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020E" w14:textId="77777777" w:rsidR="00EC00B3" w:rsidRDefault="00EC00B3" w:rsidP="00EC00B3"/>
    <w:p w14:paraId="445B9A7E" w14:textId="77777777" w:rsidR="00EC00B3" w:rsidRDefault="00EC00B3" w:rsidP="00EC00B3">
      <w:r>
        <w:t>National Stroke Clot Retrieval Key Performance Indicators consumer feedback</w:t>
      </w:r>
    </w:p>
    <w:p w14:paraId="5DB71252" w14:textId="77777777" w:rsidR="005513B2" w:rsidRDefault="005513B2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382"/>
        <w:gridCol w:w="1063"/>
        <w:gridCol w:w="1207"/>
        <w:gridCol w:w="1132"/>
      </w:tblGrid>
      <w:tr w:rsidR="00EC00B3" w14:paraId="35FD8EAC" w14:textId="77777777" w:rsidTr="001F531C">
        <w:tc>
          <w:tcPr>
            <w:tcW w:w="5382" w:type="dxa"/>
          </w:tcPr>
          <w:p w14:paraId="10EF227D" w14:textId="77777777" w:rsidR="00EC00B3" w:rsidRDefault="00EC00B3" w:rsidP="001F531C">
            <w:pPr>
              <w:pStyle w:val="xmsonormal"/>
            </w:pPr>
          </w:p>
        </w:tc>
        <w:tc>
          <w:tcPr>
            <w:tcW w:w="1063" w:type="dxa"/>
          </w:tcPr>
          <w:p w14:paraId="410ADA1F" w14:textId="77777777" w:rsidR="00EC00B3" w:rsidRDefault="00EC00B3" w:rsidP="001F531C">
            <w:r>
              <w:t>Always</w:t>
            </w:r>
          </w:p>
        </w:tc>
        <w:tc>
          <w:tcPr>
            <w:tcW w:w="1207" w:type="dxa"/>
          </w:tcPr>
          <w:p w14:paraId="585EA064" w14:textId="14D292C4" w:rsidR="00EC00B3" w:rsidRDefault="00EC00B3" w:rsidP="001F531C">
            <w:r>
              <w:t>Sometimes</w:t>
            </w:r>
          </w:p>
        </w:tc>
        <w:tc>
          <w:tcPr>
            <w:tcW w:w="1132" w:type="dxa"/>
          </w:tcPr>
          <w:p w14:paraId="413C00F5" w14:textId="77777777" w:rsidR="00EC00B3" w:rsidRDefault="00EC00B3" w:rsidP="001F531C">
            <w:r>
              <w:t xml:space="preserve"> Never</w:t>
            </w:r>
          </w:p>
        </w:tc>
      </w:tr>
      <w:tr w:rsidR="00EC00B3" w14:paraId="6623E8DC" w14:textId="77777777" w:rsidTr="001F531C">
        <w:tc>
          <w:tcPr>
            <w:tcW w:w="5382" w:type="dxa"/>
          </w:tcPr>
          <w:p w14:paraId="5B5723E4" w14:textId="77777777" w:rsidR="00EC00B3" w:rsidRDefault="00EC00B3" w:rsidP="001F531C">
            <w:pPr>
              <w:pStyle w:val="xmsonormal"/>
            </w:pPr>
            <w:r>
              <w:rPr>
                <w:sz w:val="24"/>
                <w:szCs w:val="24"/>
              </w:rPr>
              <w:t>Did the team keep you and your whānau informed of what was happening in a way you could understand?</w:t>
            </w:r>
          </w:p>
          <w:p w14:paraId="3908BFA4" w14:textId="77777777" w:rsidR="00EC00B3" w:rsidRDefault="00EC00B3" w:rsidP="001F531C"/>
        </w:tc>
        <w:tc>
          <w:tcPr>
            <w:tcW w:w="1063" w:type="dxa"/>
          </w:tcPr>
          <w:p w14:paraId="1FACB9F1" w14:textId="77777777" w:rsidR="00EC00B3" w:rsidRDefault="00EC00B3" w:rsidP="001F531C"/>
        </w:tc>
        <w:tc>
          <w:tcPr>
            <w:tcW w:w="1207" w:type="dxa"/>
          </w:tcPr>
          <w:p w14:paraId="40661157" w14:textId="77777777" w:rsidR="00EC00B3" w:rsidRDefault="00EC00B3" w:rsidP="001F531C"/>
        </w:tc>
        <w:tc>
          <w:tcPr>
            <w:tcW w:w="1132" w:type="dxa"/>
          </w:tcPr>
          <w:p w14:paraId="26B418B0" w14:textId="77777777" w:rsidR="00EC00B3" w:rsidRDefault="00EC00B3" w:rsidP="001F531C"/>
        </w:tc>
      </w:tr>
      <w:tr w:rsidR="00EC00B3" w14:paraId="5385024C" w14:textId="77777777" w:rsidTr="001F531C">
        <w:tc>
          <w:tcPr>
            <w:tcW w:w="5382" w:type="dxa"/>
          </w:tcPr>
          <w:p w14:paraId="0AA9205C" w14:textId="77777777" w:rsidR="00EC00B3" w:rsidRDefault="00EC00B3" w:rsidP="001F531C">
            <w:pPr>
              <w:pStyle w:val="xmsonormal"/>
            </w:pPr>
            <w:r>
              <w:rPr>
                <w:sz w:val="24"/>
                <w:szCs w:val="24"/>
              </w:rPr>
              <w:t>Did you feel safe and supported during your time in hospital?</w:t>
            </w:r>
          </w:p>
          <w:p w14:paraId="154B1422" w14:textId="77777777" w:rsidR="00EC00B3" w:rsidRDefault="00EC00B3" w:rsidP="001F531C"/>
        </w:tc>
        <w:tc>
          <w:tcPr>
            <w:tcW w:w="1063" w:type="dxa"/>
          </w:tcPr>
          <w:p w14:paraId="7C50245B" w14:textId="77777777" w:rsidR="00EC00B3" w:rsidRDefault="00EC00B3" w:rsidP="001F531C"/>
        </w:tc>
        <w:tc>
          <w:tcPr>
            <w:tcW w:w="1207" w:type="dxa"/>
          </w:tcPr>
          <w:p w14:paraId="298FA641" w14:textId="77777777" w:rsidR="00EC00B3" w:rsidRDefault="00EC00B3" w:rsidP="001F531C"/>
        </w:tc>
        <w:tc>
          <w:tcPr>
            <w:tcW w:w="1132" w:type="dxa"/>
          </w:tcPr>
          <w:p w14:paraId="06E9D45F" w14:textId="77777777" w:rsidR="00EC00B3" w:rsidRDefault="00EC00B3" w:rsidP="001F531C"/>
        </w:tc>
      </w:tr>
      <w:tr w:rsidR="00EC00B3" w14:paraId="69E18D5B" w14:textId="77777777" w:rsidTr="001F531C">
        <w:trPr>
          <w:trHeight w:val="750"/>
        </w:trPr>
        <w:tc>
          <w:tcPr>
            <w:tcW w:w="5382" w:type="dxa"/>
          </w:tcPr>
          <w:p w14:paraId="30B609E2" w14:textId="77777777" w:rsidR="00EC00B3" w:rsidRDefault="00EC00B3" w:rsidP="001F531C">
            <w:r>
              <w:rPr>
                <w:sz w:val="24"/>
                <w:szCs w:val="24"/>
              </w:rPr>
              <w:t>Did the team respond to you/your whānau needs and requests satisfactorily?</w:t>
            </w:r>
          </w:p>
        </w:tc>
        <w:tc>
          <w:tcPr>
            <w:tcW w:w="1063" w:type="dxa"/>
          </w:tcPr>
          <w:p w14:paraId="52A5E8A2" w14:textId="77777777" w:rsidR="00EC00B3" w:rsidRDefault="00EC00B3" w:rsidP="001F531C"/>
        </w:tc>
        <w:tc>
          <w:tcPr>
            <w:tcW w:w="1207" w:type="dxa"/>
          </w:tcPr>
          <w:p w14:paraId="41DA7E45" w14:textId="77777777" w:rsidR="00EC00B3" w:rsidRDefault="00EC00B3" w:rsidP="001F531C"/>
        </w:tc>
        <w:tc>
          <w:tcPr>
            <w:tcW w:w="1132" w:type="dxa"/>
          </w:tcPr>
          <w:p w14:paraId="762AFAB9" w14:textId="77777777" w:rsidR="00EC00B3" w:rsidRDefault="00EC00B3" w:rsidP="001F531C"/>
        </w:tc>
      </w:tr>
    </w:tbl>
    <w:p w14:paraId="12D50360" w14:textId="77777777" w:rsidR="00EC00B3" w:rsidRDefault="00EC00B3"/>
    <w:p w14:paraId="3F4516A2" w14:textId="5B83F65B" w:rsidR="000C55A8" w:rsidRDefault="000C55A8">
      <w:r>
        <w:t xml:space="preserve">Comments: </w:t>
      </w:r>
    </w:p>
    <w:sectPr w:rsidR="000C55A8" w:rsidSect="00EC00B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B3"/>
    <w:rsid w:val="000C55A8"/>
    <w:rsid w:val="005513B2"/>
    <w:rsid w:val="00EC00B3"/>
    <w:rsid w:val="00F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D37E"/>
  <w15:chartTrackingRefBased/>
  <w15:docId w15:val="{CCB5568E-BE2B-4EB7-BD9B-7AA2B750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Nova" w:eastAsiaTheme="minorHAnsi" w:hAnsi="Gill Sans Nova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C00B3"/>
    <w:pPr>
      <w:spacing w:after="0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Pask</dc:creator>
  <cp:keywords/>
  <dc:description/>
  <cp:lastModifiedBy>Alison Pask</cp:lastModifiedBy>
  <cp:revision>2</cp:revision>
  <dcterms:created xsi:type="dcterms:W3CDTF">2023-06-22T03:34:00Z</dcterms:created>
  <dcterms:modified xsi:type="dcterms:W3CDTF">2023-06-22T03:34:00Z</dcterms:modified>
</cp:coreProperties>
</file>