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85FF2" w14:textId="13427D27" w:rsidR="00A22A0F" w:rsidRDefault="008C5AAD" w:rsidP="008C5AAD">
      <w:pPr>
        <w:pStyle w:val="Heading1"/>
      </w:pPr>
      <w:r>
        <w:t>Pacific Community Health Fund</w:t>
      </w:r>
      <w:r w:rsidR="00162F0E">
        <w:t xml:space="preserve"> - FAQs</w:t>
      </w:r>
    </w:p>
    <w:p w14:paraId="7118DBFC" w14:textId="77777777" w:rsidR="005966C7" w:rsidRPr="001203EE" w:rsidRDefault="005966C7" w:rsidP="001203EE">
      <w:pPr>
        <w:pStyle w:val="Paragraph0"/>
        <w:spacing w:line="240" w:lineRule="auto"/>
        <w:rPr>
          <w:rFonts w:ascii="Segoe UI" w:hAnsi="Segoe UI" w:cs="Segoe UI"/>
          <w:i/>
          <w:iCs/>
        </w:rPr>
      </w:pPr>
      <w:r w:rsidRPr="001203EE">
        <w:rPr>
          <w:rFonts w:ascii="Segoe UI" w:hAnsi="Segoe UI" w:cs="Segoe UI"/>
          <w:b/>
          <w:bCs/>
        </w:rPr>
        <w:t>Who is eligible to apply for the funding?</w:t>
      </w:r>
    </w:p>
    <w:p w14:paraId="61BC3813" w14:textId="77777777" w:rsidR="005966C7" w:rsidRPr="001203EE" w:rsidRDefault="005966C7" w:rsidP="005966C7">
      <w:pPr>
        <w:pStyle w:val="Paragraph0"/>
        <w:spacing w:line="240" w:lineRule="auto"/>
        <w:rPr>
          <w:rFonts w:ascii="Segoe UI" w:hAnsi="Segoe UI" w:cs="Segoe UI"/>
        </w:rPr>
      </w:pPr>
      <w:r w:rsidRPr="001203EE">
        <w:rPr>
          <w:rFonts w:ascii="Segoe UI" w:hAnsi="Segoe UI" w:cs="Segoe UI"/>
        </w:rPr>
        <w:t>Applicants must meet the eligibility criteria to apply:</w:t>
      </w:r>
    </w:p>
    <w:p w14:paraId="0CC00F8A" w14:textId="77777777" w:rsidR="005966C7" w:rsidRPr="001203EE" w:rsidRDefault="005966C7" w:rsidP="005966C7">
      <w:pPr>
        <w:pStyle w:val="Paragraph0"/>
        <w:numPr>
          <w:ilvl w:val="0"/>
          <w:numId w:val="42"/>
        </w:numPr>
        <w:spacing w:line="240" w:lineRule="auto"/>
        <w:rPr>
          <w:rFonts w:ascii="Segoe UI" w:hAnsi="Segoe UI" w:cs="Segoe UI"/>
        </w:rPr>
      </w:pPr>
      <w:r w:rsidRPr="001203EE">
        <w:rPr>
          <w:rFonts w:ascii="Segoe UI" w:hAnsi="Segoe UI" w:cs="Segoe UI"/>
        </w:rPr>
        <w:t>Must be a Pacific Community Organisation</w:t>
      </w:r>
    </w:p>
    <w:p w14:paraId="3F20E46B" w14:textId="77777777" w:rsidR="005966C7" w:rsidRPr="001203EE" w:rsidRDefault="005966C7" w:rsidP="005966C7">
      <w:pPr>
        <w:pStyle w:val="Paragraph0"/>
        <w:numPr>
          <w:ilvl w:val="0"/>
          <w:numId w:val="42"/>
        </w:numPr>
        <w:spacing w:line="240" w:lineRule="auto"/>
        <w:rPr>
          <w:rFonts w:ascii="Segoe UI" w:hAnsi="Segoe UI" w:cs="Segoe UI"/>
        </w:rPr>
      </w:pPr>
      <w:r w:rsidRPr="001203EE">
        <w:rPr>
          <w:rFonts w:ascii="Segoe UI" w:hAnsi="Segoe UI" w:cs="Segoe UI"/>
        </w:rPr>
        <w:t>Must be a legal entity</w:t>
      </w:r>
    </w:p>
    <w:p w14:paraId="6BE7BB0E" w14:textId="77777777" w:rsidR="005966C7" w:rsidRPr="001203EE" w:rsidRDefault="005966C7" w:rsidP="005966C7">
      <w:pPr>
        <w:pStyle w:val="Paragraph0"/>
        <w:numPr>
          <w:ilvl w:val="0"/>
          <w:numId w:val="42"/>
        </w:numPr>
        <w:spacing w:line="240" w:lineRule="auto"/>
        <w:rPr>
          <w:rFonts w:ascii="Segoe UI" w:hAnsi="Segoe UI" w:cs="Segoe UI"/>
        </w:rPr>
      </w:pPr>
      <w:r w:rsidRPr="001203EE">
        <w:rPr>
          <w:rFonts w:ascii="Segoe UI" w:hAnsi="Segoe UI" w:cs="Segoe UI"/>
        </w:rPr>
        <w:t>Must not be a Pacific Health Provider</w:t>
      </w:r>
    </w:p>
    <w:p w14:paraId="33FFEE4A" w14:textId="77777777" w:rsidR="005966C7" w:rsidRPr="001203EE" w:rsidRDefault="005966C7" w:rsidP="005966C7">
      <w:pPr>
        <w:pStyle w:val="Paragraph0"/>
        <w:spacing w:line="240" w:lineRule="auto"/>
        <w:rPr>
          <w:rFonts w:ascii="Segoe UI" w:hAnsi="Segoe UI" w:cs="Segoe UI"/>
        </w:rPr>
      </w:pPr>
    </w:p>
    <w:p w14:paraId="7C655D6D" w14:textId="77777777" w:rsidR="005966C7" w:rsidRPr="001203EE" w:rsidRDefault="005966C7" w:rsidP="001203EE">
      <w:pPr>
        <w:pStyle w:val="Paragraph0"/>
        <w:spacing w:line="240" w:lineRule="auto"/>
        <w:rPr>
          <w:rFonts w:ascii="Segoe UI" w:hAnsi="Segoe UI" w:cs="Segoe UI"/>
          <w:b/>
          <w:bCs/>
          <w:i/>
          <w:iCs/>
        </w:rPr>
      </w:pPr>
      <w:r w:rsidRPr="001203EE">
        <w:rPr>
          <w:rFonts w:ascii="Segoe UI" w:hAnsi="Segoe UI" w:cs="Segoe UI"/>
          <w:b/>
          <w:bCs/>
        </w:rPr>
        <w:t>What is a Pacific Community Organisation?</w:t>
      </w:r>
    </w:p>
    <w:p w14:paraId="57BE28EA" w14:textId="77777777" w:rsidR="005966C7" w:rsidRPr="001203EE" w:rsidRDefault="005966C7" w:rsidP="005966C7">
      <w:pPr>
        <w:pStyle w:val="Paragraph0"/>
        <w:spacing w:line="240" w:lineRule="auto"/>
        <w:rPr>
          <w:rFonts w:ascii="Segoe UI" w:hAnsi="Segoe UI" w:cs="Segoe UI"/>
        </w:rPr>
      </w:pPr>
      <w:r w:rsidRPr="001203EE">
        <w:rPr>
          <w:rFonts w:ascii="Segoe UI" w:hAnsi="Segoe UI" w:cs="Segoe UI"/>
        </w:rPr>
        <w:t>For the purposes of this funding a Pacific Community Organisation is a community-based organisation that is made up of at least 50% Pacific governance and serves a Pacific community. This includes:</w:t>
      </w:r>
    </w:p>
    <w:p w14:paraId="35347ED6" w14:textId="77777777" w:rsidR="005966C7" w:rsidRPr="001203EE" w:rsidRDefault="005966C7" w:rsidP="005966C7">
      <w:pPr>
        <w:pStyle w:val="Paragraph0"/>
        <w:numPr>
          <w:ilvl w:val="0"/>
          <w:numId w:val="43"/>
        </w:numPr>
        <w:spacing w:line="240" w:lineRule="auto"/>
        <w:rPr>
          <w:rFonts w:ascii="Segoe UI" w:hAnsi="Segoe UI" w:cs="Segoe UI"/>
        </w:rPr>
      </w:pPr>
      <w:r w:rsidRPr="001203EE">
        <w:rPr>
          <w:rFonts w:ascii="Segoe UI" w:hAnsi="Segoe UI" w:cs="Segoe UI"/>
        </w:rPr>
        <w:t>Non-for-profit groups</w:t>
      </w:r>
    </w:p>
    <w:p w14:paraId="39F2ABD0" w14:textId="77777777" w:rsidR="005966C7" w:rsidRPr="001203EE" w:rsidRDefault="005966C7" w:rsidP="005966C7">
      <w:pPr>
        <w:pStyle w:val="Paragraph0"/>
        <w:numPr>
          <w:ilvl w:val="0"/>
          <w:numId w:val="43"/>
        </w:numPr>
        <w:spacing w:line="240" w:lineRule="auto"/>
        <w:rPr>
          <w:rFonts w:ascii="Segoe UI" w:hAnsi="Segoe UI" w:cs="Segoe UI"/>
        </w:rPr>
      </w:pPr>
      <w:r w:rsidRPr="001203EE">
        <w:rPr>
          <w:rFonts w:ascii="Segoe UI" w:hAnsi="Segoe UI" w:cs="Segoe UI"/>
        </w:rPr>
        <w:t>Church groups</w:t>
      </w:r>
    </w:p>
    <w:p w14:paraId="2DB61CC3" w14:textId="77777777" w:rsidR="005966C7" w:rsidRPr="001203EE" w:rsidRDefault="005966C7" w:rsidP="005966C7">
      <w:pPr>
        <w:pStyle w:val="Paragraph0"/>
        <w:numPr>
          <w:ilvl w:val="0"/>
          <w:numId w:val="43"/>
        </w:numPr>
        <w:spacing w:line="240" w:lineRule="auto"/>
        <w:rPr>
          <w:rFonts w:ascii="Segoe UI" w:hAnsi="Segoe UI" w:cs="Segoe UI"/>
        </w:rPr>
      </w:pPr>
      <w:r w:rsidRPr="001203EE">
        <w:rPr>
          <w:rFonts w:ascii="Segoe UI" w:hAnsi="Segoe UI" w:cs="Segoe UI"/>
        </w:rPr>
        <w:t>Pacific associations</w:t>
      </w:r>
    </w:p>
    <w:p w14:paraId="3E7A2248" w14:textId="77777777" w:rsidR="005966C7" w:rsidRPr="001203EE" w:rsidRDefault="005966C7" w:rsidP="005966C7">
      <w:pPr>
        <w:pStyle w:val="Paragraph0"/>
        <w:numPr>
          <w:ilvl w:val="0"/>
          <w:numId w:val="43"/>
        </w:numPr>
        <w:spacing w:line="240" w:lineRule="auto"/>
        <w:rPr>
          <w:rFonts w:ascii="Segoe UI" w:hAnsi="Segoe UI" w:cs="Segoe UI"/>
        </w:rPr>
      </w:pPr>
      <w:r w:rsidRPr="001203EE">
        <w:rPr>
          <w:rFonts w:ascii="Segoe UI" w:hAnsi="Segoe UI" w:cs="Segoe UI"/>
        </w:rPr>
        <w:t>Community sports clubs with a high Pacific engagement</w:t>
      </w:r>
    </w:p>
    <w:p w14:paraId="6E81FBE5" w14:textId="77777777" w:rsidR="005966C7" w:rsidRPr="001203EE" w:rsidRDefault="005966C7" w:rsidP="005966C7">
      <w:pPr>
        <w:pStyle w:val="Paragraph0"/>
        <w:numPr>
          <w:ilvl w:val="0"/>
          <w:numId w:val="43"/>
        </w:numPr>
        <w:spacing w:line="240" w:lineRule="auto"/>
        <w:rPr>
          <w:rFonts w:ascii="Segoe UI" w:hAnsi="Segoe UI" w:cs="Segoe UI"/>
        </w:rPr>
      </w:pPr>
      <w:r w:rsidRPr="001203EE">
        <w:rPr>
          <w:rFonts w:ascii="Segoe UI" w:hAnsi="Segoe UI" w:cs="Segoe UI"/>
        </w:rPr>
        <w:t>Pacific owned and registered charities or trusts</w:t>
      </w:r>
    </w:p>
    <w:p w14:paraId="0BA974EF" w14:textId="77777777" w:rsidR="005966C7" w:rsidRPr="001203EE" w:rsidRDefault="005966C7" w:rsidP="005966C7">
      <w:pPr>
        <w:pStyle w:val="Paragraph0"/>
        <w:numPr>
          <w:ilvl w:val="0"/>
          <w:numId w:val="43"/>
        </w:numPr>
        <w:spacing w:line="240" w:lineRule="auto"/>
        <w:rPr>
          <w:rFonts w:ascii="Segoe UI" w:hAnsi="Segoe UI" w:cs="Segoe UI"/>
        </w:rPr>
      </w:pPr>
      <w:r w:rsidRPr="001203EE">
        <w:rPr>
          <w:rFonts w:ascii="Segoe UI" w:hAnsi="Segoe UI" w:cs="Segoe UI"/>
        </w:rPr>
        <w:t>Small businesses who meet the governance requirements and serve a Pacific community</w:t>
      </w:r>
    </w:p>
    <w:p w14:paraId="7EF7A84C" w14:textId="77777777" w:rsidR="005966C7" w:rsidRPr="001203EE" w:rsidRDefault="005966C7" w:rsidP="005966C7">
      <w:pPr>
        <w:pStyle w:val="Paragraph0"/>
        <w:spacing w:line="240" w:lineRule="auto"/>
        <w:rPr>
          <w:rFonts w:ascii="Segoe UI" w:hAnsi="Segoe UI" w:cs="Segoe UI"/>
        </w:rPr>
      </w:pPr>
    </w:p>
    <w:p w14:paraId="7E0063A4" w14:textId="77777777" w:rsidR="005966C7" w:rsidRPr="001203EE" w:rsidRDefault="005966C7" w:rsidP="005966C7">
      <w:pPr>
        <w:pStyle w:val="Paragraph0"/>
        <w:spacing w:line="240" w:lineRule="auto"/>
        <w:rPr>
          <w:rFonts w:ascii="Segoe UI" w:hAnsi="Segoe UI" w:cs="Segoe UI"/>
        </w:rPr>
      </w:pPr>
      <w:r w:rsidRPr="001203EE">
        <w:rPr>
          <w:rFonts w:ascii="Segoe UI" w:hAnsi="Segoe UI" w:cs="Segoe UI"/>
        </w:rPr>
        <w:t>This excludes:</w:t>
      </w:r>
    </w:p>
    <w:p w14:paraId="6FFB8A7A" w14:textId="77777777" w:rsidR="005966C7" w:rsidRPr="001203EE" w:rsidRDefault="005966C7" w:rsidP="005966C7">
      <w:pPr>
        <w:pStyle w:val="Paragraph0"/>
        <w:numPr>
          <w:ilvl w:val="0"/>
          <w:numId w:val="44"/>
        </w:numPr>
        <w:spacing w:line="240" w:lineRule="auto"/>
        <w:rPr>
          <w:rFonts w:ascii="Segoe UI" w:hAnsi="Segoe UI" w:cs="Segoe UI"/>
        </w:rPr>
      </w:pPr>
      <w:r w:rsidRPr="001203EE">
        <w:rPr>
          <w:rFonts w:ascii="Segoe UI" w:hAnsi="Segoe UI" w:cs="Segoe UI"/>
        </w:rPr>
        <w:t>An organisation who serves multiple communities, but the Pacific community makes up less than 90% of all of the people served.</w:t>
      </w:r>
    </w:p>
    <w:p w14:paraId="1FFC6CEC" w14:textId="77777777" w:rsidR="005966C7" w:rsidRPr="001203EE" w:rsidRDefault="005966C7" w:rsidP="005966C7">
      <w:pPr>
        <w:pStyle w:val="Paragraph0"/>
        <w:numPr>
          <w:ilvl w:val="0"/>
          <w:numId w:val="44"/>
        </w:numPr>
        <w:spacing w:line="240" w:lineRule="auto"/>
        <w:rPr>
          <w:rFonts w:ascii="Segoe UI" w:hAnsi="Segoe UI" w:cs="Segoe UI"/>
        </w:rPr>
      </w:pPr>
      <w:r w:rsidRPr="001203EE">
        <w:rPr>
          <w:rFonts w:ascii="Segoe UI" w:hAnsi="Segoe UI" w:cs="Segoe UI"/>
        </w:rPr>
        <w:t>An organisation who is currently receiving funding from the Ministry of Health.</w:t>
      </w:r>
    </w:p>
    <w:p w14:paraId="31EB644A" w14:textId="77777777" w:rsidR="005966C7" w:rsidRPr="001203EE" w:rsidRDefault="005966C7" w:rsidP="005966C7">
      <w:pPr>
        <w:pStyle w:val="Paragraph0"/>
        <w:numPr>
          <w:ilvl w:val="0"/>
          <w:numId w:val="44"/>
        </w:numPr>
        <w:spacing w:line="240" w:lineRule="auto"/>
        <w:rPr>
          <w:rFonts w:ascii="Segoe UI" w:hAnsi="Segoe UI" w:cs="Segoe UI"/>
        </w:rPr>
      </w:pPr>
      <w:r w:rsidRPr="001203EE">
        <w:rPr>
          <w:rFonts w:ascii="Segoe UI" w:hAnsi="Segoe UI" w:cs="Segoe UI"/>
        </w:rPr>
        <w:t>An organisation that is covered by the definition of a Pacific Health Provider.</w:t>
      </w:r>
    </w:p>
    <w:p w14:paraId="2E733A75" w14:textId="77777777" w:rsidR="005966C7" w:rsidRPr="001203EE" w:rsidRDefault="005966C7" w:rsidP="005966C7">
      <w:pPr>
        <w:pStyle w:val="Paragraph0"/>
        <w:spacing w:line="240" w:lineRule="auto"/>
        <w:rPr>
          <w:rFonts w:ascii="Segoe UI" w:hAnsi="Segoe UI" w:cs="Segoe UI"/>
        </w:rPr>
      </w:pPr>
    </w:p>
    <w:p w14:paraId="15967099" w14:textId="77777777" w:rsidR="005966C7" w:rsidRPr="001203EE" w:rsidRDefault="005966C7" w:rsidP="001203EE">
      <w:pPr>
        <w:pStyle w:val="Paragraph0"/>
        <w:spacing w:line="240" w:lineRule="auto"/>
        <w:rPr>
          <w:rFonts w:ascii="Segoe UI" w:hAnsi="Segoe UI" w:cs="Segoe UI"/>
          <w:b/>
          <w:bCs/>
        </w:rPr>
      </w:pPr>
      <w:r w:rsidRPr="001203EE">
        <w:rPr>
          <w:rFonts w:ascii="Segoe UI" w:hAnsi="Segoe UI" w:cs="Segoe UI"/>
          <w:b/>
          <w:bCs/>
        </w:rPr>
        <w:t>Can an individual apply for the funding?</w:t>
      </w:r>
    </w:p>
    <w:p w14:paraId="476A6C1B" w14:textId="77777777" w:rsidR="005966C7" w:rsidRPr="001203EE" w:rsidRDefault="005966C7" w:rsidP="005966C7">
      <w:pPr>
        <w:pStyle w:val="Paragraph0"/>
        <w:spacing w:line="240" w:lineRule="auto"/>
        <w:rPr>
          <w:rFonts w:ascii="Segoe UI" w:hAnsi="Segoe UI" w:cs="Segoe UI"/>
        </w:rPr>
      </w:pPr>
      <w:r w:rsidRPr="001203EE">
        <w:rPr>
          <w:rFonts w:ascii="Segoe UI" w:hAnsi="Segoe UI" w:cs="Segoe UI"/>
        </w:rPr>
        <w:t>No, an individual won’t be eligible to receive funding. See question 2 - “What is a Pacific Community Organisation” for more information.</w:t>
      </w:r>
    </w:p>
    <w:p w14:paraId="58C22F6F" w14:textId="77777777" w:rsidR="005966C7" w:rsidRPr="001203EE" w:rsidRDefault="005966C7" w:rsidP="005966C7">
      <w:pPr>
        <w:pStyle w:val="Paragraph0"/>
        <w:spacing w:line="240" w:lineRule="auto"/>
        <w:ind w:left="-76"/>
        <w:rPr>
          <w:rFonts w:ascii="Segoe UI" w:hAnsi="Segoe UI" w:cs="Segoe UI"/>
        </w:rPr>
      </w:pPr>
    </w:p>
    <w:p w14:paraId="2CA2972F" w14:textId="77777777" w:rsidR="005966C7" w:rsidRPr="001203EE" w:rsidRDefault="005966C7" w:rsidP="001203EE">
      <w:pPr>
        <w:pStyle w:val="Paragraph0"/>
        <w:spacing w:line="240" w:lineRule="auto"/>
        <w:rPr>
          <w:rFonts w:ascii="Segoe UI" w:hAnsi="Segoe UI" w:cs="Segoe UI"/>
        </w:rPr>
      </w:pPr>
      <w:r w:rsidRPr="001203EE">
        <w:rPr>
          <w:rFonts w:ascii="Segoe UI" w:hAnsi="Segoe UI" w:cs="Segoe UI"/>
          <w:b/>
          <w:bCs/>
        </w:rPr>
        <w:t>What is a Pacific Health Provider?</w:t>
      </w:r>
    </w:p>
    <w:p w14:paraId="748EA217" w14:textId="77777777" w:rsidR="005966C7" w:rsidRPr="001203EE" w:rsidRDefault="005966C7" w:rsidP="005966C7">
      <w:pPr>
        <w:pStyle w:val="Paragraph0"/>
        <w:spacing w:line="240" w:lineRule="auto"/>
        <w:rPr>
          <w:rFonts w:ascii="Segoe UI" w:hAnsi="Segoe UI" w:cs="Segoe UI"/>
        </w:rPr>
      </w:pPr>
      <w:r w:rsidRPr="001203EE">
        <w:rPr>
          <w:rFonts w:ascii="Segoe UI" w:hAnsi="Segoe UI" w:cs="Segoe UI"/>
        </w:rPr>
        <w:t xml:space="preserve">In the context of this procurement process a Pacific Health Provider is a provider who receives any current funding from </w:t>
      </w:r>
      <w:proofErr w:type="spellStart"/>
      <w:r w:rsidRPr="001203EE">
        <w:rPr>
          <w:rFonts w:ascii="Segoe UI" w:hAnsi="Segoe UI" w:cs="Segoe UI"/>
        </w:rPr>
        <w:t>Te</w:t>
      </w:r>
      <w:proofErr w:type="spellEnd"/>
      <w:r w:rsidRPr="001203EE">
        <w:rPr>
          <w:rFonts w:ascii="Segoe UI" w:hAnsi="Segoe UI" w:cs="Segoe UI"/>
        </w:rPr>
        <w:t xml:space="preserve"> </w:t>
      </w:r>
      <w:proofErr w:type="spellStart"/>
      <w:r w:rsidRPr="001203EE">
        <w:rPr>
          <w:rFonts w:ascii="Segoe UI" w:hAnsi="Segoe UI" w:cs="Segoe UI"/>
        </w:rPr>
        <w:t>Whatu</w:t>
      </w:r>
      <w:proofErr w:type="spellEnd"/>
      <w:r w:rsidRPr="001203EE">
        <w:rPr>
          <w:rFonts w:ascii="Segoe UI" w:hAnsi="Segoe UI" w:cs="Segoe UI"/>
        </w:rPr>
        <w:t xml:space="preserve"> Ora, a district health board or a primary health organisation.</w:t>
      </w:r>
    </w:p>
    <w:p w14:paraId="1EED3927" w14:textId="77777777" w:rsidR="005966C7" w:rsidRPr="001203EE" w:rsidRDefault="005966C7" w:rsidP="005966C7">
      <w:pPr>
        <w:pStyle w:val="Paragraph0"/>
        <w:spacing w:line="240" w:lineRule="auto"/>
        <w:rPr>
          <w:rFonts w:ascii="Segoe UI" w:hAnsi="Segoe UI" w:cs="Segoe UI"/>
          <w:b/>
          <w:bCs/>
        </w:rPr>
      </w:pPr>
    </w:p>
    <w:p w14:paraId="0DB65D1F" w14:textId="77777777" w:rsidR="005966C7" w:rsidRPr="001203EE" w:rsidRDefault="005966C7" w:rsidP="001203EE">
      <w:pPr>
        <w:pStyle w:val="Paragraph0"/>
        <w:spacing w:line="240" w:lineRule="auto"/>
        <w:rPr>
          <w:rFonts w:ascii="Segoe UI" w:hAnsi="Segoe UI" w:cs="Segoe UI"/>
        </w:rPr>
      </w:pPr>
      <w:r w:rsidRPr="001203EE">
        <w:rPr>
          <w:rFonts w:ascii="Segoe UI" w:hAnsi="Segoe UI" w:cs="Segoe UI"/>
          <w:b/>
          <w:bCs/>
        </w:rPr>
        <w:t>Is there a word limit to the application?</w:t>
      </w:r>
    </w:p>
    <w:p w14:paraId="281F1A79" w14:textId="77777777" w:rsidR="005966C7" w:rsidRPr="001203EE" w:rsidRDefault="005966C7" w:rsidP="005966C7">
      <w:pPr>
        <w:pStyle w:val="Paragraph0"/>
        <w:spacing w:line="240" w:lineRule="auto"/>
        <w:rPr>
          <w:rFonts w:ascii="Segoe UI" w:hAnsi="Segoe UI" w:cs="Segoe UI"/>
        </w:rPr>
      </w:pPr>
      <w:r w:rsidRPr="001203EE">
        <w:rPr>
          <w:rFonts w:ascii="Segoe UI" w:hAnsi="Segoe UI" w:cs="Segoe UI"/>
        </w:rPr>
        <w:t>There is no strict word limit, but we would like applications to be kept concise. As a guide, approximately 500 words should be enough. The sample application form gives an idea of the length and detail and can be used to guide your answers.</w:t>
      </w:r>
    </w:p>
    <w:p w14:paraId="4C474DE0" w14:textId="77777777" w:rsidR="005966C7" w:rsidRPr="001203EE" w:rsidRDefault="005966C7" w:rsidP="005966C7">
      <w:pPr>
        <w:pStyle w:val="Paragraph0"/>
        <w:spacing w:line="240" w:lineRule="auto"/>
        <w:rPr>
          <w:rFonts w:ascii="Segoe UI" w:hAnsi="Segoe UI" w:cs="Segoe UI"/>
        </w:rPr>
      </w:pPr>
    </w:p>
    <w:p w14:paraId="668373DF" w14:textId="77777777" w:rsidR="005966C7" w:rsidRPr="001203EE" w:rsidRDefault="005966C7" w:rsidP="001203EE">
      <w:pPr>
        <w:pStyle w:val="Paragraph0"/>
        <w:spacing w:line="240" w:lineRule="auto"/>
        <w:rPr>
          <w:rFonts w:ascii="Segoe UI" w:hAnsi="Segoe UI" w:cs="Segoe UI"/>
          <w:b/>
          <w:bCs/>
        </w:rPr>
      </w:pPr>
      <w:r w:rsidRPr="001203EE">
        <w:rPr>
          <w:rFonts w:ascii="Segoe UI" w:hAnsi="Segoe UI" w:cs="Segoe UI"/>
          <w:b/>
          <w:bCs/>
        </w:rPr>
        <w:lastRenderedPageBreak/>
        <w:t>Is this fund open to registered companies and not just non-for-profit groups?</w:t>
      </w:r>
    </w:p>
    <w:p w14:paraId="5C01289F" w14:textId="77777777" w:rsidR="005966C7" w:rsidRPr="001203EE" w:rsidRDefault="005966C7" w:rsidP="005966C7">
      <w:pPr>
        <w:pStyle w:val="Paragraph0"/>
        <w:spacing w:line="240" w:lineRule="auto"/>
        <w:rPr>
          <w:rFonts w:ascii="Segoe UI" w:hAnsi="Segoe UI" w:cs="Segoe UI"/>
        </w:rPr>
      </w:pPr>
      <w:r w:rsidRPr="001203EE">
        <w:rPr>
          <w:rFonts w:ascii="Segoe UI" w:hAnsi="Segoe UI" w:cs="Segoe UI"/>
        </w:rPr>
        <w:t>Small businesses may apply for the fund, provided they meet the governance requirements and serve a Pacific community. See “What is a Pacific Community Organisation” for more information.</w:t>
      </w:r>
    </w:p>
    <w:p w14:paraId="33804A35" w14:textId="77777777" w:rsidR="005966C7" w:rsidRPr="001203EE" w:rsidRDefault="005966C7" w:rsidP="005966C7">
      <w:pPr>
        <w:pStyle w:val="Paragraph0"/>
        <w:spacing w:line="240" w:lineRule="auto"/>
        <w:rPr>
          <w:rFonts w:ascii="Segoe UI" w:hAnsi="Segoe UI" w:cs="Segoe UI"/>
        </w:rPr>
      </w:pPr>
    </w:p>
    <w:p w14:paraId="5BABA30D" w14:textId="77777777" w:rsidR="005966C7" w:rsidRPr="001203EE" w:rsidRDefault="005966C7" w:rsidP="001203EE">
      <w:pPr>
        <w:pStyle w:val="Paragraph0"/>
        <w:spacing w:line="240" w:lineRule="auto"/>
        <w:rPr>
          <w:rFonts w:ascii="Segoe UI" w:hAnsi="Segoe UI" w:cs="Segoe UI"/>
          <w:b/>
          <w:bCs/>
        </w:rPr>
      </w:pPr>
      <w:r w:rsidRPr="001203EE">
        <w:rPr>
          <w:rFonts w:ascii="Segoe UI" w:hAnsi="Segoe UI" w:cs="Segoe UI"/>
          <w:b/>
          <w:bCs/>
        </w:rPr>
        <w:t>Can you provide feedback on completed applications?</w:t>
      </w:r>
    </w:p>
    <w:p w14:paraId="629B14B8" w14:textId="4CC7AA9B" w:rsidR="005966C7" w:rsidRPr="001203EE" w:rsidRDefault="005966C7" w:rsidP="005966C7">
      <w:pPr>
        <w:pStyle w:val="Paragraph0"/>
        <w:spacing w:line="240" w:lineRule="auto"/>
        <w:rPr>
          <w:rFonts w:ascii="Segoe UI" w:hAnsi="Segoe UI" w:cs="Segoe UI"/>
        </w:rPr>
      </w:pPr>
      <w:r w:rsidRPr="001203EE">
        <w:rPr>
          <w:rFonts w:ascii="Segoe UI" w:hAnsi="Segoe UI" w:cs="Segoe UI"/>
        </w:rPr>
        <w:t xml:space="preserve">If you send us your application before to 5pm </w:t>
      </w:r>
      <w:r w:rsidR="004D3E37">
        <w:rPr>
          <w:rFonts w:ascii="Segoe UI" w:hAnsi="Segoe UI" w:cs="Segoe UI"/>
        </w:rPr>
        <w:t>Tuesday 27</w:t>
      </w:r>
      <w:r w:rsidRPr="001203EE">
        <w:rPr>
          <w:rFonts w:ascii="Segoe UI" w:hAnsi="Segoe UI" w:cs="Segoe UI"/>
        </w:rPr>
        <w:t xml:space="preserve"> September 2022, we can provide feedback on the following:</w:t>
      </w:r>
    </w:p>
    <w:p w14:paraId="7276BF5E" w14:textId="77777777" w:rsidR="005966C7" w:rsidRPr="001203EE" w:rsidRDefault="005966C7" w:rsidP="005966C7">
      <w:pPr>
        <w:pStyle w:val="Paragraph0"/>
        <w:numPr>
          <w:ilvl w:val="0"/>
          <w:numId w:val="45"/>
        </w:numPr>
        <w:spacing w:line="240" w:lineRule="auto"/>
        <w:rPr>
          <w:rFonts w:ascii="Segoe UI" w:hAnsi="Segoe UI" w:cs="Segoe UI"/>
        </w:rPr>
      </w:pPr>
      <w:r w:rsidRPr="001203EE">
        <w:rPr>
          <w:rFonts w:ascii="Segoe UI" w:hAnsi="Segoe UI" w:cs="Segoe UI"/>
        </w:rPr>
        <w:t>Whether your proposed idea is within the scope of the fund</w:t>
      </w:r>
    </w:p>
    <w:p w14:paraId="509861E6" w14:textId="77777777" w:rsidR="005966C7" w:rsidRPr="001203EE" w:rsidRDefault="005966C7" w:rsidP="005966C7">
      <w:pPr>
        <w:pStyle w:val="Paragraph0"/>
        <w:numPr>
          <w:ilvl w:val="0"/>
          <w:numId w:val="45"/>
        </w:numPr>
        <w:spacing w:line="240" w:lineRule="auto"/>
        <w:rPr>
          <w:rFonts w:ascii="Segoe UI" w:hAnsi="Segoe UI" w:cs="Segoe UI"/>
        </w:rPr>
      </w:pPr>
      <w:r w:rsidRPr="001203EE">
        <w:rPr>
          <w:rFonts w:ascii="Segoe UI" w:hAnsi="Segoe UI" w:cs="Segoe UI"/>
        </w:rPr>
        <w:t>That all areas of the application form have been completed</w:t>
      </w:r>
    </w:p>
    <w:p w14:paraId="00F08C00" w14:textId="77777777" w:rsidR="005966C7" w:rsidRPr="001203EE" w:rsidRDefault="005966C7" w:rsidP="005966C7">
      <w:pPr>
        <w:pStyle w:val="Paragraph0"/>
        <w:spacing w:line="240" w:lineRule="auto"/>
        <w:rPr>
          <w:rFonts w:ascii="Segoe UI" w:hAnsi="Segoe UI" w:cs="Segoe UI"/>
        </w:rPr>
      </w:pPr>
    </w:p>
    <w:p w14:paraId="27378E81" w14:textId="77777777" w:rsidR="005966C7" w:rsidRPr="001203EE" w:rsidRDefault="005966C7" w:rsidP="005966C7">
      <w:pPr>
        <w:pStyle w:val="Paragraph0"/>
        <w:spacing w:line="240" w:lineRule="auto"/>
        <w:rPr>
          <w:rFonts w:ascii="Segoe UI" w:hAnsi="Segoe UI" w:cs="Segoe UI"/>
        </w:rPr>
      </w:pPr>
      <w:r w:rsidRPr="001203EE">
        <w:rPr>
          <w:rFonts w:ascii="Segoe UI" w:hAnsi="Segoe UI" w:cs="Segoe UI"/>
        </w:rPr>
        <w:t>We cannot provide feedback on:</w:t>
      </w:r>
    </w:p>
    <w:p w14:paraId="1962AEAD" w14:textId="77777777" w:rsidR="005966C7" w:rsidRPr="001203EE" w:rsidRDefault="005966C7" w:rsidP="005966C7">
      <w:pPr>
        <w:pStyle w:val="Paragraph0"/>
        <w:numPr>
          <w:ilvl w:val="0"/>
          <w:numId w:val="45"/>
        </w:numPr>
        <w:spacing w:line="240" w:lineRule="auto"/>
        <w:rPr>
          <w:rFonts w:ascii="Segoe UI" w:hAnsi="Segoe UI" w:cs="Segoe UI"/>
        </w:rPr>
      </w:pPr>
      <w:r w:rsidRPr="001203EE">
        <w:rPr>
          <w:rFonts w:ascii="Segoe UI" w:hAnsi="Segoe UI" w:cs="Segoe UI"/>
        </w:rPr>
        <w:t>Whether your application is likely to be successful</w:t>
      </w:r>
    </w:p>
    <w:p w14:paraId="79D3F095" w14:textId="77777777" w:rsidR="005966C7" w:rsidRPr="001203EE" w:rsidRDefault="005966C7" w:rsidP="005966C7">
      <w:pPr>
        <w:pStyle w:val="Paragraph0"/>
        <w:numPr>
          <w:ilvl w:val="0"/>
          <w:numId w:val="45"/>
        </w:numPr>
        <w:spacing w:line="240" w:lineRule="auto"/>
        <w:rPr>
          <w:rFonts w:ascii="Segoe UI" w:hAnsi="Segoe UI" w:cs="Segoe UI"/>
        </w:rPr>
      </w:pPr>
      <w:r w:rsidRPr="001203EE">
        <w:rPr>
          <w:rFonts w:ascii="Segoe UI" w:hAnsi="Segoe UI" w:cs="Segoe UI"/>
        </w:rPr>
        <w:t xml:space="preserve">Your entire application </w:t>
      </w:r>
    </w:p>
    <w:p w14:paraId="52C1827F" w14:textId="77777777" w:rsidR="005966C7" w:rsidRPr="001203EE" w:rsidRDefault="005966C7" w:rsidP="005966C7">
      <w:pPr>
        <w:pStyle w:val="Paragraph0"/>
        <w:spacing w:line="240" w:lineRule="auto"/>
        <w:rPr>
          <w:rFonts w:ascii="Segoe UI" w:hAnsi="Segoe UI" w:cs="Segoe UI"/>
        </w:rPr>
      </w:pPr>
    </w:p>
    <w:p w14:paraId="64B815D4" w14:textId="77777777" w:rsidR="005966C7" w:rsidRPr="001203EE" w:rsidRDefault="005966C7" w:rsidP="005966C7">
      <w:pPr>
        <w:pStyle w:val="Paragraph0"/>
        <w:spacing w:line="240" w:lineRule="auto"/>
        <w:rPr>
          <w:rFonts w:ascii="Segoe UI" w:hAnsi="Segoe UI" w:cs="Segoe UI"/>
        </w:rPr>
      </w:pPr>
      <w:r w:rsidRPr="001203EE">
        <w:rPr>
          <w:rFonts w:ascii="Segoe UI" w:hAnsi="Segoe UI" w:cs="Segoe UI"/>
        </w:rPr>
        <w:t>Please note: we will share any useful feedback widely (removing any identifying details, personal information, intellectual property or confidential information).</w:t>
      </w:r>
    </w:p>
    <w:p w14:paraId="052A621A" w14:textId="77777777" w:rsidR="005966C7" w:rsidRPr="001203EE" w:rsidRDefault="005966C7" w:rsidP="005966C7">
      <w:pPr>
        <w:pStyle w:val="Paragraph0"/>
        <w:spacing w:line="240" w:lineRule="auto"/>
        <w:rPr>
          <w:rFonts w:ascii="Segoe UI" w:hAnsi="Segoe UI" w:cs="Segoe UI"/>
        </w:rPr>
      </w:pPr>
    </w:p>
    <w:p w14:paraId="46022B21" w14:textId="77777777" w:rsidR="005966C7" w:rsidRPr="001203EE" w:rsidRDefault="005966C7" w:rsidP="005966C7">
      <w:pPr>
        <w:pStyle w:val="Paragraph0"/>
        <w:spacing w:line="240" w:lineRule="auto"/>
        <w:rPr>
          <w:rFonts w:ascii="Segoe UI" w:hAnsi="Segoe UI" w:cs="Segoe UI"/>
        </w:rPr>
      </w:pPr>
      <w:r w:rsidRPr="001203EE">
        <w:rPr>
          <w:rFonts w:ascii="Segoe UI" w:hAnsi="Segoe UI" w:cs="Segoe UI"/>
        </w:rPr>
        <w:t xml:space="preserve">If you want feedback to be provided in a Pacific language, please let us know and we can arrange </w:t>
      </w:r>
      <w:r w:rsidRPr="001203EE" w:rsidDel="00FE7E43">
        <w:rPr>
          <w:rFonts w:ascii="Segoe UI" w:hAnsi="Segoe UI" w:cs="Segoe UI"/>
        </w:rPr>
        <w:t>this</w:t>
      </w:r>
      <w:r w:rsidRPr="001203EE">
        <w:rPr>
          <w:rFonts w:ascii="Segoe UI" w:hAnsi="Segoe UI" w:cs="Segoe UI"/>
        </w:rPr>
        <w:t>.</w:t>
      </w:r>
    </w:p>
    <w:p w14:paraId="5C3D66DB" w14:textId="77777777" w:rsidR="005966C7" w:rsidRPr="001203EE" w:rsidRDefault="005966C7" w:rsidP="005966C7">
      <w:pPr>
        <w:pStyle w:val="Paragraph0"/>
        <w:spacing w:line="240" w:lineRule="auto"/>
        <w:rPr>
          <w:rFonts w:ascii="Segoe UI" w:hAnsi="Segoe UI" w:cs="Segoe UI"/>
        </w:rPr>
      </w:pPr>
    </w:p>
    <w:p w14:paraId="3A9FBF8B" w14:textId="77777777" w:rsidR="005966C7" w:rsidRPr="001203EE" w:rsidRDefault="005966C7" w:rsidP="004D3E37">
      <w:pPr>
        <w:pStyle w:val="Paragraph0"/>
        <w:spacing w:line="240" w:lineRule="auto"/>
        <w:rPr>
          <w:rFonts w:ascii="Segoe UI" w:hAnsi="Segoe UI" w:cs="Segoe UI"/>
          <w:b/>
          <w:bCs/>
        </w:rPr>
      </w:pPr>
      <w:r w:rsidRPr="001203EE">
        <w:rPr>
          <w:rFonts w:ascii="Segoe UI" w:hAnsi="Segoe UI" w:cs="Segoe UI"/>
          <w:b/>
          <w:bCs/>
        </w:rPr>
        <w:t>If we are not a legal entity, can we still apply for the fund?</w:t>
      </w:r>
    </w:p>
    <w:p w14:paraId="1D840520" w14:textId="77777777" w:rsidR="005966C7" w:rsidRPr="001203EE" w:rsidRDefault="005966C7" w:rsidP="005966C7">
      <w:pPr>
        <w:pStyle w:val="Paragraph0"/>
        <w:rPr>
          <w:rFonts w:ascii="Segoe UI" w:hAnsi="Segoe UI" w:cs="Segoe UI"/>
        </w:rPr>
      </w:pPr>
      <w:r w:rsidRPr="001203EE">
        <w:rPr>
          <w:rFonts w:ascii="Segoe UI" w:hAnsi="Segoe UI" w:cs="Segoe UI"/>
        </w:rPr>
        <w:t>You can apply with another legal entity as a joint application. The legal entity must still meet the definitions as outlined in question 2 - “what is a Pacific Community Organisation”.</w:t>
      </w:r>
    </w:p>
    <w:p w14:paraId="6CC556FE" w14:textId="77777777" w:rsidR="005966C7" w:rsidRPr="001203EE" w:rsidRDefault="005966C7" w:rsidP="005966C7">
      <w:pPr>
        <w:pStyle w:val="Paragraph0"/>
        <w:rPr>
          <w:rFonts w:ascii="Segoe UI" w:hAnsi="Segoe UI" w:cs="Segoe UI"/>
        </w:rPr>
      </w:pPr>
      <w:r w:rsidRPr="001203EE">
        <w:rPr>
          <w:rFonts w:ascii="Segoe UI" w:hAnsi="Segoe UI" w:cs="Segoe UI"/>
        </w:rPr>
        <w:t xml:space="preserve">In your application you should discuss the nature of the partnership, the roles and responsibilities of each. </w:t>
      </w:r>
      <w:proofErr w:type="spellStart"/>
      <w:r w:rsidRPr="001203EE">
        <w:rPr>
          <w:rFonts w:ascii="Segoe UI" w:hAnsi="Segoe UI" w:cs="Segoe UI"/>
        </w:rPr>
        <w:t>Te</w:t>
      </w:r>
      <w:proofErr w:type="spellEnd"/>
      <w:r w:rsidRPr="001203EE">
        <w:rPr>
          <w:rFonts w:ascii="Segoe UI" w:hAnsi="Segoe UI" w:cs="Segoe UI"/>
        </w:rPr>
        <w:t xml:space="preserve"> </w:t>
      </w:r>
      <w:proofErr w:type="spellStart"/>
      <w:r w:rsidRPr="001203EE">
        <w:rPr>
          <w:rFonts w:ascii="Segoe UI" w:hAnsi="Segoe UI" w:cs="Segoe UI"/>
        </w:rPr>
        <w:t>Whatu</w:t>
      </w:r>
      <w:proofErr w:type="spellEnd"/>
      <w:r w:rsidRPr="001203EE">
        <w:rPr>
          <w:rFonts w:ascii="Segoe UI" w:hAnsi="Segoe UI" w:cs="Segoe UI"/>
        </w:rPr>
        <w:t xml:space="preserve"> Ora would expect that the way of working you outline in the application is what you will both commit to in delivering your project. In any case, we would expect that the community group would be the lead of the project and be held accountable for its delivery.</w:t>
      </w:r>
    </w:p>
    <w:p w14:paraId="69A73B38" w14:textId="77777777" w:rsidR="005966C7" w:rsidRPr="001203EE" w:rsidRDefault="005966C7" w:rsidP="005966C7">
      <w:pPr>
        <w:pStyle w:val="Paragraph0"/>
        <w:rPr>
          <w:rFonts w:ascii="Segoe UI" w:hAnsi="Segoe UI" w:cs="Segoe UI"/>
        </w:rPr>
      </w:pPr>
      <w:r w:rsidRPr="001203EE">
        <w:rPr>
          <w:rFonts w:ascii="Segoe UI" w:hAnsi="Segoe UI" w:cs="Segoe UI"/>
        </w:rPr>
        <w:t xml:space="preserve">If you apply jointly with another legal entity, the legal entity will be the party that receives funding from </w:t>
      </w:r>
      <w:proofErr w:type="spellStart"/>
      <w:r w:rsidRPr="001203EE">
        <w:rPr>
          <w:rFonts w:ascii="Segoe UI" w:hAnsi="Segoe UI" w:cs="Segoe UI"/>
        </w:rPr>
        <w:t>Te</w:t>
      </w:r>
      <w:proofErr w:type="spellEnd"/>
      <w:r w:rsidRPr="001203EE">
        <w:rPr>
          <w:rFonts w:ascii="Segoe UI" w:hAnsi="Segoe UI" w:cs="Segoe UI"/>
        </w:rPr>
        <w:t xml:space="preserve"> </w:t>
      </w:r>
      <w:proofErr w:type="spellStart"/>
      <w:r w:rsidRPr="001203EE">
        <w:rPr>
          <w:rFonts w:ascii="Segoe UI" w:hAnsi="Segoe UI" w:cs="Segoe UI"/>
        </w:rPr>
        <w:t>Whatu</w:t>
      </w:r>
      <w:proofErr w:type="spellEnd"/>
      <w:r w:rsidRPr="001203EE">
        <w:rPr>
          <w:rFonts w:ascii="Segoe UI" w:hAnsi="Segoe UI" w:cs="Segoe UI"/>
        </w:rPr>
        <w:t xml:space="preserve"> Ora.</w:t>
      </w:r>
    </w:p>
    <w:p w14:paraId="4F97B161" w14:textId="77777777" w:rsidR="005966C7" w:rsidRPr="001203EE" w:rsidRDefault="005966C7" w:rsidP="005966C7">
      <w:pPr>
        <w:pStyle w:val="Paragraph0"/>
        <w:rPr>
          <w:rFonts w:ascii="Segoe UI" w:hAnsi="Segoe UI" w:cs="Segoe UI"/>
        </w:rPr>
      </w:pPr>
    </w:p>
    <w:p w14:paraId="097CAE82" w14:textId="77777777" w:rsidR="005966C7" w:rsidRPr="001203EE" w:rsidRDefault="005966C7" w:rsidP="004D3E37">
      <w:pPr>
        <w:pStyle w:val="Paragraph0"/>
        <w:spacing w:line="240" w:lineRule="auto"/>
        <w:rPr>
          <w:rFonts w:ascii="Segoe UI" w:hAnsi="Segoe UI" w:cs="Segoe UI"/>
          <w:b/>
          <w:bCs/>
        </w:rPr>
      </w:pPr>
      <w:r w:rsidRPr="001203EE">
        <w:rPr>
          <w:rFonts w:ascii="Segoe UI" w:hAnsi="Segoe UI" w:cs="Segoe UI"/>
          <w:b/>
          <w:bCs/>
        </w:rPr>
        <w:t>Can I print out the application and fill it in manually (instead of online)?</w:t>
      </w:r>
    </w:p>
    <w:p w14:paraId="0F3F63A8" w14:textId="77777777" w:rsidR="005966C7" w:rsidRPr="001203EE" w:rsidRDefault="005966C7" w:rsidP="005966C7">
      <w:pPr>
        <w:pStyle w:val="Paragraph0"/>
        <w:rPr>
          <w:rFonts w:ascii="Segoe UI" w:hAnsi="Segoe UI" w:cs="Segoe UI"/>
          <w:color w:val="000000"/>
          <w:sz w:val="22"/>
          <w:szCs w:val="22"/>
          <w:bdr w:val="none" w:sz="0" w:space="0" w:color="auto" w:frame="1"/>
        </w:rPr>
      </w:pPr>
      <w:r w:rsidRPr="001203EE">
        <w:rPr>
          <w:rFonts w:ascii="Segoe UI" w:hAnsi="Segoe UI" w:cs="Segoe UI"/>
        </w:rPr>
        <w:t>Yes, you can. Please make sure you write clearly so that our Evaluation panel can read your answers. It is best to scan and email your printed and completed applications to:</w:t>
      </w:r>
      <w:r w:rsidRPr="001203EE">
        <w:rPr>
          <w:rFonts w:ascii="Segoe UI" w:hAnsi="Segoe UI" w:cs="Segoe UI"/>
          <w:color w:val="000000"/>
          <w:sz w:val="22"/>
          <w:szCs w:val="22"/>
          <w:bdr w:val="none" w:sz="0" w:space="0" w:color="auto" w:frame="1"/>
        </w:rPr>
        <w:t xml:space="preserve"> </w:t>
      </w:r>
      <w:hyperlink r:id="rId11" w:tgtFrame="_blank" w:history="1">
        <w:r w:rsidRPr="001203EE">
          <w:rPr>
            <w:rStyle w:val="Hyperlink"/>
            <w:rFonts w:ascii="Segoe UI" w:hAnsi="Segoe UI" w:cs="Segoe UI"/>
            <w:color w:val="002839"/>
            <w:bdr w:val="none" w:sz="0" w:space="0" w:color="auto" w:frame="1"/>
            <w:shd w:val="clear" w:color="auto" w:fill="F5F5F5"/>
          </w:rPr>
          <w:t>communityhealthfund@health.govt.nz</w:t>
        </w:r>
      </w:hyperlink>
      <w:r w:rsidRPr="001203EE">
        <w:rPr>
          <w:rFonts w:ascii="Segoe UI" w:hAnsi="Segoe UI" w:cs="Segoe UI"/>
          <w:color w:val="000000"/>
          <w:sz w:val="22"/>
          <w:szCs w:val="22"/>
          <w:bdr w:val="none" w:sz="0" w:space="0" w:color="auto" w:frame="1"/>
        </w:rPr>
        <w:t xml:space="preserve"> </w:t>
      </w:r>
    </w:p>
    <w:p w14:paraId="0DDEE0E0" w14:textId="77777777" w:rsidR="005966C7" w:rsidRPr="001203EE" w:rsidRDefault="005966C7" w:rsidP="005966C7">
      <w:pPr>
        <w:pStyle w:val="Paragraph0"/>
        <w:rPr>
          <w:rFonts w:ascii="Segoe UI" w:hAnsi="Segoe UI" w:cs="Segoe UI"/>
          <w:color w:val="000000"/>
          <w:sz w:val="22"/>
          <w:szCs w:val="22"/>
          <w:bdr w:val="none" w:sz="0" w:space="0" w:color="auto" w:frame="1"/>
        </w:rPr>
      </w:pPr>
      <w:r w:rsidRPr="001203EE">
        <w:rPr>
          <w:rFonts w:ascii="Segoe UI" w:hAnsi="Segoe UI" w:cs="Segoe UI"/>
        </w:rPr>
        <w:t>However, if you want to post or courier your application, you can send to the below:</w:t>
      </w:r>
    </w:p>
    <w:tbl>
      <w:tblPr>
        <w:tblW w:w="7500" w:type="dxa"/>
        <w:tblBorders>
          <w:top w:val="single" w:sz="6" w:space="0" w:color="D9D9D9"/>
          <w:left w:val="single" w:sz="6" w:space="0" w:color="D9D9D9"/>
          <w:bottom w:val="single" w:sz="6" w:space="0" w:color="D9D9D9"/>
          <w:right w:val="single" w:sz="6" w:space="0" w:color="D9D9D9"/>
        </w:tblBorders>
        <w:shd w:val="clear" w:color="auto" w:fill="FFFFFF"/>
        <w:tblCellMar>
          <w:top w:w="12" w:type="dxa"/>
          <w:left w:w="12" w:type="dxa"/>
          <w:bottom w:w="12" w:type="dxa"/>
          <w:right w:w="12" w:type="dxa"/>
        </w:tblCellMar>
        <w:tblLook w:val="04A0" w:firstRow="1" w:lastRow="0" w:firstColumn="1" w:lastColumn="0" w:noHBand="0" w:noVBand="1"/>
      </w:tblPr>
      <w:tblGrid>
        <w:gridCol w:w="2767"/>
        <w:gridCol w:w="4733"/>
      </w:tblGrid>
      <w:tr w:rsidR="005966C7" w:rsidRPr="001203EE" w14:paraId="084E2A7D" w14:textId="77777777" w:rsidTr="00957F5B">
        <w:tc>
          <w:tcPr>
            <w:tcW w:w="0" w:type="auto"/>
            <w:tcBorders>
              <w:top w:val="single" w:sz="6" w:space="0" w:color="D9D9D9"/>
              <w:left w:val="single" w:sz="6" w:space="0" w:color="D9D9D9"/>
              <w:bottom w:val="single" w:sz="6" w:space="0" w:color="D9D9D9"/>
              <w:right w:val="single" w:sz="6" w:space="0" w:color="D9D9D9"/>
            </w:tcBorders>
            <w:shd w:val="clear" w:color="auto" w:fill="FFFFFF"/>
            <w:tcMar>
              <w:top w:w="45" w:type="dxa"/>
              <w:left w:w="150" w:type="dxa"/>
              <w:bottom w:w="45" w:type="dxa"/>
              <w:right w:w="150" w:type="dxa"/>
            </w:tcMar>
            <w:hideMark/>
          </w:tcPr>
          <w:p w14:paraId="3A65B7BC" w14:textId="77777777" w:rsidR="005966C7" w:rsidRPr="001203EE" w:rsidRDefault="005966C7" w:rsidP="00957F5B">
            <w:pPr>
              <w:spacing w:after="150"/>
              <w:rPr>
                <w:rFonts w:ascii="Segoe UI" w:hAnsi="Segoe UI" w:cs="Segoe UI"/>
                <w:color w:val="333333"/>
              </w:rPr>
            </w:pPr>
            <w:r w:rsidRPr="001203EE">
              <w:rPr>
                <w:rFonts w:ascii="Segoe UI" w:hAnsi="Segoe UI" w:cs="Segoe UI"/>
                <w:b/>
                <w:bCs/>
                <w:color w:val="333333"/>
              </w:rPr>
              <w:t>Postal address</w:t>
            </w:r>
            <w:r w:rsidRPr="001203EE">
              <w:rPr>
                <w:rFonts w:ascii="Segoe UI" w:hAnsi="Segoe UI" w:cs="Segoe UI"/>
                <w:color w:val="333333"/>
              </w:rPr>
              <w:br/>
              <w:t>PO Box 5013</w:t>
            </w:r>
            <w:r w:rsidRPr="001203EE">
              <w:rPr>
                <w:rFonts w:ascii="Segoe UI" w:hAnsi="Segoe UI" w:cs="Segoe UI"/>
                <w:color w:val="333333"/>
              </w:rPr>
              <w:br/>
              <w:t>Wellington 6145</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45" w:type="dxa"/>
              <w:left w:w="150" w:type="dxa"/>
              <w:bottom w:w="45" w:type="dxa"/>
              <w:right w:w="150" w:type="dxa"/>
            </w:tcMar>
            <w:hideMark/>
          </w:tcPr>
          <w:p w14:paraId="6B467046" w14:textId="77777777" w:rsidR="005966C7" w:rsidRPr="001203EE" w:rsidRDefault="005966C7" w:rsidP="00957F5B">
            <w:pPr>
              <w:spacing w:after="150"/>
              <w:rPr>
                <w:rFonts w:ascii="Segoe UI" w:hAnsi="Segoe UI" w:cs="Segoe UI"/>
                <w:color w:val="333333"/>
              </w:rPr>
            </w:pPr>
            <w:r w:rsidRPr="001203EE">
              <w:rPr>
                <w:rFonts w:ascii="Segoe UI" w:hAnsi="Segoe UI" w:cs="Segoe UI"/>
                <w:b/>
                <w:bCs/>
                <w:color w:val="333333"/>
              </w:rPr>
              <w:t>Courier and delivery address</w:t>
            </w:r>
            <w:r w:rsidRPr="001203EE">
              <w:rPr>
                <w:rFonts w:ascii="Segoe UI" w:hAnsi="Segoe UI" w:cs="Segoe UI"/>
                <w:color w:val="333333"/>
              </w:rPr>
              <w:br/>
              <w:t>133 Molesworth Street</w:t>
            </w:r>
            <w:r w:rsidRPr="001203EE">
              <w:rPr>
                <w:rFonts w:ascii="Segoe UI" w:hAnsi="Segoe UI" w:cs="Segoe UI"/>
                <w:color w:val="333333"/>
              </w:rPr>
              <w:br/>
              <w:t>Wellington 6011</w:t>
            </w:r>
          </w:p>
        </w:tc>
      </w:tr>
    </w:tbl>
    <w:p w14:paraId="39C0B708" w14:textId="77777777" w:rsidR="005966C7" w:rsidRPr="001203EE" w:rsidRDefault="005966C7" w:rsidP="005966C7">
      <w:pPr>
        <w:pStyle w:val="Paragraph0"/>
        <w:rPr>
          <w:rFonts w:ascii="Segoe UI" w:hAnsi="Segoe UI" w:cs="Segoe UI"/>
        </w:rPr>
      </w:pPr>
    </w:p>
    <w:p w14:paraId="313A7B88" w14:textId="77777777" w:rsidR="005966C7" w:rsidRPr="001203EE" w:rsidRDefault="005966C7" w:rsidP="005966C7">
      <w:pPr>
        <w:pStyle w:val="Paragraph0"/>
        <w:rPr>
          <w:rFonts w:ascii="Segoe UI" w:hAnsi="Segoe UI" w:cs="Segoe UI"/>
        </w:rPr>
      </w:pPr>
      <w:r w:rsidRPr="001203EE">
        <w:rPr>
          <w:rFonts w:ascii="Segoe UI" w:hAnsi="Segoe UI" w:cs="Segoe UI"/>
        </w:rPr>
        <w:t>Please make sure you post your application to be received on time. You can also take photos of your completed application and email them to us. If you have any issues submitting your completed application, please contact us for help.</w:t>
      </w:r>
    </w:p>
    <w:p w14:paraId="2BA1F124" w14:textId="77777777" w:rsidR="005966C7" w:rsidRPr="001203EE" w:rsidRDefault="005966C7" w:rsidP="005966C7">
      <w:pPr>
        <w:pStyle w:val="Paragraph0"/>
        <w:rPr>
          <w:rFonts w:ascii="Segoe UI" w:hAnsi="Segoe UI" w:cs="Segoe UI"/>
        </w:rPr>
      </w:pPr>
    </w:p>
    <w:p w14:paraId="7EACB8A8" w14:textId="77777777" w:rsidR="005966C7" w:rsidRPr="001203EE" w:rsidRDefault="005966C7" w:rsidP="004D3E37">
      <w:pPr>
        <w:pStyle w:val="Paragraph0"/>
        <w:spacing w:line="240" w:lineRule="auto"/>
        <w:rPr>
          <w:rFonts w:ascii="Segoe UI" w:hAnsi="Segoe UI" w:cs="Segoe UI"/>
        </w:rPr>
      </w:pPr>
      <w:r w:rsidRPr="001203EE">
        <w:rPr>
          <w:rFonts w:ascii="Segoe UI" w:hAnsi="Segoe UI" w:cs="Segoe UI"/>
          <w:b/>
          <w:bCs/>
        </w:rPr>
        <w:t>Can one person apply on behalf of multiple organisations?</w:t>
      </w:r>
    </w:p>
    <w:p w14:paraId="43350948" w14:textId="77777777" w:rsidR="005966C7" w:rsidRPr="001203EE" w:rsidRDefault="005966C7" w:rsidP="005966C7">
      <w:pPr>
        <w:pStyle w:val="Paragraph0"/>
        <w:rPr>
          <w:rFonts w:ascii="Segoe UI" w:hAnsi="Segoe UI" w:cs="Segoe UI"/>
        </w:rPr>
      </w:pPr>
      <w:r w:rsidRPr="001203EE">
        <w:rPr>
          <w:rFonts w:ascii="Segoe UI" w:hAnsi="Segoe UI" w:cs="Segoe UI"/>
        </w:rPr>
        <w:t>Yes, if you are authorised to apply on behalf of multiple organisations you can. We would expect that you would be submitting different ideas on behalf of each organisation.</w:t>
      </w:r>
    </w:p>
    <w:p w14:paraId="64B1D98F" w14:textId="77777777" w:rsidR="005966C7" w:rsidRPr="001203EE" w:rsidRDefault="005966C7" w:rsidP="005966C7">
      <w:pPr>
        <w:pStyle w:val="Paragraph0"/>
        <w:rPr>
          <w:rFonts w:ascii="Segoe UI" w:hAnsi="Segoe UI" w:cs="Segoe UI"/>
        </w:rPr>
      </w:pPr>
    </w:p>
    <w:p w14:paraId="15F42AF4" w14:textId="77777777" w:rsidR="005966C7" w:rsidRPr="001203EE" w:rsidRDefault="005966C7" w:rsidP="004D3E37">
      <w:pPr>
        <w:pStyle w:val="Paragraph0"/>
        <w:spacing w:line="240" w:lineRule="auto"/>
        <w:rPr>
          <w:rFonts w:ascii="Segoe UI" w:hAnsi="Segoe UI" w:cs="Segoe UI"/>
          <w:b/>
          <w:bCs/>
        </w:rPr>
      </w:pPr>
      <w:r w:rsidRPr="001203EE">
        <w:rPr>
          <w:rFonts w:ascii="Segoe UI" w:hAnsi="Segoe UI" w:cs="Segoe UI"/>
          <w:b/>
          <w:bCs/>
        </w:rPr>
        <w:t>Will the fund be received in a lump sum?</w:t>
      </w:r>
    </w:p>
    <w:p w14:paraId="53208A9C" w14:textId="77777777" w:rsidR="005966C7" w:rsidRPr="001203EE" w:rsidRDefault="005966C7" w:rsidP="005966C7">
      <w:pPr>
        <w:pStyle w:val="Paragraph0"/>
        <w:rPr>
          <w:rFonts w:ascii="Segoe UI" w:hAnsi="Segoe UI" w:cs="Segoe UI"/>
        </w:rPr>
      </w:pPr>
      <w:r w:rsidRPr="001203EE">
        <w:rPr>
          <w:rFonts w:ascii="Segoe UI" w:hAnsi="Segoe UI" w:cs="Segoe UI"/>
        </w:rPr>
        <w:t>Payment of the funding to successful applicants will depend on the needs of the applicant. We will discuss how payment of the funding will be made with the successful applicants. We are open to options that will suit.</w:t>
      </w:r>
    </w:p>
    <w:p w14:paraId="227276D0" w14:textId="77777777" w:rsidR="005966C7" w:rsidRPr="001203EE" w:rsidRDefault="005966C7" w:rsidP="005966C7">
      <w:pPr>
        <w:pStyle w:val="Paragraph0"/>
        <w:rPr>
          <w:rFonts w:ascii="Segoe UI" w:hAnsi="Segoe UI" w:cs="Segoe UI"/>
        </w:rPr>
      </w:pPr>
    </w:p>
    <w:p w14:paraId="1C44D1DF" w14:textId="77777777" w:rsidR="005966C7" w:rsidRPr="001203EE" w:rsidRDefault="005966C7" w:rsidP="004D3E37">
      <w:pPr>
        <w:pStyle w:val="Paragraph0"/>
        <w:spacing w:line="240" w:lineRule="auto"/>
        <w:rPr>
          <w:rFonts w:ascii="Segoe UI" w:hAnsi="Segoe UI" w:cs="Segoe UI"/>
          <w:b/>
          <w:bCs/>
        </w:rPr>
      </w:pPr>
      <w:r w:rsidRPr="001203EE">
        <w:rPr>
          <w:rFonts w:ascii="Segoe UI" w:hAnsi="Segoe UI" w:cs="Segoe UI"/>
          <w:b/>
          <w:bCs/>
        </w:rPr>
        <w:t>Would an application to upgrade a hall be accepted for the fund?</w:t>
      </w:r>
    </w:p>
    <w:p w14:paraId="1734165B" w14:textId="77777777" w:rsidR="005966C7" w:rsidRPr="001203EE" w:rsidRDefault="005966C7" w:rsidP="005966C7">
      <w:pPr>
        <w:pStyle w:val="Paragraph0"/>
        <w:rPr>
          <w:rFonts w:ascii="Segoe UI" w:hAnsi="Segoe UI" w:cs="Segoe UI"/>
        </w:rPr>
      </w:pPr>
      <w:r w:rsidRPr="001203EE">
        <w:rPr>
          <w:rFonts w:ascii="Segoe UI" w:hAnsi="Segoe UI" w:cs="Segoe UI"/>
        </w:rPr>
        <w:t>No, work such as this is out of scope for the purposes of the fund.</w:t>
      </w:r>
    </w:p>
    <w:p w14:paraId="444A5954" w14:textId="77777777" w:rsidR="005966C7" w:rsidRPr="001203EE" w:rsidRDefault="005966C7" w:rsidP="005966C7">
      <w:pPr>
        <w:pStyle w:val="Paragraph0"/>
        <w:rPr>
          <w:rFonts w:ascii="Segoe UI" w:hAnsi="Segoe UI" w:cs="Segoe UI"/>
        </w:rPr>
      </w:pPr>
    </w:p>
    <w:p w14:paraId="7351D529" w14:textId="77777777" w:rsidR="005966C7" w:rsidRPr="001203EE" w:rsidRDefault="005966C7" w:rsidP="004D3E37">
      <w:pPr>
        <w:pStyle w:val="Paragraph0"/>
        <w:spacing w:line="240" w:lineRule="auto"/>
        <w:rPr>
          <w:rFonts w:ascii="Segoe UI" w:hAnsi="Segoe UI" w:cs="Segoe UI"/>
          <w:b/>
          <w:bCs/>
        </w:rPr>
      </w:pPr>
      <w:r w:rsidRPr="001203EE">
        <w:rPr>
          <w:rFonts w:ascii="Segoe UI" w:hAnsi="Segoe UI" w:cs="Segoe UI"/>
          <w:b/>
          <w:bCs/>
        </w:rPr>
        <w:t>Who is on the Evaluation panel during the second stage of the screening process?</w:t>
      </w:r>
    </w:p>
    <w:p w14:paraId="256B8A72" w14:textId="77777777" w:rsidR="005966C7" w:rsidRPr="001203EE" w:rsidRDefault="005966C7" w:rsidP="005966C7">
      <w:pPr>
        <w:pStyle w:val="Paragraph0"/>
        <w:rPr>
          <w:rFonts w:ascii="Segoe UI" w:hAnsi="Segoe UI" w:cs="Segoe UI"/>
        </w:rPr>
      </w:pPr>
      <w:r w:rsidRPr="001203EE">
        <w:rPr>
          <w:rFonts w:ascii="Segoe UI" w:hAnsi="Segoe UI" w:cs="Segoe UI"/>
        </w:rPr>
        <w:t xml:space="preserve">We will have Pacific peoples from the </w:t>
      </w:r>
      <w:proofErr w:type="spellStart"/>
      <w:r w:rsidRPr="001203EE">
        <w:rPr>
          <w:rFonts w:ascii="Segoe UI" w:hAnsi="Segoe UI" w:cs="Segoe UI"/>
        </w:rPr>
        <w:t>Te</w:t>
      </w:r>
      <w:proofErr w:type="spellEnd"/>
      <w:r w:rsidRPr="001203EE">
        <w:rPr>
          <w:rFonts w:ascii="Segoe UI" w:hAnsi="Segoe UI" w:cs="Segoe UI"/>
        </w:rPr>
        <w:t xml:space="preserve"> </w:t>
      </w:r>
      <w:proofErr w:type="spellStart"/>
      <w:r w:rsidRPr="001203EE">
        <w:rPr>
          <w:rFonts w:ascii="Segoe UI" w:hAnsi="Segoe UI" w:cs="Segoe UI"/>
        </w:rPr>
        <w:t>Whatu</w:t>
      </w:r>
      <w:proofErr w:type="spellEnd"/>
      <w:r w:rsidRPr="001203EE">
        <w:rPr>
          <w:rFonts w:ascii="Segoe UI" w:hAnsi="Segoe UI" w:cs="Segoe UI"/>
        </w:rPr>
        <w:t xml:space="preserve"> Ora and Ministry for Pacific Peoples. The Evaluation panel is split regionally (Northern, Central and South Island). There will also be a procurement subject matter expert on the Evaluation panel to ensure that we are following proper procurement process when we are reviewing the applications, shortlisting and ultimately making funding decisions.</w:t>
      </w:r>
    </w:p>
    <w:p w14:paraId="29AAF754" w14:textId="77777777" w:rsidR="005966C7" w:rsidRPr="001203EE" w:rsidRDefault="005966C7" w:rsidP="005966C7">
      <w:pPr>
        <w:pStyle w:val="Paragraph0"/>
        <w:rPr>
          <w:rFonts w:ascii="Segoe UI" w:hAnsi="Segoe UI" w:cs="Segoe UI"/>
        </w:rPr>
      </w:pPr>
    </w:p>
    <w:p w14:paraId="1EDF2909" w14:textId="77777777" w:rsidR="005966C7" w:rsidRPr="001203EE" w:rsidRDefault="005966C7" w:rsidP="004D3E37">
      <w:pPr>
        <w:pStyle w:val="Paragraph0"/>
        <w:spacing w:line="240" w:lineRule="auto"/>
        <w:rPr>
          <w:rFonts w:ascii="Segoe UI" w:hAnsi="Segoe UI" w:cs="Segoe UI"/>
          <w:b/>
          <w:bCs/>
        </w:rPr>
      </w:pPr>
      <w:r w:rsidRPr="001203EE">
        <w:rPr>
          <w:rFonts w:ascii="Segoe UI" w:hAnsi="Segoe UI" w:cs="Segoe UI"/>
          <w:b/>
          <w:bCs/>
        </w:rPr>
        <w:t>How many successful applications will there be per region?</w:t>
      </w:r>
    </w:p>
    <w:p w14:paraId="7235F7BD" w14:textId="77777777" w:rsidR="005966C7" w:rsidRPr="001203EE" w:rsidRDefault="005966C7" w:rsidP="005966C7">
      <w:pPr>
        <w:pStyle w:val="Paragraph0"/>
        <w:rPr>
          <w:rFonts w:ascii="Segoe UI" w:hAnsi="Segoe UI" w:cs="Segoe UI"/>
        </w:rPr>
      </w:pPr>
      <w:r w:rsidRPr="001203EE">
        <w:rPr>
          <w:rFonts w:ascii="Segoe UI" w:hAnsi="Segoe UI" w:cs="Segoe UI"/>
        </w:rPr>
        <w:t xml:space="preserve">The total funding available for this year’s funding pool is $650,000 and each application can request up to $15,000. Regional allocation of funding will be based on Pacific population in each region and needs. The number of successful applicants for each region will depend on the amount of funding requested in each of the successful application. </w:t>
      </w:r>
      <w:proofErr w:type="spellStart"/>
      <w:r w:rsidRPr="001203EE">
        <w:rPr>
          <w:rFonts w:ascii="Segoe UI" w:hAnsi="Segoe UI" w:cs="Segoe UI"/>
        </w:rPr>
        <w:t>Te</w:t>
      </w:r>
      <w:proofErr w:type="spellEnd"/>
      <w:r w:rsidRPr="001203EE">
        <w:rPr>
          <w:rFonts w:ascii="Segoe UI" w:hAnsi="Segoe UI" w:cs="Segoe UI"/>
        </w:rPr>
        <w:t xml:space="preserve"> </w:t>
      </w:r>
      <w:proofErr w:type="spellStart"/>
      <w:r w:rsidRPr="001203EE">
        <w:rPr>
          <w:rFonts w:ascii="Segoe UI" w:hAnsi="Segoe UI" w:cs="Segoe UI"/>
        </w:rPr>
        <w:t>Whatu</w:t>
      </w:r>
      <w:proofErr w:type="spellEnd"/>
      <w:r w:rsidRPr="001203EE">
        <w:rPr>
          <w:rFonts w:ascii="Segoe UI" w:hAnsi="Segoe UI" w:cs="Segoe UI"/>
        </w:rPr>
        <w:t xml:space="preserve"> Ora reserves the right to award any amount of funding up to the amount requested in the application. Applications should include options on how you might deliver on your project/s if your requested amount is not offered.</w:t>
      </w:r>
    </w:p>
    <w:p w14:paraId="1B6DF3B7" w14:textId="77777777" w:rsidR="005966C7" w:rsidRPr="001203EE" w:rsidRDefault="005966C7" w:rsidP="005966C7">
      <w:pPr>
        <w:pStyle w:val="Paragraph0"/>
        <w:rPr>
          <w:rFonts w:ascii="Segoe UI" w:hAnsi="Segoe UI" w:cs="Segoe UI"/>
        </w:rPr>
      </w:pPr>
    </w:p>
    <w:p w14:paraId="642B763D" w14:textId="77777777" w:rsidR="005966C7" w:rsidRPr="001203EE" w:rsidRDefault="005966C7" w:rsidP="004D3E37">
      <w:pPr>
        <w:pStyle w:val="Paragraph0"/>
        <w:spacing w:line="240" w:lineRule="auto"/>
        <w:rPr>
          <w:rFonts w:ascii="Segoe UI" w:hAnsi="Segoe UI" w:cs="Segoe UI"/>
          <w:b/>
          <w:bCs/>
        </w:rPr>
      </w:pPr>
      <w:r w:rsidRPr="001203EE">
        <w:rPr>
          <w:rFonts w:ascii="Segoe UI" w:hAnsi="Segoe UI" w:cs="Segoe UI"/>
          <w:b/>
          <w:bCs/>
        </w:rPr>
        <w:t>Can an application include a request to fund payment to an individual who is specialised in a specific health related field to talk on matters affecting Pacific communities?</w:t>
      </w:r>
    </w:p>
    <w:p w14:paraId="7263FC4A" w14:textId="77777777" w:rsidR="005966C7" w:rsidRPr="001203EE" w:rsidRDefault="005966C7" w:rsidP="005966C7">
      <w:pPr>
        <w:pStyle w:val="Paragraph0"/>
        <w:rPr>
          <w:rFonts w:ascii="Segoe UI" w:hAnsi="Segoe UI" w:cs="Segoe UI"/>
        </w:rPr>
      </w:pPr>
      <w:r w:rsidRPr="001203EE">
        <w:rPr>
          <w:rFonts w:ascii="Segoe UI" w:hAnsi="Segoe UI" w:cs="Segoe UI"/>
        </w:rPr>
        <w:t>Yes, this would be in scope for the fund.</w:t>
      </w:r>
    </w:p>
    <w:p w14:paraId="00D2A5F0" w14:textId="22E8E882" w:rsidR="005966C7" w:rsidRDefault="005966C7" w:rsidP="005966C7">
      <w:pPr>
        <w:pStyle w:val="Paragraph0"/>
        <w:rPr>
          <w:rFonts w:ascii="Segoe UI" w:hAnsi="Segoe UI" w:cs="Segoe UI"/>
        </w:rPr>
      </w:pPr>
    </w:p>
    <w:p w14:paraId="5C2C81CA" w14:textId="77777777" w:rsidR="004D3E37" w:rsidRPr="001203EE" w:rsidRDefault="004D3E37" w:rsidP="005966C7">
      <w:pPr>
        <w:pStyle w:val="Paragraph0"/>
        <w:rPr>
          <w:rFonts w:ascii="Segoe UI" w:hAnsi="Segoe UI" w:cs="Segoe UI"/>
        </w:rPr>
      </w:pPr>
    </w:p>
    <w:p w14:paraId="2C348FD3" w14:textId="77777777" w:rsidR="005966C7" w:rsidRPr="001203EE" w:rsidRDefault="005966C7" w:rsidP="004D3E37">
      <w:pPr>
        <w:pStyle w:val="Paragraph0"/>
        <w:spacing w:line="240" w:lineRule="auto"/>
        <w:rPr>
          <w:rFonts w:ascii="Segoe UI" w:hAnsi="Segoe UI" w:cs="Segoe UI"/>
          <w:b/>
          <w:bCs/>
        </w:rPr>
      </w:pPr>
      <w:r w:rsidRPr="001203EE">
        <w:rPr>
          <w:rFonts w:ascii="Segoe UI" w:hAnsi="Segoe UI" w:cs="Segoe UI"/>
          <w:b/>
          <w:bCs/>
        </w:rPr>
        <w:lastRenderedPageBreak/>
        <w:t xml:space="preserve">If your idea will cost more than $15,000 to implement, can </w:t>
      </w:r>
      <w:proofErr w:type="spellStart"/>
      <w:r w:rsidRPr="001203EE">
        <w:rPr>
          <w:rFonts w:ascii="Segoe UI" w:hAnsi="Segoe UI" w:cs="Segoe UI"/>
          <w:b/>
          <w:bCs/>
        </w:rPr>
        <w:t>Te</w:t>
      </w:r>
      <w:proofErr w:type="spellEnd"/>
      <w:r w:rsidRPr="001203EE">
        <w:rPr>
          <w:rFonts w:ascii="Segoe UI" w:hAnsi="Segoe UI" w:cs="Segoe UI"/>
          <w:b/>
          <w:bCs/>
        </w:rPr>
        <w:t xml:space="preserve"> </w:t>
      </w:r>
      <w:proofErr w:type="spellStart"/>
      <w:r w:rsidRPr="001203EE">
        <w:rPr>
          <w:rFonts w:ascii="Segoe UI" w:hAnsi="Segoe UI" w:cs="Segoe UI"/>
          <w:b/>
          <w:bCs/>
        </w:rPr>
        <w:t>Whatu</w:t>
      </w:r>
      <w:proofErr w:type="spellEnd"/>
      <w:r w:rsidRPr="001203EE">
        <w:rPr>
          <w:rFonts w:ascii="Segoe UI" w:hAnsi="Segoe UI" w:cs="Segoe UI"/>
          <w:b/>
          <w:bCs/>
        </w:rPr>
        <w:t xml:space="preserve"> Ora provide more funding?</w:t>
      </w:r>
    </w:p>
    <w:p w14:paraId="777E6EDC" w14:textId="77777777" w:rsidR="005966C7" w:rsidRPr="001203EE" w:rsidRDefault="005966C7" w:rsidP="005966C7">
      <w:pPr>
        <w:pStyle w:val="Paragraph0"/>
        <w:rPr>
          <w:rFonts w:ascii="Segoe UI" w:hAnsi="Segoe UI" w:cs="Segoe UI"/>
        </w:rPr>
      </w:pPr>
      <w:r w:rsidRPr="001203EE">
        <w:rPr>
          <w:rFonts w:ascii="Segoe UI" w:hAnsi="Segoe UI" w:cs="Segoe UI"/>
        </w:rPr>
        <w:t xml:space="preserve">No, there is a maximum of up to $15,000 per application. </w:t>
      </w:r>
    </w:p>
    <w:p w14:paraId="486FF820" w14:textId="77777777" w:rsidR="005966C7" w:rsidRPr="001203EE" w:rsidRDefault="005966C7" w:rsidP="005966C7">
      <w:pPr>
        <w:pStyle w:val="Paragraph0"/>
        <w:rPr>
          <w:rFonts w:ascii="Segoe UI" w:hAnsi="Segoe UI" w:cs="Segoe UI"/>
        </w:rPr>
      </w:pPr>
    </w:p>
    <w:p w14:paraId="0A8ED226" w14:textId="77777777" w:rsidR="005966C7" w:rsidRPr="001203EE" w:rsidRDefault="005966C7" w:rsidP="004D3E37">
      <w:pPr>
        <w:pStyle w:val="Paragraph0"/>
        <w:spacing w:line="240" w:lineRule="auto"/>
        <w:rPr>
          <w:rFonts w:ascii="Segoe UI" w:hAnsi="Segoe UI" w:cs="Segoe UI"/>
        </w:rPr>
      </w:pPr>
      <w:r w:rsidRPr="001203EE">
        <w:rPr>
          <w:rFonts w:ascii="Segoe UI" w:hAnsi="Segoe UI" w:cs="Segoe UI"/>
          <w:b/>
          <w:bCs/>
        </w:rPr>
        <w:t>Can an application include a request to hire a Pacific nurse?</w:t>
      </w:r>
    </w:p>
    <w:p w14:paraId="2420AC36" w14:textId="77777777" w:rsidR="005966C7" w:rsidRPr="001203EE" w:rsidRDefault="005966C7" w:rsidP="005966C7">
      <w:pPr>
        <w:pStyle w:val="Paragraph0"/>
        <w:rPr>
          <w:rFonts w:ascii="Segoe UI" w:hAnsi="Segoe UI" w:cs="Segoe UI"/>
        </w:rPr>
      </w:pPr>
      <w:r w:rsidRPr="001203EE">
        <w:rPr>
          <w:rFonts w:ascii="Segoe UI" w:hAnsi="Segoe UI" w:cs="Segoe UI"/>
        </w:rPr>
        <w:t xml:space="preserve">No, if the purpose of contracting a Pacific nurse is for full-time clinical services. </w:t>
      </w:r>
    </w:p>
    <w:p w14:paraId="0FBA23B8" w14:textId="461E2529" w:rsidR="00B103BD" w:rsidRPr="001203EE" w:rsidRDefault="005966C7" w:rsidP="00AB1B58">
      <w:pPr>
        <w:pStyle w:val="Paragraph0"/>
        <w:rPr>
          <w:rFonts w:ascii="Segoe UI" w:hAnsi="Segoe UI" w:cs="Segoe UI"/>
          <w:noProof/>
          <w:lang w:eastAsia="en-NZ" w:bidi="en-NZ"/>
        </w:rPr>
      </w:pPr>
      <w:r w:rsidRPr="001203EE">
        <w:rPr>
          <w:rFonts w:ascii="Segoe UI" w:hAnsi="Segoe UI" w:cs="Segoe UI"/>
        </w:rPr>
        <w:t>Pacific community organisations can however work with clinical experts as per question 1</w:t>
      </w:r>
      <w:r w:rsidR="00163889" w:rsidRPr="001203EE">
        <w:rPr>
          <w:rFonts w:ascii="Segoe UI" w:hAnsi="Segoe UI" w:cs="Segoe UI"/>
        </w:rPr>
        <w:t>5</w:t>
      </w:r>
      <w:r w:rsidRPr="001203EE">
        <w:rPr>
          <w:rFonts w:ascii="Segoe UI" w:hAnsi="Segoe UI" w:cs="Segoe UI"/>
        </w:rPr>
        <w:t>.</w:t>
      </w:r>
    </w:p>
    <w:sectPr w:rsidR="00B103BD" w:rsidRPr="001203EE" w:rsidSect="0083352F">
      <w:headerReference w:type="default" r:id="rId12"/>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9D1F9" w14:textId="77777777" w:rsidR="00227DD0" w:rsidRDefault="00227DD0" w:rsidP="00DC46AF">
      <w:pPr>
        <w:spacing w:after="0"/>
      </w:pPr>
      <w:r>
        <w:separator/>
      </w:r>
    </w:p>
  </w:endnote>
  <w:endnote w:type="continuationSeparator" w:id="0">
    <w:p w14:paraId="20A8B894" w14:textId="77777777" w:rsidR="00227DD0" w:rsidRDefault="00227DD0" w:rsidP="00DC46AF">
      <w:pPr>
        <w:spacing w:after="0"/>
      </w:pPr>
      <w:r>
        <w:continuationSeparator/>
      </w:r>
    </w:p>
  </w:endnote>
  <w:endnote w:type="continuationNotice" w:id="1">
    <w:p w14:paraId="20AEEEBE" w14:textId="77777777" w:rsidR="00227DD0" w:rsidRDefault="00227D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Mäori">
    <w:altName w:val="Arial"/>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
    <w:altName w:val="Calibri"/>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pitch w:val="default"/>
    <w:sig w:usb0="00000003" w:usb1="00000000" w:usb2="00000000" w:usb3="00000000" w:csb0="00000001" w:csb1="00000000"/>
  </w:font>
  <w:font w:name="Questa Slab Medium">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E72C3" w14:textId="3C377B15" w:rsidR="008C5AAD" w:rsidRDefault="008C5AAD">
    <w:pPr>
      <w:pStyle w:val="Footer"/>
    </w:pPr>
  </w:p>
  <w:p w14:paraId="3C01D245" w14:textId="7C263078" w:rsidR="00E27EDA" w:rsidRPr="00926217" w:rsidRDefault="00E27EDA" w:rsidP="005B0EDC">
    <w:pPr>
      <w:pStyle w:val="Footer"/>
      <w:tabs>
        <w:tab w:val="right" w:pos="8931"/>
        <w:tab w:val="right" w:pos="9356"/>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A4043" w14:textId="77777777" w:rsidR="00227DD0" w:rsidRDefault="00227DD0" w:rsidP="00DC46AF">
      <w:pPr>
        <w:spacing w:after="0"/>
      </w:pPr>
      <w:r>
        <w:separator/>
      </w:r>
    </w:p>
  </w:footnote>
  <w:footnote w:type="continuationSeparator" w:id="0">
    <w:p w14:paraId="6DBBDA16" w14:textId="77777777" w:rsidR="00227DD0" w:rsidRDefault="00227DD0" w:rsidP="00DC46AF">
      <w:pPr>
        <w:spacing w:after="0"/>
      </w:pPr>
      <w:r>
        <w:continuationSeparator/>
      </w:r>
    </w:p>
  </w:footnote>
  <w:footnote w:type="continuationNotice" w:id="1">
    <w:p w14:paraId="59AF7639" w14:textId="77777777" w:rsidR="00227DD0" w:rsidRDefault="00227D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C724" w14:textId="3414E7F7" w:rsidR="002D1090" w:rsidRDefault="00926217" w:rsidP="00926217">
    <w:pPr>
      <w:pStyle w:val="Header"/>
      <w:jc w:val="right"/>
    </w:pPr>
    <w:r>
      <w:rPr>
        <w:noProof/>
      </w:rPr>
      <w:drawing>
        <wp:inline distT="0" distB="0" distL="0" distR="0" wp14:anchorId="2113B77D" wp14:editId="717E9030">
          <wp:extent cx="1440000" cy="317401"/>
          <wp:effectExtent l="0" t="0" r="0" b="6985"/>
          <wp:docPr id="1" name="Picture 1"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317401"/>
                  </a:xfrm>
                  <a:prstGeom prst="rect">
                    <a:avLst/>
                  </a:prstGeom>
                </pic:spPr>
              </pic:pic>
            </a:graphicData>
          </a:graphic>
        </wp:inline>
      </w:drawing>
    </w:r>
  </w:p>
  <w:p w14:paraId="40E4753D" w14:textId="77777777" w:rsidR="002D1090" w:rsidRDefault="002D1090" w:rsidP="002D1090">
    <w:pPr>
      <w:pStyle w:val="Header"/>
      <w:tabs>
        <w:tab w:val="clear" w:pos="4513"/>
        <w:tab w:val="clear" w:pos="9026"/>
        <w:tab w:val="left" w:pos="7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526E"/>
    <w:multiLevelType w:val="multilevel"/>
    <w:tmpl w:val="388A78CA"/>
    <w:lvl w:ilvl="0">
      <w:start w:val="1"/>
      <w:numFmt w:val="decimal"/>
      <w:lvlText w:val="%1."/>
      <w:lvlJc w:val="center"/>
      <w:pPr>
        <w:ind w:left="360" w:hanging="360"/>
      </w:pPr>
      <w:rPr>
        <w:rFonts w:ascii="Arial" w:hAnsi="Arial"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775EFD"/>
    <w:multiLevelType w:val="hybridMultilevel"/>
    <w:tmpl w:val="73E0BEA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11914BB"/>
    <w:multiLevelType w:val="multilevel"/>
    <w:tmpl w:val="F010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1302D"/>
    <w:multiLevelType w:val="multilevel"/>
    <w:tmpl w:val="D646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4E5"/>
    <w:multiLevelType w:val="hybridMultilevel"/>
    <w:tmpl w:val="E6C22CA0"/>
    <w:lvl w:ilvl="0" w:tplc="3FD082CE">
      <w:start w:val="1"/>
      <w:numFmt w:val="lowerLetter"/>
      <w:lvlText w:val="%1."/>
      <w:lvlJc w:val="left"/>
      <w:pPr>
        <w:ind w:left="720" w:hanging="360"/>
      </w:pPr>
      <w:rPr>
        <w:rFonts w:hint="default"/>
        <w:b w:val="0"/>
        <w:bCs w:val="0"/>
        <w:color w:val="auto"/>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73D3130"/>
    <w:multiLevelType w:val="hybridMultilevel"/>
    <w:tmpl w:val="8594E0F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 w15:restartNumberingAfterBreak="0">
    <w:nsid w:val="17890800"/>
    <w:multiLevelType w:val="hybridMultilevel"/>
    <w:tmpl w:val="0F324BEE"/>
    <w:lvl w:ilvl="0" w:tplc="72CEE9E4">
      <w:start w:val="1"/>
      <w:numFmt w:val="lowerLetter"/>
      <w:lvlText w:val="%1."/>
      <w:lvlJc w:val="left"/>
      <w:pPr>
        <w:ind w:left="720" w:hanging="360"/>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94F2E8D"/>
    <w:multiLevelType w:val="multilevel"/>
    <w:tmpl w:val="4AAC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B695D"/>
    <w:multiLevelType w:val="multilevel"/>
    <w:tmpl w:val="B428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920C6"/>
    <w:multiLevelType w:val="hybridMultilevel"/>
    <w:tmpl w:val="7DFE098A"/>
    <w:lvl w:ilvl="0" w:tplc="3AF2CB08">
      <w:start w:val="1"/>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4771599"/>
    <w:multiLevelType w:val="hybridMultilevel"/>
    <w:tmpl w:val="9814A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BC62FA"/>
    <w:multiLevelType w:val="hybridMultilevel"/>
    <w:tmpl w:val="0608C9A2"/>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174597C"/>
    <w:multiLevelType w:val="multilevel"/>
    <w:tmpl w:val="6BBA50E0"/>
    <w:lvl w:ilvl="0">
      <w:start w:val="1"/>
      <w:numFmt w:val="decimal"/>
      <w:pStyle w:val="ReportBody-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3" w15:restartNumberingAfterBreak="0">
    <w:nsid w:val="31EB3A20"/>
    <w:multiLevelType w:val="multilevel"/>
    <w:tmpl w:val="5DD4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4D0F04"/>
    <w:multiLevelType w:val="multilevel"/>
    <w:tmpl w:val="3FCA8AC0"/>
    <w:numStyleLink w:val="ReportNumber"/>
  </w:abstractNum>
  <w:abstractNum w:abstractNumId="15" w15:restartNumberingAfterBreak="0">
    <w:nsid w:val="3AD77E80"/>
    <w:multiLevelType w:val="multilevel"/>
    <w:tmpl w:val="6F52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C16210"/>
    <w:multiLevelType w:val="hybridMultilevel"/>
    <w:tmpl w:val="A48E87E6"/>
    <w:lvl w:ilvl="0" w:tplc="72CEE9E4">
      <w:start w:val="1"/>
      <w:numFmt w:val="lowerLetter"/>
      <w:lvlText w:val="%1."/>
      <w:lvlJc w:val="left"/>
      <w:pPr>
        <w:ind w:left="720" w:hanging="360"/>
      </w:pPr>
      <w:rPr>
        <w:rFonts w:hint="default"/>
        <w:b w:val="0"/>
        <w:bCs w:val="0"/>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5516EA0"/>
    <w:multiLevelType w:val="multilevel"/>
    <w:tmpl w:val="7834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0707C"/>
    <w:multiLevelType w:val="hybridMultilevel"/>
    <w:tmpl w:val="1A14F5FE"/>
    <w:lvl w:ilvl="0" w:tplc="A3B000D6">
      <w:start w:val="1"/>
      <w:numFmt w:val="lowerLetter"/>
      <w:pStyle w:val="NumberedList2"/>
      <w:lvlText w:val="%1"/>
      <w:lvlJc w:val="left"/>
      <w:pPr>
        <w:ind w:left="1077" w:hanging="360"/>
      </w:pPr>
      <w:rPr>
        <w:rFonts w:ascii="Arial" w:hAnsi="Arial" w:hint="default"/>
        <w:b w:val="0"/>
        <w:i w:val="0"/>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9" w15:restartNumberingAfterBreak="0">
    <w:nsid w:val="492E3C40"/>
    <w:multiLevelType w:val="hybridMultilevel"/>
    <w:tmpl w:val="73E0BEA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B78706F"/>
    <w:multiLevelType w:val="multilevel"/>
    <w:tmpl w:val="43ACA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612702"/>
    <w:multiLevelType w:val="multilevel"/>
    <w:tmpl w:val="3FCA8AC0"/>
    <w:styleLink w:val="ReportNumber"/>
    <w:lvl w:ilvl="0">
      <w:start w:val="1"/>
      <w:numFmt w:val="decimal"/>
      <w:pStyle w:val="ReportBody"/>
      <w:lvlText w:val="%1"/>
      <w:lvlJc w:val="left"/>
      <w:pPr>
        <w:tabs>
          <w:tab w:val="num" w:pos="493"/>
        </w:tabs>
        <w:ind w:left="493" w:hanging="493"/>
      </w:pPr>
      <w:rPr>
        <w:rFonts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2" w15:restartNumberingAfterBreak="0">
    <w:nsid w:val="535F2206"/>
    <w:multiLevelType w:val="hybridMultilevel"/>
    <w:tmpl w:val="02ACC50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53C61D21"/>
    <w:multiLevelType w:val="multilevel"/>
    <w:tmpl w:val="8982CC3C"/>
    <w:lvl w:ilvl="0">
      <w:start w:val="1"/>
      <w:numFmt w:val="decimal"/>
      <w:pStyle w:val="RecNumber"/>
      <w:lvlText w:val="%1."/>
      <w:lvlJc w:val="left"/>
      <w:pPr>
        <w:tabs>
          <w:tab w:val="num" w:pos="851"/>
        </w:tabs>
        <w:ind w:left="851" w:hanging="397"/>
      </w:pPr>
      <w:rPr>
        <w:rFonts w:hint="default"/>
        <w:b w:val="0"/>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4" w15:restartNumberingAfterBreak="0">
    <w:nsid w:val="548410C0"/>
    <w:multiLevelType w:val="multilevel"/>
    <w:tmpl w:val="3F4C9316"/>
    <w:lvl w:ilvl="0">
      <w:start w:val="1"/>
      <w:numFmt w:val="none"/>
      <w:suff w:val="nothing"/>
      <w:lvlText w:val="%1"/>
      <w:lvlJc w:val="left"/>
      <w:pPr>
        <w:ind w:left="0" w:firstLine="0"/>
      </w:pPr>
      <w:rPr>
        <w:rFonts w:hint="default"/>
      </w:rPr>
    </w:lvl>
    <w:lvl w:ilvl="1">
      <w:start w:val="1"/>
      <w:numFmt w:val="none"/>
      <w:lvlRestart w:val="0"/>
      <w:suff w:val="nothing"/>
      <w:lvlText w:val="%2"/>
      <w:lvlJc w:val="left"/>
      <w:pPr>
        <w:ind w:left="0" w:firstLine="0"/>
      </w:pPr>
      <w:rPr>
        <w:rFonts w:hint="default"/>
      </w:rPr>
    </w:lvl>
    <w:lvl w:ilvl="2">
      <w:start w:val="1"/>
      <w:numFmt w:val="none"/>
      <w:lvlRestart w:val="0"/>
      <w:pStyle w:val="Heading3"/>
      <w:suff w:val="nothing"/>
      <w:lvlText w:val="%3"/>
      <w:lvlJc w:val="left"/>
      <w:pPr>
        <w:ind w:left="0" w:firstLine="0"/>
      </w:pPr>
      <w:rPr>
        <w:rFonts w:hint="default"/>
      </w:rPr>
    </w:lvl>
    <w:lvl w:ilvl="3">
      <w:start w:val="1"/>
      <w:numFmt w:val="decimal"/>
      <w:lvlRestart w:val="0"/>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5" w15:restartNumberingAfterBreak="0">
    <w:nsid w:val="5AAF3B97"/>
    <w:multiLevelType w:val="hybridMultilevel"/>
    <w:tmpl w:val="0608C9A2"/>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CAF6FA2"/>
    <w:multiLevelType w:val="hybridMultilevel"/>
    <w:tmpl w:val="E6C22CA0"/>
    <w:lvl w:ilvl="0" w:tplc="3FD082CE">
      <w:start w:val="1"/>
      <w:numFmt w:val="lowerLetter"/>
      <w:lvlText w:val="%1."/>
      <w:lvlJc w:val="left"/>
      <w:pPr>
        <w:ind w:left="720" w:hanging="360"/>
      </w:pPr>
      <w:rPr>
        <w:rFonts w:hint="default"/>
        <w:b w:val="0"/>
        <w:bCs w:val="0"/>
        <w:color w:val="auto"/>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CF15C37"/>
    <w:multiLevelType w:val="hybridMultilevel"/>
    <w:tmpl w:val="D01C4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D1E011B"/>
    <w:multiLevelType w:val="multilevel"/>
    <w:tmpl w:val="341EC186"/>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none"/>
      <w:suff w:val="nothing"/>
      <w:lvlText w:val=""/>
      <w:lvlJc w:val="left"/>
      <w:pPr>
        <w:ind w:left="1276" w:firstLine="0"/>
      </w:pPr>
      <w:rPr>
        <w:rFonts w:hint="default"/>
      </w:rPr>
    </w:lvl>
    <w:lvl w:ilvl="5">
      <w:start w:val="1"/>
      <w:numFmt w:val="none"/>
      <w:suff w:val="nothing"/>
      <w:lvlText w:val=""/>
      <w:lvlJc w:val="left"/>
      <w:pPr>
        <w:ind w:left="1276" w:firstLine="0"/>
      </w:pPr>
      <w:rPr>
        <w:rFonts w:hint="default"/>
      </w:rPr>
    </w:lvl>
    <w:lvl w:ilvl="6">
      <w:start w:val="1"/>
      <w:numFmt w:val="none"/>
      <w:suff w:val="nothing"/>
      <w:lvlText w:val=""/>
      <w:lvlJc w:val="left"/>
      <w:pPr>
        <w:ind w:left="1276" w:firstLine="0"/>
      </w:pPr>
      <w:rPr>
        <w:rFonts w:hint="default"/>
      </w:rPr>
    </w:lvl>
    <w:lvl w:ilvl="7">
      <w:start w:val="1"/>
      <w:numFmt w:val="none"/>
      <w:suff w:val="nothing"/>
      <w:lvlText w:val=""/>
      <w:lvlJc w:val="left"/>
      <w:pPr>
        <w:ind w:left="1276" w:firstLine="0"/>
      </w:pPr>
      <w:rPr>
        <w:rFonts w:hint="default"/>
      </w:rPr>
    </w:lvl>
    <w:lvl w:ilvl="8">
      <w:start w:val="1"/>
      <w:numFmt w:val="none"/>
      <w:suff w:val="nothing"/>
      <w:lvlText w:val=""/>
      <w:lvlJc w:val="left"/>
      <w:pPr>
        <w:ind w:left="1276" w:firstLine="0"/>
      </w:pPr>
      <w:rPr>
        <w:rFonts w:hint="default"/>
      </w:rPr>
    </w:lvl>
  </w:abstractNum>
  <w:abstractNum w:abstractNumId="29" w15:restartNumberingAfterBreak="0">
    <w:nsid w:val="657A378E"/>
    <w:multiLevelType w:val="hybridMultilevel"/>
    <w:tmpl w:val="0608C9A2"/>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5EC5B96"/>
    <w:multiLevelType w:val="hybridMultilevel"/>
    <w:tmpl w:val="A4C22F32"/>
    <w:lvl w:ilvl="0" w:tplc="BBA402C6">
      <w:start w:val="1"/>
      <w:numFmt w:val="decimal"/>
      <w:pStyle w:val="CabStandardheading"/>
      <w:lvlText w:val="%1"/>
      <w:lvlJc w:val="left"/>
      <w:pPr>
        <w:ind w:left="720" w:hanging="360"/>
      </w:pPr>
      <w:rPr>
        <w:rFonts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BC958F2"/>
    <w:multiLevelType w:val="hybridMultilevel"/>
    <w:tmpl w:val="73E0BEA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E1D14CD"/>
    <w:multiLevelType w:val="hybridMultilevel"/>
    <w:tmpl w:val="430CB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172692E"/>
    <w:multiLevelType w:val="multilevel"/>
    <w:tmpl w:val="B8D43F72"/>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567"/>
        </w:tabs>
        <w:ind w:left="567" w:hanging="567"/>
      </w:pPr>
      <w:rPr>
        <w:rFonts w:hint="default"/>
      </w:rPr>
    </w:lvl>
    <w:lvl w:ilvl="2">
      <w:start w:val="1"/>
      <w:numFmt w:val="lowerLetter"/>
      <w:pStyle w:val="ListNumber3"/>
      <w:lvlText w:val="(%3)"/>
      <w:lvlJc w:val="left"/>
      <w:pPr>
        <w:tabs>
          <w:tab w:val="num" w:pos="1134"/>
        </w:tabs>
        <w:ind w:left="1134" w:hanging="567"/>
      </w:pPr>
      <w:rPr>
        <w:rFonts w:hint="default"/>
      </w:rPr>
    </w:lvl>
    <w:lvl w:ilvl="3">
      <w:start w:val="1"/>
      <w:numFmt w:val="lowerRoman"/>
      <w:pStyle w:val="ListNumber4"/>
      <w:lvlText w:val="(%4)"/>
      <w:lvlJc w:val="left"/>
      <w:pPr>
        <w:tabs>
          <w:tab w:val="num" w:pos="1701"/>
        </w:tabs>
        <w:ind w:left="1701" w:hanging="567"/>
      </w:pPr>
      <w:rPr>
        <w:rFonts w:hint="default"/>
      </w:rPr>
    </w:lvl>
    <w:lvl w:ilvl="4">
      <w:start w:val="1"/>
      <w:numFmt w:val="decimal"/>
      <w:pStyle w:val="ListNumber5"/>
      <w:lvlText w:val="(%5)"/>
      <w:lvlJc w:val="left"/>
      <w:pPr>
        <w:tabs>
          <w:tab w:val="num" w:pos="2268"/>
        </w:tabs>
        <w:ind w:left="2268" w:hanging="567"/>
      </w:pPr>
      <w:rPr>
        <w:rFonts w:hint="default"/>
      </w:rPr>
    </w:lvl>
    <w:lvl w:ilvl="5">
      <w:start w:val="1"/>
      <w:numFmt w:val="upperLetter"/>
      <w:pStyle w:val="ListNumber6"/>
      <w:lvlText w:val="%6."/>
      <w:lvlJc w:val="left"/>
      <w:pPr>
        <w:tabs>
          <w:tab w:val="num" w:pos="2835"/>
        </w:tabs>
        <w:ind w:left="2835" w:hanging="567"/>
      </w:pPr>
      <w:rPr>
        <w:rFonts w:hint="default"/>
      </w:rPr>
    </w:lvl>
    <w:lvl w:ilvl="6">
      <w:start w:val="1"/>
      <w:numFmt w:val="bullet"/>
      <w:pStyle w:val="ListNumber7"/>
      <w:lvlText w:val=""/>
      <w:lvlJc w:val="left"/>
      <w:pPr>
        <w:tabs>
          <w:tab w:val="num" w:pos="3402"/>
        </w:tabs>
        <w:ind w:left="3402" w:hanging="567"/>
      </w:pPr>
      <w:rPr>
        <w:rFonts w:ascii="Symbol" w:hAnsi="Symbol" w:hint="default"/>
      </w:rPr>
    </w:lvl>
    <w:lvl w:ilvl="7">
      <w:start w:val="1"/>
      <w:numFmt w:val="bullet"/>
      <w:pStyle w:val="ListNumber8"/>
      <w:lvlText w:val=""/>
      <w:lvlJc w:val="left"/>
      <w:pPr>
        <w:tabs>
          <w:tab w:val="num" w:pos="3969"/>
        </w:tabs>
        <w:ind w:left="3969" w:hanging="567"/>
      </w:pPr>
      <w:rPr>
        <w:rFonts w:ascii="Symbol" w:hAnsi="Symbol" w:hint="default"/>
        <w:sz w:val="20"/>
      </w:rPr>
    </w:lvl>
    <w:lvl w:ilvl="8">
      <w:start w:val="1"/>
      <w:numFmt w:val="lowerLetter"/>
      <w:pStyle w:val="ListNumber9"/>
      <w:lvlText w:val="(%9)"/>
      <w:lvlJc w:val="left"/>
      <w:pPr>
        <w:tabs>
          <w:tab w:val="num" w:pos="4536"/>
        </w:tabs>
        <w:ind w:left="4536" w:hanging="567"/>
      </w:pPr>
      <w:rPr>
        <w:rFonts w:hint="default"/>
      </w:rPr>
    </w:lvl>
  </w:abstractNum>
  <w:abstractNum w:abstractNumId="34" w15:restartNumberingAfterBreak="0">
    <w:nsid w:val="717D1402"/>
    <w:multiLevelType w:val="hybridMultilevel"/>
    <w:tmpl w:val="5F023E42"/>
    <w:lvl w:ilvl="0" w:tplc="27BCBC08">
      <w:start w:val="1"/>
      <w:numFmt w:val="lowerLetter"/>
      <w:pStyle w:val="RecLevel1"/>
      <w:lvlText w:val="%1"/>
      <w:lvlJc w:val="left"/>
      <w:pPr>
        <w:ind w:left="360" w:hanging="360"/>
      </w:pPr>
      <w:rPr>
        <w:rFonts w:hint="default"/>
        <w:b w:val="0"/>
        <w:i w:val="0"/>
      </w:rPr>
    </w:lvl>
    <w:lvl w:ilvl="1" w:tplc="87902A9E">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77967824"/>
    <w:multiLevelType w:val="hybridMultilevel"/>
    <w:tmpl w:val="7B2233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B2F7B5F"/>
    <w:multiLevelType w:val="hybridMultilevel"/>
    <w:tmpl w:val="FB5C975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C3428CC"/>
    <w:multiLevelType w:val="hybridMultilevel"/>
    <w:tmpl w:val="A6686EFA"/>
    <w:lvl w:ilvl="0" w:tplc="CE8A177E">
      <w:start w:val="1"/>
      <w:numFmt w:val="bullet"/>
      <w:lvlText w:val="•"/>
      <w:lvlJc w:val="left"/>
      <w:pPr>
        <w:tabs>
          <w:tab w:val="num" w:pos="720"/>
        </w:tabs>
        <w:ind w:left="720" w:hanging="360"/>
      </w:pPr>
      <w:rPr>
        <w:rFonts w:ascii="Arial" w:hAnsi="Arial" w:hint="default"/>
      </w:rPr>
    </w:lvl>
    <w:lvl w:ilvl="1" w:tplc="9BC44CC8" w:tentative="1">
      <w:start w:val="1"/>
      <w:numFmt w:val="bullet"/>
      <w:lvlText w:val="•"/>
      <w:lvlJc w:val="left"/>
      <w:pPr>
        <w:tabs>
          <w:tab w:val="num" w:pos="1440"/>
        </w:tabs>
        <w:ind w:left="1440" w:hanging="360"/>
      </w:pPr>
      <w:rPr>
        <w:rFonts w:ascii="Arial" w:hAnsi="Arial" w:hint="default"/>
      </w:rPr>
    </w:lvl>
    <w:lvl w:ilvl="2" w:tplc="E9AC2C36" w:tentative="1">
      <w:start w:val="1"/>
      <w:numFmt w:val="bullet"/>
      <w:lvlText w:val="•"/>
      <w:lvlJc w:val="left"/>
      <w:pPr>
        <w:tabs>
          <w:tab w:val="num" w:pos="2160"/>
        </w:tabs>
        <w:ind w:left="2160" w:hanging="360"/>
      </w:pPr>
      <w:rPr>
        <w:rFonts w:ascii="Arial" w:hAnsi="Arial" w:hint="default"/>
      </w:rPr>
    </w:lvl>
    <w:lvl w:ilvl="3" w:tplc="6E9CE0EE" w:tentative="1">
      <w:start w:val="1"/>
      <w:numFmt w:val="bullet"/>
      <w:lvlText w:val="•"/>
      <w:lvlJc w:val="left"/>
      <w:pPr>
        <w:tabs>
          <w:tab w:val="num" w:pos="2880"/>
        </w:tabs>
        <w:ind w:left="2880" w:hanging="360"/>
      </w:pPr>
      <w:rPr>
        <w:rFonts w:ascii="Arial" w:hAnsi="Arial" w:hint="default"/>
      </w:rPr>
    </w:lvl>
    <w:lvl w:ilvl="4" w:tplc="92A0AB02" w:tentative="1">
      <w:start w:val="1"/>
      <w:numFmt w:val="bullet"/>
      <w:lvlText w:val="•"/>
      <w:lvlJc w:val="left"/>
      <w:pPr>
        <w:tabs>
          <w:tab w:val="num" w:pos="3600"/>
        </w:tabs>
        <w:ind w:left="3600" w:hanging="360"/>
      </w:pPr>
      <w:rPr>
        <w:rFonts w:ascii="Arial" w:hAnsi="Arial" w:hint="default"/>
      </w:rPr>
    </w:lvl>
    <w:lvl w:ilvl="5" w:tplc="12B28808" w:tentative="1">
      <w:start w:val="1"/>
      <w:numFmt w:val="bullet"/>
      <w:lvlText w:val="•"/>
      <w:lvlJc w:val="left"/>
      <w:pPr>
        <w:tabs>
          <w:tab w:val="num" w:pos="4320"/>
        </w:tabs>
        <w:ind w:left="4320" w:hanging="360"/>
      </w:pPr>
      <w:rPr>
        <w:rFonts w:ascii="Arial" w:hAnsi="Arial" w:hint="default"/>
      </w:rPr>
    </w:lvl>
    <w:lvl w:ilvl="6" w:tplc="179895CA" w:tentative="1">
      <w:start w:val="1"/>
      <w:numFmt w:val="bullet"/>
      <w:lvlText w:val="•"/>
      <w:lvlJc w:val="left"/>
      <w:pPr>
        <w:tabs>
          <w:tab w:val="num" w:pos="5040"/>
        </w:tabs>
        <w:ind w:left="5040" w:hanging="360"/>
      </w:pPr>
      <w:rPr>
        <w:rFonts w:ascii="Arial" w:hAnsi="Arial" w:hint="default"/>
      </w:rPr>
    </w:lvl>
    <w:lvl w:ilvl="7" w:tplc="E83A7E04" w:tentative="1">
      <w:start w:val="1"/>
      <w:numFmt w:val="bullet"/>
      <w:lvlText w:val="•"/>
      <w:lvlJc w:val="left"/>
      <w:pPr>
        <w:tabs>
          <w:tab w:val="num" w:pos="5760"/>
        </w:tabs>
        <w:ind w:left="5760" w:hanging="360"/>
      </w:pPr>
      <w:rPr>
        <w:rFonts w:ascii="Arial" w:hAnsi="Arial" w:hint="default"/>
      </w:rPr>
    </w:lvl>
    <w:lvl w:ilvl="8" w:tplc="F0CED03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CE061DA"/>
    <w:multiLevelType w:val="multilevel"/>
    <w:tmpl w:val="7EC4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0F0C22"/>
    <w:multiLevelType w:val="hybridMultilevel"/>
    <w:tmpl w:val="F56CE9F2"/>
    <w:lvl w:ilvl="0" w:tplc="028041F0">
      <w:start w:val="1"/>
      <w:numFmt w:val="decimal"/>
      <w:pStyle w:val="Numberedlist"/>
      <w:lvlText w:val="%1"/>
      <w:lvlJc w:val="left"/>
      <w:pPr>
        <w:ind w:left="717" w:hanging="360"/>
      </w:pPr>
      <w:rPr>
        <w:rFonts w:hint="default"/>
        <w:b w:val="0"/>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1"/>
  </w:num>
  <w:num w:numId="2">
    <w:abstractNumId w:val="14"/>
  </w:num>
  <w:num w:numId="3">
    <w:abstractNumId w:val="39"/>
  </w:num>
  <w:num w:numId="4">
    <w:abstractNumId w:val="30"/>
  </w:num>
  <w:num w:numId="5">
    <w:abstractNumId w:val="18"/>
  </w:num>
  <w:num w:numId="6">
    <w:abstractNumId w:val="33"/>
  </w:num>
  <w:num w:numId="7">
    <w:abstractNumId w:val="23"/>
  </w:num>
  <w:num w:numId="8">
    <w:abstractNumId w:val="28"/>
  </w:num>
  <w:num w:numId="9">
    <w:abstractNumId w:val="26"/>
  </w:num>
  <w:num w:numId="10">
    <w:abstractNumId w:val="6"/>
  </w:num>
  <w:num w:numId="11">
    <w:abstractNumId w:val="19"/>
  </w:num>
  <w:num w:numId="12">
    <w:abstractNumId w:val="31"/>
  </w:num>
  <w:num w:numId="13">
    <w:abstractNumId w:val="1"/>
  </w:num>
  <w:num w:numId="14">
    <w:abstractNumId w:val="36"/>
  </w:num>
  <w:num w:numId="15">
    <w:abstractNumId w:val="0"/>
  </w:num>
  <w:num w:numId="16">
    <w:abstractNumId w:val="25"/>
  </w:num>
  <w:num w:numId="17">
    <w:abstractNumId w:val="10"/>
  </w:num>
  <w:num w:numId="18">
    <w:abstractNumId w:val="37"/>
  </w:num>
  <w:num w:numId="19">
    <w:abstractNumId w:val="29"/>
  </w:num>
  <w:num w:numId="20">
    <w:abstractNumId w:val="11"/>
  </w:num>
  <w:num w:numId="21">
    <w:abstractNumId w:val="16"/>
  </w:num>
  <w:num w:numId="22">
    <w:abstractNumId w:val="4"/>
  </w:num>
  <w:num w:numId="23">
    <w:abstractNumId w:val="34"/>
  </w:num>
  <w:num w:numId="24">
    <w:abstractNumId w:val="24"/>
  </w:num>
  <w:num w:numId="25">
    <w:abstractNumId w:val="12"/>
    <w:lvlOverride w:ilvl="0">
      <w:lvl w:ilvl="0">
        <w:start w:val="1"/>
        <w:numFmt w:val="decimal"/>
        <w:pStyle w:val="ReportBody-MOH"/>
        <w:lvlText w:val="%1."/>
        <w:lvlJc w:val="left"/>
        <w:pPr>
          <w:ind w:left="851" w:hanging="851"/>
        </w:pPr>
        <w:rPr>
          <w:rFonts w:hint="default"/>
          <w:i w:val="0"/>
          <w:color w:val="auto"/>
        </w:rPr>
      </w:lvl>
    </w:lvlOverride>
    <w:lvlOverride w:ilvl="1">
      <w:lvl w:ilvl="1">
        <w:start w:val="1"/>
        <w:numFmt w:val="lowerLetter"/>
        <w:pStyle w:val="ReportBody2-MOH"/>
        <w:lvlText w:val="%2."/>
        <w:lvlJc w:val="left"/>
        <w:pPr>
          <w:ind w:left="1276" w:hanging="425"/>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6">
    <w:abstractNumId w:val="22"/>
  </w:num>
  <w:num w:numId="27">
    <w:abstractNumId w:val="12"/>
    <w:lvlOverride w:ilvl="0">
      <w:lvl w:ilvl="0">
        <w:start w:val="1"/>
        <w:numFmt w:val="decimal"/>
        <w:pStyle w:val="ReportBody-MOH"/>
        <w:lvlText w:val="%1."/>
        <w:lvlJc w:val="left"/>
        <w:pPr>
          <w:ind w:left="851" w:hanging="851"/>
        </w:pPr>
        <w:rPr>
          <w:rFonts w:hint="default"/>
          <w:i w:val="0"/>
          <w:color w:val="auto"/>
        </w:rPr>
      </w:lvl>
    </w:lvlOverride>
    <w:lvlOverride w:ilvl="1">
      <w:lvl w:ilvl="1">
        <w:start w:val="1"/>
        <w:numFmt w:val="lowerLetter"/>
        <w:pStyle w:val="ReportBody2-MOH"/>
        <w:lvlText w:val="%2."/>
        <w:lvlJc w:val="left"/>
        <w:pPr>
          <w:ind w:left="1276" w:hanging="425"/>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8">
    <w:abstractNumId w:val="12"/>
    <w:lvlOverride w:ilvl="0">
      <w:lvl w:ilvl="0">
        <w:start w:val="1"/>
        <w:numFmt w:val="decimal"/>
        <w:pStyle w:val="ReportBody-MOH"/>
        <w:lvlText w:val="%1."/>
        <w:lvlJc w:val="left"/>
        <w:pPr>
          <w:ind w:left="851" w:hanging="851"/>
        </w:pPr>
        <w:rPr>
          <w:rFonts w:hint="default"/>
          <w:i w:val="0"/>
          <w:color w:val="auto"/>
        </w:rPr>
      </w:lvl>
    </w:lvlOverride>
    <w:lvlOverride w:ilvl="1">
      <w:lvl w:ilvl="1">
        <w:start w:val="1"/>
        <w:numFmt w:val="lowerLetter"/>
        <w:pStyle w:val="ReportBody2-MOH"/>
        <w:lvlText w:val="%2."/>
        <w:lvlJc w:val="left"/>
        <w:pPr>
          <w:ind w:left="1276" w:hanging="425"/>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9">
    <w:abstractNumId w:val="12"/>
    <w:lvlOverride w:ilvl="0">
      <w:lvl w:ilvl="0">
        <w:start w:val="1"/>
        <w:numFmt w:val="decimal"/>
        <w:pStyle w:val="ReportBody-MOH"/>
        <w:lvlText w:val="%1."/>
        <w:lvlJc w:val="left"/>
        <w:pPr>
          <w:ind w:left="851" w:hanging="851"/>
        </w:pPr>
        <w:rPr>
          <w:rFonts w:hint="default"/>
          <w:i w:val="0"/>
          <w:color w:val="auto"/>
        </w:rPr>
      </w:lvl>
    </w:lvlOverride>
    <w:lvlOverride w:ilvl="1">
      <w:lvl w:ilvl="1">
        <w:start w:val="1"/>
        <w:numFmt w:val="lowerLetter"/>
        <w:pStyle w:val="ReportBody2-MOH"/>
        <w:lvlText w:val="%2."/>
        <w:lvlJc w:val="left"/>
        <w:pPr>
          <w:ind w:left="1276" w:hanging="425"/>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0">
    <w:abstractNumId w:val="12"/>
    <w:lvlOverride w:ilvl="0">
      <w:lvl w:ilvl="0">
        <w:start w:val="1"/>
        <w:numFmt w:val="decimal"/>
        <w:pStyle w:val="ReportBody-MOH"/>
        <w:lvlText w:val="%1."/>
        <w:lvlJc w:val="left"/>
        <w:pPr>
          <w:ind w:left="851" w:hanging="851"/>
        </w:pPr>
        <w:rPr>
          <w:rFonts w:hint="default"/>
          <w:i w:val="0"/>
          <w:color w:val="auto"/>
        </w:rPr>
      </w:lvl>
    </w:lvlOverride>
    <w:lvlOverride w:ilvl="1">
      <w:lvl w:ilvl="1">
        <w:start w:val="1"/>
        <w:numFmt w:val="lowerLetter"/>
        <w:pStyle w:val="ReportBody2-MOH"/>
        <w:lvlText w:val="%2."/>
        <w:lvlJc w:val="left"/>
        <w:pPr>
          <w:ind w:left="1276" w:hanging="425"/>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1">
    <w:abstractNumId w:val="12"/>
    <w:lvlOverride w:ilvl="0">
      <w:lvl w:ilvl="0">
        <w:start w:val="1"/>
        <w:numFmt w:val="decimal"/>
        <w:pStyle w:val="ReportBody-MOH"/>
        <w:lvlText w:val="%1."/>
        <w:lvlJc w:val="left"/>
        <w:pPr>
          <w:ind w:left="851" w:hanging="851"/>
        </w:pPr>
        <w:rPr>
          <w:rFonts w:hint="default"/>
          <w:i w:val="0"/>
          <w:color w:val="auto"/>
        </w:rPr>
      </w:lvl>
    </w:lvlOverride>
    <w:lvlOverride w:ilvl="1">
      <w:lvl w:ilvl="1">
        <w:start w:val="1"/>
        <w:numFmt w:val="lowerLetter"/>
        <w:pStyle w:val="ReportBody2-MOH"/>
        <w:lvlText w:val="%2."/>
        <w:lvlJc w:val="left"/>
        <w:pPr>
          <w:ind w:left="1276" w:hanging="425"/>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abstractNumId w:val="12"/>
    <w:lvlOverride w:ilvl="0">
      <w:lvl w:ilvl="0">
        <w:start w:val="1"/>
        <w:numFmt w:val="decimal"/>
        <w:pStyle w:val="ReportBody-MOH"/>
        <w:lvlText w:val="%1."/>
        <w:lvlJc w:val="left"/>
        <w:pPr>
          <w:ind w:left="851" w:hanging="851"/>
        </w:pPr>
        <w:rPr>
          <w:rFonts w:hint="default"/>
          <w:i w:val="0"/>
          <w:color w:val="auto"/>
        </w:rPr>
      </w:lvl>
    </w:lvlOverride>
    <w:lvlOverride w:ilvl="1">
      <w:lvl w:ilvl="1">
        <w:start w:val="1"/>
        <w:numFmt w:val="lowerLetter"/>
        <w:pStyle w:val="ReportBody2-MOH"/>
        <w:lvlText w:val="%2."/>
        <w:lvlJc w:val="left"/>
        <w:pPr>
          <w:ind w:left="1276" w:hanging="425"/>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abstractNumId w:val="2"/>
  </w:num>
  <w:num w:numId="34">
    <w:abstractNumId w:val="20"/>
  </w:num>
  <w:num w:numId="35">
    <w:abstractNumId w:val="38"/>
  </w:num>
  <w:num w:numId="36">
    <w:abstractNumId w:val="8"/>
  </w:num>
  <w:num w:numId="37">
    <w:abstractNumId w:val="7"/>
  </w:num>
  <w:num w:numId="38">
    <w:abstractNumId w:val="13"/>
  </w:num>
  <w:num w:numId="39">
    <w:abstractNumId w:val="3"/>
  </w:num>
  <w:num w:numId="40">
    <w:abstractNumId w:val="15"/>
  </w:num>
  <w:num w:numId="41">
    <w:abstractNumId w:val="17"/>
  </w:num>
  <w:num w:numId="42">
    <w:abstractNumId w:val="5"/>
  </w:num>
  <w:num w:numId="43">
    <w:abstractNumId w:val="32"/>
  </w:num>
  <w:num w:numId="44">
    <w:abstractNumId w:val="27"/>
  </w:num>
  <w:num w:numId="45">
    <w:abstractNumId w:val="35"/>
  </w:num>
  <w:num w:numId="4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6AF"/>
    <w:rsid w:val="00006FF8"/>
    <w:rsid w:val="000103AA"/>
    <w:rsid w:val="000141A1"/>
    <w:rsid w:val="00021A96"/>
    <w:rsid w:val="000231AB"/>
    <w:rsid w:val="00023F87"/>
    <w:rsid w:val="000275C1"/>
    <w:rsid w:val="000277EE"/>
    <w:rsid w:val="000359DA"/>
    <w:rsid w:val="00041888"/>
    <w:rsid w:val="00052D64"/>
    <w:rsid w:val="00056DB0"/>
    <w:rsid w:val="00065F9D"/>
    <w:rsid w:val="00066C4E"/>
    <w:rsid w:val="00066C5D"/>
    <w:rsid w:val="00066E41"/>
    <w:rsid w:val="00073513"/>
    <w:rsid w:val="00087E42"/>
    <w:rsid w:val="00091905"/>
    <w:rsid w:val="00092193"/>
    <w:rsid w:val="00093019"/>
    <w:rsid w:val="000952F6"/>
    <w:rsid w:val="000A1BE6"/>
    <w:rsid w:val="000A3B05"/>
    <w:rsid w:val="000A3F0F"/>
    <w:rsid w:val="000A5118"/>
    <w:rsid w:val="000B0F30"/>
    <w:rsid w:val="000B1978"/>
    <w:rsid w:val="000B1CFA"/>
    <w:rsid w:val="000B2582"/>
    <w:rsid w:val="000B2F67"/>
    <w:rsid w:val="000B63BB"/>
    <w:rsid w:val="000B697C"/>
    <w:rsid w:val="000B6F73"/>
    <w:rsid w:val="000B7276"/>
    <w:rsid w:val="000C3A97"/>
    <w:rsid w:val="000C7AEA"/>
    <w:rsid w:val="000D1748"/>
    <w:rsid w:val="000D632D"/>
    <w:rsid w:val="000E34B8"/>
    <w:rsid w:val="000E5DA6"/>
    <w:rsid w:val="000E6E41"/>
    <w:rsid w:val="000E7436"/>
    <w:rsid w:val="000E74DA"/>
    <w:rsid w:val="000F2E88"/>
    <w:rsid w:val="000F645D"/>
    <w:rsid w:val="0010121C"/>
    <w:rsid w:val="001058B5"/>
    <w:rsid w:val="001176BE"/>
    <w:rsid w:val="001203EE"/>
    <w:rsid w:val="00124D0D"/>
    <w:rsid w:val="0013083C"/>
    <w:rsid w:val="00131865"/>
    <w:rsid w:val="00131B10"/>
    <w:rsid w:val="0013687A"/>
    <w:rsid w:val="00142ED4"/>
    <w:rsid w:val="0014389B"/>
    <w:rsid w:val="00151679"/>
    <w:rsid w:val="00152AA9"/>
    <w:rsid w:val="0015624D"/>
    <w:rsid w:val="001565DF"/>
    <w:rsid w:val="001576FA"/>
    <w:rsid w:val="00162F0E"/>
    <w:rsid w:val="00163889"/>
    <w:rsid w:val="00165E17"/>
    <w:rsid w:val="00166147"/>
    <w:rsid w:val="00167C9E"/>
    <w:rsid w:val="00170720"/>
    <w:rsid w:val="00172993"/>
    <w:rsid w:val="001778E6"/>
    <w:rsid w:val="00180E81"/>
    <w:rsid w:val="001872AE"/>
    <w:rsid w:val="00192962"/>
    <w:rsid w:val="001931F7"/>
    <w:rsid w:val="00195BA4"/>
    <w:rsid w:val="001969CC"/>
    <w:rsid w:val="001A3249"/>
    <w:rsid w:val="001A4710"/>
    <w:rsid w:val="001A78F8"/>
    <w:rsid w:val="001A7A06"/>
    <w:rsid w:val="001B0316"/>
    <w:rsid w:val="001B05F4"/>
    <w:rsid w:val="001B0A98"/>
    <w:rsid w:val="001B369F"/>
    <w:rsid w:val="001B4B68"/>
    <w:rsid w:val="001B6A72"/>
    <w:rsid w:val="001C58BD"/>
    <w:rsid w:val="001C6E11"/>
    <w:rsid w:val="001D0A4A"/>
    <w:rsid w:val="001D170C"/>
    <w:rsid w:val="001D1FF5"/>
    <w:rsid w:val="001D20E8"/>
    <w:rsid w:val="001D3844"/>
    <w:rsid w:val="001D75AC"/>
    <w:rsid w:val="001D7BE4"/>
    <w:rsid w:val="001E08ED"/>
    <w:rsid w:val="001E25B0"/>
    <w:rsid w:val="001F123A"/>
    <w:rsid w:val="001F3422"/>
    <w:rsid w:val="001F4B66"/>
    <w:rsid w:val="00200FEF"/>
    <w:rsid w:val="002020E3"/>
    <w:rsid w:val="00203621"/>
    <w:rsid w:val="00214596"/>
    <w:rsid w:val="002266C2"/>
    <w:rsid w:val="00227DD0"/>
    <w:rsid w:val="00231198"/>
    <w:rsid w:val="002345AF"/>
    <w:rsid w:val="00237A06"/>
    <w:rsid w:val="002404F9"/>
    <w:rsid w:val="002530A8"/>
    <w:rsid w:val="0025438B"/>
    <w:rsid w:val="00255A1B"/>
    <w:rsid w:val="00265EB0"/>
    <w:rsid w:val="00270E79"/>
    <w:rsid w:val="00276FAA"/>
    <w:rsid w:val="00281DDC"/>
    <w:rsid w:val="00282EC8"/>
    <w:rsid w:val="00284ED6"/>
    <w:rsid w:val="00286D2B"/>
    <w:rsid w:val="002904F6"/>
    <w:rsid w:val="00293F34"/>
    <w:rsid w:val="002941A9"/>
    <w:rsid w:val="00296613"/>
    <w:rsid w:val="00296C8F"/>
    <w:rsid w:val="00296EDD"/>
    <w:rsid w:val="002976E4"/>
    <w:rsid w:val="002A0C1C"/>
    <w:rsid w:val="002A2CD2"/>
    <w:rsid w:val="002B2D48"/>
    <w:rsid w:val="002B6105"/>
    <w:rsid w:val="002B6C81"/>
    <w:rsid w:val="002C0E08"/>
    <w:rsid w:val="002C2D38"/>
    <w:rsid w:val="002C4E39"/>
    <w:rsid w:val="002C5EEA"/>
    <w:rsid w:val="002D1090"/>
    <w:rsid w:val="002D1767"/>
    <w:rsid w:val="002D4F55"/>
    <w:rsid w:val="002D52D4"/>
    <w:rsid w:val="002D625C"/>
    <w:rsid w:val="002D64FC"/>
    <w:rsid w:val="002E3837"/>
    <w:rsid w:val="002E68BC"/>
    <w:rsid w:val="002F25C3"/>
    <w:rsid w:val="002F2B34"/>
    <w:rsid w:val="002F5E63"/>
    <w:rsid w:val="0030009F"/>
    <w:rsid w:val="00300999"/>
    <w:rsid w:val="0030109F"/>
    <w:rsid w:val="00304A36"/>
    <w:rsid w:val="00311201"/>
    <w:rsid w:val="0031379D"/>
    <w:rsid w:val="003163EC"/>
    <w:rsid w:val="0032110B"/>
    <w:rsid w:val="003258D7"/>
    <w:rsid w:val="00326A71"/>
    <w:rsid w:val="0033224B"/>
    <w:rsid w:val="0033530B"/>
    <w:rsid w:val="00336743"/>
    <w:rsid w:val="00340610"/>
    <w:rsid w:val="003407B5"/>
    <w:rsid w:val="00340CD6"/>
    <w:rsid w:val="00346D27"/>
    <w:rsid w:val="00347299"/>
    <w:rsid w:val="003512B8"/>
    <w:rsid w:val="00352457"/>
    <w:rsid w:val="00352BD4"/>
    <w:rsid w:val="0036405B"/>
    <w:rsid w:val="00366F77"/>
    <w:rsid w:val="00373A18"/>
    <w:rsid w:val="0037462F"/>
    <w:rsid w:val="0037486E"/>
    <w:rsid w:val="00374A46"/>
    <w:rsid w:val="003755B7"/>
    <w:rsid w:val="003760AA"/>
    <w:rsid w:val="00383D81"/>
    <w:rsid w:val="00383E65"/>
    <w:rsid w:val="003937ED"/>
    <w:rsid w:val="003974E3"/>
    <w:rsid w:val="003A54CD"/>
    <w:rsid w:val="003A6C09"/>
    <w:rsid w:val="003A7059"/>
    <w:rsid w:val="003A7321"/>
    <w:rsid w:val="003B3489"/>
    <w:rsid w:val="003B364E"/>
    <w:rsid w:val="003B50CC"/>
    <w:rsid w:val="003C3194"/>
    <w:rsid w:val="003C4BEB"/>
    <w:rsid w:val="003D23E0"/>
    <w:rsid w:val="003D298E"/>
    <w:rsid w:val="003D2F9B"/>
    <w:rsid w:val="003D40EF"/>
    <w:rsid w:val="003D61BB"/>
    <w:rsid w:val="003D6AFD"/>
    <w:rsid w:val="003D75FD"/>
    <w:rsid w:val="003D76FF"/>
    <w:rsid w:val="003D78BA"/>
    <w:rsid w:val="003E1D0E"/>
    <w:rsid w:val="003E3F1C"/>
    <w:rsid w:val="003E6610"/>
    <w:rsid w:val="003E6B65"/>
    <w:rsid w:val="003F70B1"/>
    <w:rsid w:val="0040109E"/>
    <w:rsid w:val="004065FA"/>
    <w:rsid w:val="00410E6C"/>
    <w:rsid w:val="00413FD2"/>
    <w:rsid w:val="00417E5E"/>
    <w:rsid w:val="00420CFF"/>
    <w:rsid w:val="00423596"/>
    <w:rsid w:val="004252B7"/>
    <w:rsid w:val="004276A1"/>
    <w:rsid w:val="00431D7A"/>
    <w:rsid w:val="00434DE6"/>
    <w:rsid w:val="00437C38"/>
    <w:rsid w:val="0044009B"/>
    <w:rsid w:val="0044241C"/>
    <w:rsid w:val="0044544C"/>
    <w:rsid w:val="00463219"/>
    <w:rsid w:val="004652BF"/>
    <w:rsid w:val="00465C61"/>
    <w:rsid w:val="004670E3"/>
    <w:rsid w:val="004757C4"/>
    <w:rsid w:val="00482E31"/>
    <w:rsid w:val="004869DF"/>
    <w:rsid w:val="00487ACB"/>
    <w:rsid w:val="00492731"/>
    <w:rsid w:val="00495B64"/>
    <w:rsid w:val="00495C99"/>
    <w:rsid w:val="004A17A4"/>
    <w:rsid w:val="004A18B4"/>
    <w:rsid w:val="004A332A"/>
    <w:rsid w:val="004A57EA"/>
    <w:rsid w:val="004B0753"/>
    <w:rsid w:val="004B07B6"/>
    <w:rsid w:val="004B6EA4"/>
    <w:rsid w:val="004C2847"/>
    <w:rsid w:val="004C4D98"/>
    <w:rsid w:val="004C6B40"/>
    <w:rsid w:val="004C6E1F"/>
    <w:rsid w:val="004D1CE6"/>
    <w:rsid w:val="004D3873"/>
    <w:rsid w:val="004D3E37"/>
    <w:rsid w:val="004D65B5"/>
    <w:rsid w:val="004D7974"/>
    <w:rsid w:val="004D7CA9"/>
    <w:rsid w:val="004E069C"/>
    <w:rsid w:val="004E33A0"/>
    <w:rsid w:val="004E6B56"/>
    <w:rsid w:val="004E6FE9"/>
    <w:rsid w:val="004F29DD"/>
    <w:rsid w:val="004F54E1"/>
    <w:rsid w:val="004F5D57"/>
    <w:rsid w:val="004F737E"/>
    <w:rsid w:val="00500760"/>
    <w:rsid w:val="00500808"/>
    <w:rsid w:val="005063EA"/>
    <w:rsid w:val="005119A5"/>
    <w:rsid w:val="00511B16"/>
    <w:rsid w:val="0051270D"/>
    <w:rsid w:val="005139D3"/>
    <w:rsid w:val="005203F9"/>
    <w:rsid w:val="005244E0"/>
    <w:rsid w:val="00526003"/>
    <w:rsid w:val="00531835"/>
    <w:rsid w:val="0053489F"/>
    <w:rsid w:val="00534D6B"/>
    <w:rsid w:val="005351FE"/>
    <w:rsid w:val="00536DDF"/>
    <w:rsid w:val="0054333E"/>
    <w:rsid w:val="005451CD"/>
    <w:rsid w:val="00546C7F"/>
    <w:rsid w:val="00551CFF"/>
    <w:rsid w:val="005545B3"/>
    <w:rsid w:val="00554B60"/>
    <w:rsid w:val="005612C2"/>
    <w:rsid w:val="00561A00"/>
    <w:rsid w:val="00562DAD"/>
    <w:rsid w:val="005637B2"/>
    <w:rsid w:val="00564A46"/>
    <w:rsid w:val="0056619D"/>
    <w:rsid w:val="00567371"/>
    <w:rsid w:val="005737BD"/>
    <w:rsid w:val="0057416F"/>
    <w:rsid w:val="00576248"/>
    <w:rsid w:val="00580429"/>
    <w:rsid w:val="00584393"/>
    <w:rsid w:val="00586792"/>
    <w:rsid w:val="00587484"/>
    <w:rsid w:val="00590934"/>
    <w:rsid w:val="005910A7"/>
    <w:rsid w:val="00592E69"/>
    <w:rsid w:val="0059569C"/>
    <w:rsid w:val="005966C7"/>
    <w:rsid w:val="00597C9F"/>
    <w:rsid w:val="005A1FAE"/>
    <w:rsid w:val="005A2FCB"/>
    <w:rsid w:val="005A495E"/>
    <w:rsid w:val="005B0EDC"/>
    <w:rsid w:val="005B3A74"/>
    <w:rsid w:val="005B3ABC"/>
    <w:rsid w:val="005B63B6"/>
    <w:rsid w:val="005B6A65"/>
    <w:rsid w:val="005B7689"/>
    <w:rsid w:val="005C030C"/>
    <w:rsid w:val="005C1A8E"/>
    <w:rsid w:val="005D05B6"/>
    <w:rsid w:val="005D0F75"/>
    <w:rsid w:val="005D2EC3"/>
    <w:rsid w:val="005E44E9"/>
    <w:rsid w:val="005F25AE"/>
    <w:rsid w:val="005F60B6"/>
    <w:rsid w:val="005F746D"/>
    <w:rsid w:val="005F78A1"/>
    <w:rsid w:val="00615210"/>
    <w:rsid w:val="006161D8"/>
    <w:rsid w:val="00617370"/>
    <w:rsid w:val="00620ECD"/>
    <w:rsid w:val="00622458"/>
    <w:rsid w:val="00634564"/>
    <w:rsid w:val="006352AD"/>
    <w:rsid w:val="006461B4"/>
    <w:rsid w:val="006523B7"/>
    <w:rsid w:val="00661157"/>
    <w:rsid w:val="00672820"/>
    <w:rsid w:val="00674C21"/>
    <w:rsid w:val="00675433"/>
    <w:rsid w:val="006824C0"/>
    <w:rsid w:val="00693511"/>
    <w:rsid w:val="00693EAB"/>
    <w:rsid w:val="0069781E"/>
    <w:rsid w:val="006A67B9"/>
    <w:rsid w:val="006A7075"/>
    <w:rsid w:val="006A7CC0"/>
    <w:rsid w:val="006B168C"/>
    <w:rsid w:val="006B3AA2"/>
    <w:rsid w:val="006C160A"/>
    <w:rsid w:val="006C2296"/>
    <w:rsid w:val="006C4459"/>
    <w:rsid w:val="006C4E58"/>
    <w:rsid w:val="006C7FAA"/>
    <w:rsid w:val="006D03CB"/>
    <w:rsid w:val="006D047E"/>
    <w:rsid w:val="006D5EB4"/>
    <w:rsid w:val="006E2AC3"/>
    <w:rsid w:val="006E5325"/>
    <w:rsid w:val="006F14A3"/>
    <w:rsid w:val="006F43CA"/>
    <w:rsid w:val="006F45D1"/>
    <w:rsid w:val="006F5AE2"/>
    <w:rsid w:val="006F6411"/>
    <w:rsid w:val="007008AC"/>
    <w:rsid w:val="00702914"/>
    <w:rsid w:val="00702B18"/>
    <w:rsid w:val="00710438"/>
    <w:rsid w:val="007116B2"/>
    <w:rsid w:val="00721857"/>
    <w:rsid w:val="00721B27"/>
    <w:rsid w:val="00731803"/>
    <w:rsid w:val="00731DA1"/>
    <w:rsid w:val="0073447B"/>
    <w:rsid w:val="007357F7"/>
    <w:rsid w:val="0073582D"/>
    <w:rsid w:val="00736244"/>
    <w:rsid w:val="007456F3"/>
    <w:rsid w:val="007600FA"/>
    <w:rsid w:val="007665B7"/>
    <w:rsid w:val="00775A72"/>
    <w:rsid w:val="00775EB9"/>
    <w:rsid w:val="00776359"/>
    <w:rsid w:val="00777C55"/>
    <w:rsid w:val="00784707"/>
    <w:rsid w:val="007915A4"/>
    <w:rsid w:val="00794A7B"/>
    <w:rsid w:val="007B1B21"/>
    <w:rsid w:val="007B69A6"/>
    <w:rsid w:val="007B6D61"/>
    <w:rsid w:val="007B7DB6"/>
    <w:rsid w:val="007C03D0"/>
    <w:rsid w:val="007C1B27"/>
    <w:rsid w:val="007C61AC"/>
    <w:rsid w:val="007C69D9"/>
    <w:rsid w:val="007D006D"/>
    <w:rsid w:val="007D08A6"/>
    <w:rsid w:val="007D23CC"/>
    <w:rsid w:val="007D2F4E"/>
    <w:rsid w:val="007D3EE0"/>
    <w:rsid w:val="007E22AE"/>
    <w:rsid w:val="007F5999"/>
    <w:rsid w:val="00800F34"/>
    <w:rsid w:val="00804BC1"/>
    <w:rsid w:val="008060E7"/>
    <w:rsid w:val="00807F26"/>
    <w:rsid w:val="00811B82"/>
    <w:rsid w:val="00817B90"/>
    <w:rsid w:val="00820B41"/>
    <w:rsid w:val="00820B66"/>
    <w:rsid w:val="008259C2"/>
    <w:rsid w:val="0083352F"/>
    <w:rsid w:val="00834D91"/>
    <w:rsid w:val="00836561"/>
    <w:rsid w:val="0084100F"/>
    <w:rsid w:val="008500B5"/>
    <w:rsid w:val="0085025C"/>
    <w:rsid w:val="008502AA"/>
    <w:rsid w:val="00852D53"/>
    <w:rsid w:val="0085665A"/>
    <w:rsid w:val="00856855"/>
    <w:rsid w:val="008624EB"/>
    <w:rsid w:val="00872548"/>
    <w:rsid w:val="00876435"/>
    <w:rsid w:val="00877C08"/>
    <w:rsid w:val="00883C31"/>
    <w:rsid w:val="00884CDA"/>
    <w:rsid w:val="0088538E"/>
    <w:rsid w:val="008871CC"/>
    <w:rsid w:val="00890C6D"/>
    <w:rsid w:val="00893279"/>
    <w:rsid w:val="00894B6E"/>
    <w:rsid w:val="008970E1"/>
    <w:rsid w:val="008978BA"/>
    <w:rsid w:val="008A02C4"/>
    <w:rsid w:val="008A1547"/>
    <w:rsid w:val="008A2BEC"/>
    <w:rsid w:val="008A2E69"/>
    <w:rsid w:val="008B0152"/>
    <w:rsid w:val="008B3C27"/>
    <w:rsid w:val="008B6E6A"/>
    <w:rsid w:val="008B7926"/>
    <w:rsid w:val="008C12E2"/>
    <w:rsid w:val="008C5AAD"/>
    <w:rsid w:val="008C7547"/>
    <w:rsid w:val="008D3FE0"/>
    <w:rsid w:val="008D5B8E"/>
    <w:rsid w:val="008D718A"/>
    <w:rsid w:val="008D7381"/>
    <w:rsid w:val="008E2199"/>
    <w:rsid w:val="008E2AC4"/>
    <w:rsid w:val="008E6DAC"/>
    <w:rsid w:val="008F0697"/>
    <w:rsid w:val="008F23D6"/>
    <w:rsid w:val="008F2B99"/>
    <w:rsid w:val="008F3A76"/>
    <w:rsid w:val="00902D4E"/>
    <w:rsid w:val="00904D29"/>
    <w:rsid w:val="00906BC6"/>
    <w:rsid w:val="00915560"/>
    <w:rsid w:val="00916603"/>
    <w:rsid w:val="009175D4"/>
    <w:rsid w:val="00920F73"/>
    <w:rsid w:val="00922DED"/>
    <w:rsid w:val="009252D9"/>
    <w:rsid w:val="00926217"/>
    <w:rsid w:val="00931210"/>
    <w:rsid w:val="009329F6"/>
    <w:rsid w:val="009359DC"/>
    <w:rsid w:val="00936CE5"/>
    <w:rsid w:val="009374A5"/>
    <w:rsid w:val="009410AB"/>
    <w:rsid w:val="00941AB1"/>
    <w:rsid w:val="00944AE8"/>
    <w:rsid w:val="00952B37"/>
    <w:rsid w:val="009531FA"/>
    <w:rsid w:val="009606F4"/>
    <w:rsid w:val="009635E7"/>
    <w:rsid w:val="009650E4"/>
    <w:rsid w:val="00965A90"/>
    <w:rsid w:val="00967DAC"/>
    <w:rsid w:val="00970E0B"/>
    <w:rsid w:val="00972333"/>
    <w:rsid w:val="00972C2C"/>
    <w:rsid w:val="00974AFA"/>
    <w:rsid w:val="00975D06"/>
    <w:rsid w:val="00975D5E"/>
    <w:rsid w:val="00976BF8"/>
    <w:rsid w:val="00977BF4"/>
    <w:rsid w:val="00982522"/>
    <w:rsid w:val="00985FFA"/>
    <w:rsid w:val="00987843"/>
    <w:rsid w:val="00996547"/>
    <w:rsid w:val="009976CC"/>
    <w:rsid w:val="009A0F3D"/>
    <w:rsid w:val="009A22B4"/>
    <w:rsid w:val="009A2EE7"/>
    <w:rsid w:val="009A3AC3"/>
    <w:rsid w:val="009A738C"/>
    <w:rsid w:val="009B2744"/>
    <w:rsid w:val="009B3AA8"/>
    <w:rsid w:val="009B4348"/>
    <w:rsid w:val="009B4A86"/>
    <w:rsid w:val="009B5824"/>
    <w:rsid w:val="009B628B"/>
    <w:rsid w:val="009C3500"/>
    <w:rsid w:val="009D2D57"/>
    <w:rsid w:val="009D4EE7"/>
    <w:rsid w:val="009D631B"/>
    <w:rsid w:val="009D6E84"/>
    <w:rsid w:val="009E7AC7"/>
    <w:rsid w:val="009F0746"/>
    <w:rsid w:val="009F21BD"/>
    <w:rsid w:val="009F231C"/>
    <w:rsid w:val="009F629D"/>
    <w:rsid w:val="00A00A20"/>
    <w:rsid w:val="00A012C9"/>
    <w:rsid w:val="00A03152"/>
    <w:rsid w:val="00A1378C"/>
    <w:rsid w:val="00A1390F"/>
    <w:rsid w:val="00A16D65"/>
    <w:rsid w:val="00A219F6"/>
    <w:rsid w:val="00A22A0F"/>
    <w:rsid w:val="00A25721"/>
    <w:rsid w:val="00A25B1B"/>
    <w:rsid w:val="00A324EB"/>
    <w:rsid w:val="00A32F40"/>
    <w:rsid w:val="00A40A85"/>
    <w:rsid w:val="00A43F4F"/>
    <w:rsid w:val="00A44D7C"/>
    <w:rsid w:val="00A526BA"/>
    <w:rsid w:val="00A6248A"/>
    <w:rsid w:val="00A62E81"/>
    <w:rsid w:val="00A63EB0"/>
    <w:rsid w:val="00A67547"/>
    <w:rsid w:val="00A677BC"/>
    <w:rsid w:val="00A704F3"/>
    <w:rsid w:val="00A748C7"/>
    <w:rsid w:val="00A90F5D"/>
    <w:rsid w:val="00A93E43"/>
    <w:rsid w:val="00A97CAA"/>
    <w:rsid w:val="00AA1295"/>
    <w:rsid w:val="00AA61F4"/>
    <w:rsid w:val="00AA6C7C"/>
    <w:rsid w:val="00AA7345"/>
    <w:rsid w:val="00AB0BE1"/>
    <w:rsid w:val="00AB0C1C"/>
    <w:rsid w:val="00AB1B58"/>
    <w:rsid w:val="00AB1C13"/>
    <w:rsid w:val="00AB4AD2"/>
    <w:rsid w:val="00AB5922"/>
    <w:rsid w:val="00AC109E"/>
    <w:rsid w:val="00AC6251"/>
    <w:rsid w:val="00AD0ACD"/>
    <w:rsid w:val="00AD21DD"/>
    <w:rsid w:val="00AD38CA"/>
    <w:rsid w:val="00AD6E51"/>
    <w:rsid w:val="00AE49D0"/>
    <w:rsid w:val="00AE6FD8"/>
    <w:rsid w:val="00AF104E"/>
    <w:rsid w:val="00AF5FAC"/>
    <w:rsid w:val="00AF6D90"/>
    <w:rsid w:val="00B05E7B"/>
    <w:rsid w:val="00B06BD0"/>
    <w:rsid w:val="00B103BD"/>
    <w:rsid w:val="00B1182B"/>
    <w:rsid w:val="00B12B0E"/>
    <w:rsid w:val="00B13085"/>
    <w:rsid w:val="00B2025F"/>
    <w:rsid w:val="00B2286F"/>
    <w:rsid w:val="00B23A0C"/>
    <w:rsid w:val="00B30905"/>
    <w:rsid w:val="00B32EF8"/>
    <w:rsid w:val="00B32F1E"/>
    <w:rsid w:val="00B33D0F"/>
    <w:rsid w:val="00B33EAC"/>
    <w:rsid w:val="00B40947"/>
    <w:rsid w:val="00B428A5"/>
    <w:rsid w:val="00B453AF"/>
    <w:rsid w:val="00B461E2"/>
    <w:rsid w:val="00B46420"/>
    <w:rsid w:val="00B46611"/>
    <w:rsid w:val="00B53C51"/>
    <w:rsid w:val="00B55515"/>
    <w:rsid w:val="00B6388C"/>
    <w:rsid w:val="00B64659"/>
    <w:rsid w:val="00B65389"/>
    <w:rsid w:val="00B66D0E"/>
    <w:rsid w:val="00B67DDD"/>
    <w:rsid w:val="00B70892"/>
    <w:rsid w:val="00B70D93"/>
    <w:rsid w:val="00B73151"/>
    <w:rsid w:val="00B73573"/>
    <w:rsid w:val="00B7790B"/>
    <w:rsid w:val="00B77D97"/>
    <w:rsid w:val="00B83404"/>
    <w:rsid w:val="00B8578F"/>
    <w:rsid w:val="00B877BE"/>
    <w:rsid w:val="00B8786B"/>
    <w:rsid w:val="00B93FAA"/>
    <w:rsid w:val="00B969CA"/>
    <w:rsid w:val="00BA3638"/>
    <w:rsid w:val="00BA58E7"/>
    <w:rsid w:val="00BA5AA3"/>
    <w:rsid w:val="00BB01B4"/>
    <w:rsid w:val="00BB18A0"/>
    <w:rsid w:val="00BB4BA4"/>
    <w:rsid w:val="00BB6504"/>
    <w:rsid w:val="00BC2F96"/>
    <w:rsid w:val="00BD0218"/>
    <w:rsid w:val="00BD0F39"/>
    <w:rsid w:val="00BD1493"/>
    <w:rsid w:val="00BD2ABE"/>
    <w:rsid w:val="00BD58FE"/>
    <w:rsid w:val="00BD5BB3"/>
    <w:rsid w:val="00BE06C3"/>
    <w:rsid w:val="00BE4FD4"/>
    <w:rsid w:val="00BF0842"/>
    <w:rsid w:val="00BF270D"/>
    <w:rsid w:val="00BF4411"/>
    <w:rsid w:val="00C00C65"/>
    <w:rsid w:val="00C02410"/>
    <w:rsid w:val="00C047CE"/>
    <w:rsid w:val="00C047E6"/>
    <w:rsid w:val="00C04C3D"/>
    <w:rsid w:val="00C12466"/>
    <w:rsid w:val="00C14CE7"/>
    <w:rsid w:val="00C30539"/>
    <w:rsid w:val="00C31950"/>
    <w:rsid w:val="00C31D25"/>
    <w:rsid w:val="00C32B38"/>
    <w:rsid w:val="00C32E3F"/>
    <w:rsid w:val="00C441A1"/>
    <w:rsid w:val="00C44322"/>
    <w:rsid w:val="00C46D21"/>
    <w:rsid w:val="00C47FFA"/>
    <w:rsid w:val="00C55D18"/>
    <w:rsid w:val="00C566C2"/>
    <w:rsid w:val="00C577C1"/>
    <w:rsid w:val="00C57E3D"/>
    <w:rsid w:val="00C62F4B"/>
    <w:rsid w:val="00C63241"/>
    <w:rsid w:val="00C63FFD"/>
    <w:rsid w:val="00C65F71"/>
    <w:rsid w:val="00C671C0"/>
    <w:rsid w:val="00C67481"/>
    <w:rsid w:val="00C70352"/>
    <w:rsid w:val="00C72B92"/>
    <w:rsid w:val="00C811AF"/>
    <w:rsid w:val="00C83B1B"/>
    <w:rsid w:val="00C86C9C"/>
    <w:rsid w:val="00C8798D"/>
    <w:rsid w:val="00C92E42"/>
    <w:rsid w:val="00CC5496"/>
    <w:rsid w:val="00CD0341"/>
    <w:rsid w:val="00CD55C3"/>
    <w:rsid w:val="00CD5FAE"/>
    <w:rsid w:val="00CD6F93"/>
    <w:rsid w:val="00CE1DC8"/>
    <w:rsid w:val="00CF10EB"/>
    <w:rsid w:val="00CF30FA"/>
    <w:rsid w:val="00CF6174"/>
    <w:rsid w:val="00CF6A20"/>
    <w:rsid w:val="00D03888"/>
    <w:rsid w:val="00D03E7E"/>
    <w:rsid w:val="00D0708D"/>
    <w:rsid w:val="00D07370"/>
    <w:rsid w:val="00D07BE5"/>
    <w:rsid w:val="00D1038B"/>
    <w:rsid w:val="00D10F64"/>
    <w:rsid w:val="00D11A13"/>
    <w:rsid w:val="00D1349F"/>
    <w:rsid w:val="00D13707"/>
    <w:rsid w:val="00D13A64"/>
    <w:rsid w:val="00D153CA"/>
    <w:rsid w:val="00D22296"/>
    <w:rsid w:val="00D27900"/>
    <w:rsid w:val="00D35552"/>
    <w:rsid w:val="00D410C2"/>
    <w:rsid w:val="00D44548"/>
    <w:rsid w:val="00D4531C"/>
    <w:rsid w:val="00D50293"/>
    <w:rsid w:val="00D515A2"/>
    <w:rsid w:val="00D51B5F"/>
    <w:rsid w:val="00D55C58"/>
    <w:rsid w:val="00D61B52"/>
    <w:rsid w:val="00D6654B"/>
    <w:rsid w:val="00D67668"/>
    <w:rsid w:val="00D67EBC"/>
    <w:rsid w:val="00D80E00"/>
    <w:rsid w:val="00D8171F"/>
    <w:rsid w:val="00D919A9"/>
    <w:rsid w:val="00D94AF3"/>
    <w:rsid w:val="00DA4879"/>
    <w:rsid w:val="00DA7619"/>
    <w:rsid w:val="00DB0FCC"/>
    <w:rsid w:val="00DB6670"/>
    <w:rsid w:val="00DC0AE2"/>
    <w:rsid w:val="00DC1CFF"/>
    <w:rsid w:val="00DC46AF"/>
    <w:rsid w:val="00DC688D"/>
    <w:rsid w:val="00DD3780"/>
    <w:rsid w:val="00DE1784"/>
    <w:rsid w:val="00DE1F9B"/>
    <w:rsid w:val="00DE2D4A"/>
    <w:rsid w:val="00DE5C23"/>
    <w:rsid w:val="00DF0EA9"/>
    <w:rsid w:val="00DF252D"/>
    <w:rsid w:val="00DF2E31"/>
    <w:rsid w:val="00DF6783"/>
    <w:rsid w:val="00E02E1B"/>
    <w:rsid w:val="00E03DDC"/>
    <w:rsid w:val="00E054F8"/>
    <w:rsid w:val="00E10B44"/>
    <w:rsid w:val="00E1489A"/>
    <w:rsid w:val="00E14E67"/>
    <w:rsid w:val="00E2055F"/>
    <w:rsid w:val="00E2716E"/>
    <w:rsid w:val="00E27EDA"/>
    <w:rsid w:val="00E32028"/>
    <w:rsid w:val="00E409FF"/>
    <w:rsid w:val="00E40D02"/>
    <w:rsid w:val="00E41779"/>
    <w:rsid w:val="00E43992"/>
    <w:rsid w:val="00E43B1F"/>
    <w:rsid w:val="00E43B47"/>
    <w:rsid w:val="00E451EC"/>
    <w:rsid w:val="00E47AB6"/>
    <w:rsid w:val="00E50F46"/>
    <w:rsid w:val="00E52181"/>
    <w:rsid w:val="00E60915"/>
    <w:rsid w:val="00E61E87"/>
    <w:rsid w:val="00E6795C"/>
    <w:rsid w:val="00E725F0"/>
    <w:rsid w:val="00E85ACE"/>
    <w:rsid w:val="00E92857"/>
    <w:rsid w:val="00E92C72"/>
    <w:rsid w:val="00E92DD2"/>
    <w:rsid w:val="00E93856"/>
    <w:rsid w:val="00E95A02"/>
    <w:rsid w:val="00EA2802"/>
    <w:rsid w:val="00EB2A02"/>
    <w:rsid w:val="00EB3D00"/>
    <w:rsid w:val="00EB3E08"/>
    <w:rsid w:val="00EB5F78"/>
    <w:rsid w:val="00EC2080"/>
    <w:rsid w:val="00EC6710"/>
    <w:rsid w:val="00ED0E93"/>
    <w:rsid w:val="00ED322A"/>
    <w:rsid w:val="00ED3C88"/>
    <w:rsid w:val="00ED44DB"/>
    <w:rsid w:val="00ED5089"/>
    <w:rsid w:val="00ED52FD"/>
    <w:rsid w:val="00ED5522"/>
    <w:rsid w:val="00ED55E3"/>
    <w:rsid w:val="00EE09A4"/>
    <w:rsid w:val="00EF0386"/>
    <w:rsid w:val="00EF09F6"/>
    <w:rsid w:val="00EF46BB"/>
    <w:rsid w:val="00F004AE"/>
    <w:rsid w:val="00F03526"/>
    <w:rsid w:val="00F12285"/>
    <w:rsid w:val="00F16A55"/>
    <w:rsid w:val="00F3149C"/>
    <w:rsid w:val="00F3431F"/>
    <w:rsid w:val="00F346A4"/>
    <w:rsid w:val="00F3607D"/>
    <w:rsid w:val="00F42174"/>
    <w:rsid w:val="00F50058"/>
    <w:rsid w:val="00F515B3"/>
    <w:rsid w:val="00F53216"/>
    <w:rsid w:val="00F54995"/>
    <w:rsid w:val="00F55176"/>
    <w:rsid w:val="00F62CA8"/>
    <w:rsid w:val="00F64778"/>
    <w:rsid w:val="00F70683"/>
    <w:rsid w:val="00F818DB"/>
    <w:rsid w:val="00F821CE"/>
    <w:rsid w:val="00F85722"/>
    <w:rsid w:val="00F85B8A"/>
    <w:rsid w:val="00FA3EF3"/>
    <w:rsid w:val="00FB7BFB"/>
    <w:rsid w:val="00FC2904"/>
    <w:rsid w:val="00FC5656"/>
    <w:rsid w:val="00FD3AEA"/>
    <w:rsid w:val="00FD713C"/>
    <w:rsid w:val="00FE02E6"/>
    <w:rsid w:val="00FE2CB6"/>
    <w:rsid w:val="00FE2DCF"/>
    <w:rsid w:val="00FE584B"/>
    <w:rsid w:val="00FF098E"/>
    <w:rsid w:val="00FF0D3E"/>
    <w:rsid w:val="00FF51DA"/>
    <w:rsid w:val="01ABB859"/>
    <w:rsid w:val="0667F4E4"/>
    <w:rsid w:val="0BD05085"/>
    <w:rsid w:val="0D36C5B8"/>
    <w:rsid w:val="0E139210"/>
    <w:rsid w:val="0F677AE1"/>
    <w:rsid w:val="13F5CCB6"/>
    <w:rsid w:val="1B9BB038"/>
    <w:rsid w:val="1FB2BF86"/>
    <w:rsid w:val="25A70770"/>
    <w:rsid w:val="297387DB"/>
    <w:rsid w:val="29B9FC39"/>
    <w:rsid w:val="2C9DAC42"/>
    <w:rsid w:val="3C61B254"/>
    <w:rsid w:val="40474F0D"/>
    <w:rsid w:val="47878D37"/>
    <w:rsid w:val="492933BA"/>
    <w:rsid w:val="4B9D63DB"/>
    <w:rsid w:val="57DAFCBE"/>
    <w:rsid w:val="5C7AC014"/>
    <w:rsid w:val="60214BC5"/>
    <w:rsid w:val="613508DA"/>
    <w:rsid w:val="64D1AF29"/>
    <w:rsid w:val="66CEF0EF"/>
    <w:rsid w:val="6D1AF189"/>
    <w:rsid w:val="6F0CC450"/>
    <w:rsid w:val="712044BB"/>
    <w:rsid w:val="78986A4E"/>
    <w:rsid w:val="7C4897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CFB909"/>
  <w15:chartTrackingRefBased/>
  <w15:docId w15:val="{F22CE6F9-981E-409B-B696-CF4AC939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249"/>
    <w:pPr>
      <w:spacing w:after="270" w:line="240" w:lineRule="auto"/>
    </w:pPr>
  </w:style>
  <w:style w:type="paragraph" w:styleId="Heading1">
    <w:name w:val="heading 1"/>
    <w:basedOn w:val="Normal"/>
    <w:next w:val="Normal"/>
    <w:link w:val="Heading1Char"/>
    <w:autoRedefine/>
    <w:uiPriority w:val="9"/>
    <w:qFormat/>
    <w:rsid w:val="001E08ED"/>
    <w:pPr>
      <w:outlineLvl w:val="0"/>
    </w:pPr>
    <w:rPr>
      <w:rFonts w:ascii="Arial" w:hAnsi="Arial" w:cs="Arial"/>
      <w:b/>
      <w:bCs/>
      <w:color w:val="0C818F"/>
      <w:sz w:val="48"/>
      <w:szCs w:val="48"/>
    </w:rPr>
  </w:style>
  <w:style w:type="paragraph" w:styleId="Heading2">
    <w:name w:val="heading 2"/>
    <w:basedOn w:val="Normal"/>
    <w:next w:val="Normal"/>
    <w:link w:val="Heading2Char"/>
    <w:autoRedefine/>
    <w:unhideWhenUsed/>
    <w:qFormat/>
    <w:rsid w:val="0040109E"/>
    <w:pPr>
      <w:keepNext/>
      <w:keepLines/>
      <w:spacing w:before="200" w:after="200"/>
      <w:outlineLvl w:val="1"/>
    </w:pPr>
    <w:rPr>
      <w:rFonts w:ascii="Arial" w:eastAsia="Arial" w:hAnsi="Arial" w:cs="Arial"/>
      <w:bCs/>
      <w:color w:val="0C818F"/>
      <w:sz w:val="28"/>
      <w:szCs w:val="28"/>
      <w:lang w:eastAsia="en-NZ" w:bidi="en-NZ"/>
    </w:rPr>
  </w:style>
  <w:style w:type="paragraph" w:styleId="Heading3">
    <w:name w:val="heading 3"/>
    <w:basedOn w:val="Normal"/>
    <w:next w:val="Normal"/>
    <w:link w:val="Heading3Char"/>
    <w:autoRedefine/>
    <w:unhideWhenUsed/>
    <w:qFormat/>
    <w:rsid w:val="001A78F8"/>
    <w:pPr>
      <w:keepNext/>
      <w:numPr>
        <w:ilvl w:val="2"/>
        <w:numId w:val="24"/>
      </w:numPr>
      <w:spacing w:before="60" w:after="120"/>
      <w:outlineLvl w:val="2"/>
    </w:pPr>
    <w:rPr>
      <w:rFonts w:ascii="Arial" w:eastAsia="Arial" w:hAnsi="Arial" w:cs="Arial"/>
      <w:color w:val="0AB496"/>
      <w:sz w:val="24"/>
      <w:szCs w:val="24"/>
      <w:lang w:eastAsia="en-NZ" w:bidi="en-NZ"/>
    </w:rPr>
  </w:style>
  <w:style w:type="paragraph" w:styleId="Heading4">
    <w:name w:val="heading 4"/>
    <w:basedOn w:val="Normal"/>
    <w:next w:val="Normal"/>
    <w:link w:val="Heading4Char"/>
    <w:autoRedefine/>
    <w:unhideWhenUsed/>
    <w:qFormat/>
    <w:rsid w:val="00D410C2"/>
    <w:pPr>
      <w:keepNext/>
      <w:keepLines/>
      <w:spacing w:before="40" w:after="80"/>
      <w:outlineLvl w:val="3"/>
    </w:pPr>
    <w:rPr>
      <w:rFonts w:eastAsiaTheme="majorEastAsia" w:cstheme="majorBidi"/>
      <w:b/>
      <w:i/>
      <w:iCs/>
      <w:sz w:val="24"/>
    </w:rPr>
  </w:style>
  <w:style w:type="paragraph" w:styleId="Heading5">
    <w:name w:val="heading 5"/>
    <w:basedOn w:val="Normal"/>
    <w:next w:val="Normal"/>
    <w:link w:val="Heading5Char"/>
    <w:autoRedefine/>
    <w:uiPriority w:val="9"/>
    <w:unhideWhenUsed/>
    <w:qFormat/>
    <w:rsid w:val="00EC2080"/>
    <w:pPr>
      <w:keepNext/>
      <w:keepLines/>
      <w:spacing w:before="120" w:after="40"/>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rsid w:val="001D3844"/>
    <w:pPr>
      <w:keepNext/>
      <w:keepLines/>
      <w:spacing w:before="40" w:after="0" w:line="240" w:lineRule="atLeast"/>
      <w:outlineLvl w:val="5"/>
    </w:pPr>
    <w:rPr>
      <w:rFonts w:ascii="Arial" w:eastAsiaTheme="majorEastAsia" w:hAnsi="Arial" w:cstheme="majorBidi"/>
      <w:i/>
      <w:color w:val="676C7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6AF"/>
    <w:pPr>
      <w:tabs>
        <w:tab w:val="center" w:pos="4513"/>
        <w:tab w:val="right" w:pos="9026"/>
      </w:tabs>
      <w:spacing w:after="0"/>
    </w:pPr>
  </w:style>
  <w:style w:type="character" w:customStyle="1" w:styleId="HeaderChar">
    <w:name w:val="Header Char"/>
    <w:basedOn w:val="DefaultParagraphFont"/>
    <w:link w:val="Header"/>
    <w:uiPriority w:val="99"/>
    <w:rsid w:val="00DC46AF"/>
  </w:style>
  <w:style w:type="paragraph" w:styleId="Footer">
    <w:name w:val="footer"/>
    <w:basedOn w:val="Normal"/>
    <w:link w:val="FooterChar"/>
    <w:uiPriority w:val="99"/>
    <w:unhideWhenUsed/>
    <w:rsid w:val="00DC46AF"/>
    <w:pPr>
      <w:tabs>
        <w:tab w:val="center" w:pos="4513"/>
        <w:tab w:val="right" w:pos="9026"/>
      </w:tabs>
      <w:spacing w:after="0"/>
    </w:pPr>
  </w:style>
  <w:style w:type="character" w:customStyle="1" w:styleId="FooterChar">
    <w:name w:val="Footer Char"/>
    <w:basedOn w:val="DefaultParagraphFont"/>
    <w:link w:val="Footer"/>
    <w:uiPriority w:val="99"/>
    <w:rsid w:val="00DC46AF"/>
  </w:style>
  <w:style w:type="character" w:customStyle="1" w:styleId="Heading1Char">
    <w:name w:val="Heading 1 Char"/>
    <w:basedOn w:val="DefaultParagraphFont"/>
    <w:link w:val="Heading1"/>
    <w:uiPriority w:val="9"/>
    <w:rsid w:val="001E08ED"/>
    <w:rPr>
      <w:rFonts w:ascii="Arial" w:hAnsi="Arial" w:cs="Arial"/>
      <w:b/>
      <w:bCs/>
      <w:color w:val="0C818F"/>
      <w:sz w:val="48"/>
      <w:szCs w:val="48"/>
    </w:rPr>
  </w:style>
  <w:style w:type="character" w:customStyle="1" w:styleId="Heading2Char">
    <w:name w:val="Heading 2 Char"/>
    <w:basedOn w:val="DefaultParagraphFont"/>
    <w:link w:val="Heading2"/>
    <w:rsid w:val="0040109E"/>
    <w:rPr>
      <w:rFonts w:ascii="Arial" w:eastAsia="Arial" w:hAnsi="Arial" w:cs="Arial"/>
      <w:bCs/>
      <w:color w:val="0C818F"/>
      <w:sz w:val="28"/>
      <w:szCs w:val="28"/>
      <w:lang w:eastAsia="en-NZ" w:bidi="en-NZ"/>
    </w:rPr>
  </w:style>
  <w:style w:type="character" w:customStyle="1" w:styleId="Heading3Char">
    <w:name w:val="Heading 3 Char"/>
    <w:basedOn w:val="DefaultParagraphFont"/>
    <w:link w:val="Heading3"/>
    <w:rsid w:val="001A78F8"/>
    <w:rPr>
      <w:rFonts w:ascii="Arial" w:eastAsia="Arial" w:hAnsi="Arial" w:cs="Arial"/>
      <w:color w:val="0AB496"/>
      <w:sz w:val="24"/>
      <w:szCs w:val="24"/>
      <w:lang w:eastAsia="en-NZ" w:bidi="en-NZ"/>
    </w:rPr>
  </w:style>
  <w:style w:type="character" w:customStyle="1" w:styleId="Heading4Char">
    <w:name w:val="Heading 4 Char"/>
    <w:basedOn w:val="DefaultParagraphFont"/>
    <w:link w:val="Heading4"/>
    <w:rsid w:val="00D410C2"/>
    <w:rPr>
      <w:rFonts w:eastAsiaTheme="majorEastAsia" w:cstheme="majorBidi"/>
      <w:b/>
      <w:i/>
      <w:iCs/>
      <w:sz w:val="24"/>
    </w:rPr>
  </w:style>
  <w:style w:type="paragraph" w:styleId="ListParagraph">
    <w:name w:val="List Paragraph"/>
    <w:aliases w:val="Bullet Normal,Normal text,List Paragraph1,Level 3,List Paragraph numbered,List Bullet indent,Rec para,FooterText,numbered,Paragraphe de liste1,Bulletr List Paragraph,列出段落,列出段落1,Listeafsnit1,Parágrafo da Lista1,List Paragraph2,Body,Dot pt"/>
    <w:basedOn w:val="Normal"/>
    <w:link w:val="ListParagraphChar"/>
    <w:uiPriority w:val="34"/>
    <w:qFormat/>
    <w:rsid w:val="00DC46AF"/>
    <w:pPr>
      <w:ind w:left="720"/>
      <w:contextualSpacing/>
    </w:pPr>
  </w:style>
  <w:style w:type="table" w:styleId="TableGrid">
    <w:name w:val="Table Grid"/>
    <w:basedOn w:val="TableNormal"/>
    <w:uiPriority w:val="39"/>
    <w:rsid w:val="0059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C2080"/>
    <w:rPr>
      <w:rFonts w:eastAsiaTheme="majorEastAsia" w:cstheme="majorBidi"/>
      <w:b/>
      <w:color w:val="000000" w:themeColor="text1"/>
    </w:rPr>
  </w:style>
  <w:style w:type="paragraph" w:customStyle="1" w:styleId="Table">
    <w:name w:val="Table"/>
    <w:basedOn w:val="Normal"/>
    <w:link w:val="TableChar"/>
    <w:autoRedefine/>
    <w:qFormat/>
    <w:rsid w:val="00982522"/>
    <w:pPr>
      <w:spacing w:after="120"/>
    </w:pPr>
    <w:rPr>
      <w:b/>
      <w:bCs/>
      <w:color w:val="FFFFFF" w:themeColor="background1"/>
    </w:rPr>
  </w:style>
  <w:style w:type="character" w:styleId="SubtleReference">
    <w:name w:val="Subtle Reference"/>
    <w:basedOn w:val="DefaultParagraphFont"/>
    <w:uiPriority w:val="31"/>
    <w:qFormat/>
    <w:rsid w:val="008502AA"/>
    <w:rPr>
      <w:smallCaps/>
      <w:color w:val="5A5A5A" w:themeColor="text1" w:themeTint="A5"/>
    </w:rPr>
  </w:style>
  <w:style w:type="character" w:customStyle="1" w:styleId="TableChar">
    <w:name w:val="Table Char"/>
    <w:basedOn w:val="DefaultParagraphFont"/>
    <w:link w:val="Table"/>
    <w:rsid w:val="00982522"/>
    <w:rPr>
      <w:b/>
      <w:bCs/>
      <w:color w:val="FFFFFF" w:themeColor="background1"/>
    </w:rPr>
  </w:style>
  <w:style w:type="paragraph" w:styleId="Title">
    <w:name w:val="Title"/>
    <w:basedOn w:val="Normal"/>
    <w:next w:val="Normal"/>
    <w:link w:val="TitleChar"/>
    <w:uiPriority w:val="10"/>
    <w:qFormat/>
    <w:rsid w:val="008502A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02AA"/>
    <w:rPr>
      <w:rFonts w:asciiTheme="majorHAnsi" w:eastAsiaTheme="majorEastAsia" w:hAnsiTheme="majorHAnsi" w:cstheme="majorBidi"/>
      <w:spacing w:val="-10"/>
      <w:kern w:val="28"/>
      <w:sz w:val="56"/>
      <w:szCs w:val="56"/>
    </w:rPr>
  </w:style>
  <w:style w:type="paragraph" w:customStyle="1" w:styleId="ReportBody">
    <w:name w:val="Report Body"/>
    <w:basedOn w:val="Normal"/>
    <w:rsid w:val="00087E42"/>
    <w:pPr>
      <w:numPr>
        <w:numId w:val="2"/>
      </w:numPr>
      <w:spacing w:before="240" w:after="0" w:line="260" w:lineRule="exact"/>
      <w:jc w:val="both"/>
    </w:pPr>
    <w:rPr>
      <w:rFonts w:ascii="Arial Mäori" w:eastAsia="Times New Roman" w:hAnsi="Arial Mäori" w:cs="Times New Roman"/>
      <w:kern w:val="22"/>
    </w:rPr>
  </w:style>
  <w:style w:type="numbering" w:customStyle="1" w:styleId="ReportNumber">
    <w:name w:val="Report Number"/>
    <w:basedOn w:val="NoList"/>
    <w:rsid w:val="00087E42"/>
    <w:pPr>
      <w:numPr>
        <w:numId w:val="1"/>
      </w:numPr>
    </w:pPr>
  </w:style>
  <w:style w:type="paragraph" w:customStyle="1" w:styleId="Textnospacing">
    <w:name w:val="Text no spacing"/>
    <w:basedOn w:val="Normal"/>
    <w:link w:val="TextnospacingChar"/>
    <w:uiPriority w:val="1"/>
    <w:qFormat/>
    <w:rsid w:val="00087E42"/>
    <w:pPr>
      <w:keepNext/>
      <w:spacing w:after="0"/>
    </w:pPr>
    <w:rPr>
      <w:rFonts w:ascii="Arial" w:eastAsia="Times New Roman" w:hAnsi="Arial" w:cs="Arial"/>
      <w:szCs w:val="20"/>
    </w:rPr>
  </w:style>
  <w:style w:type="paragraph" w:styleId="BodyText">
    <w:name w:val="Body Text"/>
    <w:basedOn w:val="Normal"/>
    <w:link w:val="BodyTextChar"/>
    <w:semiHidden/>
    <w:rsid w:val="00087E42"/>
    <w:pPr>
      <w:spacing w:after="120" w:line="240" w:lineRule="atLeast"/>
      <w:jc w:val="both"/>
    </w:pPr>
    <w:rPr>
      <w:rFonts w:ascii="Arial" w:eastAsia="Times New Roman" w:hAnsi="Arial" w:cs="Arial"/>
    </w:rPr>
  </w:style>
  <w:style w:type="character" w:customStyle="1" w:styleId="BodyTextChar">
    <w:name w:val="Body Text Char"/>
    <w:basedOn w:val="DefaultParagraphFont"/>
    <w:link w:val="BodyText"/>
    <w:rsid w:val="00087E42"/>
    <w:rPr>
      <w:rFonts w:ascii="Arial" w:eastAsia="Times New Roman" w:hAnsi="Arial" w:cs="Arial"/>
    </w:rPr>
  </w:style>
  <w:style w:type="paragraph" w:styleId="BalloonText">
    <w:name w:val="Balloon Text"/>
    <w:basedOn w:val="Normal"/>
    <w:link w:val="BalloonTextChar"/>
    <w:uiPriority w:val="99"/>
    <w:semiHidden/>
    <w:unhideWhenUsed/>
    <w:rsid w:val="006611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57"/>
    <w:rPr>
      <w:rFonts w:ascii="Segoe UI" w:hAnsi="Segoe UI" w:cs="Segoe UI"/>
      <w:sz w:val="18"/>
      <w:szCs w:val="18"/>
    </w:rPr>
  </w:style>
  <w:style w:type="character" w:styleId="CommentReference">
    <w:name w:val="annotation reference"/>
    <w:basedOn w:val="DefaultParagraphFont"/>
    <w:uiPriority w:val="99"/>
    <w:semiHidden/>
    <w:unhideWhenUsed/>
    <w:rsid w:val="00661157"/>
    <w:rPr>
      <w:sz w:val="16"/>
      <w:szCs w:val="16"/>
    </w:rPr>
  </w:style>
  <w:style w:type="paragraph" w:styleId="CommentText">
    <w:name w:val="annotation text"/>
    <w:basedOn w:val="Normal"/>
    <w:link w:val="CommentTextChar"/>
    <w:uiPriority w:val="99"/>
    <w:unhideWhenUsed/>
    <w:rsid w:val="00661157"/>
    <w:rPr>
      <w:sz w:val="20"/>
      <w:szCs w:val="20"/>
    </w:rPr>
  </w:style>
  <w:style w:type="character" w:customStyle="1" w:styleId="CommentTextChar">
    <w:name w:val="Comment Text Char"/>
    <w:basedOn w:val="DefaultParagraphFont"/>
    <w:link w:val="CommentText"/>
    <w:uiPriority w:val="99"/>
    <w:rsid w:val="00661157"/>
    <w:rPr>
      <w:sz w:val="20"/>
      <w:szCs w:val="20"/>
    </w:rPr>
  </w:style>
  <w:style w:type="paragraph" w:styleId="CommentSubject">
    <w:name w:val="annotation subject"/>
    <w:basedOn w:val="CommentText"/>
    <w:next w:val="CommentText"/>
    <w:link w:val="CommentSubjectChar"/>
    <w:uiPriority w:val="99"/>
    <w:semiHidden/>
    <w:unhideWhenUsed/>
    <w:rsid w:val="00661157"/>
    <w:rPr>
      <w:b/>
      <w:bCs/>
    </w:rPr>
  </w:style>
  <w:style w:type="character" w:customStyle="1" w:styleId="CommentSubjectChar">
    <w:name w:val="Comment Subject Char"/>
    <w:basedOn w:val="CommentTextChar"/>
    <w:link w:val="CommentSubject"/>
    <w:uiPriority w:val="99"/>
    <w:semiHidden/>
    <w:rsid w:val="00661157"/>
    <w:rPr>
      <w:b/>
      <w:bCs/>
      <w:sz w:val="20"/>
      <w:szCs w:val="20"/>
    </w:rPr>
  </w:style>
  <w:style w:type="paragraph" w:customStyle="1" w:styleId="paragraph">
    <w:name w:val="paragraph"/>
    <w:basedOn w:val="Normal"/>
    <w:rsid w:val="003E3F1C"/>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ListParagraphChar">
    <w:name w:val="List Paragraph Char"/>
    <w:aliases w:val="Bullet Normal Char,Normal text Char,List Paragraph1 Char,Level 3 Char,List Paragraph numbered Char,List Bullet indent Char,Rec para Char,FooterText Char,numbered Char,Paragraphe de liste1 Char,Bulletr List Paragraph Char,列出段落 Char"/>
    <w:basedOn w:val="DefaultParagraphFont"/>
    <w:link w:val="ListParagraph"/>
    <w:uiPriority w:val="34"/>
    <w:qFormat/>
    <w:locked/>
    <w:rsid w:val="003E3F1C"/>
  </w:style>
  <w:style w:type="character" w:customStyle="1" w:styleId="normaltextrun">
    <w:name w:val="normaltextrun"/>
    <w:basedOn w:val="DefaultParagraphFont"/>
    <w:rsid w:val="00E451EC"/>
  </w:style>
  <w:style w:type="character" w:customStyle="1" w:styleId="spellingerror">
    <w:name w:val="spellingerror"/>
    <w:basedOn w:val="DefaultParagraphFont"/>
    <w:rsid w:val="00E451EC"/>
  </w:style>
  <w:style w:type="character" w:customStyle="1" w:styleId="Heading6Char">
    <w:name w:val="Heading 6 Char"/>
    <w:basedOn w:val="DefaultParagraphFont"/>
    <w:link w:val="Heading6"/>
    <w:uiPriority w:val="9"/>
    <w:semiHidden/>
    <w:rsid w:val="001D3844"/>
    <w:rPr>
      <w:rFonts w:ascii="Arial" w:eastAsiaTheme="majorEastAsia" w:hAnsi="Arial" w:cstheme="majorBidi"/>
      <w:i/>
      <w:color w:val="676C7E"/>
    </w:rPr>
  </w:style>
  <w:style w:type="paragraph" w:styleId="EnvelopeAddress">
    <w:name w:val="envelope address"/>
    <w:basedOn w:val="Normal"/>
    <w:uiPriority w:val="99"/>
    <w:rsid w:val="001D3844"/>
    <w:pPr>
      <w:framePr w:w="7920" w:h="1980" w:hRule="exact" w:hSpace="180" w:wrap="auto" w:hAnchor="page" w:xAlign="center" w:yAlign="bottom"/>
      <w:spacing w:after="180" w:line="240" w:lineRule="atLeast"/>
      <w:ind w:left="2880"/>
    </w:pPr>
    <w:rPr>
      <w:rFonts w:asciiTheme="majorHAnsi" w:eastAsiaTheme="majorEastAsia" w:hAnsiTheme="majorHAnsi" w:cstheme="majorBidi"/>
      <w:sz w:val="24"/>
      <w:szCs w:val="24"/>
    </w:rPr>
  </w:style>
  <w:style w:type="paragraph" w:styleId="EnvelopeReturn">
    <w:name w:val="envelope return"/>
    <w:basedOn w:val="Normal"/>
    <w:uiPriority w:val="99"/>
    <w:rsid w:val="001D3844"/>
    <w:pPr>
      <w:spacing w:after="180" w:line="240" w:lineRule="atLeast"/>
    </w:pPr>
    <w:rPr>
      <w:rFonts w:asciiTheme="majorHAnsi" w:eastAsiaTheme="majorEastAsia" w:hAnsiTheme="majorHAnsi" w:cstheme="majorBidi"/>
      <w:sz w:val="20"/>
    </w:rPr>
  </w:style>
  <w:style w:type="paragraph" w:customStyle="1" w:styleId="BulletList">
    <w:name w:val="Bullet List"/>
    <w:basedOn w:val="Normal"/>
    <w:uiPriority w:val="1"/>
    <w:qFormat/>
    <w:rsid w:val="001D3844"/>
    <w:pPr>
      <w:spacing w:after="120" w:line="280" w:lineRule="atLeast"/>
    </w:pPr>
    <w:rPr>
      <w:rFonts w:ascii="Arial" w:eastAsia="Times New Roman" w:hAnsi="Arial" w:cs="Times New Roman"/>
      <w:szCs w:val="20"/>
      <w:lang w:val="en-AU"/>
    </w:rPr>
  </w:style>
  <w:style w:type="paragraph" w:customStyle="1" w:styleId="FootnoteSeparator">
    <w:name w:val="Footnote Separator"/>
    <w:basedOn w:val="Normal"/>
    <w:semiHidden/>
    <w:qFormat/>
    <w:rsid w:val="001D3844"/>
    <w:pPr>
      <w:spacing w:after="180" w:line="240" w:lineRule="atLeast"/>
    </w:pPr>
    <w:rPr>
      <w:rFonts w:ascii="Arial" w:eastAsia="Times New Roman" w:hAnsi="Arial" w:cs="Arial"/>
      <w:color w:val="404040"/>
    </w:rPr>
  </w:style>
  <w:style w:type="paragraph" w:styleId="FootnoteText">
    <w:name w:val="footnote text"/>
    <w:link w:val="FootnoteTextChar"/>
    <w:uiPriority w:val="99"/>
    <w:rsid w:val="001D3844"/>
    <w:pPr>
      <w:tabs>
        <w:tab w:val="left" w:pos="227"/>
      </w:tabs>
      <w:spacing w:after="60" w:line="240" w:lineRule="atLeast"/>
      <w:ind w:left="227" w:hanging="227"/>
    </w:pPr>
    <w:rPr>
      <w:rFonts w:ascii="Arial" w:eastAsia="Times New Roman" w:hAnsi="Arial" w:cs="Times New Roman"/>
      <w:sz w:val="16"/>
      <w:szCs w:val="20"/>
      <w:lang w:val="en-AU"/>
    </w:rPr>
  </w:style>
  <w:style w:type="character" w:customStyle="1" w:styleId="FootnoteTextChar">
    <w:name w:val="Footnote Text Char"/>
    <w:basedOn w:val="DefaultParagraphFont"/>
    <w:link w:val="FootnoteText"/>
    <w:uiPriority w:val="99"/>
    <w:rsid w:val="001D3844"/>
    <w:rPr>
      <w:rFonts w:ascii="Arial" w:eastAsia="Times New Roman" w:hAnsi="Arial" w:cs="Times New Roman"/>
      <w:sz w:val="16"/>
      <w:szCs w:val="20"/>
      <w:lang w:val="en-AU"/>
    </w:rPr>
  </w:style>
  <w:style w:type="paragraph" w:customStyle="1" w:styleId="TableHeading1">
    <w:name w:val="Table Heading 1"/>
    <w:next w:val="Normal"/>
    <w:uiPriority w:val="2"/>
    <w:rsid w:val="001D3844"/>
    <w:pPr>
      <w:spacing w:before="60" w:after="60" w:line="240" w:lineRule="atLeast"/>
    </w:pPr>
    <w:rPr>
      <w:rFonts w:ascii="Arial" w:eastAsia="Times New Roman" w:hAnsi="Arial" w:cs="Arial"/>
      <w:b/>
      <w:bCs/>
      <w:color w:val="FFFFFF" w:themeColor="background1"/>
      <w:sz w:val="20"/>
      <w:szCs w:val="14"/>
      <w:lang w:val="en-GB" w:eastAsia="en-GB"/>
    </w:rPr>
  </w:style>
  <w:style w:type="paragraph" w:customStyle="1" w:styleId="TableHeading2">
    <w:name w:val="Table Heading 2"/>
    <w:basedOn w:val="TableHeading1"/>
    <w:uiPriority w:val="2"/>
    <w:rsid w:val="001D3844"/>
    <w:rPr>
      <w:color w:val="000000" w:themeColor="text1"/>
    </w:rPr>
  </w:style>
  <w:style w:type="paragraph" w:customStyle="1" w:styleId="TableText">
    <w:name w:val="Table Text"/>
    <w:link w:val="TableTextChar"/>
    <w:uiPriority w:val="2"/>
    <w:qFormat/>
    <w:rsid w:val="001D3844"/>
    <w:pPr>
      <w:autoSpaceDE w:val="0"/>
      <w:autoSpaceDN w:val="0"/>
      <w:adjustRightInd w:val="0"/>
      <w:spacing w:before="60" w:after="60" w:line="240" w:lineRule="atLeast"/>
    </w:pPr>
    <w:rPr>
      <w:rFonts w:ascii="Arial" w:eastAsia="Times New Roman" w:hAnsi="Arial" w:cs="GillSans"/>
      <w:sz w:val="20"/>
      <w:szCs w:val="18"/>
      <w:lang w:val="en-GB" w:eastAsia="en-AU"/>
    </w:rPr>
  </w:style>
  <w:style w:type="character" w:styleId="PlaceholderText">
    <w:name w:val="Placeholder Text"/>
    <w:basedOn w:val="DefaultParagraphFont"/>
    <w:uiPriority w:val="99"/>
    <w:semiHidden/>
    <w:rsid w:val="001D3844"/>
    <w:rPr>
      <w:color w:val="808080"/>
    </w:rPr>
  </w:style>
  <w:style w:type="paragraph" w:styleId="NoSpacing">
    <w:name w:val="No Spacing"/>
    <w:uiPriority w:val="1"/>
    <w:qFormat/>
    <w:rsid w:val="001D3844"/>
    <w:pPr>
      <w:spacing w:after="0" w:line="240" w:lineRule="exact"/>
    </w:pPr>
    <w:rPr>
      <w:rFonts w:ascii="Arial" w:eastAsia="Times New Roman" w:hAnsi="Arial" w:cs="Arial"/>
    </w:rPr>
  </w:style>
  <w:style w:type="character" w:styleId="Strong">
    <w:name w:val="Strong"/>
    <w:basedOn w:val="DefaultParagraphFont"/>
    <w:uiPriority w:val="22"/>
    <w:rsid w:val="001D3844"/>
    <w:rPr>
      <w:b/>
      <w:bCs/>
    </w:rPr>
  </w:style>
  <w:style w:type="table" w:customStyle="1" w:styleId="Style1">
    <w:name w:val="Style1"/>
    <w:basedOn w:val="TableNormal"/>
    <w:uiPriority w:val="99"/>
    <w:rsid w:val="001D3844"/>
    <w:pPr>
      <w:spacing w:after="0" w:line="240" w:lineRule="auto"/>
    </w:pPr>
    <w:rPr>
      <w:rFonts w:ascii="Verdana" w:eastAsia="Times New Roman" w:hAnsi="Verdan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Pr>
    <w:tblStylePr w:type="firstRow">
      <w:pPr>
        <w:wordWrap/>
      </w:pPr>
      <w:rPr>
        <w:color w:val="FFFFFF" w:themeColor="background1"/>
      </w:rPr>
      <w:tblPr/>
      <w:tcPr>
        <w:tcBorders>
          <w:top w:val="nil"/>
          <w:left w:val="nil"/>
          <w:bottom w:val="single" w:sz="4" w:space="0" w:color="auto"/>
          <w:right w:val="nil"/>
          <w:insideH w:val="nil"/>
          <w:insideV w:val="nil"/>
          <w:tl2br w:val="nil"/>
          <w:tr2bl w:val="nil"/>
        </w:tcBorders>
        <w:shd w:val="clear" w:color="auto" w:fill="676C7E"/>
      </w:tcPr>
    </w:tblStylePr>
  </w:style>
  <w:style w:type="table" w:customStyle="1" w:styleId="DPMCTable">
    <w:name w:val="DPMC Table"/>
    <w:basedOn w:val="TableNormal"/>
    <w:uiPriority w:val="99"/>
    <w:rsid w:val="001D3844"/>
    <w:pPr>
      <w:spacing w:after="0" w:line="240" w:lineRule="auto"/>
    </w:pPr>
    <w:rPr>
      <w:rFonts w:ascii="Verdana" w:eastAsia="Times New Roman" w:hAnsi="Verdana"/>
    </w:rPr>
    <w:tblPr>
      <w:tblBorders>
        <w:top w:val="single" w:sz="12" w:space="0" w:color="BFBFBF" w:themeColor="background1" w:themeShade="BF"/>
        <w:left w:val="single" w:sz="12" w:space="0" w:color="BFBFBF" w:themeColor="background1" w:themeShade="BF"/>
        <w:bottom w:val="single" w:sz="6" w:space="0" w:color="BFBFBF" w:themeColor="background1" w:themeShade="BF"/>
        <w:right w:val="single" w:sz="12" w:space="0" w:color="BFBFBF" w:themeColor="background1" w:themeShade="BF"/>
        <w:insideH w:val="single" w:sz="6" w:space="0" w:color="BFBFBF" w:themeColor="background1" w:themeShade="BF"/>
        <w:insideV w:val="single" w:sz="6" w:space="0" w:color="BFBFBF" w:themeColor="background1" w:themeShade="BF"/>
      </w:tblBorders>
      <w:tblCellMar>
        <w:top w:w="85" w:type="dxa"/>
        <w:left w:w="142" w:type="dxa"/>
        <w:bottom w:w="85" w:type="dxa"/>
        <w:right w:w="142" w:type="dxa"/>
      </w:tblCellMar>
    </w:tblPr>
    <w:tblStylePr w:type="firstRow">
      <w:rPr>
        <w:rFonts w:ascii="Verdana" w:hAnsi="Verdana"/>
        <w:color w:val="FFFFFF" w:themeColor="background1"/>
      </w:rPr>
      <w:tblPr/>
      <w:tcPr>
        <w:tcBorders>
          <w:top w:val="single" w:sz="12" w:space="0" w:color="676C7E"/>
          <w:left w:val="single" w:sz="12" w:space="0" w:color="676C7E"/>
          <w:bottom w:val="nil"/>
          <w:right w:val="single" w:sz="12" w:space="0" w:color="676C7E"/>
          <w:insideH w:val="nil"/>
          <w:insideV w:val="nil"/>
          <w:tl2br w:val="nil"/>
          <w:tr2bl w:val="nil"/>
        </w:tcBorders>
        <w:shd w:val="clear" w:color="auto" w:fill="676C7E"/>
      </w:tcPr>
    </w:tblStylePr>
    <w:tblStylePr w:type="firstCol">
      <w:tblPr/>
      <w:tcPr>
        <w:tcBorders>
          <w:top w:val="nil"/>
          <w:left w:val="single" w:sz="12" w:space="0" w:color="BFBFBF" w:themeColor="background1" w:themeShade="BF"/>
          <w:bottom w:val="single" w:sz="6" w:space="0" w:color="BFBFBF" w:themeColor="background1" w:themeShade="BF"/>
          <w:right w:val="single" w:sz="12" w:space="0" w:color="BFBFBF" w:themeColor="background1" w:themeShade="BF"/>
          <w:insideH w:val="single" w:sz="4" w:space="0" w:color="BFBFBF" w:themeColor="background1" w:themeShade="BF"/>
          <w:insideV w:val="nil"/>
          <w:tl2br w:val="nil"/>
          <w:tr2bl w:val="nil"/>
        </w:tcBorders>
        <w:shd w:val="clear" w:color="auto" w:fill="E8E9EC"/>
      </w:tcPr>
    </w:tblStylePr>
  </w:style>
  <w:style w:type="paragraph" w:customStyle="1" w:styleId="MemoBlock">
    <w:name w:val="Memo Block"/>
    <w:basedOn w:val="Normal"/>
    <w:semiHidden/>
    <w:rsid w:val="001D3844"/>
    <w:pPr>
      <w:spacing w:after="120"/>
      <w:jc w:val="both"/>
    </w:pPr>
    <w:rPr>
      <w:rFonts w:ascii="Arial" w:eastAsia="Times New Roman" w:hAnsi="Arial" w:cs="Times New Roman"/>
      <w:szCs w:val="24"/>
      <w:lang w:eastAsia="en-AU"/>
    </w:rPr>
  </w:style>
  <w:style w:type="paragraph" w:customStyle="1" w:styleId="MemoBlockBold">
    <w:name w:val="Memo Block Bold"/>
    <w:basedOn w:val="Normal"/>
    <w:semiHidden/>
    <w:rsid w:val="001D3844"/>
    <w:pPr>
      <w:spacing w:after="120"/>
      <w:jc w:val="both"/>
    </w:pPr>
    <w:rPr>
      <w:rFonts w:ascii="Arial" w:eastAsia="Times New Roman" w:hAnsi="Arial" w:cs="Times New Roman"/>
      <w:b/>
      <w:szCs w:val="24"/>
      <w:lang w:eastAsia="en-AU"/>
    </w:rPr>
  </w:style>
  <w:style w:type="paragraph" w:customStyle="1" w:styleId="MemoBlockGreyBold">
    <w:name w:val="Memo Block Grey Bold"/>
    <w:basedOn w:val="MemoBlockBold"/>
    <w:semiHidden/>
    <w:rsid w:val="001D3844"/>
    <w:rPr>
      <w:i/>
      <w:color w:val="676C7E"/>
      <w:szCs w:val="22"/>
    </w:rPr>
  </w:style>
  <w:style w:type="paragraph" w:customStyle="1" w:styleId="MemoBlockGreyItalic">
    <w:name w:val="Memo Block Grey Italic"/>
    <w:basedOn w:val="MemoBlock"/>
    <w:semiHidden/>
    <w:rsid w:val="001D3844"/>
    <w:rPr>
      <w:i/>
      <w:color w:val="676C7E"/>
      <w:szCs w:val="22"/>
    </w:rPr>
  </w:style>
  <w:style w:type="paragraph" w:customStyle="1" w:styleId="CabStandard">
    <w:name w:val="CabStandard"/>
    <w:basedOn w:val="BulletList"/>
    <w:semiHidden/>
    <w:rsid w:val="001D3844"/>
    <w:rPr>
      <w:b/>
    </w:rPr>
  </w:style>
  <w:style w:type="paragraph" w:customStyle="1" w:styleId="Policytemplatetext">
    <w:name w:val="Policy template text"/>
    <w:basedOn w:val="Heading2"/>
    <w:link w:val="PolicytemplatetextChar"/>
    <w:semiHidden/>
    <w:rsid w:val="001D3844"/>
    <w:pPr>
      <w:keepNext w:val="0"/>
      <w:keepLines w:val="0"/>
      <w:widowControl w:val="0"/>
      <w:spacing w:before="120" w:after="180"/>
      <w:jc w:val="both"/>
      <w:outlineLvl w:val="9"/>
    </w:pPr>
    <w:rPr>
      <w:rFonts w:ascii="Arial Bold" w:hAnsi="Arial Bold"/>
      <w:caps/>
      <w:color w:val="auto"/>
      <w:sz w:val="22"/>
      <w:szCs w:val="22"/>
    </w:rPr>
  </w:style>
  <w:style w:type="character" w:customStyle="1" w:styleId="PolicytemplatetextChar">
    <w:name w:val="Policy template text Char"/>
    <w:basedOn w:val="DefaultParagraphFont"/>
    <w:link w:val="Policytemplatetext"/>
    <w:semiHidden/>
    <w:rsid w:val="001D3844"/>
    <w:rPr>
      <w:rFonts w:ascii="Arial Bold" w:eastAsiaTheme="majorEastAsia" w:hAnsi="Arial Bold" w:cs="Arial"/>
      <w:b/>
      <w:bCs/>
      <w:caps/>
      <w:lang w:eastAsia="en-NZ"/>
    </w:rPr>
  </w:style>
  <w:style w:type="character" w:styleId="Hyperlink">
    <w:name w:val="Hyperlink"/>
    <w:basedOn w:val="DefaultParagraphFont"/>
    <w:uiPriority w:val="99"/>
    <w:rsid w:val="001D3844"/>
    <w:rPr>
      <w:color w:val="025597"/>
      <w:u w:val="single"/>
    </w:rPr>
  </w:style>
  <w:style w:type="paragraph" w:customStyle="1" w:styleId="Numberedlist">
    <w:name w:val="Numbered list"/>
    <w:basedOn w:val="BulletList"/>
    <w:rsid w:val="001D3844"/>
    <w:pPr>
      <w:numPr>
        <w:numId w:val="3"/>
      </w:numPr>
    </w:pPr>
    <w:rPr>
      <w:lang w:eastAsia="en-AU"/>
    </w:rPr>
  </w:style>
  <w:style w:type="paragraph" w:customStyle="1" w:styleId="AcceptanceDeclaration">
    <w:name w:val="Acceptance/Declaration"/>
    <w:basedOn w:val="Heading2"/>
    <w:semiHidden/>
    <w:rsid w:val="001D3844"/>
    <w:pPr>
      <w:keepLines w:val="0"/>
      <w:pBdr>
        <w:top w:val="single" w:sz="8" w:space="8" w:color="auto"/>
      </w:pBdr>
      <w:spacing w:before="360" w:after="180" w:line="300" w:lineRule="atLeast"/>
    </w:pPr>
    <w:rPr>
      <w:rFonts w:ascii="Arial Bold" w:eastAsia="Times New Roman" w:hAnsi="Arial Bold" w:cs="Times New Roman"/>
      <w:bCs w:val="0"/>
      <w:caps/>
      <w:color w:val="auto"/>
      <w:sz w:val="32"/>
      <w:lang w:val="en-AU"/>
    </w:rPr>
  </w:style>
  <w:style w:type="paragraph" w:customStyle="1" w:styleId="CabStandardnormal">
    <w:name w:val="Cab Standard normal"/>
    <w:basedOn w:val="Normal"/>
    <w:qFormat/>
    <w:rsid w:val="001D3844"/>
    <w:pPr>
      <w:spacing w:after="180" w:line="240" w:lineRule="atLeast"/>
      <w:ind w:left="714" w:hanging="357"/>
    </w:pPr>
    <w:rPr>
      <w:rFonts w:ascii="Arial" w:eastAsia="Times New Roman" w:hAnsi="Arial" w:cs="Arial"/>
    </w:rPr>
  </w:style>
  <w:style w:type="paragraph" w:customStyle="1" w:styleId="CabStandardheading">
    <w:name w:val="CabStandard heading"/>
    <w:basedOn w:val="Numberedlist"/>
    <w:rsid w:val="001D3844"/>
    <w:pPr>
      <w:numPr>
        <w:numId w:val="4"/>
      </w:numPr>
      <w:spacing w:line="260" w:lineRule="atLeast"/>
    </w:pPr>
    <w:rPr>
      <w:b/>
    </w:rPr>
  </w:style>
  <w:style w:type="character" w:styleId="FollowedHyperlink">
    <w:name w:val="FollowedHyperlink"/>
    <w:basedOn w:val="DefaultParagraphFont"/>
    <w:uiPriority w:val="99"/>
    <w:semiHidden/>
    <w:unhideWhenUsed/>
    <w:rsid w:val="001D3844"/>
    <w:rPr>
      <w:color w:val="954F72" w:themeColor="followedHyperlink"/>
      <w:u w:val="single"/>
    </w:rPr>
  </w:style>
  <w:style w:type="paragraph" w:customStyle="1" w:styleId="iManageNumber">
    <w:name w:val="iManage Number"/>
    <w:qFormat/>
    <w:rsid w:val="001D3844"/>
    <w:pPr>
      <w:spacing w:after="0" w:line="240" w:lineRule="auto"/>
    </w:pPr>
    <w:rPr>
      <w:rFonts w:ascii="Arial" w:eastAsia="Times New Roman" w:hAnsi="Arial" w:cs="Times New Roman"/>
      <w:sz w:val="16"/>
      <w:szCs w:val="20"/>
      <w:lang w:val="en-AU"/>
    </w:rPr>
  </w:style>
  <w:style w:type="paragraph" w:customStyle="1" w:styleId="NumberedList2">
    <w:name w:val="Numbered List 2"/>
    <w:basedOn w:val="Numberedlist"/>
    <w:rsid w:val="001D3844"/>
    <w:pPr>
      <w:numPr>
        <w:numId w:val="5"/>
      </w:numPr>
      <w:ind w:left="1071" w:hanging="357"/>
    </w:pPr>
  </w:style>
  <w:style w:type="character" w:styleId="PageNumber">
    <w:name w:val="page number"/>
    <w:rsid w:val="001D3844"/>
    <w:rPr>
      <w:sz w:val="16"/>
      <w:szCs w:val="16"/>
    </w:rPr>
  </w:style>
  <w:style w:type="paragraph" w:styleId="TOC1">
    <w:name w:val="toc 1"/>
    <w:next w:val="Normal"/>
    <w:autoRedefine/>
    <w:uiPriority w:val="39"/>
    <w:unhideWhenUsed/>
    <w:rsid w:val="001D3844"/>
    <w:pPr>
      <w:tabs>
        <w:tab w:val="left" w:pos="1320"/>
        <w:tab w:val="right" w:leader="dot" w:pos="8494"/>
      </w:tabs>
      <w:spacing w:after="0" w:line="280" w:lineRule="atLeast"/>
    </w:pPr>
    <w:rPr>
      <w:rFonts w:ascii="Arial" w:eastAsia="Times New Roman" w:hAnsi="Arial" w:cs="Times New Roman"/>
      <w:b/>
      <w:noProof/>
      <w:szCs w:val="21"/>
      <w:lang w:eastAsia="en-AU"/>
    </w:rPr>
  </w:style>
  <w:style w:type="paragraph" w:styleId="TOC2">
    <w:name w:val="toc 2"/>
    <w:basedOn w:val="Normal"/>
    <w:next w:val="Normal"/>
    <w:autoRedefine/>
    <w:uiPriority w:val="39"/>
    <w:unhideWhenUsed/>
    <w:rsid w:val="001D3844"/>
    <w:pPr>
      <w:tabs>
        <w:tab w:val="left" w:pos="880"/>
        <w:tab w:val="right" w:leader="dot" w:pos="8494"/>
      </w:tabs>
      <w:spacing w:after="0"/>
      <w:ind w:left="221"/>
    </w:pPr>
    <w:rPr>
      <w:rFonts w:ascii="Arial" w:eastAsia="Times New Roman" w:hAnsi="Arial" w:cs="Times New Roman"/>
      <w:szCs w:val="24"/>
      <w:lang w:eastAsia="en-AU"/>
    </w:rPr>
  </w:style>
  <w:style w:type="paragraph" w:styleId="TOC3">
    <w:name w:val="toc 3"/>
    <w:basedOn w:val="Normal"/>
    <w:next w:val="Normal"/>
    <w:autoRedefine/>
    <w:uiPriority w:val="39"/>
    <w:unhideWhenUsed/>
    <w:rsid w:val="001D3844"/>
    <w:pPr>
      <w:tabs>
        <w:tab w:val="right" w:leader="dot" w:pos="8494"/>
      </w:tabs>
      <w:spacing w:after="0"/>
      <w:ind w:left="284"/>
    </w:pPr>
    <w:rPr>
      <w:rFonts w:ascii="Arial" w:eastAsia="Times New Roman" w:hAnsi="Arial" w:cs="Arial"/>
    </w:rPr>
  </w:style>
  <w:style w:type="paragraph" w:customStyle="1" w:styleId="Note">
    <w:name w:val="Note"/>
    <w:basedOn w:val="Normal"/>
    <w:qFormat/>
    <w:rsid w:val="001D3844"/>
    <w:pPr>
      <w:spacing w:after="180" w:line="240" w:lineRule="atLeast"/>
    </w:pPr>
    <w:rPr>
      <w:rFonts w:ascii="Arial" w:eastAsia="Times New Roman" w:hAnsi="Arial" w:cs="Arial"/>
      <w:color w:val="FF0000"/>
    </w:rPr>
  </w:style>
  <w:style w:type="paragraph" w:customStyle="1" w:styleId="xmsonormal">
    <w:name w:val="x_msonormal"/>
    <w:basedOn w:val="Normal"/>
    <w:rsid w:val="001D3844"/>
    <w:pPr>
      <w:spacing w:after="0"/>
    </w:pPr>
    <w:rPr>
      <w:rFonts w:ascii="Calibri" w:hAnsi="Calibri" w:cs="Calibri"/>
      <w:lang w:eastAsia="en-NZ"/>
    </w:rPr>
  </w:style>
  <w:style w:type="paragraph" w:styleId="ListNumber">
    <w:name w:val="List Number"/>
    <w:basedOn w:val="Normal"/>
    <w:rsid w:val="001D3844"/>
    <w:pPr>
      <w:numPr>
        <w:numId w:val="6"/>
      </w:numPr>
      <w:spacing w:after="120" w:line="320" w:lineRule="atLeast"/>
    </w:pPr>
    <w:rPr>
      <w:rFonts w:ascii="Arial" w:hAnsi="Arial"/>
      <w:color w:val="000000" w:themeColor="text1"/>
      <w:sz w:val="20"/>
      <w:szCs w:val="20"/>
    </w:rPr>
  </w:style>
  <w:style w:type="paragraph" w:styleId="ListNumber2">
    <w:name w:val="List Number 2"/>
    <w:basedOn w:val="Normal"/>
    <w:rsid w:val="001D3844"/>
    <w:pPr>
      <w:numPr>
        <w:ilvl w:val="1"/>
        <w:numId w:val="6"/>
      </w:numPr>
      <w:spacing w:after="120" w:line="320" w:lineRule="atLeast"/>
      <w:ind w:left="1080"/>
    </w:pPr>
    <w:rPr>
      <w:rFonts w:ascii="Arial" w:hAnsi="Arial"/>
      <w:color w:val="000000" w:themeColor="text1"/>
      <w:sz w:val="20"/>
      <w:szCs w:val="20"/>
    </w:rPr>
  </w:style>
  <w:style w:type="paragraph" w:styleId="ListNumber3">
    <w:name w:val="List Number 3"/>
    <w:basedOn w:val="Normal"/>
    <w:rsid w:val="001D3844"/>
    <w:pPr>
      <w:numPr>
        <w:ilvl w:val="2"/>
        <w:numId w:val="6"/>
      </w:numPr>
      <w:spacing w:after="120" w:line="320" w:lineRule="atLeast"/>
    </w:pPr>
    <w:rPr>
      <w:rFonts w:ascii="Arial" w:hAnsi="Arial"/>
      <w:color w:val="000000" w:themeColor="text1"/>
      <w:sz w:val="20"/>
      <w:szCs w:val="20"/>
    </w:rPr>
  </w:style>
  <w:style w:type="paragraph" w:styleId="ListNumber4">
    <w:name w:val="List Number 4"/>
    <w:basedOn w:val="Normal"/>
    <w:rsid w:val="001D3844"/>
    <w:pPr>
      <w:numPr>
        <w:ilvl w:val="3"/>
        <w:numId w:val="6"/>
      </w:numPr>
      <w:tabs>
        <w:tab w:val="left" w:pos="1701"/>
      </w:tabs>
      <w:spacing w:after="120" w:line="320" w:lineRule="atLeast"/>
      <w:ind w:left="2520"/>
    </w:pPr>
    <w:rPr>
      <w:rFonts w:ascii="Arial" w:hAnsi="Arial"/>
      <w:color w:val="000000" w:themeColor="text1"/>
      <w:sz w:val="20"/>
      <w:szCs w:val="20"/>
    </w:rPr>
  </w:style>
  <w:style w:type="paragraph" w:styleId="ListNumber5">
    <w:name w:val="List Number 5"/>
    <w:basedOn w:val="Normal"/>
    <w:rsid w:val="001D3844"/>
    <w:pPr>
      <w:numPr>
        <w:ilvl w:val="4"/>
        <w:numId w:val="6"/>
      </w:numPr>
      <w:spacing w:after="120" w:line="320" w:lineRule="atLeast"/>
      <w:ind w:left="3240"/>
    </w:pPr>
    <w:rPr>
      <w:rFonts w:ascii="Arial" w:hAnsi="Arial"/>
      <w:color w:val="000000" w:themeColor="text1"/>
      <w:sz w:val="20"/>
      <w:szCs w:val="20"/>
    </w:rPr>
  </w:style>
  <w:style w:type="paragraph" w:customStyle="1" w:styleId="ListNumber6">
    <w:name w:val="List Number 6"/>
    <w:basedOn w:val="Normal"/>
    <w:rsid w:val="001D3844"/>
    <w:pPr>
      <w:numPr>
        <w:ilvl w:val="5"/>
        <w:numId w:val="6"/>
      </w:numPr>
      <w:spacing w:after="120" w:line="320" w:lineRule="atLeast"/>
      <w:ind w:left="3960"/>
    </w:pPr>
    <w:rPr>
      <w:rFonts w:ascii="Arial" w:hAnsi="Arial"/>
      <w:color w:val="000000" w:themeColor="text1"/>
      <w:sz w:val="20"/>
      <w:szCs w:val="20"/>
    </w:rPr>
  </w:style>
  <w:style w:type="paragraph" w:customStyle="1" w:styleId="ListNumber7">
    <w:name w:val="List Number 7"/>
    <w:basedOn w:val="Normal"/>
    <w:rsid w:val="001D3844"/>
    <w:pPr>
      <w:numPr>
        <w:ilvl w:val="6"/>
        <w:numId w:val="6"/>
      </w:numPr>
      <w:spacing w:after="120" w:line="320" w:lineRule="atLeast"/>
      <w:ind w:left="4680"/>
    </w:pPr>
    <w:rPr>
      <w:rFonts w:ascii="Arial" w:hAnsi="Arial"/>
      <w:color w:val="000000" w:themeColor="text1"/>
      <w:sz w:val="20"/>
      <w:szCs w:val="20"/>
    </w:rPr>
  </w:style>
  <w:style w:type="paragraph" w:customStyle="1" w:styleId="ListNumber8">
    <w:name w:val="List Number 8"/>
    <w:basedOn w:val="Normal"/>
    <w:rsid w:val="001D3844"/>
    <w:pPr>
      <w:numPr>
        <w:ilvl w:val="7"/>
        <w:numId w:val="6"/>
      </w:numPr>
      <w:spacing w:after="120" w:line="320" w:lineRule="atLeast"/>
      <w:ind w:left="5400"/>
    </w:pPr>
    <w:rPr>
      <w:rFonts w:ascii="Arial" w:hAnsi="Arial"/>
      <w:color w:val="000000" w:themeColor="text1"/>
      <w:sz w:val="20"/>
      <w:szCs w:val="20"/>
    </w:rPr>
  </w:style>
  <w:style w:type="paragraph" w:customStyle="1" w:styleId="ListNumber9">
    <w:name w:val="List Number 9"/>
    <w:basedOn w:val="Normal"/>
    <w:rsid w:val="001D3844"/>
    <w:pPr>
      <w:numPr>
        <w:ilvl w:val="8"/>
        <w:numId w:val="6"/>
      </w:numPr>
      <w:spacing w:after="120" w:line="320" w:lineRule="atLeast"/>
      <w:ind w:left="6120"/>
    </w:pPr>
    <w:rPr>
      <w:rFonts w:ascii="Arial" w:hAnsi="Arial"/>
      <w:color w:val="000000" w:themeColor="text1"/>
      <w:sz w:val="20"/>
      <w:szCs w:val="20"/>
    </w:rPr>
  </w:style>
  <w:style w:type="paragraph" w:customStyle="1" w:styleId="Paragraph0">
    <w:name w:val="Paragraph"/>
    <w:basedOn w:val="Normal"/>
    <w:rsid w:val="001D3844"/>
    <w:pPr>
      <w:spacing w:after="120" w:line="320" w:lineRule="atLeast"/>
    </w:pPr>
    <w:rPr>
      <w:rFonts w:ascii="Arial" w:hAnsi="Arial"/>
      <w:color w:val="000000" w:themeColor="text1"/>
      <w:sz w:val="20"/>
      <w:szCs w:val="20"/>
    </w:rPr>
  </w:style>
  <w:style w:type="paragraph" w:styleId="NormalWeb">
    <w:name w:val="Normal (Web)"/>
    <w:basedOn w:val="Normal"/>
    <w:uiPriority w:val="99"/>
    <w:unhideWhenUsed/>
    <w:rsid w:val="001D3844"/>
    <w:pPr>
      <w:spacing w:before="100" w:beforeAutospacing="1" w:after="100" w:afterAutospacing="1"/>
    </w:pPr>
    <w:rPr>
      <w:rFonts w:ascii="Times New Roman" w:eastAsia="Times New Roman" w:hAnsi="Times New Roman" w:cs="Times New Roman"/>
      <w:sz w:val="24"/>
      <w:szCs w:val="24"/>
      <w:lang w:eastAsia="en-NZ"/>
    </w:rPr>
  </w:style>
  <w:style w:type="paragraph" w:customStyle="1" w:styleId="text">
    <w:name w:val="text"/>
    <w:basedOn w:val="Normal"/>
    <w:rsid w:val="001D3844"/>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label">
    <w:name w:val="label"/>
    <w:basedOn w:val="DefaultParagraphFont"/>
    <w:rsid w:val="001D3844"/>
  </w:style>
  <w:style w:type="paragraph" w:customStyle="1" w:styleId="subprov">
    <w:name w:val="subprov"/>
    <w:basedOn w:val="Normal"/>
    <w:rsid w:val="001D3844"/>
    <w:pPr>
      <w:spacing w:before="100" w:beforeAutospacing="1" w:after="100" w:afterAutospacing="1"/>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1D3844"/>
    <w:rPr>
      <w:i/>
      <w:iCs/>
    </w:rPr>
  </w:style>
  <w:style w:type="character" w:customStyle="1" w:styleId="insertwords">
    <w:name w:val="insertwords"/>
    <w:basedOn w:val="DefaultParagraphFont"/>
    <w:rsid w:val="001D3844"/>
  </w:style>
  <w:style w:type="paragraph" w:customStyle="1" w:styleId="RecNumber">
    <w:name w:val="Rec Number"/>
    <w:basedOn w:val="Normal"/>
    <w:rsid w:val="001D3844"/>
    <w:pPr>
      <w:numPr>
        <w:numId w:val="7"/>
      </w:numPr>
      <w:spacing w:before="240" w:after="0" w:line="260" w:lineRule="exact"/>
      <w:jc w:val="both"/>
    </w:pPr>
    <w:rPr>
      <w:rFonts w:ascii="Arial Mäori" w:eastAsia="Times New Roman" w:hAnsi="Arial Mäori" w:cs="Times New Roman"/>
      <w:kern w:val="22"/>
    </w:rPr>
  </w:style>
  <w:style w:type="character" w:customStyle="1" w:styleId="eop">
    <w:name w:val="eop"/>
    <w:basedOn w:val="DefaultParagraphFont"/>
    <w:rsid w:val="001D3844"/>
  </w:style>
  <w:style w:type="character" w:styleId="FootnoteReference">
    <w:name w:val="footnote reference"/>
    <w:basedOn w:val="DefaultParagraphFont"/>
    <w:uiPriority w:val="99"/>
    <w:semiHidden/>
    <w:unhideWhenUsed/>
    <w:rsid w:val="00AD0ACD"/>
    <w:rPr>
      <w:vertAlign w:val="superscript"/>
    </w:rPr>
  </w:style>
  <w:style w:type="paragraph" w:customStyle="1" w:styleId="USBodyText">
    <w:name w:val="US Body Text"/>
    <w:basedOn w:val="Normal"/>
    <w:uiPriority w:val="5"/>
    <w:rsid w:val="00F85722"/>
    <w:pPr>
      <w:spacing w:before="113" w:after="113" w:line="260" w:lineRule="atLeast"/>
    </w:pPr>
    <w:rPr>
      <w:rFonts w:ascii="Arial" w:hAnsi="Arial"/>
      <w:sz w:val="20"/>
    </w:rPr>
  </w:style>
  <w:style w:type="paragraph" w:customStyle="1" w:styleId="USBullet1">
    <w:name w:val="US Bullet 1"/>
    <w:basedOn w:val="Normal"/>
    <w:uiPriority w:val="5"/>
    <w:rsid w:val="001F123A"/>
    <w:pPr>
      <w:numPr>
        <w:numId w:val="8"/>
      </w:numPr>
      <w:spacing w:after="113" w:line="260" w:lineRule="atLeast"/>
    </w:pPr>
    <w:rPr>
      <w:rFonts w:ascii="Arial" w:hAnsi="Arial"/>
      <w:sz w:val="20"/>
    </w:rPr>
  </w:style>
  <w:style w:type="paragraph" w:customStyle="1" w:styleId="USBullet2">
    <w:name w:val="US Bullet 2"/>
    <w:basedOn w:val="Normal"/>
    <w:uiPriority w:val="5"/>
    <w:rsid w:val="001F123A"/>
    <w:pPr>
      <w:numPr>
        <w:ilvl w:val="1"/>
        <w:numId w:val="8"/>
      </w:numPr>
      <w:spacing w:after="113" w:line="260" w:lineRule="atLeast"/>
    </w:pPr>
    <w:rPr>
      <w:rFonts w:ascii="Arial" w:hAnsi="Arial"/>
      <w:sz w:val="20"/>
    </w:rPr>
  </w:style>
  <w:style w:type="paragraph" w:customStyle="1" w:styleId="USBullet3">
    <w:name w:val="US Bullet 3"/>
    <w:basedOn w:val="Normal"/>
    <w:uiPriority w:val="5"/>
    <w:rsid w:val="001F123A"/>
    <w:pPr>
      <w:numPr>
        <w:ilvl w:val="2"/>
        <w:numId w:val="8"/>
      </w:numPr>
      <w:spacing w:after="113" w:line="260" w:lineRule="atLeast"/>
    </w:pPr>
    <w:rPr>
      <w:rFonts w:ascii="Arial" w:hAnsi="Arial"/>
      <w:sz w:val="20"/>
    </w:rPr>
  </w:style>
  <w:style w:type="paragraph" w:customStyle="1" w:styleId="Default">
    <w:name w:val="Default"/>
    <w:rsid w:val="00ED55E3"/>
    <w:pPr>
      <w:autoSpaceDE w:val="0"/>
      <w:autoSpaceDN w:val="0"/>
      <w:adjustRightInd w:val="0"/>
      <w:spacing w:after="0" w:line="240" w:lineRule="auto"/>
    </w:pPr>
    <w:rPr>
      <w:rFonts w:ascii="Calibri" w:hAnsi="Calibri" w:cs="Calibri"/>
      <w:color w:val="000000"/>
      <w:sz w:val="24"/>
      <w:szCs w:val="24"/>
      <w:lang w:val="en-US"/>
    </w:rPr>
  </w:style>
  <w:style w:type="paragraph" w:customStyle="1" w:styleId="Pa1">
    <w:name w:val="Pa1"/>
    <w:basedOn w:val="Default"/>
    <w:next w:val="Default"/>
    <w:uiPriority w:val="99"/>
    <w:rsid w:val="00ED55E3"/>
    <w:pPr>
      <w:spacing w:line="241" w:lineRule="atLeast"/>
    </w:pPr>
    <w:rPr>
      <w:rFonts w:ascii="Questa Slab Medium" w:hAnsi="Questa Slab Medium" w:cstheme="minorBidi"/>
      <w:color w:val="auto"/>
      <w:lang w:val="en-NZ"/>
    </w:rPr>
  </w:style>
  <w:style w:type="character" w:customStyle="1" w:styleId="contextualspellingandgrammarerror">
    <w:name w:val="contextualspellingandgrammarerror"/>
    <w:basedOn w:val="DefaultParagraphFont"/>
    <w:rsid w:val="00C00C65"/>
  </w:style>
  <w:style w:type="paragraph" w:styleId="EndnoteText">
    <w:name w:val="endnote text"/>
    <w:basedOn w:val="Normal"/>
    <w:link w:val="EndnoteTextChar"/>
    <w:uiPriority w:val="99"/>
    <w:semiHidden/>
    <w:unhideWhenUsed/>
    <w:rsid w:val="00E61E87"/>
    <w:pPr>
      <w:spacing w:after="0"/>
    </w:pPr>
    <w:rPr>
      <w:sz w:val="20"/>
      <w:szCs w:val="20"/>
    </w:rPr>
  </w:style>
  <w:style w:type="character" w:customStyle="1" w:styleId="EndnoteTextChar">
    <w:name w:val="Endnote Text Char"/>
    <w:basedOn w:val="DefaultParagraphFont"/>
    <w:link w:val="EndnoteText"/>
    <w:uiPriority w:val="99"/>
    <w:semiHidden/>
    <w:rsid w:val="00E61E87"/>
    <w:rPr>
      <w:sz w:val="20"/>
      <w:szCs w:val="20"/>
    </w:rPr>
  </w:style>
  <w:style w:type="character" w:styleId="EndnoteReference">
    <w:name w:val="endnote reference"/>
    <w:basedOn w:val="DefaultParagraphFont"/>
    <w:uiPriority w:val="99"/>
    <w:semiHidden/>
    <w:unhideWhenUsed/>
    <w:rsid w:val="00E61E87"/>
    <w:rPr>
      <w:vertAlign w:val="superscript"/>
    </w:rPr>
  </w:style>
  <w:style w:type="table" w:customStyle="1" w:styleId="TableDefault">
    <w:name w:val="Table Default"/>
    <w:basedOn w:val="TableNormal"/>
    <w:uiPriority w:val="99"/>
    <w:rsid w:val="00B2286F"/>
    <w:pPr>
      <w:spacing w:after="0" w:line="240" w:lineRule="auto"/>
    </w:pPr>
    <w:tblPr>
      <w:tblStyleRowBandSize w:val="1"/>
      <w:tblStyleColBandSize w:val="1"/>
      <w:tblInd w:w="0" w:type="nil"/>
      <w:tblBorders>
        <w:top w:val="single" w:sz="4" w:space="0" w:color="5C4870"/>
        <w:bottom w:val="single" w:sz="4" w:space="0" w:color="5C4870"/>
        <w:insideH w:val="single" w:sz="4" w:space="0" w:color="5C4870"/>
      </w:tblBorders>
    </w:tblPr>
    <w:tblStylePr w:type="firstRow">
      <w:tblPr/>
      <w:tcPr>
        <w:shd w:val="clear" w:color="auto" w:fill="5C4870"/>
      </w:tcPr>
    </w:tblStylePr>
    <w:tblStylePr w:type="band2Horz">
      <w:tblPr/>
      <w:tcPr>
        <w:shd w:val="clear" w:color="auto" w:fill="EEECF0"/>
      </w:tcPr>
    </w:tblStylePr>
  </w:style>
  <w:style w:type="character" w:styleId="UnresolvedMention">
    <w:name w:val="Unresolved Mention"/>
    <w:basedOn w:val="DefaultParagraphFont"/>
    <w:uiPriority w:val="99"/>
    <w:semiHidden/>
    <w:unhideWhenUsed/>
    <w:rsid w:val="003D61BB"/>
    <w:rPr>
      <w:color w:val="605E5C"/>
      <w:shd w:val="clear" w:color="auto" w:fill="E1DFDD"/>
    </w:rPr>
  </w:style>
  <w:style w:type="paragraph" w:styleId="Revision">
    <w:name w:val="Revision"/>
    <w:hidden/>
    <w:uiPriority w:val="99"/>
    <w:semiHidden/>
    <w:rsid w:val="005451CD"/>
    <w:pPr>
      <w:spacing w:after="0" w:line="240" w:lineRule="auto"/>
    </w:pPr>
  </w:style>
  <w:style w:type="paragraph" w:customStyle="1" w:styleId="Covertable">
    <w:name w:val="Cover table"/>
    <w:basedOn w:val="Normal"/>
    <w:link w:val="CovertableChar"/>
    <w:rsid w:val="003D23E0"/>
    <w:pPr>
      <w:spacing w:before="60" w:after="60"/>
    </w:pPr>
    <w:rPr>
      <w:rFonts w:ascii="Arial" w:eastAsia="Times New Roman" w:hAnsi="Arial" w:cs="Arial"/>
      <w:szCs w:val="20"/>
    </w:rPr>
  </w:style>
  <w:style w:type="paragraph" w:customStyle="1" w:styleId="Subject">
    <w:name w:val="Subject"/>
    <w:basedOn w:val="Normal"/>
    <w:qFormat/>
    <w:rsid w:val="004B6EA4"/>
    <w:pPr>
      <w:spacing w:before="60" w:after="120"/>
    </w:pPr>
    <w:rPr>
      <w:rFonts w:ascii="Arial" w:eastAsia="Times New Roman" w:hAnsi="Arial" w:cstheme="minorHAnsi"/>
      <w:b/>
      <w:color w:val="333333"/>
      <w:sz w:val="28"/>
      <w:szCs w:val="28"/>
    </w:rPr>
  </w:style>
  <w:style w:type="paragraph" w:customStyle="1" w:styleId="TableBold">
    <w:name w:val="Table Bold"/>
    <w:basedOn w:val="Covertable"/>
    <w:link w:val="TableBoldChar"/>
    <w:uiPriority w:val="2"/>
    <w:qFormat/>
    <w:rsid w:val="003D23E0"/>
    <w:rPr>
      <w:b/>
    </w:rPr>
  </w:style>
  <w:style w:type="character" w:customStyle="1" w:styleId="CovertableChar">
    <w:name w:val="Cover table Char"/>
    <w:basedOn w:val="DefaultParagraphFont"/>
    <w:link w:val="Covertable"/>
    <w:rsid w:val="003D23E0"/>
    <w:rPr>
      <w:rFonts w:ascii="Arial" w:eastAsia="Times New Roman" w:hAnsi="Arial" w:cs="Arial"/>
      <w:szCs w:val="20"/>
    </w:rPr>
  </w:style>
  <w:style w:type="character" w:customStyle="1" w:styleId="TableBoldChar">
    <w:name w:val="Table Bold Char"/>
    <w:basedOn w:val="CovertableChar"/>
    <w:link w:val="TableBold"/>
    <w:uiPriority w:val="2"/>
    <w:rsid w:val="003D23E0"/>
    <w:rPr>
      <w:rFonts w:ascii="Arial" w:eastAsia="Times New Roman" w:hAnsi="Arial" w:cs="Arial"/>
      <w:b/>
      <w:szCs w:val="20"/>
    </w:rPr>
  </w:style>
  <w:style w:type="character" w:customStyle="1" w:styleId="TableTextChar">
    <w:name w:val="Table Text Char"/>
    <w:basedOn w:val="CovertableChar"/>
    <w:link w:val="TableText"/>
    <w:uiPriority w:val="2"/>
    <w:rsid w:val="003D23E0"/>
    <w:rPr>
      <w:rFonts w:ascii="Arial" w:eastAsia="Times New Roman" w:hAnsi="Arial" w:cs="GillSans"/>
      <w:sz w:val="20"/>
      <w:szCs w:val="18"/>
      <w:lang w:val="en-GB" w:eastAsia="en-AU"/>
    </w:rPr>
  </w:style>
  <w:style w:type="paragraph" w:customStyle="1" w:styleId="Signatureplain">
    <w:name w:val="Signature plain"/>
    <w:basedOn w:val="Normal"/>
    <w:link w:val="SignatureplainChar"/>
    <w:uiPriority w:val="4"/>
    <w:qFormat/>
    <w:rsid w:val="003D23E0"/>
    <w:pPr>
      <w:tabs>
        <w:tab w:val="left" w:pos="539"/>
      </w:tabs>
      <w:spacing w:after="0"/>
    </w:pPr>
    <w:rPr>
      <w:rFonts w:ascii="Arial" w:eastAsia="Times New Roman" w:hAnsi="Arial" w:cs="Arial"/>
      <w:szCs w:val="20"/>
    </w:rPr>
  </w:style>
  <w:style w:type="paragraph" w:customStyle="1" w:styleId="Signaturebold">
    <w:name w:val="Signature bold"/>
    <w:basedOn w:val="Textnospacing"/>
    <w:link w:val="SignatureboldChar"/>
    <w:uiPriority w:val="4"/>
    <w:qFormat/>
    <w:rsid w:val="003D23E0"/>
    <w:pPr>
      <w:keepNext w:val="0"/>
    </w:pPr>
    <w:rPr>
      <w:b/>
    </w:rPr>
  </w:style>
  <w:style w:type="character" w:customStyle="1" w:styleId="SignatureplainChar">
    <w:name w:val="Signature plain Char"/>
    <w:basedOn w:val="DefaultParagraphFont"/>
    <w:link w:val="Signatureplain"/>
    <w:uiPriority w:val="4"/>
    <w:rsid w:val="003D23E0"/>
    <w:rPr>
      <w:rFonts w:ascii="Arial" w:eastAsia="Times New Roman" w:hAnsi="Arial" w:cs="Arial"/>
      <w:szCs w:val="20"/>
    </w:rPr>
  </w:style>
  <w:style w:type="character" w:customStyle="1" w:styleId="TextnospacingChar">
    <w:name w:val="Text no spacing Char"/>
    <w:basedOn w:val="DefaultParagraphFont"/>
    <w:link w:val="Textnospacing"/>
    <w:uiPriority w:val="1"/>
    <w:rsid w:val="003D23E0"/>
    <w:rPr>
      <w:rFonts w:ascii="Arial" w:eastAsia="Times New Roman" w:hAnsi="Arial" w:cs="Arial"/>
      <w:szCs w:val="20"/>
    </w:rPr>
  </w:style>
  <w:style w:type="character" w:customStyle="1" w:styleId="SignatureboldChar">
    <w:name w:val="Signature bold Char"/>
    <w:basedOn w:val="TextnospacingChar"/>
    <w:link w:val="Signaturebold"/>
    <w:uiPriority w:val="4"/>
    <w:rsid w:val="003D23E0"/>
    <w:rPr>
      <w:rFonts w:ascii="Arial" w:eastAsia="Times New Roman" w:hAnsi="Arial" w:cs="Arial"/>
      <w:b/>
      <w:szCs w:val="20"/>
    </w:rPr>
  </w:style>
  <w:style w:type="paragraph" w:customStyle="1" w:styleId="Signatures">
    <w:name w:val="Signatures"/>
    <w:basedOn w:val="Normal"/>
    <w:link w:val="SignaturesChar"/>
    <w:uiPriority w:val="4"/>
    <w:rsid w:val="00172993"/>
    <w:pPr>
      <w:tabs>
        <w:tab w:val="left" w:pos="539"/>
      </w:tabs>
      <w:spacing w:after="0"/>
    </w:pPr>
    <w:rPr>
      <w:rFonts w:ascii="Arial" w:eastAsia="Times New Roman" w:hAnsi="Arial" w:cs="Arial"/>
      <w:szCs w:val="20"/>
    </w:rPr>
  </w:style>
  <w:style w:type="paragraph" w:styleId="Subtitle">
    <w:name w:val="Subtitle"/>
    <w:basedOn w:val="Normal"/>
    <w:next w:val="Normal"/>
    <w:link w:val="SubtitleChar"/>
    <w:uiPriority w:val="1"/>
    <w:rsid w:val="00172993"/>
    <w:pPr>
      <w:spacing w:before="400" w:after="160"/>
      <w:outlineLvl w:val="0"/>
    </w:pPr>
    <w:rPr>
      <w:rFonts w:ascii="Arial" w:eastAsia="Times New Roman" w:hAnsi="Arial" w:cs="Arial"/>
      <w:b/>
      <w:bCs/>
      <w:caps/>
      <w:kern w:val="32"/>
      <w:sz w:val="36"/>
      <w:szCs w:val="28"/>
    </w:rPr>
  </w:style>
  <w:style w:type="character" w:customStyle="1" w:styleId="SubtitleChar">
    <w:name w:val="Subtitle Char"/>
    <w:basedOn w:val="DefaultParagraphFont"/>
    <w:link w:val="Subtitle"/>
    <w:uiPriority w:val="1"/>
    <w:rsid w:val="00172993"/>
    <w:rPr>
      <w:rFonts w:ascii="Arial" w:eastAsia="Times New Roman" w:hAnsi="Arial" w:cs="Arial"/>
      <w:b/>
      <w:bCs/>
      <w:caps/>
      <w:kern w:val="32"/>
      <w:sz w:val="36"/>
      <w:szCs w:val="28"/>
    </w:rPr>
  </w:style>
  <w:style w:type="paragraph" w:customStyle="1" w:styleId="RecLevel1">
    <w:name w:val="Rec Level 1"/>
    <w:basedOn w:val="Normal"/>
    <w:link w:val="RecLevel1Char"/>
    <w:uiPriority w:val="3"/>
    <w:qFormat/>
    <w:rsid w:val="00172993"/>
    <w:pPr>
      <w:numPr>
        <w:numId w:val="23"/>
      </w:numPr>
      <w:spacing w:before="60" w:after="120"/>
      <w:ind w:left="567" w:hanging="567"/>
    </w:pPr>
    <w:rPr>
      <w:rFonts w:ascii="Arial" w:eastAsia="Times New Roman" w:hAnsi="Arial" w:cs="Arial"/>
      <w:szCs w:val="20"/>
    </w:rPr>
  </w:style>
  <w:style w:type="character" w:customStyle="1" w:styleId="RecLevel1Char">
    <w:name w:val="Rec Level 1 Char"/>
    <w:basedOn w:val="DefaultParagraphFont"/>
    <w:link w:val="RecLevel1"/>
    <w:uiPriority w:val="3"/>
    <w:rsid w:val="00172993"/>
    <w:rPr>
      <w:rFonts w:ascii="Arial" w:eastAsia="Times New Roman" w:hAnsi="Arial" w:cs="Arial"/>
      <w:szCs w:val="20"/>
    </w:rPr>
  </w:style>
  <w:style w:type="paragraph" w:customStyle="1" w:styleId="RecDecision">
    <w:name w:val="Rec Decision"/>
    <w:basedOn w:val="Normal"/>
    <w:link w:val="RecDecisionChar"/>
    <w:uiPriority w:val="3"/>
    <w:qFormat/>
    <w:rsid w:val="00172993"/>
    <w:pPr>
      <w:spacing w:after="120"/>
      <w:ind w:firstLine="567"/>
      <w:jc w:val="right"/>
    </w:pPr>
    <w:rPr>
      <w:rFonts w:ascii="Arial" w:eastAsia="Times New Roman" w:hAnsi="Arial" w:cs="Arial"/>
      <w:i/>
      <w:iCs/>
      <w:szCs w:val="20"/>
    </w:rPr>
  </w:style>
  <w:style w:type="character" w:customStyle="1" w:styleId="RecDecisionChar">
    <w:name w:val="Rec Decision Char"/>
    <w:basedOn w:val="DefaultParagraphFont"/>
    <w:link w:val="RecDecision"/>
    <w:uiPriority w:val="3"/>
    <w:rsid w:val="00172993"/>
    <w:rPr>
      <w:rFonts w:ascii="Arial" w:eastAsia="Times New Roman" w:hAnsi="Arial" w:cs="Arial"/>
      <w:i/>
      <w:iCs/>
      <w:szCs w:val="20"/>
    </w:rPr>
  </w:style>
  <w:style w:type="character" w:customStyle="1" w:styleId="SignaturesChar">
    <w:name w:val="Signatures Char"/>
    <w:basedOn w:val="DefaultParagraphFont"/>
    <w:link w:val="Signatures"/>
    <w:uiPriority w:val="4"/>
    <w:rsid w:val="00172993"/>
    <w:rPr>
      <w:rFonts w:ascii="Arial" w:eastAsia="Times New Roman" w:hAnsi="Arial" w:cs="Arial"/>
      <w:szCs w:val="20"/>
    </w:rPr>
  </w:style>
  <w:style w:type="paragraph" w:customStyle="1" w:styleId="BodyText-Numbered">
    <w:name w:val="Body Text - Numbered"/>
    <w:basedOn w:val="BodyText"/>
    <w:link w:val="BodyText-NumberedChar"/>
    <w:qFormat/>
    <w:rsid w:val="00E1489A"/>
    <w:pPr>
      <w:spacing w:after="200" w:line="240" w:lineRule="auto"/>
      <w:ind w:left="567" w:hanging="567"/>
      <w:jc w:val="left"/>
    </w:pPr>
    <w:rPr>
      <w:szCs w:val="20"/>
      <w:lang w:eastAsia="en-GB"/>
    </w:rPr>
  </w:style>
  <w:style w:type="character" w:customStyle="1" w:styleId="BodyText-NumberedChar">
    <w:name w:val="Body Text - Numbered Char"/>
    <w:basedOn w:val="BodyTextChar"/>
    <w:link w:val="BodyText-Numbered"/>
    <w:rsid w:val="00E1489A"/>
    <w:rPr>
      <w:rFonts w:ascii="Arial" w:eastAsia="Times New Roman" w:hAnsi="Arial" w:cs="Arial"/>
      <w:szCs w:val="20"/>
      <w:lang w:eastAsia="en-GB"/>
    </w:rPr>
  </w:style>
  <w:style w:type="paragraph" w:styleId="BodyText2">
    <w:name w:val="Body Text 2"/>
    <w:basedOn w:val="BodyText-Numbered"/>
    <w:link w:val="BodyText2Char"/>
    <w:qFormat/>
    <w:rsid w:val="00E1489A"/>
    <w:pPr>
      <w:ind w:left="1134"/>
    </w:pPr>
    <w:rPr>
      <w:noProof/>
      <w:lang w:val="fr-FR"/>
    </w:rPr>
  </w:style>
  <w:style w:type="character" w:customStyle="1" w:styleId="BodyText2Char">
    <w:name w:val="Body Text 2 Char"/>
    <w:basedOn w:val="DefaultParagraphFont"/>
    <w:link w:val="BodyText2"/>
    <w:rsid w:val="00E1489A"/>
    <w:rPr>
      <w:rFonts w:ascii="Arial" w:eastAsia="Times New Roman" w:hAnsi="Arial" w:cs="Arial"/>
      <w:noProof/>
      <w:szCs w:val="20"/>
      <w:lang w:val="fr-FR" w:eastAsia="en-GB"/>
    </w:rPr>
  </w:style>
  <w:style w:type="paragraph" w:styleId="BodyText3">
    <w:name w:val="Body Text 3"/>
    <w:basedOn w:val="BodyText2"/>
    <w:link w:val="BodyText3Char"/>
    <w:qFormat/>
    <w:rsid w:val="00E1489A"/>
    <w:pPr>
      <w:ind w:left="1701"/>
    </w:pPr>
    <w:rPr>
      <w:szCs w:val="16"/>
    </w:rPr>
  </w:style>
  <w:style w:type="character" w:customStyle="1" w:styleId="BodyText3Char">
    <w:name w:val="Body Text 3 Char"/>
    <w:basedOn w:val="DefaultParagraphFont"/>
    <w:link w:val="BodyText3"/>
    <w:rsid w:val="00E1489A"/>
    <w:rPr>
      <w:rFonts w:ascii="Arial" w:eastAsia="Times New Roman" w:hAnsi="Arial" w:cs="Arial"/>
      <w:noProof/>
      <w:szCs w:val="16"/>
      <w:lang w:val="fr-FR" w:eastAsia="en-GB"/>
    </w:rPr>
  </w:style>
  <w:style w:type="paragraph" w:customStyle="1" w:styleId="ReportBody-MOH">
    <w:name w:val="Report Body - MOH"/>
    <w:basedOn w:val="Normal"/>
    <w:link w:val="ReportBody-MOHChar"/>
    <w:qFormat/>
    <w:rsid w:val="00DE1F9B"/>
    <w:pPr>
      <w:numPr>
        <w:numId w:val="25"/>
      </w:numPr>
      <w:spacing w:before="120" w:after="0"/>
      <w:ind w:right="284"/>
    </w:pPr>
    <w:rPr>
      <w:rFonts w:ascii="Segoe UI" w:eastAsia="Times New Roman" w:hAnsi="Segoe UI" w:cs="Segoe UI"/>
      <w:kern w:val="22"/>
      <w:lang w:eastAsia="en-NZ"/>
    </w:rPr>
  </w:style>
  <w:style w:type="paragraph" w:customStyle="1" w:styleId="ReportBody2-MOH">
    <w:name w:val="Report Body 2 - MOH"/>
    <w:basedOn w:val="ReportBody-MOH"/>
    <w:qFormat/>
    <w:rsid w:val="00DE1F9B"/>
    <w:pPr>
      <w:numPr>
        <w:ilvl w:val="1"/>
      </w:numPr>
      <w:tabs>
        <w:tab w:val="num" w:pos="360"/>
        <w:tab w:val="num" w:pos="493"/>
      </w:tabs>
      <w:ind w:left="987" w:hanging="494"/>
    </w:pPr>
  </w:style>
  <w:style w:type="character" w:customStyle="1" w:styleId="ReportBody-MOHChar">
    <w:name w:val="Report Body - MOH Char"/>
    <w:basedOn w:val="DefaultParagraphFont"/>
    <w:link w:val="ReportBody-MOH"/>
    <w:rsid w:val="00DE1F9B"/>
    <w:rPr>
      <w:rFonts w:ascii="Segoe UI" w:eastAsia="Times New Roman" w:hAnsi="Segoe UI" w:cs="Segoe UI"/>
      <w:kern w:val="22"/>
      <w:lang w:eastAsia="en-NZ"/>
    </w:rPr>
  </w:style>
  <w:style w:type="table" w:customStyle="1" w:styleId="TableGridLight1">
    <w:name w:val="Table Grid Light1"/>
    <w:basedOn w:val="TableNormal"/>
    <w:next w:val="TableGridLight"/>
    <w:uiPriority w:val="40"/>
    <w:rsid w:val="00F55176"/>
    <w:pPr>
      <w:spacing w:after="0" w:line="240" w:lineRule="auto"/>
    </w:pPr>
    <w:rPr>
      <w:rFonts w:ascii="Verdana" w:eastAsia="Times New Roman" w:hAnsi="Verdana" w:cs="Times New Roman"/>
      <w:sz w:val="20"/>
      <w:szCs w:val="20"/>
      <w:lang w:eastAsia="en-NZ"/>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F551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inText">
    <w:name w:val="Plain Text"/>
    <w:basedOn w:val="Normal"/>
    <w:link w:val="PlainTextChar"/>
    <w:uiPriority w:val="99"/>
    <w:unhideWhenUsed/>
    <w:rsid w:val="00554B60"/>
    <w:pPr>
      <w:spacing w:after="0"/>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554B60"/>
    <w:rPr>
      <w:rFonts w:ascii="Consolas" w:eastAsia="Calibri"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3886">
      <w:bodyDiv w:val="1"/>
      <w:marLeft w:val="0"/>
      <w:marRight w:val="0"/>
      <w:marTop w:val="0"/>
      <w:marBottom w:val="0"/>
      <w:divBdr>
        <w:top w:val="none" w:sz="0" w:space="0" w:color="auto"/>
        <w:left w:val="none" w:sz="0" w:space="0" w:color="auto"/>
        <w:bottom w:val="none" w:sz="0" w:space="0" w:color="auto"/>
        <w:right w:val="none" w:sz="0" w:space="0" w:color="auto"/>
      </w:divBdr>
    </w:div>
    <w:div w:id="89006828">
      <w:bodyDiv w:val="1"/>
      <w:marLeft w:val="0"/>
      <w:marRight w:val="0"/>
      <w:marTop w:val="0"/>
      <w:marBottom w:val="0"/>
      <w:divBdr>
        <w:top w:val="none" w:sz="0" w:space="0" w:color="auto"/>
        <w:left w:val="none" w:sz="0" w:space="0" w:color="auto"/>
        <w:bottom w:val="none" w:sz="0" w:space="0" w:color="auto"/>
        <w:right w:val="none" w:sz="0" w:space="0" w:color="auto"/>
      </w:divBdr>
    </w:div>
    <w:div w:id="95252107">
      <w:bodyDiv w:val="1"/>
      <w:marLeft w:val="0"/>
      <w:marRight w:val="0"/>
      <w:marTop w:val="0"/>
      <w:marBottom w:val="0"/>
      <w:divBdr>
        <w:top w:val="none" w:sz="0" w:space="0" w:color="auto"/>
        <w:left w:val="none" w:sz="0" w:space="0" w:color="auto"/>
        <w:bottom w:val="none" w:sz="0" w:space="0" w:color="auto"/>
        <w:right w:val="none" w:sz="0" w:space="0" w:color="auto"/>
      </w:divBdr>
      <w:divsChild>
        <w:div w:id="31997194">
          <w:marLeft w:val="0"/>
          <w:marRight w:val="0"/>
          <w:marTop w:val="0"/>
          <w:marBottom w:val="0"/>
          <w:divBdr>
            <w:top w:val="none" w:sz="0" w:space="0" w:color="auto"/>
            <w:left w:val="none" w:sz="0" w:space="0" w:color="auto"/>
            <w:bottom w:val="none" w:sz="0" w:space="0" w:color="auto"/>
            <w:right w:val="none" w:sz="0" w:space="0" w:color="auto"/>
          </w:divBdr>
        </w:div>
        <w:div w:id="641428746">
          <w:marLeft w:val="0"/>
          <w:marRight w:val="0"/>
          <w:marTop w:val="0"/>
          <w:marBottom w:val="0"/>
          <w:divBdr>
            <w:top w:val="none" w:sz="0" w:space="0" w:color="auto"/>
            <w:left w:val="none" w:sz="0" w:space="0" w:color="auto"/>
            <w:bottom w:val="none" w:sz="0" w:space="0" w:color="auto"/>
            <w:right w:val="none" w:sz="0" w:space="0" w:color="auto"/>
          </w:divBdr>
        </w:div>
        <w:div w:id="972516793">
          <w:marLeft w:val="0"/>
          <w:marRight w:val="0"/>
          <w:marTop w:val="0"/>
          <w:marBottom w:val="0"/>
          <w:divBdr>
            <w:top w:val="none" w:sz="0" w:space="0" w:color="auto"/>
            <w:left w:val="none" w:sz="0" w:space="0" w:color="auto"/>
            <w:bottom w:val="none" w:sz="0" w:space="0" w:color="auto"/>
            <w:right w:val="none" w:sz="0" w:space="0" w:color="auto"/>
          </w:divBdr>
        </w:div>
        <w:div w:id="1078409006">
          <w:marLeft w:val="0"/>
          <w:marRight w:val="0"/>
          <w:marTop w:val="0"/>
          <w:marBottom w:val="0"/>
          <w:divBdr>
            <w:top w:val="none" w:sz="0" w:space="0" w:color="auto"/>
            <w:left w:val="none" w:sz="0" w:space="0" w:color="auto"/>
            <w:bottom w:val="none" w:sz="0" w:space="0" w:color="auto"/>
            <w:right w:val="none" w:sz="0" w:space="0" w:color="auto"/>
          </w:divBdr>
        </w:div>
        <w:div w:id="1325358914">
          <w:marLeft w:val="0"/>
          <w:marRight w:val="0"/>
          <w:marTop w:val="0"/>
          <w:marBottom w:val="0"/>
          <w:divBdr>
            <w:top w:val="none" w:sz="0" w:space="0" w:color="auto"/>
            <w:left w:val="none" w:sz="0" w:space="0" w:color="auto"/>
            <w:bottom w:val="none" w:sz="0" w:space="0" w:color="auto"/>
            <w:right w:val="none" w:sz="0" w:space="0" w:color="auto"/>
          </w:divBdr>
        </w:div>
        <w:div w:id="1644919767">
          <w:marLeft w:val="0"/>
          <w:marRight w:val="0"/>
          <w:marTop w:val="0"/>
          <w:marBottom w:val="0"/>
          <w:divBdr>
            <w:top w:val="none" w:sz="0" w:space="0" w:color="auto"/>
            <w:left w:val="none" w:sz="0" w:space="0" w:color="auto"/>
            <w:bottom w:val="none" w:sz="0" w:space="0" w:color="auto"/>
            <w:right w:val="none" w:sz="0" w:space="0" w:color="auto"/>
          </w:divBdr>
        </w:div>
        <w:div w:id="1879125140">
          <w:marLeft w:val="0"/>
          <w:marRight w:val="0"/>
          <w:marTop w:val="0"/>
          <w:marBottom w:val="0"/>
          <w:divBdr>
            <w:top w:val="none" w:sz="0" w:space="0" w:color="auto"/>
            <w:left w:val="none" w:sz="0" w:space="0" w:color="auto"/>
            <w:bottom w:val="none" w:sz="0" w:space="0" w:color="auto"/>
            <w:right w:val="none" w:sz="0" w:space="0" w:color="auto"/>
          </w:divBdr>
        </w:div>
        <w:div w:id="1897550993">
          <w:marLeft w:val="0"/>
          <w:marRight w:val="0"/>
          <w:marTop w:val="0"/>
          <w:marBottom w:val="0"/>
          <w:divBdr>
            <w:top w:val="none" w:sz="0" w:space="0" w:color="auto"/>
            <w:left w:val="none" w:sz="0" w:space="0" w:color="auto"/>
            <w:bottom w:val="none" w:sz="0" w:space="0" w:color="auto"/>
            <w:right w:val="none" w:sz="0" w:space="0" w:color="auto"/>
          </w:divBdr>
        </w:div>
        <w:div w:id="2000767848">
          <w:marLeft w:val="0"/>
          <w:marRight w:val="0"/>
          <w:marTop w:val="0"/>
          <w:marBottom w:val="0"/>
          <w:divBdr>
            <w:top w:val="none" w:sz="0" w:space="0" w:color="auto"/>
            <w:left w:val="none" w:sz="0" w:space="0" w:color="auto"/>
            <w:bottom w:val="none" w:sz="0" w:space="0" w:color="auto"/>
            <w:right w:val="none" w:sz="0" w:space="0" w:color="auto"/>
          </w:divBdr>
        </w:div>
      </w:divsChild>
    </w:div>
    <w:div w:id="176189376">
      <w:bodyDiv w:val="1"/>
      <w:marLeft w:val="0"/>
      <w:marRight w:val="0"/>
      <w:marTop w:val="0"/>
      <w:marBottom w:val="0"/>
      <w:divBdr>
        <w:top w:val="none" w:sz="0" w:space="0" w:color="auto"/>
        <w:left w:val="none" w:sz="0" w:space="0" w:color="auto"/>
        <w:bottom w:val="none" w:sz="0" w:space="0" w:color="auto"/>
        <w:right w:val="none" w:sz="0" w:space="0" w:color="auto"/>
      </w:divBdr>
    </w:div>
    <w:div w:id="523398883">
      <w:bodyDiv w:val="1"/>
      <w:marLeft w:val="0"/>
      <w:marRight w:val="0"/>
      <w:marTop w:val="0"/>
      <w:marBottom w:val="0"/>
      <w:divBdr>
        <w:top w:val="none" w:sz="0" w:space="0" w:color="auto"/>
        <w:left w:val="none" w:sz="0" w:space="0" w:color="auto"/>
        <w:bottom w:val="none" w:sz="0" w:space="0" w:color="auto"/>
        <w:right w:val="none" w:sz="0" w:space="0" w:color="auto"/>
      </w:divBdr>
      <w:divsChild>
        <w:div w:id="780732904">
          <w:marLeft w:val="274"/>
          <w:marRight w:val="0"/>
          <w:marTop w:val="0"/>
          <w:marBottom w:val="0"/>
          <w:divBdr>
            <w:top w:val="none" w:sz="0" w:space="0" w:color="auto"/>
            <w:left w:val="none" w:sz="0" w:space="0" w:color="auto"/>
            <w:bottom w:val="none" w:sz="0" w:space="0" w:color="auto"/>
            <w:right w:val="none" w:sz="0" w:space="0" w:color="auto"/>
          </w:divBdr>
        </w:div>
      </w:divsChild>
    </w:div>
    <w:div w:id="569269102">
      <w:bodyDiv w:val="1"/>
      <w:marLeft w:val="0"/>
      <w:marRight w:val="0"/>
      <w:marTop w:val="0"/>
      <w:marBottom w:val="0"/>
      <w:divBdr>
        <w:top w:val="none" w:sz="0" w:space="0" w:color="auto"/>
        <w:left w:val="none" w:sz="0" w:space="0" w:color="auto"/>
        <w:bottom w:val="none" w:sz="0" w:space="0" w:color="auto"/>
        <w:right w:val="none" w:sz="0" w:space="0" w:color="auto"/>
      </w:divBdr>
    </w:div>
    <w:div w:id="738752233">
      <w:bodyDiv w:val="1"/>
      <w:marLeft w:val="0"/>
      <w:marRight w:val="0"/>
      <w:marTop w:val="0"/>
      <w:marBottom w:val="0"/>
      <w:divBdr>
        <w:top w:val="none" w:sz="0" w:space="0" w:color="auto"/>
        <w:left w:val="none" w:sz="0" w:space="0" w:color="auto"/>
        <w:bottom w:val="none" w:sz="0" w:space="0" w:color="auto"/>
        <w:right w:val="none" w:sz="0" w:space="0" w:color="auto"/>
      </w:divBdr>
    </w:div>
    <w:div w:id="1031567739">
      <w:bodyDiv w:val="1"/>
      <w:marLeft w:val="0"/>
      <w:marRight w:val="0"/>
      <w:marTop w:val="0"/>
      <w:marBottom w:val="0"/>
      <w:divBdr>
        <w:top w:val="none" w:sz="0" w:space="0" w:color="auto"/>
        <w:left w:val="none" w:sz="0" w:space="0" w:color="auto"/>
        <w:bottom w:val="none" w:sz="0" w:space="0" w:color="auto"/>
        <w:right w:val="none" w:sz="0" w:space="0" w:color="auto"/>
      </w:divBdr>
    </w:div>
    <w:div w:id="1108701267">
      <w:bodyDiv w:val="1"/>
      <w:marLeft w:val="0"/>
      <w:marRight w:val="0"/>
      <w:marTop w:val="0"/>
      <w:marBottom w:val="0"/>
      <w:divBdr>
        <w:top w:val="none" w:sz="0" w:space="0" w:color="auto"/>
        <w:left w:val="none" w:sz="0" w:space="0" w:color="auto"/>
        <w:bottom w:val="none" w:sz="0" w:space="0" w:color="auto"/>
        <w:right w:val="none" w:sz="0" w:space="0" w:color="auto"/>
      </w:divBdr>
    </w:div>
    <w:div w:id="1206791559">
      <w:bodyDiv w:val="1"/>
      <w:marLeft w:val="0"/>
      <w:marRight w:val="0"/>
      <w:marTop w:val="0"/>
      <w:marBottom w:val="0"/>
      <w:divBdr>
        <w:top w:val="none" w:sz="0" w:space="0" w:color="auto"/>
        <w:left w:val="none" w:sz="0" w:space="0" w:color="auto"/>
        <w:bottom w:val="none" w:sz="0" w:space="0" w:color="auto"/>
        <w:right w:val="none" w:sz="0" w:space="0" w:color="auto"/>
      </w:divBdr>
    </w:div>
    <w:div w:id="1213346712">
      <w:bodyDiv w:val="1"/>
      <w:marLeft w:val="0"/>
      <w:marRight w:val="0"/>
      <w:marTop w:val="0"/>
      <w:marBottom w:val="0"/>
      <w:divBdr>
        <w:top w:val="none" w:sz="0" w:space="0" w:color="auto"/>
        <w:left w:val="none" w:sz="0" w:space="0" w:color="auto"/>
        <w:bottom w:val="none" w:sz="0" w:space="0" w:color="auto"/>
        <w:right w:val="none" w:sz="0" w:space="0" w:color="auto"/>
      </w:divBdr>
    </w:div>
    <w:div w:id="1445152339">
      <w:bodyDiv w:val="1"/>
      <w:marLeft w:val="0"/>
      <w:marRight w:val="0"/>
      <w:marTop w:val="0"/>
      <w:marBottom w:val="0"/>
      <w:divBdr>
        <w:top w:val="none" w:sz="0" w:space="0" w:color="auto"/>
        <w:left w:val="none" w:sz="0" w:space="0" w:color="auto"/>
        <w:bottom w:val="none" w:sz="0" w:space="0" w:color="auto"/>
        <w:right w:val="none" w:sz="0" w:space="0" w:color="auto"/>
      </w:divBdr>
    </w:div>
    <w:div w:id="1448574696">
      <w:bodyDiv w:val="1"/>
      <w:marLeft w:val="0"/>
      <w:marRight w:val="0"/>
      <w:marTop w:val="0"/>
      <w:marBottom w:val="0"/>
      <w:divBdr>
        <w:top w:val="none" w:sz="0" w:space="0" w:color="auto"/>
        <w:left w:val="none" w:sz="0" w:space="0" w:color="auto"/>
        <w:bottom w:val="none" w:sz="0" w:space="0" w:color="auto"/>
        <w:right w:val="none" w:sz="0" w:space="0" w:color="auto"/>
      </w:divBdr>
    </w:div>
    <w:div w:id="1522082454">
      <w:bodyDiv w:val="1"/>
      <w:marLeft w:val="0"/>
      <w:marRight w:val="0"/>
      <w:marTop w:val="0"/>
      <w:marBottom w:val="0"/>
      <w:divBdr>
        <w:top w:val="none" w:sz="0" w:space="0" w:color="auto"/>
        <w:left w:val="none" w:sz="0" w:space="0" w:color="auto"/>
        <w:bottom w:val="none" w:sz="0" w:space="0" w:color="auto"/>
        <w:right w:val="none" w:sz="0" w:space="0" w:color="auto"/>
      </w:divBdr>
      <w:divsChild>
        <w:div w:id="236867502">
          <w:marLeft w:val="0"/>
          <w:marRight w:val="0"/>
          <w:marTop w:val="0"/>
          <w:marBottom w:val="0"/>
          <w:divBdr>
            <w:top w:val="none" w:sz="0" w:space="0" w:color="auto"/>
            <w:left w:val="none" w:sz="0" w:space="0" w:color="auto"/>
            <w:bottom w:val="none" w:sz="0" w:space="0" w:color="auto"/>
            <w:right w:val="none" w:sz="0" w:space="0" w:color="auto"/>
          </w:divBdr>
        </w:div>
        <w:div w:id="797799898">
          <w:marLeft w:val="0"/>
          <w:marRight w:val="0"/>
          <w:marTop w:val="0"/>
          <w:marBottom w:val="0"/>
          <w:divBdr>
            <w:top w:val="none" w:sz="0" w:space="0" w:color="auto"/>
            <w:left w:val="none" w:sz="0" w:space="0" w:color="auto"/>
            <w:bottom w:val="none" w:sz="0" w:space="0" w:color="auto"/>
            <w:right w:val="none" w:sz="0" w:space="0" w:color="auto"/>
          </w:divBdr>
        </w:div>
        <w:div w:id="1322735700">
          <w:marLeft w:val="0"/>
          <w:marRight w:val="0"/>
          <w:marTop w:val="0"/>
          <w:marBottom w:val="0"/>
          <w:divBdr>
            <w:top w:val="none" w:sz="0" w:space="0" w:color="auto"/>
            <w:left w:val="none" w:sz="0" w:space="0" w:color="auto"/>
            <w:bottom w:val="none" w:sz="0" w:space="0" w:color="auto"/>
            <w:right w:val="none" w:sz="0" w:space="0" w:color="auto"/>
          </w:divBdr>
        </w:div>
        <w:div w:id="1508710531">
          <w:marLeft w:val="0"/>
          <w:marRight w:val="0"/>
          <w:marTop w:val="0"/>
          <w:marBottom w:val="0"/>
          <w:divBdr>
            <w:top w:val="none" w:sz="0" w:space="0" w:color="auto"/>
            <w:left w:val="none" w:sz="0" w:space="0" w:color="auto"/>
            <w:bottom w:val="none" w:sz="0" w:space="0" w:color="auto"/>
            <w:right w:val="none" w:sz="0" w:space="0" w:color="auto"/>
          </w:divBdr>
        </w:div>
      </w:divsChild>
    </w:div>
    <w:div w:id="1594319794">
      <w:bodyDiv w:val="1"/>
      <w:marLeft w:val="0"/>
      <w:marRight w:val="0"/>
      <w:marTop w:val="0"/>
      <w:marBottom w:val="0"/>
      <w:divBdr>
        <w:top w:val="none" w:sz="0" w:space="0" w:color="auto"/>
        <w:left w:val="none" w:sz="0" w:space="0" w:color="auto"/>
        <w:bottom w:val="none" w:sz="0" w:space="0" w:color="auto"/>
        <w:right w:val="none" w:sz="0" w:space="0" w:color="auto"/>
      </w:divBdr>
    </w:div>
    <w:div w:id="1635254860">
      <w:bodyDiv w:val="1"/>
      <w:marLeft w:val="0"/>
      <w:marRight w:val="0"/>
      <w:marTop w:val="0"/>
      <w:marBottom w:val="0"/>
      <w:divBdr>
        <w:top w:val="none" w:sz="0" w:space="0" w:color="auto"/>
        <w:left w:val="none" w:sz="0" w:space="0" w:color="auto"/>
        <w:bottom w:val="none" w:sz="0" w:space="0" w:color="auto"/>
        <w:right w:val="none" w:sz="0" w:space="0" w:color="auto"/>
      </w:divBdr>
    </w:div>
    <w:div w:id="1704286392">
      <w:bodyDiv w:val="1"/>
      <w:marLeft w:val="0"/>
      <w:marRight w:val="0"/>
      <w:marTop w:val="0"/>
      <w:marBottom w:val="0"/>
      <w:divBdr>
        <w:top w:val="none" w:sz="0" w:space="0" w:color="auto"/>
        <w:left w:val="none" w:sz="0" w:space="0" w:color="auto"/>
        <w:bottom w:val="none" w:sz="0" w:space="0" w:color="auto"/>
        <w:right w:val="none" w:sz="0" w:space="0" w:color="auto"/>
      </w:divBdr>
      <w:divsChild>
        <w:div w:id="22945415">
          <w:marLeft w:val="547"/>
          <w:marRight w:val="0"/>
          <w:marTop w:val="0"/>
          <w:marBottom w:val="0"/>
          <w:divBdr>
            <w:top w:val="none" w:sz="0" w:space="0" w:color="auto"/>
            <w:left w:val="none" w:sz="0" w:space="0" w:color="auto"/>
            <w:bottom w:val="none" w:sz="0" w:space="0" w:color="auto"/>
            <w:right w:val="none" w:sz="0" w:space="0" w:color="auto"/>
          </w:divBdr>
        </w:div>
        <w:div w:id="237175967">
          <w:marLeft w:val="547"/>
          <w:marRight w:val="0"/>
          <w:marTop w:val="0"/>
          <w:marBottom w:val="0"/>
          <w:divBdr>
            <w:top w:val="none" w:sz="0" w:space="0" w:color="auto"/>
            <w:left w:val="none" w:sz="0" w:space="0" w:color="auto"/>
            <w:bottom w:val="none" w:sz="0" w:space="0" w:color="auto"/>
            <w:right w:val="none" w:sz="0" w:space="0" w:color="auto"/>
          </w:divBdr>
        </w:div>
        <w:div w:id="326716967">
          <w:marLeft w:val="547"/>
          <w:marRight w:val="0"/>
          <w:marTop w:val="0"/>
          <w:marBottom w:val="0"/>
          <w:divBdr>
            <w:top w:val="none" w:sz="0" w:space="0" w:color="auto"/>
            <w:left w:val="none" w:sz="0" w:space="0" w:color="auto"/>
            <w:bottom w:val="none" w:sz="0" w:space="0" w:color="auto"/>
            <w:right w:val="none" w:sz="0" w:space="0" w:color="auto"/>
          </w:divBdr>
        </w:div>
        <w:div w:id="569921878">
          <w:marLeft w:val="547"/>
          <w:marRight w:val="0"/>
          <w:marTop w:val="0"/>
          <w:marBottom w:val="0"/>
          <w:divBdr>
            <w:top w:val="none" w:sz="0" w:space="0" w:color="auto"/>
            <w:left w:val="none" w:sz="0" w:space="0" w:color="auto"/>
            <w:bottom w:val="none" w:sz="0" w:space="0" w:color="auto"/>
            <w:right w:val="none" w:sz="0" w:space="0" w:color="auto"/>
          </w:divBdr>
        </w:div>
        <w:div w:id="658121661">
          <w:marLeft w:val="547"/>
          <w:marRight w:val="0"/>
          <w:marTop w:val="0"/>
          <w:marBottom w:val="0"/>
          <w:divBdr>
            <w:top w:val="none" w:sz="0" w:space="0" w:color="auto"/>
            <w:left w:val="none" w:sz="0" w:space="0" w:color="auto"/>
            <w:bottom w:val="none" w:sz="0" w:space="0" w:color="auto"/>
            <w:right w:val="none" w:sz="0" w:space="0" w:color="auto"/>
          </w:divBdr>
        </w:div>
        <w:div w:id="755176368">
          <w:marLeft w:val="547"/>
          <w:marRight w:val="0"/>
          <w:marTop w:val="0"/>
          <w:marBottom w:val="0"/>
          <w:divBdr>
            <w:top w:val="none" w:sz="0" w:space="0" w:color="auto"/>
            <w:left w:val="none" w:sz="0" w:space="0" w:color="auto"/>
            <w:bottom w:val="none" w:sz="0" w:space="0" w:color="auto"/>
            <w:right w:val="none" w:sz="0" w:space="0" w:color="auto"/>
          </w:divBdr>
        </w:div>
        <w:div w:id="1280645265">
          <w:marLeft w:val="547"/>
          <w:marRight w:val="0"/>
          <w:marTop w:val="0"/>
          <w:marBottom w:val="0"/>
          <w:divBdr>
            <w:top w:val="none" w:sz="0" w:space="0" w:color="auto"/>
            <w:left w:val="none" w:sz="0" w:space="0" w:color="auto"/>
            <w:bottom w:val="none" w:sz="0" w:space="0" w:color="auto"/>
            <w:right w:val="none" w:sz="0" w:space="0" w:color="auto"/>
          </w:divBdr>
        </w:div>
        <w:div w:id="1385250387">
          <w:marLeft w:val="547"/>
          <w:marRight w:val="0"/>
          <w:marTop w:val="0"/>
          <w:marBottom w:val="0"/>
          <w:divBdr>
            <w:top w:val="none" w:sz="0" w:space="0" w:color="auto"/>
            <w:left w:val="none" w:sz="0" w:space="0" w:color="auto"/>
            <w:bottom w:val="none" w:sz="0" w:space="0" w:color="auto"/>
            <w:right w:val="none" w:sz="0" w:space="0" w:color="auto"/>
          </w:divBdr>
        </w:div>
      </w:divsChild>
    </w:div>
    <w:div w:id="1872840182">
      <w:bodyDiv w:val="1"/>
      <w:marLeft w:val="0"/>
      <w:marRight w:val="0"/>
      <w:marTop w:val="0"/>
      <w:marBottom w:val="0"/>
      <w:divBdr>
        <w:top w:val="none" w:sz="0" w:space="0" w:color="auto"/>
        <w:left w:val="none" w:sz="0" w:space="0" w:color="auto"/>
        <w:bottom w:val="none" w:sz="0" w:space="0" w:color="auto"/>
        <w:right w:val="none" w:sz="0" w:space="0" w:color="auto"/>
      </w:divBdr>
    </w:div>
    <w:div w:id="1879705599">
      <w:bodyDiv w:val="1"/>
      <w:marLeft w:val="0"/>
      <w:marRight w:val="0"/>
      <w:marTop w:val="0"/>
      <w:marBottom w:val="0"/>
      <w:divBdr>
        <w:top w:val="none" w:sz="0" w:space="0" w:color="auto"/>
        <w:left w:val="none" w:sz="0" w:space="0" w:color="auto"/>
        <w:bottom w:val="none" w:sz="0" w:space="0" w:color="auto"/>
        <w:right w:val="none" w:sz="0" w:space="0" w:color="auto"/>
      </w:divBdr>
    </w:div>
    <w:div w:id="1919438471">
      <w:bodyDiv w:val="1"/>
      <w:marLeft w:val="0"/>
      <w:marRight w:val="0"/>
      <w:marTop w:val="0"/>
      <w:marBottom w:val="0"/>
      <w:divBdr>
        <w:top w:val="none" w:sz="0" w:space="0" w:color="auto"/>
        <w:left w:val="none" w:sz="0" w:space="0" w:color="auto"/>
        <w:bottom w:val="none" w:sz="0" w:space="0" w:color="auto"/>
        <w:right w:val="none" w:sz="0" w:space="0" w:color="auto"/>
      </w:divBdr>
      <w:divsChild>
        <w:div w:id="400518048">
          <w:marLeft w:val="274"/>
          <w:marRight w:val="0"/>
          <w:marTop w:val="0"/>
          <w:marBottom w:val="0"/>
          <w:divBdr>
            <w:top w:val="none" w:sz="0" w:space="0" w:color="auto"/>
            <w:left w:val="none" w:sz="0" w:space="0" w:color="auto"/>
            <w:bottom w:val="none" w:sz="0" w:space="0" w:color="auto"/>
            <w:right w:val="none" w:sz="0" w:space="0" w:color="auto"/>
          </w:divBdr>
        </w:div>
        <w:div w:id="966813794">
          <w:marLeft w:val="274"/>
          <w:marRight w:val="0"/>
          <w:marTop w:val="0"/>
          <w:marBottom w:val="0"/>
          <w:divBdr>
            <w:top w:val="none" w:sz="0" w:space="0" w:color="auto"/>
            <w:left w:val="none" w:sz="0" w:space="0" w:color="auto"/>
            <w:bottom w:val="none" w:sz="0" w:space="0" w:color="auto"/>
            <w:right w:val="none" w:sz="0" w:space="0" w:color="auto"/>
          </w:divBdr>
        </w:div>
        <w:div w:id="1512792878">
          <w:marLeft w:val="274"/>
          <w:marRight w:val="0"/>
          <w:marTop w:val="0"/>
          <w:marBottom w:val="0"/>
          <w:divBdr>
            <w:top w:val="none" w:sz="0" w:space="0" w:color="auto"/>
            <w:left w:val="none" w:sz="0" w:space="0" w:color="auto"/>
            <w:bottom w:val="none" w:sz="0" w:space="0" w:color="auto"/>
            <w:right w:val="none" w:sz="0" w:space="0" w:color="auto"/>
          </w:divBdr>
        </w:div>
        <w:div w:id="1697928795">
          <w:marLeft w:val="274"/>
          <w:marRight w:val="0"/>
          <w:marTop w:val="0"/>
          <w:marBottom w:val="0"/>
          <w:divBdr>
            <w:top w:val="none" w:sz="0" w:space="0" w:color="auto"/>
            <w:left w:val="none" w:sz="0" w:space="0" w:color="auto"/>
            <w:bottom w:val="none" w:sz="0" w:space="0" w:color="auto"/>
            <w:right w:val="none" w:sz="0" w:space="0" w:color="auto"/>
          </w:divBdr>
        </w:div>
        <w:div w:id="1695230047">
          <w:marLeft w:val="274"/>
          <w:marRight w:val="0"/>
          <w:marTop w:val="0"/>
          <w:marBottom w:val="0"/>
          <w:divBdr>
            <w:top w:val="none" w:sz="0" w:space="0" w:color="auto"/>
            <w:left w:val="none" w:sz="0" w:space="0" w:color="auto"/>
            <w:bottom w:val="none" w:sz="0" w:space="0" w:color="auto"/>
            <w:right w:val="none" w:sz="0" w:space="0" w:color="auto"/>
          </w:divBdr>
        </w:div>
        <w:div w:id="978725400">
          <w:marLeft w:val="274"/>
          <w:marRight w:val="0"/>
          <w:marTop w:val="0"/>
          <w:marBottom w:val="0"/>
          <w:divBdr>
            <w:top w:val="none" w:sz="0" w:space="0" w:color="auto"/>
            <w:left w:val="none" w:sz="0" w:space="0" w:color="auto"/>
            <w:bottom w:val="none" w:sz="0" w:space="0" w:color="auto"/>
            <w:right w:val="none" w:sz="0" w:space="0" w:color="auto"/>
          </w:divBdr>
        </w:div>
        <w:div w:id="555549976">
          <w:marLeft w:val="274"/>
          <w:marRight w:val="0"/>
          <w:marTop w:val="0"/>
          <w:marBottom w:val="0"/>
          <w:divBdr>
            <w:top w:val="none" w:sz="0" w:space="0" w:color="auto"/>
            <w:left w:val="none" w:sz="0" w:space="0" w:color="auto"/>
            <w:bottom w:val="none" w:sz="0" w:space="0" w:color="auto"/>
            <w:right w:val="none" w:sz="0" w:space="0" w:color="auto"/>
          </w:divBdr>
        </w:div>
        <w:div w:id="1004818134">
          <w:marLeft w:val="274"/>
          <w:marRight w:val="0"/>
          <w:marTop w:val="0"/>
          <w:marBottom w:val="0"/>
          <w:divBdr>
            <w:top w:val="none" w:sz="0" w:space="0" w:color="auto"/>
            <w:left w:val="none" w:sz="0" w:space="0" w:color="auto"/>
            <w:bottom w:val="none" w:sz="0" w:space="0" w:color="auto"/>
            <w:right w:val="none" w:sz="0" w:space="0" w:color="auto"/>
          </w:divBdr>
        </w:div>
        <w:div w:id="668870403">
          <w:marLeft w:val="274"/>
          <w:marRight w:val="0"/>
          <w:marTop w:val="0"/>
          <w:marBottom w:val="0"/>
          <w:divBdr>
            <w:top w:val="none" w:sz="0" w:space="0" w:color="auto"/>
            <w:left w:val="none" w:sz="0" w:space="0" w:color="auto"/>
            <w:bottom w:val="none" w:sz="0" w:space="0" w:color="auto"/>
            <w:right w:val="none" w:sz="0" w:space="0" w:color="auto"/>
          </w:divBdr>
        </w:div>
        <w:div w:id="1485506660">
          <w:marLeft w:val="274"/>
          <w:marRight w:val="0"/>
          <w:marTop w:val="0"/>
          <w:marBottom w:val="0"/>
          <w:divBdr>
            <w:top w:val="none" w:sz="0" w:space="0" w:color="auto"/>
            <w:left w:val="none" w:sz="0" w:space="0" w:color="auto"/>
            <w:bottom w:val="none" w:sz="0" w:space="0" w:color="auto"/>
            <w:right w:val="none" w:sz="0" w:space="0" w:color="auto"/>
          </w:divBdr>
        </w:div>
        <w:div w:id="1891577310">
          <w:marLeft w:val="274"/>
          <w:marRight w:val="0"/>
          <w:marTop w:val="0"/>
          <w:marBottom w:val="0"/>
          <w:divBdr>
            <w:top w:val="none" w:sz="0" w:space="0" w:color="auto"/>
            <w:left w:val="none" w:sz="0" w:space="0" w:color="auto"/>
            <w:bottom w:val="none" w:sz="0" w:space="0" w:color="auto"/>
            <w:right w:val="none" w:sz="0" w:space="0" w:color="auto"/>
          </w:divBdr>
        </w:div>
        <w:div w:id="51394632">
          <w:marLeft w:val="274"/>
          <w:marRight w:val="0"/>
          <w:marTop w:val="0"/>
          <w:marBottom w:val="0"/>
          <w:divBdr>
            <w:top w:val="none" w:sz="0" w:space="0" w:color="auto"/>
            <w:left w:val="none" w:sz="0" w:space="0" w:color="auto"/>
            <w:bottom w:val="none" w:sz="0" w:space="0" w:color="auto"/>
            <w:right w:val="none" w:sz="0" w:space="0" w:color="auto"/>
          </w:divBdr>
        </w:div>
        <w:div w:id="1128740923">
          <w:marLeft w:val="274"/>
          <w:marRight w:val="0"/>
          <w:marTop w:val="0"/>
          <w:marBottom w:val="0"/>
          <w:divBdr>
            <w:top w:val="none" w:sz="0" w:space="0" w:color="auto"/>
            <w:left w:val="none" w:sz="0" w:space="0" w:color="auto"/>
            <w:bottom w:val="none" w:sz="0" w:space="0" w:color="auto"/>
            <w:right w:val="none" w:sz="0" w:space="0" w:color="auto"/>
          </w:divBdr>
        </w:div>
        <w:div w:id="1475098062">
          <w:marLeft w:val="274"/>
          <w:marRight w:val="0"/>
          <w:marTop w:val="0"/>
          <w:marBottom w:val="0"/>
          <w:divBdr>
            <w:top w:val="none" w:sz="0" w:space="0" w:color="auto"/>
            <w:left w:val="none" w:sz="0" w:space="0" w:color="auto"/>
            <w:bottom w:val="none" w:sz="0" w:space="0" w:color="auto"/>
            <w:right w:val="none" w:sz="0" w:space="0" w:color="auto"/>
          </w:divBdr>
        </w:div>
        <w:div w:id="1267931412">
          <w:marLeft w:val="274"/>
          <w:marRight w:val="0"/>
          <w:marTop w:val="0"/>
          <w:marBottom w:val="0"/>
          <w:divBdr>
            <w:top w:val="none" w:sz="0" w:space="0" w:color="auto"/>
            <w:left w:val="none" w:sz="0" w:space="0" w:color="auto"/>
            <w:bottom w:val="none" w:sz="0" w:space="0" w:color="auto"/>
            <w:right w:val="none" w:sz="0" w:space="0" w:color="auto"/>
          </w:divBdr>
        </w:div>
        <w:div w:id="87195186">
          <w:marLeft w:val="274"/>
          <w:marRight w:val="0"/>
          <w:marTop w:val="0"/>
          <w:marBottom w:val="0"/>
          <w:divBdr>
            <w:top w:val="none" w:sz="0" w:space="0" w:color="auto"/>
            <w:left w:val="none" w:sz="0" w:space="0" w:color="auto"/>
            <w:bottom w:val="none" w:sz="0" w:space="0" w:color="auto"/>
            <w:right w:val="none" w:sz="0" w:space="0" w:color="auto"/>
          </w:divBdr>
        </w:div>
        <w:div w:id="1599410332">
          <w:marLeft w:val="274"/>
          <w:marRight w:val="0"/>
          <w:marTop w:val="0"/>
          <w:marBottom w:val="0"/>
          <w:divBdr>
            <w:top w:val="none" w:sz="0" w:space="0" w:color="auto"/>
            <w:left w:val="none" w:sz="0" w:space="0" w:color="auto"/>
            <w:bottom w:val="none" w:sz="0" w:space="0" w:color="auto"/>
            <w:right w:val="none" w:sz="0" w:space="0" w:color="auto"/>
          </w:divBdr>
        </w:div>
        <w:div w:id="1515193454">
          <w:marLeft w:val="274"/>
          <w:marRight w:val="0"/>
          <w:marTop w:val="0"/>
          <w:marBottom w:val="0"/>
          <w:divBdr>
            <w:top w:val="none" w:sz="0" w:space="0" w:color="auto"/>
            <w:left w:val="none" w:sz="0" w:space="0" w:color="auto"/>
            <w:bottom w:val="none" w:sz="0" w:space="0" w:color="auto"/>
            <w:right w:val="none" w:sz="0" w:space="0" w:color="auto"/>
          </w:divBdr>
        </w:div>
        <w:div w:id="836728078">
          <w:marLeft w:val="274"/>
          <w:marRight w:val="0"/>
          <w:marTop w:val="0"/>
          <w:marBottom w:val="0"/>
          <w:divBdr>
            <w:top w:val="none" w:sz="0" w:space="0" w:color="auto"/>
            <w:left w:val="none" w:sz="0" w:space="0" w:color="auto"/>
            <w:bottom w:val="none" w:sz="0" w:space="0" w:color="auto"/>
            <w:right w:val="none" w:sz="0" w:space="0" w:color="auto"/>
          </w:divBdr>
        </w:div>
      </w:divsChild>
    </w:div>
    <w:div w:id="2058896814">
      <w:bodyDiv w:val="1"/>
      <w:marLeft w:val="0"/>
      <w:marRight w:val="0"/>
      <w:marTop w:val="0"/>
      <w:marBottom w:val="0"/>
      <w:divBdr>
        <w:top w:val="none" w:sz="0" w:space="0" w:color="auto"/>
        <w:left w:val="none" w:sz="0" w:space="0" w:color="auto"/>
        <w:bottom w:val="none" w:sz="0" w:space="0" w:color="auto"/>
        <w:right w:val="none" w:sz="0" w:space="0" w:color="auto"/>
      </w:divBdr>
      <w:divsChild>
        <w:div w:id="1910118696">
          <w:marLeft w:val="274"/>
          <w:marRight w:val="0"/>
          <w:marTop w:val="0"/>
          <w:marBottom w:val="0"/>
          <w:divBdr>
            <w:top w:val="none" w:sz="0" w:space="0" w:color="auto"/>
            <w:left w:val="none" w:sz="0" w:space="0" w:color="auto"/>
            <w:bottom w:val="none" w:sz="0" w:space="0" w:color="auto"/>
            <w:right w:val="none" w:sz="0" w:space="0" w:color="auto"/>
          </w:divBdr>
        </w:div>
        <w:div w:id="19573254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healthfund@health.govt.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6CBB294C54F4481F8998D6C1F7D2F" ma:contentTypeVersion="12" ma:contentTypeDescription="Create a new document." ma:contentTypeScope="" ma:versionID="7f915db5d74766c72fee45524582b838">
  <xsd:schema xmlns:xsd="http://www.w3.org/2001/XMLSchema" xmlns:xs="http://www.w3.org/2001/XMLSchema" xmlns:p="http://schemas.microsoft.com/office/2006/metadata/properties" xmlns:ns3="67581342-6a53-4d94-b6ef-c22170495148" xmlns:ns4="4959268f-376d-4bc0-941c-00e0fa5b6011" targetNamespace="http://schemas.microsoft.com/office/2006/metadata/properties" ma:root="true" ma:fieldsID="36511bf15a54355c241d11ef5b8aa923" ns3:_="" ns4:_="">
    <xsd:import namespace="67581342-6a53-4d94-b6ef-c22170495148"/>
    <xsd:import namespace="4959268f-376d-4bc0-941c-00e0fa5b60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81342-6a53-4d94-b6ef-c22170495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59268f-376d-4bc0-941c-00e0fa5b60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BD83D-75B7-40D0-B061-44257CEDC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81342-6a53-4d94-b6ef-c22170495148"/>
    <ds:schemaRef ds:uri="4959268f-376d-4bc0-941c-00e0fa5b6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C4E3E-E340-475E-9530-8BCFD07FF043}">
  <ds:schemaRefs>
    <ds:schemaRef ds:uri="http://schemas.openxmlformats.org/officeDocument/2006/bibliography"/>
  </ds:schemaRefs>
</ds:datastoreItem>
</file>

<file path=customXml/itemProps3.xml><?xml version="1.0" encoding="utf-8"?>
<ds:datastoreItem xmlns:ds="http://schemas.openxmlformats.org/officeDocument/2006/customXml" ds:itemID="{347727C1-D2CF-48BA-A499-4CB0AB2C51CB}">
  <ds:schemaRefs>
    <ds:schemaRef ds:uri="http://purl.org/dc/elements/1.1/"/>
    <ds:schemaRef ds:uri="http://schemas.microsoft.com/office/2006/metadata/properties"/>
    <ds:schemaRef ds:uri="4959268f-376d-4bc0-941c-00e0fa5b6011"/>
    <ds:schemaRef ds:uri="http://purl.org/dc/terms/"/>
    <ds:schemaRef ds:uri="67581342-6a53-4d94-b6ef-c2217049514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BA7D5AD-D682-4DF9-9530-446DBE706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Cassius Kuresa;Darin To'o;Vaka Lemisio</dc:creator>
  <cp:keywords/>
  <dc:description/>
  <cp:lastModifiedBy>Vaka Lemisio</cp:lastModifiedBy>
  <cp:revision>4</cp:revision>
  <cp:lastPrinted>2021-11-14T23:53:00Z</cp:lastPrinted>
  <dcterms:created xsi:type="dcterms:W3CDTF">2022-07-26T23:05:00Z</dcterms:created>
  <dcterms:modified xsi:type="dcterms:W3CDTF">2022-08-16T11:40:00Z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0x0101002A46CBB294C54F4481F8998D6C1F7D2F</vt:lpwstr>
  </property>
</Properties>
</file>