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68" w:type="dxa"/>
        <w:jc w:val="center"/>
        <w:tblBorders>
          <w:top w:val="single" w:sz="4" w:space="0" w:color="0D828F"/>
          <w:left w:val="single" w:sz="4" w:space="0" w:color="0D828F"/>
          <w:bottom w:val="none" w:sz="0" w:space="0" w:color="auto"/>
          <w:right w:val="single" w:sz="4" w:space="0" w:color="0D828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3519F" w:rsidRPr="00F3087F" w14:paraId="6E842353" w14:textId="77777777" w:rsidTr="0073519F">
        <w:trPr>
          <w:trHeight w:val="1125"/>
          <w:jc w:val="center"/>
        </w:trPr>
        <w:tc>
          <w:tcPr>
            <w:tcW w:w="10768" w:type="dxa"/>
            <w:tcBorders>
              <w:top w:val="single" w:sz="4" w:space="0" w:color="007481"/>
              <w:left w:val="single" w:sz="4" w:space="0" w:color="007481"/>
              <w:bottom w:val="single" w:sz="4" w:space="0" w:color="007481"/>
              <w:right w:val="single" w:sz="4" w:space="0" w:color="007481"/>
            </w:tcBorders>
            <w:shd w:val="clear" w:color="auto" w:fill="auto"/>
            <w:vAlign w:val="center"/>
          </w:tcPr>
          <w:p w14:paraId="28E9EC05" w14:textId="1A905A46" w:rsidR="0073519F" w:rsidRDefault="0073519F" w:rsidP="00D4787A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b/>
                <w:color w:val="000000"/>
                <w:sz w:val="54"/>
                <w:szCs w:val="54"/>
              </w:rPr>
            </w:pPr>
            <w:proofErr w:type="spellStart"/>
            <w:r w:rsidRPr="0073519F">
              <w:rPr>
                <w:b/>
                <w:color w:val="000000"/>
                <w:sz w:val="54"/>
                <w:szCs w:val="54"/>
              </w:rPr>
              <w:t>Rauropi</w:t>
            </w:r>
            <w:proofErr w:type="spellEnd"/>
            <w:r w:rsidRPr="0073519F">
              <w:rPr>
                <w:b/>
                <w:color w:val="000000"/>
                <w:sz w:val="54"/>
                <w:szCs w:val="54"/>
              </w:rPr>
              <w:t xml:space="preserve"> Patu </w:t>
            </w:r>
            <w:proofErr w:type="spellStart"/>
            <w:r w:rsidRPr="0073519F">
              <w:rPr>
                <w:b/>
                <w:color w:val="000000"/>
                <w:sz w:val="54"/>
                <w:szCs w:val="54"/>
              </w:rPr>
              <w:t>Tini-pūroi</w:t>
            </w:r>
            <w:proofErr w:type="spellEnd"/>
            <w:r w:rsidRPr="0073519F">
              <w:rPr>
                <w:b/>
                <w:color w:val="000000"/>
                <w:sz w:val="54"/>
                <w:szCs w:val="54"/>
              </w:rPr>
              <w:t xml:space="preserve"> (MDRO)</w:t>
            </w:r>
          </w:p>
          <w:p w14:paraId="4861E467" w14:textId="0DC4B4F3" w:rsidR="0073519F" w:rsidRPr="00F3087F" w:rsidRDefault="0073519F" w:rsidP="0073519F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52"/>
              </w:rPr>
              <w:t xml:space="preserve">Multi-Drug Resistant Organism </w:t>
            </w:r>
          </w:p>
        </w:tc>
      </w:tr>
      <w:tr w:rsidR="0073519F" w:rsidRPr="00E44A5F" w14:paraId="27AEC0EA" w14:textId="77777777" w:rsidTr="0073519F">
        <w:trPr>
          <w:trHeight w:val="568"/>
          <w:jc w:val="center"/>
        </w:trPr>
        <w:tc>
          <w:tcPr>
            <w:tcW w:w="10768" w:type="dxa"/>
            <w:tcBorders>
              <w:top w:val="single" w:sz="4" w:space="0" w:color="007481"/>
              <w:left w:val="single" w:sz="4" w:space="0" w:color="007481"/>
              <w:bottom w:val="single" w:sz="4" w:space="0" w:color="007481"/>
              <w:right w:val="single" w:sz="4" w:space="0" w:color="007481"/>
            </w:tcBorders>
            <w:shd w:val="clear" w:color="auto" w:fill="007481"/>
          </w:tcPr>
          <w:p w14:paraId="504DC0AD" w14:textId="77777777" w:rsidR="0073519F" w:rsidRDefault="0073519F" w:rsidP="00D4787A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b/>
                <w:color w:val="FFFFFF" w:themeColor="background1"/>
                <w:sz w:val="12"/>
                <w:szCs w:val="28"/>
              </w:rPr>
            </w:pPr>
            <w:r w:rsidRPr="0073519F">
              <w:rPr>
                <w:b/>
                <w:color w:val="FFFFFF" w:themeColor="background1"/>
                <w:sz w:val="28"/>
                <w:szCs w:val="28"/>
              </w:rPr>
              <w:t xml:space="preserve">He </w:t>
            </w:r>
            <w:proofErr w:type="spellStart"/>
            <w:r w:rsidRPr="0073519F">
              <w:rPr>
                <w:b/>
                <w:color w:val="FFFFFF" w:themeColor="background1"/>
                <w:sz w:val="28"/>
                <w:szCs w:val="28"/>
              </w:rPr>
              <w:t>Mōhiohio</w:t>
            </w:r>
            <w:proofErr w:type="spellEnd"/>
            <w:r w:rsidRPr="0073519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3519F">
              <w:rPr>
                <w:b/>
                <w:color w:val="FFFFFF" w:themeColor="background1"/>
                <w:sz w:val="28"/>
                <w:szCs w:val="28"/>
              </w:rPr>
              <w:t>Tūroro</w:t>
            </w:r>
            <w:proofErr w:type="spellEnd"/>
            <w:r w:rsidRPr="0073519F">
              <w:rPr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73519F">
              <w:rPr>
                <w:b/>
                <w:color w:val="FFFFFF" w:themeColor="background1"/>
                <w:sz w:val="28"/>
                <w:szCs w:val="28"/>
              </w:rPr>
              <w:t>Mātua-Kaitiaki</w:t>
            </w:r>
            <w:proofErr w:type="spellEnd"/>
          </w:p>
          <w:p w14:paraId="5E4C142C" w14:textId="540F8C0F" w:rsidR="0073519F" w:rsidRPr="0073519F" w:rsidRDefault="0073519F" w:rsidP="00D4787A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rFonts w:ascii="Arial" w:hAnsi="Arial" w:cs="Arial"/>
                <w:b/>
                <w:color w:val="000000" w:themeColor="text1"/>
                <w:spacing w:val="22"/>
                <w:sz w:val="12"/>
                <w:szCs w:val="24"/>
              </w:rPr>
            </w:pPr>
            <w:r>
              <w:rPr>
                <w:b/>
                <w:color w:val="FFFFFF" w:themeColor="background1"/>
                <w:sz w:val="12"/>
                <w:szCs w:val="28"/>
              </w:rPr>
              <w:t>Patient/Parent-Caregiver Information</w:t>
            </w:r>
          </w:p>
        </w:tc>
      </w:tr>
    </w:tbl>
    <w:p w14:paraId="34D06E32" w14:textId="20FAE37C" w:rsidR="0073519F" w:rsidRDefault="0073519F" w:rsidP="00CD7252">
      <w:pPr>
        <w:spacing w:line="240" w:lineRule="auto"/>
        <w:rPr>
          <w:sz w:val="2"/>
          <w:szCs w:val="2"/>
        </w:rPr>
      </w:pPr>
    </w:p>
    <w:p w14:paraId="2E405868" w14:textId="77777777" w:rsidR="00502357" w:rsidRDefault="00502357" w:rsidP="00CD7252">
      <w:pPr>
        <w:keepNext/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rPr>
          <w:b/>
          <w:color w:val="000000"/>
          <w:sz w:val="2"/>
          <w:szCs w:val="2"/>
        </w:rPr>
        <w:sectPr w:rsidR="00502357" w:rsidSect="0073519F">
          <w:footerReference w:type="default" r:id="rId12"/>
          <w:pgSz w:w="11906" w:h="16838"/>
          <w:pgMar w:top="568" w:right="720" w:bottom="720" w:left="720" w:header="567" w:footer="227" w:gutter="0"/>
          <w:pgNumType w:start="1"/>
          <w:cols w:space="720"/>
          <w:docGrid w:linePitch="299"/>
        </w:sectPr>
      </w:pPr>
    </w:p>
    <w:p w14:paraId="758C6392" w14:textId="77777777" w:rsidR="00502357" w:rsidRDefault="00E37015" w:rsidP="00CD7252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He aha </w:t>
      </w:r>
      <w:proofErr w:type="spellStart"/>
      <w:proofErr w:type="gramStart"/>
      <w:r>
        <w:rPr>
          <w:b/>
          <w:color w:val="000000"/>
          <w:sz w:val="24"/>
          <w:szCs w:val="24"/>
        </w:rPr>
        <w:t>te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Rauropi</w:t>
      </w:r>
      <w:proofErr w:type="spellEnd"/>
      <w:r>
        <w:rPr>
          <w:b/>
          <w:color w:val="000000"/>
          <w:sz w:val="24"/>
          <w:szCs w:val="24"/>
        </w:rPr>
        <w:t xml:space="preserve"> Patu </w:t>
      </w:r>
      <w:proofErr w:type="spellStart"/>
      <w:r>
        <w:rPr>
          <w:b/>
          <w:color w:val="000000"/>
          <w:sz w:val="24"/>
          <w:szCs w:val="24"/>
        </w:rPr>
        <w:t>Tini-pūroi</w:t>
      </w:r>
      <w:proofErr w:type="spellEnd"/>
      <w:r>
        <w:rPr>
          <w:b/>
          <w:color w:val="000000"/>
          <w:sz w:val="24"/>
          <w:szCs w:val="24"/>
        </w:rPr>
        <w:t xml:space="preserve"> (MDRO)?</w:t>
      </w:r>
    </w:p>
    <w:p w14:paraId="25D4D76B" w14:textId="77777777" w:rsidR="00502357" w:rsidRDefault="00E37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reo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Rauropi</w:t>
      </w:r>
      <w:proofErr w:type="spellEnd"/>
      <w:r>
        <w:rPr>
          <w:sz w:val="24"/>
          <w:szCs w:val="24"/>
        </w:rPr>
        <w:t xml:space="preserve"> Patu </w:t>
      </w:r>
      <w:proofErr w:type="spellStart"/>
      <w:r>
        <w:rPr>
          <w:sz w:val="24"/>
          <w:szCs w:val="24"/>
        </w:rPr>
        <w:t>Tini-pūroi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momo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huakita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ngārara</w:t>
      </w:r>
      <w:proofErr w:type="spellEnd"/>
      <w:r>
        <w:rPr>
          <w:sz w:val="24"/>
          <w:szCs w:val="24"/>
        </w:rPr>
        <w:t xml:space="preserve">) e </w:t>
      </w:r>
      <w:proofErr w:type="spellStart"/>
      <w:r>
        <w:rPr>
          <w:sz w:val="24"/>
          <w:szCs w:val="24"/>
        </w:rPr>
        <w:t>aukati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mahinga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pānga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āianei</w:t>
      </w:r>
      <w:proofErr w:type="spellEnd"/>
      <w:r>
        <w:rPr>
          <w:sz w:val="24"/>
          <w:szCs w:val="24"/>
        </w:rPr>
        <w:t xml:space="preserve">. E </w:t>
      </w:r>
      <w:proofErr w:type="spellStart"/>
      <w:r>
        <w:rPr>
          <w:sz w:val="24"/>
          <w:szCs w:val="24"/>
        </w:rPr>
        <w:t>kīia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parenga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>.</w:t>
      </w:r>
    </w:p>
    <w:p w14:paraId="7158F59D" w14:textId="77777777" w:rsidR="00502357" w:rsidRDefault="00E37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whakamātautau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tauira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he MDRO </w:t>
      </w:r>
      <w:proofErr w:type="spellStart"/>
      <w:r>
        <w:rPr>
          <w:sz w:val="24"/>
          <w:szCs w:val="24"/>
        </w:rPr>
        <w:t>tōu</w:t>
      </w:r>
      <w:proofErr w:type="spellEnd"/>
      <w:r>
        <w:rPr>
          <w:sz w:val="24"/>
          <w:szCs w:val="24"/>
        </w:rPr>
        <w:t xml:space="preserve"> e kore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kinotia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kīia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iwitanga</w:t>
      </w:r>
      <w:proofErr w:type="spellEnd"/>
      <w:r>
        <w:rPr>
          <w:sz w:val="24"/>
          <w:szCs w:val="24"/>
        </w:rPr>
        <w:t>.</w:t>
      </w:r>
    </w:p>
    <w:p w14:paraId="7CD38EC1" w14:textId="77777777" w:rsidR="00502357" w:rsidRDefault="00E3701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nuinga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raru</w:t>
      </w:r>
      <w:proofErr w:type="spellEnd"/>
      <w:r>
        <w:rPr>
          <w:sz w:val="24"/>
          <w:szCs w:val="24"/>
        </w:rPr>
        <w:t xml:space="preserve">-kore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huakita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tinana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taotūtanga</w:t>
      </w:r>
      <w:proofErr w:type="spellEnd"/>
      <w:r>
        <w:rPr>
          <w:sz w:val="24"/>
          <w:szCs w:val="24"/>
        </w:rPr>
        <w:t>,</w:t>
      </w:r>
      <w:sdt>
        <w:sdtPr>
          <w:tag w:val="goog_rdk_0"/>
          <w:id w:val="1988440727"/>
        </w:sdtPr>
        <w:sdtEndPr/>
        <w:sdtContent/>
      </w:sdt>
      <w:r>
        <w:rPr>
          <w:sz w:val="24"/>
          <w:szCs w:val="24"/>
        </w:rPr>
        <w:t xml:space="preserve"> </w:t>
      </w:r>
      <w:r w:rsidR="00467778">
        <w:rPr>
          <w:sz w:val="24"/>
          <w:szCs w:val="24"/>
        </w:rPr>
        <w:t xml:space="preserve">e </w:t>
      </w:r>
      <w:proofErr w:type="spellStart"/>
      <w:r w:rsidR="00467778">
        <w:rPr>
          <w:sz w:val="24"/>
          <w:szCs w:val="24"/>
        </w:rPr>
        <w:t>t</w:t>
      </w:r>
      <w:r>
        <w:rPr>
          <w:sz w:val="24"/>
          <w:szCs w:val="24"/>
        </w:rPr>
        <w:t>aiāwhio</w:t>
      </w:r>
      <w:proofErr w:type="spellEnd"/>
      <w:r w:rsidR="00467778">
        <w:rPr>
          <w:sz w:val="24"/>
          <w:szCs w:val="24"/>
        </w:rPr>
        <w:t xml:space="preserve"> </w:t>
      </w:r>
      <w:proofErr w:type="spellStart"/>
      <w:r w:rsidR="00467778">
        <w:rPr>
          <w:sz w:val="24"/>
          <w:szCs w:val="24"/>
        </w:rPr>
        <w:t>ana</w:t>
      </w:r>
      <w:proofErr w:type="spellEnd"/>
      <w:r w:rsidR="004677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pūrere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(he </w:t>
      </w:r>
      <w:proofErr w:type="spellStart"/>
      <w:r>
        <w:rPr>
          <w:sz w:val="24"/>
          <w:szCs w:val="24"/>
        </w:rPr>
        <w:t>ngongo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wāra</w:t>
      </w:r>
      <w:proofErr w:type="spellEnd"/>
      <w:r>
        <w:rPr>
          <w:sz w:val="24"/>
          <w:szCs w:val="24"/>
        </w:rPr>
        <w:t>).</w:t>
      </w:r>
    </w:p>
    <w:p w14:paraId="5B1872BB" w14:textId="77777777" w:rsidR="00502357" w:rsidRDefault="00E37015" w:rsidP="00CD7252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240" w:after="12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Kua</w:t>
      </w:r>
      <w:proofErr w:type="spellEnd"/>
      <w:r>
        <w:rPr>
          <w:b/>
          <w:color w:val="000000"/>
          <w:sz w:val="24"/>
          <w:szCs w:val="24"/>
        </w:rPr>
        <w:t xml:space="preserve"> aha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tangata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whāia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MDRO?</w:t>
      </w:r>
    </w:p>
    <w:p w14:paraId="53F64A12" w14:textId="77777777" w:rsidR="00502357" w:rsidRDefault="00E37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Ainī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MDRO, </w:t>
      </w:r>
      <w:proofErr w:type="spellStart"/>
      <w:r>
        <w:rPr>
          <w:sz w:val="24"/>
          <w:szCs w:val="24"/>
        </w:rPr>
        <w:t>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kore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ringaringa</w:t>
      </w:r>
      <w:proofErr w:type="spellEnd"/>
      <w:r>
        <w:rPr>
          <w:sz w:val="24"/>
          <w:szCs w:val="24"/>
        </w:rPr>
        <w:t xml:space="preserve">. </w:t>
      </w:r>
    </w:p>
    <w:p w14:paraId="2A848216" w14:textId="77777777" w:rsidR="00502357" w:rsidRDefault="00E37015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hōhipera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māuiui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ērā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pānekeneke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>.</w:t>
      </w:r>
    </w:p>
    <w:p w14:paraId="387F4EE6" w14:textId="77777777" w:rsidR="00502357" w:rsidRDefault="00E37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hōrapa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.</w:t>
      </w:r>
    </w:p>
    <w:p w14:paraId="07029D48" w14:textId="77777777" w:rsidR="00502357" w:rsidRDefault="00E37015" w:rsidP="00CD7252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He </w:t>
      </w:r>
      <w:proofErr w:type="spellStart"/>
      <w:r>
        <w:rPr>
          <w:b/>
          <w:color w:val="000000"/>
          <w:sz w:val="24"/>
          <w:szCs w:val="24"/>
        </w:rPr>
        <w:t>pēhea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kino</w:t>
      </w:r>
      <w:proofErr w:type="spellEnd"/>
      <w:r>
        <w:rPr>
          <w:b/>
          <w:color w:val="000000"/>
          <w:sz w:val="24"/>
          <w:szCs w:val="24"/>
        </w:rPr>
        <w:t xml:space="preserve"> o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pokenga</w:t>
      </w:r>
      <w:proofErr w:type="spellEnd"/>
      <w:r>
        <w:rPr>
          <w:b/>
          <w:color w:val="000000"/>
          <w:sz w:val="24"/>
          <w:szCs w:val="24"/>
        </w:rPr>
        <w:t xml:space="preserve"> MDRO?</w:t>
      </w:r>
    </w:p>
    <w:p w14:paraId="0A5890D3" w14:textId="77777777" w:rsidR="00502357" w:rsidRDefault="00E37015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rerekē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kāhore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tino</w:t>
      </w:r>
      <w:proofErr w:type="spellEnd"/>
      <w:sdt>
        <w:sdtPr>
          <w:tag w:val="goog_rdk_1"/>
          <w:id w:val="-175510647"/>
        </w:sdtPr>
        <w:sdtEndPr/>
        <w:sdtContent/>
      </w:sdt>
      <w:r w:rsidR="00467778">
        <w:t xml:space="preserve"> </w:t>
      </w:r>
      <w:proofErr w:type="spellStart"/>
      <w:r>
        <w:rPr>
          <w:sz w:val="24"/>
          <w:szCs w:val="24"/>
        </w:rPr>
        <w:t>whai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ia.</w:t>
      </w:r>
      <w:proofErr w:type="spellEnd"/>
      <w:r>
        <w:rPr>
          <w:sz w:val="24"/>
          <w:szCs w:val="24"/>
        </w:rPr>
        <w:t xml:space="preserve"> </w:t>
      </w:r>
    </w:p>
    <w:p w14:paraId="02B8B4F0" w14:textId="77777777" w:rsidR="00502357" w:rsidRDefault="00FC1C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whakamahinga</w:t>
      </w:r>
      <w:proofErr w:type="spellEnd"/>
      <w:r>
        <w:rPr>
          <w:sz w:val="24"/>
          <w:szCs w:val="24"/>
        </w:rPr>
        <w:t xml:space="preserve"> o </w:t>
      </w:r>
      <w:proofErr w:type="spellStart"/>
      <w:proofErr w:type="gram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>.</w:t>
      </w:r>
    </w:p>
    <w:p w14:paraId="03021D34" w14:textId="77777777" w:rsidR="00502357" w:rsidRDefault="00E37015" w:rsidP="00B26258">
      <w:pPr>
        <w:keepNext/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240" w:after="12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ahatia</w:t>
      </w:r>
      <w:proofErr w:type="spellEnd"/>
      <w:r>
        <w:rPr>
          <w:b/>
          <w:color w:val="000000"/>
          <w:sz w:val="24"/>
          <w:szCs w:val="24"/>
        </w:rPr>
        <w:t xml:space="preserve"> au </w:t>
      </w:r>
      <w:proofErr w:type="spellStart"/>
      <w:r>
        <w:rPr>
          <w:b/>
          <w:color w:val="000000"/>
          <w:sz w:val="24"/>
          <w:szCs w:val="24"/>
        </w:rPr>
        <w:t>mēnā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kua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pāngia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taku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tamaiti</w:t>
      </w:r>
      <w:proofErr w:type="spellEnd"/>
      <w:r>
        <w:rPr>
          <w:b/>
          <w:color w:val="000000"/>
          <w:sz w:val="24"/>
          <w:szCs w:val="24"/>
        </w:rPr>
        <w:t xml:space="preserve"> e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MDRO?</w:t>
      </w:r>
    </w:p>
    <w:p w14:paraId="03270859" w14:textId="77777777" w:rsidR="00502357" w:rsidRDefault="00E37015">
      <w:pPr>
        <w:rPr>
          <w:sz w:val="24"/>
          <w:szCs w:val="24"/>
        </w:rPr>
      </w:pPr>
      <w:r>
        <w:rPr>
          <w:sz w:val="24"/>
          <w:szCs w:val="24"/>
        </w:rPr>
        <w:t xml:space="preserve">Me he </w:t>
      </w:r>
      <w:proofErr w:type="spellStart"/>
      <w:r>
        <w:rPr>
          <w:sz w:val="24"/>
          <w:szCs w:val="24"/>
        </w:rPr>
        <w:t>iwitanga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tamaiti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whakahaumanutanga</w:t>
      </w:r>
      <w:proofErr w:type="spellEnd"/>
      <w:r>
        <w:rPr>
          <w:sz w:val="24"/>
          <w:szCs w:val="24"/>
        </w:rPr>
        <w:t>.</w:t>
      </w:r>
    </w:p>
    <w:p w14:paraId="0B77E824" w14:textId="77777777" w:rsidR="00502357" w:rsidRDefault="00E370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poke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hihiratia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takitahitia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wānangahia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whakahaumanutanga</w:t>
      </w:r>
      <w:proofErr w:type="spellEnd"/>
      <w:r>
        <w:rPr>
          <w:sz w:val="24"/>
          <w:szCs w:val="24"/>
        </w:rPr>
        <w:t>.</w:t>
      </w:r>
    </w:p>
    <w:p w14:paraId="12116691" w14:textId="77777777" w:rsidR="00502357" w:rsidRDefault="00E37015" w:rsidP="00CD7252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240" w:after="12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ahatia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hōhipera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40988FE3" w14:textId="77777777" w:rsidR="00502357" w:rsidRDefault="00E37015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hōhipera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iwitanga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māuiuitanga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>
        <w:rPr>
          <w:sz w:val="24"/>
          <w:szCs w:val="24"/>
        </w:rPr>
        <w:t xml:space="preserve">)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whakahaumanutanga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whakangoikore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kauparenga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tinana</w:t>
      </w:r>
      <w:proofErr w:type="spellEnd"/>
      <w:r>
        <w:rPr>
          <w:sz w:val="24"/>
          <w:szCs w:val="24"/>
        </w:rPr>
        <w:t>.</w:t>
      </w:r>
    </w:p>
    <w:p w14:paraId="37D4C7CA" w14:textId="77777777" w:rsidR="00502357" w:rsidRDefault="00E3701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hōhipera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motuhake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whakatūpatotanga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mimiti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467778">
        <w:t>ūra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hora.</w:t>
      </w:r>
    </w:p>
    <w:p w14:paraId="79015F6E" w14:textId="77777777" w:rsidR="00502357" w:rsidRDefault="00E37015" w:rsidP="00CD7252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 </w:t>
      </w:r>
      <w:proofErr w:type="spellStart"/>
      <w:r>
        <w:rPr>
          <w:b/>
          <w:color w:val="000000"/>
          <w:sz w:val="24"/>
          <w:szCs w:val="24"/>
        </w:rPr>
        <w:t>tūpato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ake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rānei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kāinga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puna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kōhungahunga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kura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rānei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44B6F100" w14:textId="77777777" w:rsidR="00502357" w:rsidRDefault="00E37015">
      <w:pPr>
        <w:tabs>
          <w:tab w:val="left" w:pos="267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Kāhore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Whāia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waiwai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akuaku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</w:t>
      </w:r>
      <w:proofErr w:type="spellEnd"/>
      <w:r>
        <w:rPr>
          <w:sz w:val="24"/>
          <w:szCs w:val="24"/>
        </w:rPr>
        <w:t xml:space="preserve"> ā </w:t>
      </w:r>
      <w:proofErr w:type="spellStart"/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kai, ā </w:t>
      </w:r>
      <w:proofErr w:type="spellStart"/>
      <w:r>
        <w:rPr>
          <w:sz w:val="24"/>
          <w:szCs w:val="24"/>
        </w:rPr>
        <w:t>muri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wharepaku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rerekē</w:t>
      </w:r>
      <w:proofErr w:type="spellEnd"/>
      <w:r>
        <w:rPr>
          <w:sz w:val="24"/>
          <w:szCs w:val="24"/>
        </w:rPr>
        <w:t xml:space="preserve">.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tonutanga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whakapaipai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>.</w:t>
      </w:r>
    </w:p>
    <w:p w14:paraId="39487886" w14:textId="77777777" w:rsidR="00502357" w:rsidRDefault="00E37015" w:rsidP="00CD7252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24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 </w:t>
      </w:r>
      <w:proofErr w:type="spellStart"/>
      <w:r>
        <w:rPr>
          <w:b/>
          <w:color w:val="000000"/>
          <w:sz w:val="24"/>
          <w:szCs w:val="24"/>
        </w:rPr>
        <w:t>whakamōhio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rānei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tētahi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2C447942" w14:textId="77777777" w:rsidR="00502357" w:rsidRDefault="00E37015">
      <w:pPr>
        <w:tabs>
          <w:tab w:val="left" w:pos="2673"/>
        </w:tabs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hirahira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whakamōhio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kaiwhakarato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MDRO e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whakahaumanu</w:t>
      </w:r>
      <w:proofErr w:type="spellEnd"/>
      <w:r>
        <w:rPr>
          <w:sz w:val="24"/>
          <w:szCs w:val="24"/>
        </w:rPr>
        <w:t>.</w:t>
      </w:r>
    </w:p>
    <w:p w14:paraId="59ECA4E1" w14:textId="77777777" w:rsidR="00502357" w:rsidRDefault="00E37015">
      <w:pPr>
        <w:tabs>
          <w:tab w:val="left" w:pos="2673"/>
        </w:tabs>
        <w:spacing w:after="0"/>
        <w:rPr>
          <w:sz w:val="10"/>
          <w:szCs w:val="10"/>
        </w:rPr>
        <w:sectPr w:rsidR="00502357" w:rsidSect="007F43FF">
          <w:type w:val="continuous"/>
          <w:pgSz w:w="11906" w:h="16838"/>
          <w:pgMar w:top="720" w:right="720" w:bottom="720" w:left="720" w:header="170" w:footer="294" w:gutter="0"/>
          <w:cols w:num="2" w:space="567" w:equalWidth="0">
            <w:col w:w="4593" w:space="567"/>
            <w:col w:w="5306" w:space="0"/>
          </w:cols>
          <w:docGrid w:linePitch="299"/>
        </w:sect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whakamōhio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tākuta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whānau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kaiwhakawhānau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nēhi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nēhi</w:t>
      </w:r>
      <w:proofErr w:type="spellEnd"/>
      <w:sdt>
        <w:sdtPr>
          <w:tag w:val="goog_rdk_3"/>
          <w:id w:val="-986696806"/>
        </w:sdtPr>
        <w:sdtEndPr/>
        <w:sdtContent/>
      </w:sdt>
      <w:r>
        <w:rPr>
          <w:sz w:val="24"/>
          <w:szCs w:val="24"/>
        </w:rPr>
        <w:t xml:space="preserve"> </w:t>
      </w:r>
      <w:proofErr w:type="spellStart"/>
      <w:r w:rsidR="00467778">
        <w:rPr>
          <w:sz w:val="24"/>
          <w:szCs w:val="24"/>
        </w:rPr>
        <w:t>Whānau</w:t>
      </w:r>
      <w:proofErr w:type="spellEnd"/>
      <w:r w:rsidR="00467778">
        <w:rPr>
          <w:sz w:val="24"/>
          <w:szCs w:val="24"/>
        </w:rPr>
        <w:t xml:space="preserve"> </w:t>
      </w:r>
      <w:proofErr w:type="spellStart"/>
      <w:r w:rsidR="00467778">
        <w:rPr>
          <w:sz w:val="24"/>
          <w:szCs w:val="24"/>
        </w:rPr>
        <w:t>Āwhina</w:t>
      </w:r>
      <w:proofErr w:type="spellEnd"/>
      <w:r w:rsidR="004677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MDRO </w:t>
      </w:r>
      <w:proofErr w:type="spellStart"/>
      <w:r>
        <w:rPr>
          <w:sz w:val="24"/>
          <w:szCs w:val="24"/>
        </w:rPr>
        <w:t>ōu</w:t>
      </w:r>
      <w:proofErr w:type="spellEnd"/>
      <w:r>
        <w:rPr>
          <w:sz w:val="24"/>
          <w:szCs w:val="24"/>
        </w:rPr>
        <w:t>,</w:t>
      </w:r>
      <w:sdt>
        <w:sdtPr>
          <w:tag w:val="goog_rdk_4"/>
          <w:id w:val="1614932717"/>
        </w:sdtPr>
        <w:sdtEndPr/>
        <w:sdtContent/>
      </w:sdt>
      <w:r>
        <w:rPr>
          <w:sz w:val="24"/>
          <w:szCs w:val="24"/>
        </w:rPr>
        <w:t xml:space="preserve"> </w:t>
      </w:r>
      <w:r w:rsidR="00467778">
        <w:rPr>
          <w:sz w:val="24"/>
          <w:szCs w:val="24"/>
        </w:rPr>
        <w:t xml:space="preserve">o </w:t>
      </w:r>
      <w:proofErr w:type="spellStart"/>
      <w:r w:rsidR="00467778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.</w:t>
      </w:r>
      <w:r w:rsidR="00FC1C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>.</w:t>
      </w:r>
    </w:p>
    <w:p w14:paraId="667E25A6" w14:textId="77777777" w:rsidR="00502357" w:rsidRDefault="00E37015">
      <w:pPr>
        <w:tabs>
          <w:tab w:val="left" w:pos="2673"/>
        </w:tabs>
        <w:spacing w:after="0"/>
        <w:rPr>
          <w:b/>
          <w:sz w:val="8"/>
          <w:szCs w:val="8"/>
        </w:rPr>
        <w:sectPr w:rsidR="00502357">
          <w:type w:val="continuous"/>
          <w:pgSz w:w="11906" w:h="16838"/>
          <w:pgMar w:top="737" w:right="851" w:bottom="907" w:left="851" w:header="170" w:footer="210" w:gutter="0"/>
          <w:cols w:space="72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EF320D" wp14:editId="57A1F0A8">
                <wp:simplePos x="0" y="0"/>
                <wp:positionH relativeFrom="margin">
                  <wp:posOffset>0</wp:posOffset>
                </wp:positionH>
                <wp:positionV relativeFrom="paragraph">
                  <wp:posOffset>19354</wp:posOffset>
                </wp:positionV>
                <wp:extent cx="6543040" cy="330200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noFill/>
                        <a:ln w="25400" cap="flat" cmpd="thinThick">
                          <a:solidFill>
                            <a:srgbClr val="0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905FE4" w14:textId="77777777" w:rsidR="00502357" w:rsidRDefault="00E3701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Mēnā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pīrangi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ētahi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atu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kōrero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kaimahi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manaaki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tāu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tamaiti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rānei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F320D" id="Rectangle 3" o:spid="_x0000_s1026" style="position:absolute;margin-left:0;margin-top:1.5pt;width:515.2pt;height:2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" filled="f" strokecolor="teal" strokeweight="2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71905FE4" w14:textId="77777777" w:rsidR="00502357" w:rsidRDefault="00E37015">
                      <w:pPr>
                        <w:spacing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Mēnā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koe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pīrangi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ētahi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atu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kōrero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uia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kaimahi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manaaki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koe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tāu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tamaiti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rānei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BBB1ED" w14:textId="77777777" w:rsidR="00502357" w:rsidRDefault="00502357">
      <w:pPr>
        <w:tabs>
          <w:tab w:val="left" w:pos="2673"/>
        </w:tabs>
        <w:rPr>
          <w:b/>
          <w:sz w:val="6"/>
          <w:szCs w:val="6"/>
        </w:rPr>
      </w:pPr>
      <w:bookmarkStart w:id="2" w:name="_GoBack"/>
      <w:bookmarkEnd w:id="2"/>
    </w:p>
    <w:sectPr w:rsidR="00502357">
      <w:type w:val="continuous"/>
      <w:pgSz w:w="11906" w:h="16838"/>
      <w:pgMar w:top="1276" w:right="1134" w:bottom="1134" w:left="1134" w:header="17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E390" w14:textId="77777777" w:rsidR="00500831" w:rsidRDefault="00500831">
      <w:pPr>
        <w:spacing w:after="0" w:line="240" w:lineRule="auto"/>
      </w:pPr>
      <w:r>
        <w:separator/>
      </w:r>
    </w:p>
  </w:endnote>
  <w:endnote w:type="continuationSeparator" w:id="0">
    <w:p w14:paraId="1C617556" w14:textId="77777777" w:rsidR="00500831" w:rsidRDefault="0050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61A2" w14:textId="77777777" w:rsidR="00502357" w:rsidRDefault="005023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6"/>
        <w:szCs w:val="6"/>
      </w:rPr>
    </w:pPr>
  </w:p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5840"/>
      <w:gridCol w:w="1843"/>
    </w:tblGrid>
    <w:tr w:rsidR="00C27698" w:rsidRPr="00593B7A" w14:paraId="53141288" w14:textId="77777777" w:rsidTr="00C27698">
      <w:trPr>
        <w:trHeight w:val="438"/>
      </w:trPr>
      <w:tc>
        <w:tcPr>
          <w:tcW w:w="2665" w:type="dxa"/>
          <w:vMerge w:val="restart"/>
          <w:shd w:val="clear" w:color="auto" w:fill="auto"/>
          <w:vAlign w:val="center"/>
        </w:tcPr>
        <w:p w14:paraId="3F49D23D" w14:textId="77777777" w:rsidR="00C27698" w:rsidRPr="00593B7A" w:rsidRDefault="00C27698" w:rsidP="00C27698">
          <w:pPr>
            <w:tabs>
              <w:tab w:val="center" w:pos="4513"/>
              <w:tab w:val="right" w:pos="9026"/>
            </w:tabs>
            <w:jc w:val="center"/>
            <w:rPr>
              <w:sz w:val="20"/>
            </w:rPr>
          </w:pPr>
          <w:bookmarkStart w:id="0" w:name="_heading=h.gjdgxs" w:colFirst="0" w:colLast="0"/>
          <w:bookmarkStart w:id="1" w:name="_Hlk112324222"/>
          <w:bookmarkEnd w:id="0"/>
          <w:r>
            <w:rPr>
              <w:noProof/>
              <w:sz w:val="20"/>
              <w:lang w:eastAsia="en-NZ"/>
            </w:rPr>
            <w:drawing>
              <wp:anchor distT="0" distB="0" distL="114300" distR="114300" simplePos="0" relativeHeight="251659264" behindDoc="0" locked="0" layoutInCell="1" allowOverlap="1" wp14:anchorId="764A42F1" wp14:editId="1BB64EC2">
                <wp:simplePos x="0" y="0"/>
                <wp:positionH relativeFrom="column">
                  <wp:posOffset>-40750</wp:posOffset>
                </wp:positionH>
                <wp:positionV relativeFrom="paragraph">
                  <wp:posOffset>87823</wp:posOffset>
                </wp:positionV>
                <wp:extent cx="1619885" cy="356235"/>
                <wp:effectExtent l="0" t="0" r="0" b="5715"/>
                <wp:wrapNone/>
                <wp:docPr id="6" name="Picture 6" descr="A picture containing text, clipart, tableware, plat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WhatuOra Logo_Digital_Pos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40" w:type="dxa"/>
          <w:tcBorders>
            <w:left w:val="nil"/>
          </w:tcBorders>
          <w:shd w:val="clear" w:color="auto" w:fill="auto"/>
          <w:vAlign w:val="bottom"/>
        </w:tcPr>
        <w:p w14:paraId="0E134C59" w14:textId="40D1EDEB" w:rsidR="00C27698" w:rsidRPr="00F3087F" w:rsidRDefault="00C27698" w:rsidP="00C27698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</w:p>
      </w:tc>
      <w:tc>
        <w:tcPr>
          <w:tcW w:w="1843" w:type="dxa"/>
          <w:tcBorders>
            <w:left w:val="nil"/>
          </w:tcBorders>
          <w:shd w:val="clear" w:color="auto" w:fill="auto"/>
          <w:vAlign w:val="bottom"/>
        </w:tcPr>
        <w:p w14:paraId="1564B22D" w14:textId="5FD45FF4" w:rsidR="00C27698" w:rsidRPr="00F3087F" w:rsidRDefault="00C27698" w:rsidP="00C27698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r w:rsidRPr="00F3087F">
            <w:rPr>
              <w:rFonts w:ascii="Arial" w:hAnsi="Arial" w:cs="Arial"/>
              <w:color w:val="000000" w:themeColor="text1"/>
              <w:sz w:val="16"/>
              <w:lang w:val="en-US"/>
            </w:rPr>
            <w:t xml:space="preserve">Ref: </w:t>
          </w:r>
          <w:r w:rsidRPr="00C27698">
            <w:rPr>
              <w:rFonts w:ascii="Arial" w:hAnsi="Arial" w:cs="Arial"/>
              <w:color w:val="000000" w:themeColor="text1"/>
              <w:sz w:val="16"/>
              <w:lang w:val="en-US"/>
            </w:rPr>
            <w:t>2410031</w:t>
          </w:r>
        </w:p>
      </w:tc>
    </w:tr>
    <w:tr w:rsidR="00C27698" w:rsidRPr="00593B7A" w14:paraId="00E89935" w14:textId="77777777" w:rsidTr="00C27698">
      <w:trPr>
        <w:trHeight w:val="438"/>
      </w:trPr>
      <w:tc>
        <w:tcPr>
          <w:tcW w:w="2665" w:type="dxa"/>
          <w:vMerge/>
        </w:tcPr>
        <w:p w14:paraId="4417CF5C" w14:textId="77777777" w:rsidR="00C27698" w:rsidRPr="00593B7A" w:rsidRDefault="00C27698" w:rsidP="00C27698">
          <w:pPr>
            <w:tabs>
              <w:tab w:val="center" w:pos="4513"/>
              <w:tab w:val="right" w:pos="9026"/>
            </w:tabs>
            <w:jc w:val="right"/>
            <w:rPr>
              <w:b/>
              <w:bCs/>
              <w:sz w:val="20"/>
            </w:rPr>
          </w:pPr>
        </w:p>
      </w:tc>
      <w:tc>
        <w:tcPr>
          <w:tcW w:w="5840" w:type="dxa"/>
          <w:tcBorders>
            <w:left w:val="nil"/>
          </w:tcBorders>
          <w:vAlign w:val="bottom"/>
        </w:tcPr>
        <w:p w14:paraId="607AE219" w14:textId="77777777" w:rsidR="00C27698" w:rsidRPr="00F3087F" w:rsidRDefault="00C27698" w:rsidP="00C2769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Authoriser: Te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Ratonga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Ārai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Mate - Infection Prevention &amp; Control Service</w:t>
          </w:r>
        </w:p>
      </w:tc>
      <w:tc>
        <w:tcPr>
          <w:tcW w:w="1843" w:type="dxa"/>
          <w:tcBorders>
            <w:left w:val="nil"/>
          </w:tcBorders>
          <w:vAlign w:val="bottom"/>
        </w:tcPr>
        <w:p w14:paraId="6540C594" w14:textId="4CFBD3FD" w:rsidR="00C27698" w:rsidRPr="00F3087F" w:rsidRDefault="00C27698" w:rsidP="006D3910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>Date: 1</w:t>
          </w:r>
          <w:r w:rsidR="006D3910">
            <w:rPr>
              <w:rFonts w:ascii="Arial" w:hAnsi="Arial" w:cs="Arial"/>
              <w:color w:val="000000" w:themeColor="text1"/>
              <w:sz w:val="16"/>
            </w:rPr>
            <w:t>6</w:t>
          </w: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March 2023</w:t>
          </w:r>
        </w:p>
      </w:tc>
    </w:tr>
    <w:bookmarkEnd w:id="1"/>
  </w:tbl>
  <w:p w14:paraId="7FD5202D" w14:textId="77777777" w:rsidR="00502357" w:rsidRDefault="005023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9B98" w14:textId="77777777" w:rsidR="00500831" w:rsidRDefault="00500831">
      <w:pPr>
        <w:spacing w:after="0" w:line="240" w:lineRule="auto"/>
      </w:pPr>
      <w:r>
        <w:separator/>
      </w:r>
    </w:p>
  </w:footnote>
  <w:footnote w:type="continuationSeparator" w:id="0">
    <w:p w14:paraId="34F69241" w14:textId="77777777" w:rsidR="00500831" w:rsidRDefault="0050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7"/>
    <w:rsid w:val="00467778"/>
    <w:rsid w:val="00500831"/>
    <w:rsid w:val="00502357"/>
    <w:rsid w:val="005D1ABB"/>
    <w:rsid w:val="005D24C9"/>
    <w:rsid w:val="006D3910"/>
    <w:rsid w:val="0073519F"/>
    <w:rsid w:val="007F43FF"/>
    <w:rsid w:val="00B26258"/>
    <w:rsid w:val="00C071DA"/>
    <w:rsid w:val="00C27698"/>
    <w:rsid w:val="00CD7252"/>
    <w:rsid w:val="00E37015"/>
    <w:rsid w:val="00FA3609"/>
    <w:rsid w:val="00FB2770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983F"/>
  <w15:docId w15:val="{5DB2343B-2064-3049-ABEF-81CB9C3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aliases w:val="Dept"/>
    <w:basedOn w:val="Normal"/>
    <w:next w:val="Normal"/>
    <w:link w:val="Heading4Char"/>
    <w:uiPriority w:val="9"/>
    <w:unhideWhenUsed/>
    <w:qFormat/>
    <w:rsid w:val="00AC668A"/>
    <w:pPr>
      <w:keepNext/>
      <w:keepLines/>
      <w:spacing w:before="60" w:after="60" w:line="240" w:lineRule="auto"/>
      <w:jc w:val="both"/>
      <w:outlineLvl w:val="3"/>
    </w:pPr>
    <w:rPr>
      <w:rFonts w:eastAsia="Times New Roman" w:cs="Times New Roman"/>
      <w:b/>
      <w:color w:val="000000" w:themeColor="text1"/>
      <w:spacing w:val="22"/>
      <w:sz w:val="28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668A"/>
    <w:pPr>
      <w:spacing w:after="0" w:line="240" w:lineRule="auto"/>
      <w:contextualSpacing/>
      <w:jc w:val="both"/>
    </w:pPr>
    <w:rPr>
      <w:rFonts w:eastAsia="Times New Roman" w:cs="Times New Roman"/>
      <w:color w:val="000000" w:themeColor="text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C3"/>
  </w:style>
  <w:style w:type="paragraph" w:styleId="Footer">
    <w:name w:val="footer"/>
    <w:aliases w:val="Portrait"/>
    <w:basedOn w:val="Normal"/>
    <w:link w:val="FooterChar"/>
    <w:uiPriority w:val="99"/>
    <w:unhideWhenUsed/>
    <w:qFormat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Portrait Char"/>
    <w:basedOn w:val="DefaultParagraphFont"/>
    <w:link w:val="Footer"/>
    <w:uiPriority w:val="99"/>
    <w:rsid w:val="002178C3"/>
  </w:style>
  <w:style w:type="table" w:styleId="TableGrid">
    <w:name w:val="Table Grid"/>
    <w:basedOn w:val="TableNormal"/>
    <w:uiPriority w:val="39"/>
    <w:rsid w:val="0021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dg">
    <w:name w:val="Sub Hdg"/>
    <w:basedOn w:val="Normal"/>
    <w:next w:val="Normal"/>
    <w:rsid w:val="00917C4D"/>
    <w:pPr>
      <w:keepNext/>
      <w:pBdr>
        <w:bottom w:val="single" w:sz="2" w:space="1" w:color="auto"/>
      </w:pBdr>
      <w:spacing w:before="240" w:after="120" w:line="240" w:lineRule="auto"/>
    </w:pPr>
    <w:rPr>
      <w:rFonts w:ascii="Verdana" w:eastAsia="Times New Roman" w:hAnsi="Verdana" w:cs="Times New Roman"/>
      <w:b/>
      <w:color w:val="3333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F1295"/>
    <w:pPr>
      <w:spacing w:before="240" w:after="12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DF4"/>
    <w:rPr>
      <w:color w:val="0563C1" w:themeColor="hyperlink"/>
      <w:u w:val="single"/>
    </w:rPr>
  </w:style>
  <w:style w:type="character" w:customStyle="1" w:styleId="Heading4Char">
    <w:name w:val="Heading 4 Char"/>
    <w:aliases w:val="Dept Char"/>
    <w:basedOn w:val="DefaultParagraphFont"/>
    <w:link w:val="Heading4"/>
    <w:uiPriority w:val="9"/>
    <w:rsid w:val="00AC668A"/>
    <w:rPr>
      <w:rFonts w:ascii="Calibri" w:eastAsia="Times New Roman" w:hAnsi="Calibri" w:cs="Times New Roman"/>
      <w:b/>
      <w:color w:val="000000" w:themeColor="text1"/>
      <w:spacing w:val="22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668A"/>
    <w:rPr>
      <w:rFonts w:ascii="Calibri" w:eastAsia="Times New Roman" w:hAnsi="Calibri" w:cs="Times New Roman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240" w:after="120" w:line="240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0">
    <w:basedOn w:val="TableNormal"/>
    <w:pPr>
      <w:spacing w:before="240" w:after="120" w:line="240" w:lineRule="auto"/>
    </w:pPr>
    <w:rPr>
      <w:sz w:val="21"/>
      <w:szCs w:val="21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ALGWd291O327+XTsFIUv3U+HcQ==">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</go:docsCustomData>
</go:gDocsCustomXmlDataStorage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13FE7017B22C1640A4BB7078C3FAF5EE" ma:contentTypeVersion="154" ma:contentTypeDescription="" ma:contentTypeScope="" ma:versionID="580227a89464e6e4feed7636cc65d514">
  <xsd:schema xmlns:xsd="http://www.w3.org/2001/XMLSchema" xmlns:xs="http://www.w3.org/2001/XMLSchema" xmlns:p="http://schemas.microsoft.com/office/2006/metadata/properties" xmlns:ns2="e21cbe00-2104-4159-b9b9-bd54555d1bf2" xmlns:ns3="e95deed6-2c88-4d6b-ae85-b0f52296a991" xmlns:ns4="17a08a07-72bb-4005-a51d-cdd3a9967ea0" xmlns:ns5="694b72f1-e6ba-4ca9-8706-4da70e7e40a1" targetNamespace="http://schemas.microsoft.com/office/2006/metadata/properties" ma:root="true" ma:fieldsID="d92f0a7d6ef63c18dda31a7ee8eaaa9d" ns2:_="" ns3:_="" ns4:_="" ns5:_="">
    <xsd:import namespace="e21cbe00-2104-4159-b9b9-bd54555d1bf2"/>
    <xsd:import namespace="e95deed6-2c88-4d6b-ae85-b0f52296a991"/>
    <xsd:import namespace="17a08a07-72bb-4005-a51d-cdd3a9967ea0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PRA_Type" minOccurs="0"/>
                <xsd:element ref="ns3:Aggregation_Status" minOccurs="0"/>
                <xsd:element ref="ns3:Narrative" minOccurs="0"/>
                <xsd:element ref="ns3:Record_Type" minOccurs="0"/>
                <xsd:element ref="ns3:Read_Only_Status" minOccurs="0"/>
                <xsd:element ref="ns3:Authoritative_Version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4:SFReference" minOccurs="0"/>
                <xsd:element ref="ns4:SFItemID" minOccurs="0"/>
                <xsd:element ref="ns4:SFVersion" minOccurs="0"/>
                <xsd:element ref="ns4:SFFolderName" minOccurs="0"/>
                <xsd:element ref="ns4:SFFolderBreadcrumb" minOccurs="0"/>
                <xsd:element ref="ns3:Related_People" minOccurs="0"/>
                <xsd:element ref="ns3:RecordID" minOccurs="0"/>
                <xsd:element ref="ns5:_dlc_DocId" minOccurs="0"/>
                <xsd:element ref="ns5:_dlc_DocIdUrl" minOccurs="0"/>
                <xsd:element ref="ns5:_dlc_DocIdPersistId" minOccurs="0"/>
                <xsd:element ref="ns5:TaxCatchAll" minOccurs="0"/>
                <xsd:element ref="ns5:Subtype" minOccurs="0"/>
                <xsd:element ref="ns5:DocContact" minOccurs="0"/>
                <xsd:element ref="ns5:HealthPathways" minOccurs="0"/>
                <xsd:element ref="ns5:HealthInfo" minOccurs="0"/>
                <xsd:element ref="ns5:OracleNo" minOccurs="0"/>
                <xsd:element ref="ns5:HistoricID" minOccurs="0"/>
                <xsd:element ref="ns5:Price" minOccurs="0"/>
                <xsd:element ref="ns5:PrintSpec" minOccurs="0"/>
                <xsd:element ref="ns5:PrintStatus" minOccurs="0"/>
                <xsd:element ref="ns5:Printer" minOccurs="0"/>
                <xsd:element ref="ns5:Measurement" minOccurs="0"/>
                <xsd:element ref="ns5:Stage" minOccurs="0"/>
                <xsd:element ref="ns5:DateAuthorised" minOccurs="0"/>
                <xsd:element ref="ns5:PPID" minOccurs="0"/>
                <xsd:element ref="ns5:ProcessStatus" minOccurs="0"/>
                <xsd:element ref="ns5:DatePublished" minOccurs="0"/>
                <xsd:element ref="ns5:PublishedName" minOccurs="0"/>
                <xsd:element ref="ns5:PubVersion" minOccurs="0"/>
                <xsd:element ref="ns5:SupersededCopy" minOccurs="0"/>
                <xsd:element ref="ns5:AuthorisedBy" minOccurs="0"/>
                <xsd:element ref="ns5:ExtLocations" minOccurs="0"/>
                <xsd:element ref="ns5:LastReminderSent" minOccurs="0"/>
                <xsd:element ref="ns3:Original_Document" minOccurs="0"/>
                <xsd:element ref="ns3:Target_Audience" minOccurs="0"/>
                <xsd:element ref="ns3:zzVersion" minOccurs="0"/>
                <xsd:element ref="ns5:NonClinicalService" minOccurs="0"/>
                <xsd:element ref="ns3:zzReviewDate" minOccurs="0"/>
                <xsd:element ref="ns5:Event1" minOccurs="0"/>
                <xsd:element ref="ns5:Phase" minOccurs="0"/>
                <xsd:element ref="ns3:PublishNeeded" minOccurs="0"/>
                <xsd:element ref="ns5:SecureFolder" minOccurs="0"/>
                <xsd:element ref="ns5:Archive" minOccurs="0"/>
                <xsd:element ref="ns5:DocController" minOccurs="0"/>
                <xsd:element ref="ns3:Audit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default="CONTROLLED DOCUMENT, policy, procedure" ma:format="Dropdown" ma:internalName="DocumentType" ma:readOnly="false">
      <xsd:simpleType>
        <xsd:restriction base="dms:Choice">
          <xsd:enumeration value="CERTIFICATION, warranties, diplomas"/>
          <xsd:enumeration value="CONSENT, application"/>
          <xsd:enumeration value="CONSULTATION related"/>
          <xsd:enumeration value="CONTRACT, variation, agreement"/>
          <xsd:enumeration value="CONTROLLED DOCUMENT, policy, procedure"/>
          <xsd:enumeration value="CORRESPONDENCE, email, OIAs"/>
          <xsd:enumeration value="DATA, analysis model"/>
          <xsd:enumeration value="DRAWING plan, diagram"/>
          <xsd:enumeration value="EMPLOYMENT, rosters"/>
          <xsd:enumeration value="FINANCIAL related"/>
          <xsd:enumeration value="KNOWLEDGE, articles, instructions"/>
          <xsd:enumeration value="LEGAL action"/>
          <xsd:enumeration value="MEETING related"/>
          <xsd:enumeration value="PHOTO, Image, multi-media"/>
          <xsd:enumeration value="PRESENTATIONS, speeches"/>
          <xsd:enumeration value="PROCUREMENT related"/>
          <xsd:enumeration value="PUBLICATION, catalogue, posters"/>
          <xsd:enumeration value="REPORTS, plans, study"/>
          <xsd:enumeration value="SERVICE REQUEST related"/>
          <xsd:enumeration value="TEMPLATE, checklist,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eed6-2c88-4d6b-ae85-b0f52296a991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Record_Type" ma:index="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Related_People" ma:index="2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26" nillable="true" ma:displayName="RecordID" ma:hidden="true" ma:internalName="RecordID" ma:readOnly="true">
      <xsd:simpleType>
        <xsd:restriction base="dms:Text"/>
      </xsd:simpleType>
    </xsd:element>
    <xsd:element name="Original_Document" ma:index="56" nillable="true" ma:displayName="Original Document" ma:hidden="true" ma:internalName="OriginalDocument">
      <xsd:simpleType>
        <xsd:restriction base="dms:Text"/>
      </xsd:simpleType>
    </xsd:element>
    <xsd:element name="Target_Audience" ma:index="58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zzVersion" ma:index="60" nillable="true" ma:displayName="zzVersion" ma:hidden="true" ma:internalName="zzVersion" ma:readOnly="false">
      <xsd:simpleType>
        <xsd:restriction base="dms:Text">
          <xsd:maxLength value="255"/>
        </xsd:restriction>
      </xsd:simpleType>
    </xsd:element>
    <xsd:element name="zzReviewDate" ma:index="62" nillable="true" ma:displayName="zzReviewDate" ma:format="DateOnly" ma:hidden="true" ma:internalName="zzReviewDate" ma:readOnly="false">
      <xsd:simpleType>
        <xsd:restriction base="dms:DateTime"/>
      </xsd:simpleType>
    </xsd:element>
    <xsd:element name="PublishNeeded" ma:index="65" nillable="true" ma:displayName="PublishNeeded" ma:internalName="PublishNeeded" ma:readOnly="false">
      <xsd:simpleType>
        <xsd:restriction base="dms:Text">
          <xsd:maxLength value="255"/>
        </xsd:restriction>
      </xsd:simpleType>
    </xsd:element>
    <xsd:element name="Audit_x0020_Notes" ma:index="69" nillable="true" ma:displayName="Audit Notes" ma:internalName="Audit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07-72bb-4005-a51d-cdd3a9967ea0" elementFormDefault="qualified">
    <xsd:import namespace="http://schemas.microsoft.com/office/2006/documentManagement/types"/>
    <xsd:import namespace="http://schemas.microsoft.com/office/infopath/2007/PartnerControls"/>
    <xsd:element name="SFReference" ma:index="18" nillable="true" ma:displayName="Reference" ma:hidden="true" ma:internalName="SFReference">
      <xsd:simpleType>
        <xsd:restriction base="dms:Text"/>
      </xsd:simpleType>
    </xsd:element>
    <xsd:element name="SFItemID" ma:index="19" nillable="true" ma:displayName="SFItemID" ma:hidden="true" ma:internalName="SFItemID">
      <xsd:simpleType>
        <xsd:restriction base="dms:Text"/>
      </xsd:simpleType>
    </xsd:element>
    <xsd:element name="SFVersion" ma:index="20" nillable="true" ma:displayName="SFVersion" ma:hidden="true" ma:internalName="SFVersion">
      <xsd:simpleType>
        <xsd:restriction base="dms:Text"/>
      </xsd:simpleType>
    </xsd:element>
    <xsd:element name="SFFolderName" ma:index="21" nillable="true" ma:displayName="Folder Name" ma:hidden="true" ma:internalName="SFFolderName" ma:readOnly="false">
      <xsd:simpleType>
        <xsd:restriction base="dms:Text"/>
      </xsd:simpleType>
    </xsd:element>
    <xsd:element name="SFFolderBreadcrumb" ma:index="22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description="" ma:hidden="true" ma:list="{5c37e6bb-ae71-4fe2-9f7e-019cb8ae6f36}" ma:internalName="TaxCatchAll" ma:showField="CatchAllData" ma:web="694b72f1-e6ba-4ca9-8706-4da70e7e4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type" ma:index="33" nillable="true" ma:displayName="Subtype" ma:hidden="true" ma:internalName="Subtype" ma:readOnly="false">
      <xsd:simpleType>
        <xsd:restriction base="dms:Text">
          <xsd:maxLength value="255"/>
        </xsd:restriction>
      </xsd:simpleType>
    </xsd:element>
    <xsd:element name="DocContact" ma:index="34" nillable="true" ma:displayName="Document Contact" ma:hidden="true" ma:list="UserInfo" ma:SharePointGroup="0" ma:internalName="Doc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lthPathways" ma:index="35" nillable="true" ma:displayName="Approved for Health Pathways" ma:default="0" ma:hidden="true" ma:internalName="HealthPathways" ma:readOnly="false">
      <xsd:simpleType>
        <xsd:restriction base="dms:Boolean"/>
      </xsd:simpleType>
    </xsd:element>
    <xsd:element name="HealthInfo" ma:index="36" nillable="true" ma:displayName="Approved for HealthInfo" ma:default="0" ma:hidden="true" ma:internalName="HealthInfo" ma:readOnly="false">
      <xsd:simpleType>
        <xsd:restriction base="dms:Boolean"/>
      </xsd:simpleType>
    </xsd:element>
    <xsd:element name="OracleNo" ma:index="37" nillable="true" ma:displayName="Oracle No" ma:hidden="true" ma:internalName="OracleNo" ma:readOnly="false">
      <xsd:simpleType>
        <xsd:restriction base="dms:Text">
          <xsd:maxLength value="255"/>
        </xsd:restriction>
      </xsd:simpleType>
    </xsd:element>
    <xsd:element name="HistoricID" ma:index="38" nillable="true" ma:displayName="Other or Historic ID" ma:hidden="true" ma:internalName="HistoricID" ma:readOnly="false">
      <xsd:simpleType>
        <xsd:restriction base="dms:Text">
          <xsd:maxLength value="255"/>
        </xsd:restriction>
      </xsd:simpleType>
    </xsd:element>
    <xsd:element name="Price" ma:index="39" nillable="true" ma:displayName="Price" ma:hidden="true" ma:internalName="Price" ma:readOnly="false">
      <xsd:simpleType>
        <xsd:restriction base="dms:Text">
          <xsd:maxLength value="255"/>
        </xsd:restriction>
      </xsd:simpleType>
    </xsd:element>
    <xsd:element name="PrintSpec" ma:index="40" nillable="true" ma:displayName="Print Specification" ma:hidden="true" ma:internalName="PrintSpec" ma:readOnly="false">
      <xsd:simpleType>
        <xsd:restriction base="dms:Text">
          <xsd:maxLength value="255"/>
        </xsd:restriction>
      </xsd:simpleType>
    </xsd:element>
    <xsd:element name="PrintStatus" ma:index="41" nillable="true" ma:displayName="Print Status" ma:hidden="true" ma:internalName="PrintStatus" ma:readOnly="false">
      <xsd:simpleType>
        <xsd:restriction base="dms:Text">
          <xsd:maxLength value="255"/>
        </xsd:restriction>
      </xsd:simpleType>
    </xsd:element>
    <xsd:element name="Printer" ma:index="42" nillable="true" ma:displayName="Printer Name" ma:hidden="true" ma:internalName="Printer" ma:readOnly="false">
      <xsd:simpleType>
        <xsd:restriction base="dms:Text">
          <xsd:maxLength value="255"/>
        </xsd:restriction>
      </xsd:simpleType>
    </xsd:element>
    <xsd:element name="Measurement" ma:index="43" nillable="true" ma:displayName="Measurement" ma:default="0" ma:hidden="true" ma:internalName="Measurement" ma:readOnly="false">
      <xsd:simpleType>
        <xsd:restriction base="dms:Boolean"/>
      </xsd:simpleType>
    </xsd:element>
    <xsd:element name="Stage" ma:index="44" nillable="true" ma:displayName="Stage" ma:hidden="true" ma:internalName="Stage" ma:readOnly="false">
      <xsd:simpleType>
        <xsd:restriction base="dms:Text">
          <xsd:maxLength value="255"/>
        </xsd:restriction>
      </xsd:simpleType>
    </xsd:element>
    <xsd:element name="DateAuthorised" ma:index="45" nillable="true" ma:displayName="Date Authorised" ma:format="DateOnly" ma:hidden="true" ma:internalName="DateAuthorised" ma:readOnly="false">
      <xsd:simpleType>
        <xsd:restriction base="dms:DateTime"/>
      </xsd:simpleType>
    </xsd:element>
    <xsd:element name="PPID" ma:index="47" nillable="true" ma:displayName="PPID" ma:hidden="true" ma:internalName="PPID" ma:readOnly="false">
      <xsd:simpleType>
        <xsd:restriction base="dms:Text">
          <xsd:maxLength value="255"/>
        </xsd:restriction>
      </xsd:simpleType>
    </xsd:element>
    <xsd:element name="ProcessStatus" ma:index="48" nillable="true" ma:displayName="Process Status" ma:default="Not Processing" ma:format="Dropdown" ma:hidden="true" ma:internalName="ProcessStatus" ma:readOnly="false">
      <xsd:simpleType>
        <xsd:union memberTypes="dms:Text">
          <xsd:simpleType>
            <xsd:restriction base="dms:Choice">
              <xsd:enumeration value="Not Processing"/>
              <xsd:enumeration value="In Progress"/>
              <xsd:enumeration value="Approved by Controller"/>
              <xsd:enumeration value="Approved"/>
              <xsd:enumeration value="Rejected"/>
              <xsd:enumeration value="Cancelled"/>
            </xsd:restriction>
          </xsd:simpleType>
        </xsd:union>
      </xsd:simpleType>
    </xsd:element>
    <xsd:element name="DatePublished" ma:index="49" nillable="true" ma:displayName="Date Published" ma:format="DateOnly" ma:hidden="true" ma:internalName="DatePublished" ma:readOnly="false">
      <xsd:simpleType>
        <xsd:restriction base="dms:DateTime"/>
      </xsd:simpleType>
    </xsd:element>
    <xsd:element name="PublishedName" ma:index="50" nillable="true" ma:displayName="Published Name" ma:hidden="true" ma:internalName="PublishedName" ma:readOnly="false">
      <xsd:simpleType>
        <xsd:restriction base="dms:Text">
          <xsd:maxLength value="255"/>
        </xsd:restriction>
      </xsd:simpleType>
    </xsd:element>
    <xsd:element name="PubVersion" ma:index="51" nillable="true" ma:displayName="Published Version" ma:hidden="true" ma:internalName="PubVersion" ma:readOnly="false">
      <xsd:simpleType>
        <xsd:restriction base="dms:Text">
          <xsd:maxLength value="255"/>
        </xsd:restriction>
      </xsd:simpleType>
    </xsd:element>
    <xsd:element name="SupersededCopy" ma:index="52" nillable="true" ma:displayName="Superseded Copy Created" ma:hidden="true" ma:internalName="SupersededCopy" ma:readOnly="false">
      <xsd:simpleType>
        <xsd:restriction base="dms:Text">
          <xsd:maxLength value="255"/>
        </xsd:restriction>
      </xsd:simpleType>
    </xsd:element>
    <xsd:element name="AuthorisedBy" ma:index="53" nillable="true" ma:displayName="Authorised By" ma:hidden="true" ma:list="UserInfo" ma:SharePointGroup="0" ma:internalName="Authoris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Locations" ma:index="54" nillable="true" ma:displayName="External Locations" ma:hidden="true" ma:internalName="ExtLocations" ma:readOnly="false">
      <xsd:simpleType>
        <xsd:restriction base="dms:Note"/>
      </xsd:simpleType>
    </xsd:element>
    <xsd:element name="LastReminderSent" ma:index="55" nillable="true" ma:displayName="Last Reminder Sent" ma:format="DateOnly" ma:hidden="true" ma:internalName="LastReminderSent" ma:readOnly="false">
      <xsd:simpleType>
        <xsd:restriction base="dms:DateTime"/>
      </xsd:simpleType>
    </xsd:element>
    <xsd:element name="NonClinicalService" ma:index="61" nillable="true" ma:displayName="Non-Clinical Service" ma:hidden="true" ma:internalName="NonClinicalService" ma:readOnly="false">
      <xsd:simpleType>
        <xsd:restriction base="dms:Text">
          <xsd:maxLength value="255"/>
        </xsd:restriction>
      </xsd:simpleType>
    </xsd:element>
    <xsd:element name="Event1" ma:index="63" nillable="true" ma:displayName="Event" ma:internalName="Event1" ma:readOnly="false">
      <xsd:simpleType>
        <xsd:restriction base="dms:Text">
          <xsd:maxLength value="255"/>
        </xsd:restriction>
      </xsd:simpleType>
    </xsd:element>
    <xsd:element name="Phase" ma:index="64" nillable="true" ma:displayName="Phase" ma:internalName="Phase" ma:readOnly="false">
      <xsd:simpleType>
        <xsd:restriction base="dms:Text">
          <xsd:maxLength value="255"/>
        </xsd:restriction>
      </xsd:simpleType>
    </xsd:element>
    <xsd:element name="SecureFolder" ma:index="66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Archive" ma:index="67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DocController" ma:index="68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zReviewDate xmlns="e95deed6-2c88-4d6b-ae85-b0f52296a991">2014-12-31T00:00:00+00:00</zzReviewDate>
    <AuthorisedBy xmlns="694b72f1-e6ba-4ca9-8706-4da70e7e40a1">
      <UserInfo>
        <DisplayName>Sarah Berger</DisplayName>
        <AccountId>912</AccountId>
        <AccountType/>
      </UserInfo>
    </AuthorisedBy>
    <zzVersion xmlns="e95deed6-2c88-4d6b-ae85-b0f52296a991">0.1</zzVersion>
    <SecureFolder xmlns="694b72f1-e6ba-4ca9-8706-4da70e7e40a1">NA</SecureFolder>
    <Aggregation_Status xmlns="e95deed6-2c88-4d6b-ae85-b0f52296a991">Normal</Aggregation_Status>
    <PRA_Text_2 xmlns="e95deed6-2c88-4d6b-ae85-b0f52296a991" xsi:nil="true"/>
    <SFVersion xmlns="17a08a07-72bb-4005-a51d-cdd3a9967ea0" xsi:nil="true"/>
    <TaxCatchAll xmlns="694b72f1-e6ba-4ca9-8706-4da70e7e40a1">
      <Value>15</Value>
    </TaxCatchAll>
    <PrintStatus xmlns="694b72f1-e6ba-4ca9-8706-4da70e7e40a1">Print yourself</PrintStatus>
    <PRA_Date_Disposal xmlns="e95deed6-2c88-4d6b-ae85-b0f52296a991" xsi:nil="true"/>
    <SFReference xmlns="17a08a07-72bb-4005-a51d-cdd3a9967ea0">Multi-Drug Resistant Organism (MDRO) - Te Reo Māori</SFReference>
    <Subtype xmlns="694b72f1-e6ba-4ca9-8706-4da70e7e40a1">Patient Information</Subtype>
    <DocController xmlns="694b72f1-e6ba-4ca9-8706-4da70e7e40a1">
      <UserInfo>
        <DisplayName>App-PRISM-Corp-DC</DisplayName>
        <AccountId>894</AccountId>
        <AccountType/>
      </UserInfo>
    </DocController>
    <PRA_Text_3 xmlns="e95deed6-2c88-4d6b-ae85-b0f52296a991" xsi:nil="true"/>
    <PRA_Date_3 xmlns="e95deed6-2c88-4d6b-ae85-b0f52296a991" xsi:nil="true"/>
    <Stage xmlns="694b72f1-e6ba-4ca9-8706-4da70e7e40a1">02 Current</Stage>
    <PubVersion xmlns="694b72f1-e6ba-4ca9-8706-4da70e7e40a1">1.0</PubVersion>
    <SupersededCopy xmlns="694b72f1-e6ba-4ca9-8706-4da70e7e40a1">No</SupersededCopy>
    <LastReminderSent xmlns="694b72f1-e6ba-4ca9-8706-4da70e7e40a1" xsi:nil="true"/>
    <PPID xmlns="694b72f1-e6ba-4ca9-8706-4da70e7e40a1">2410031</PPID>
    <DocumentType xmlns="e21cbe00-2104-4159-b9b9-bd54555d1bf2">CONTROLLED DOCUMENT, policy, procedure</DocumentType>
    <Authoritative_Version xmlns="e95deed6-2c88-4d6b-ae85-b0f52296a991">false</Authoritative_Version>
    <Price xmlns="694b72f1-e6ba-4ca9-8706-4da70e7e40a1" xsi:nil="true"/>
    <PRA_Date_2 xmlns="e95deed6-2c88-4d6b-ae85-b0f52296a991" xsi:nil="true"/>
    <DocContact xmlns="694b72f1-e6ba-4ca9-8706-4da70e7e40a1">
      <UserInfo>
        <DisplayName/>
        <AccountId xsi:nil="true"/>
        <AccountType/>
      </UserInfo>
    </DocContact>
    <HealthPathways xmlns="694b72f1-e6ba-4ca9-8706-4da70e7e40a1">false</HealthPathways>
    <DatePublished xmlns="694b72f1-e6ba-4ca9-8706-4da70e7e40a1">2023-03-15T11:00:00+00:00</DatePublished>
    <DateAuthorised xmlns="694b72f1-e6ba-4ca9-8706-4da70e7e40a1">2023-03-16T10:14:15+00:00</DateAuthorised>
    <Target_Audience xmlns="e95deed6-2c88-4d6b-ae85-b0f52296a991">Internal</Target_Audience>
    <Archive xmlns="694b72f1-e6ba-4ca9-8706-4da70e7e40a1" xsi:nil="true"/>
    <NonClinicalService xmlns="694b72f1-e6ba-4ca9-8706-4da70e7e40a1" xsi:nil="true"/>
    <OracleNo xmlns="694b72f1-e6ba-4ca9-8706-4da70e7e40a1" xsi:nil="true"/>
    <PRA_Text_1 xmlns="e95deed6-2c88-4d6b-ae85-b0f52296a991" xsi:nil="true"/>
    <PRA_Text_4 xmlns="e95deed6-2c88-4d6b-ae85-b0f52296a991" xsi:nil="true"/>
    <PRA_Date_1 xmlns="e95deed6-2c88-4d6b-ae85-b0f52296a991" xsi:nil="true"/>
    <PRA_Date_Trigger xmlns="e95deed6-2c88-4d6b-ae85-b0f52296a991" xsi:nil="true"/>
    <SFFolderBreadcrumb xmlns="17a08a07-72bb-4005-a51d-cdd3a9967ea0">Current&gt;Multi-Drug Resistant Organism (MDRO) - Te Reo Māori</SFFolderBreadcrumb>
    <PublishedName xmlns="694b72f1-e6ba-4ca9-8706-4da70e7e40a1">Multi-Drug Resistant Organism (MDRO) - Te Reo Māori.docx</PublishedName>
    <HealthInfo xmlns="694b72f1-e6ba-4ca9-8706-4da70e7e40a1">false</HealthInfo>
    <Record_Type xmlns="e95deed6-2c88-4d6b-ae85-b0f52296a991">Normal</Record_Type>
    <Read_Only_Status xmlns="e95deed6-2c88-4d6b-ae85-b0f52296a991">Open</Read_Only_Status>
    <Measurement xmlns="694b72f1-e6ba-4ca9-8706-4da70e7e40a1">false</Measurement>
    <Related_People xmlns="e95deed6-2c88-4d6b-ae85-b0f52296a991">
      <UserInfo>
        <DisplayName/>
        <AccountId xsi:nil="true"/>
        <AccountType/>
      </UserInfo>
    </Related_People>
    <HistoricID xmlns="694b72f1-e6ba-4ca9-8706-4da70e7e40a1" xsi:nil="true"/>
    <ExtLocations xmlns="694b72f1-e6ba-4ca9-8706-4da70e7e40a1" xsi:nil="true"/>
    <PRA_Text_5 xmlns="e95deed6-2c88-4d6b-ae85-b0f52296a991" xsi:nil="true"/>
    <Printer xmlns="694b72f1-e6ba-4ca9-8706-4da70e7e40a1">Internal</Printer>
    <Original_Document xmlns="e95deed6-2c88-4d6b-ae85-b0f52296a991" xsi:nil="true"/>
    <PublishNeeded xmlns="e95deed6-2c88-4d6b-ae85-b0f52296a991" xsi:nil="true"/>
    <PrintSpec xmlns="694b72f1-e6ba-4ca9-8706-4da70e7e40a1" xsi:nil="true"/>
    <ProcessStatus xmlns="694b72f1-e6ba-4ca9-8706-4da70e7e40a1">Not Processing</ProcessStatus>
    <SFItemID xmlns="17a08a07-72bb-4005-a51d-cdd3a9967ea0">62a90ea8-c645-49a0-9339-46307a6d1598</SFItemID>
    <Audit_x0020_Notes xmlns="e95deed6-2c88-4d6b-ae85-b0f52296a991" xsi:nil="true"/>
    <PRA_Type xmlns="e95deed6-2c88-4d6b-ae85-b0f52296a991">Doc</PRA_Type>
    <Narrative xmlns="e95deed6-2c88-4d6b-ae85-b0f52296a991" xsi:nil="true"/>
    <SFFolderName xmlns="17a08a07-72bb-4005-a51d-cdd3a9967ea0">Multi-Drug Resistant Organism (MDRO) - Te Reo Māori</SFFolderName>
    <Event1 xmlns="694b72f1-e6ba-4ca9-8706-4da70e7e40a1" xsi:nil="true"/>
    <Phase xmlns="694b72f1-e6ba-4ca9-8706-4da70e7e40a1" xsi:nil="true"/>
    <RecordID xmlns="e95deed6-2c88-4d6b-ae85-b0f52296a991">152797</RecordID>
    <_dlc_DocId xmlns="694b72f1-e6ba-4ca9-8706-4da70e7e40a1">CDHB-1058970477-73448</_dlc_DocId>
    <_dlc_DocIdUrl xmlns="694b72f1-e6ba-4ca9-8706-4da70e7e40a1">
      <Url>https://prism.cdhb.health.nz/site/policies/wa/_layouts/15/DocIdRedir.aspx?ID=CDHB-1058970477-73448</Url>
      <Description>CDHB-1058970477-73448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0ABB-0368-4DFD-BA81-13C59E3FE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B36CC3E-74A7-4CFF-B4F0-60BE576AE2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7F9958-B73C-40C2-8144-051B0113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e95deed6-2c88-4d6b-ae85-b0f52296a991"/>
    <ds:schemaRef ds:uri="17a08a07-72bb-4005-a51d-cdd3a9967ea0"/>
    <ds:schemaRef ds:uri="694b72f1-e6ba-4ca9-8706-4da70e7e4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0428FA-DD33-402E-93C7-EE387E91E450}">
  <ds:schemaRefs>
    <ds:schemaRef ds:uri="http://schemas.microsoft.com/office/2006/metadata/properties"/>
    <ds:schemaRef ds:uri="http://schemas.microsoft.com/office/infopath/2007/PartnerControls"/>
    <ds:schemaRef ds:uri="e95deed6-2c88-4d6b-ae85-b0f52296a991"/>
    <ds:schemaRef ds:uri="694b72f1-e6ba-4ca9-8706-4da70e7e40a1"/>
    <ds:schemaRef ds:uri="17a08a07-72bb-4005-a51d-cdd3a9967ea0"/>
    <ds:schemaRef ds:uri="e21cbe00-2104-4159-b9b9-bd54555d1bf2"/>
  </ds:schemaRefs>
</ds:datastoreItem>
</file>

<file path=customXml/itemProps6.xml><?xml version="1.0" encoding="utf-8"?>
<ds:datastoreItem xmlns:ds="http://schemas.openxmlformats.org/officeDocument/2006/customXml" ds:itemID="{1781D7F6-CA4D-45A5-A959-A556959E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Taurapa Ltd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Deanne Manuel</cp:lastModifiedBy>
  <cp:revision>3</cp:revision>
  <dcterms:created xsi:type="dcterms:W3CDTF">2023-03-15T22:17:00Z</dcterms:created>
  <dcterms:modified xsi:type="dcterms:W3CDTF">2023-03-21T20:31:00Z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0x010100AAAAAAAAAAAAAAAAAAAAAAAAAAAAAA0200F338B2EDE245EB459C8880F51312997C0013FE7017B22C1640A4BB7078C3FAF5EE</vt:lpwstr>
  </property>
  <property fmtid="{D5CDD505-2E9C-101B-9397-08002B2CF9AE}" pid="3" name="ViewerLink">
    <vt:lpwstr>https://prism.cdhb.health.nz/site/policies/SitePages/Policy%2520View.aspx?ppid=2410031, Multi-Drug Resistant Organism (MDRO) - Te Reo Māori.docx</vt:lpwstr>
  </property>
  <property fmtid="{D5CDD505-2E9C-101B-9397-08002B2CF9AE}" pid="4" name="InHealthpathways">
    <vt:bool>false</vt:bool>
  </property>
  <property fmtid="{D5CDD505-2E9C-101B-9397-08002B2CF9AE}" pid="5" name="InHealthInfo">
    <vt:bool>false</vt:bool>
  </property>
  <property fmtid="{D5CDD505-2E9C-101B-9397-08002B2CF9AE}" pid="6" name="_dlc_DocIdItemGuid">
    <vt:lpwstr>a629f475-03f5-444c-93c6-f716f40b625f</vt:lpwstr>
  </property>
  <property fmtid="{D5CDD505-2E9C-101B-9397-08002B2CF9AE}" pid="7" name="ServicesScope">
    <vt:lpwstr>15;#|d26d7e7c-72d2-4061-9b7f-235efe22cf84</vt:lpwstr>
  </property>
  <property fmtid="{D5CDD505-2E9C-101B-9397-08002B2CF9AE}" pid="8" name="AuthorisedBy">
    <vt:lpwstr>23</vt:lpwstr>
  </property>
  <property fmtid="{D5CDD505-2E9C-101B-9397-08002B2CF9AE}" pid="9" name="SecureFolder">
    <vt:lpwstr>NA</vt:lpwstr>
  </property>
  <property fmtid="{D5CDD505-2E9C-101B-9397-08002B2CF9AE}" pid="10" name="DocOwner">
    <vt:lpwstr>13785</vt:lpwstr>
  </property>
  <property fmtid="{D5CDD505-2E9C-101B-9397-08002B2CF9AE}" pid="11" name="h9b4a2926e5b4a93a598509f2dbf3bd9">
    <vt:lpwstr>|d26d7e7c-72d2-4061-9b7f-235efe22cf84</vt:lpwstr>
  </property>
  <property fmtid="{D5CDD505-2E9C-101B-9397-08002B2CF9AE}" pid="12" name="zzReviewDate">
    <vt:filetime>2014-12-31T00:00:00Z</vt:filetime>
  </property>
  <property fmtid="{D5CDD505-2E9C-101B-9397-08002B2CF9AE}" pid="13" name="zzVersion">
    <vt:lpwstr>0.1</vt:lpwstr>
  </property>
  <property fmtid="{D5CDD505-2E9C-101B-9397-08002B2CF9AE}" pid="14" name="Project">
    <vt:lpwstr>NA</vt:lpwstr>
  </property>
  <property fmtid="{D5CDD505-2E9C-101B-9397-08002B2CF9AE}" pid="15" name="Subactivity">
    <vt:lpwstr>NA</vt:lpwstr>
  </property>
  <property fmtid="{D5CDD505-2E9C-101B-9397-08002B2CF9AE}" pid="16" name="Activity">
    <vt:lpwstr>Infection Control</vt:lpwstr>
  </property>
  <property fmtid="{D5CDD505-2E9C-101B-9397-08002B2CF9AE}" pid="17" name="FunctionGroup">
    <vt:lpwstr>NA</vt:lpwstr>
  </property>
  <property fmtid="{D5CDD505-2E9C-101B-9397-08002B2CF9AE}" pid="18" name="CategoryName">
    <vt:lpwstr>NA</vt:lpwstr>
  </property>
  <property fmtid="{D5CDD505-2E9C-101B-9397-08002B2CF9AE}" pid="19" name="Case">
    <vt:lpwstr>Multi-Drug Resistant Organism (MDRO) - Te Reo Māori</vt:lpwstr>
  </property>
  <property fmtid="{D5CDD505-2E9C-101B-9397-08002B2CF9AE}" pid="20" name="KnowHowType">
    <vt:lpwstr>NA</vt:lpwstr>
  </property>
  <property fmtid="{D5CDD505-2E9C-101B-9397-08002B2CF9AE}" pid="21" name="Scope">
    <vt:lpwstr>CDHB Wide</vt:lpwstr>
  </property>
  <property fmtid="{D5CDD505-2E9C-101B-9397-08002B2CF9AE}" pid="22" name="CategoryValue">
    <vt:lpwstr>NA</vt:lpwstr>
  </property>
  <property fmtid="{D5CDD505-2E9C-101B-9397-08002B2CF9AE}" pid="23" name="Volume">
    <vt:lpwstr>NA</vt:lpwstr>
  </property>
  <property fmtid="{D5CDD505-2E9C-101B-9397-08002B2CF9AE}" pid="24" name="ReviewDueDate">
    <vt:filetime>2026-03-15T16:35:16Z</vt:filetime>
  </property>
  <property fmtid="{D5CDD505-2E9C-101B-9397-08002B2CF9AE}" pid="25" name="Function">
    <vt:lpwstr>Clinical Services</vt:lpwstr>
  </property>
  <property fmtid="{D5CDD505-2E9C-101B-9397-08002B2CF9AE}" pid="26" name="WorkflowChangePath">
    <vt:lpwstr>9dd0f3e7-6d12-49ab-b856-e6ef19f12ebf,8;9dd0f3e7-6d12-49ab-b856-e6ef19f12ebf,12;52941f55-761c-4c8c-a306-15e5c459da11,19;52941f55-761c-4c8c-a306-15e5c459da11,21;52941f55-761c-4c8c-a306-15e5c459da11,23;a84f50dd-7683-4243-a26f-a12f01444794,5;a84f50dd-7683-424</vt:lpwstr>
  </property>
  <property fmtid="{D5CDD505-2E9C-101B-9397-08002B2CF9AE}" pid="27" name="Dept">
    <vt:lpwstr/>
  </property>
  <property fmtid="{D5CDD505-2E9C-101B-9397-08002B2CF9AE}" pid="28" name="Service1">
    <vt:lpwstr>Patient Care</vt:lpwstr>
  </property>
</Properties>
</file>