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8"/>
        <w:gridCol w:w="2871"/>
        <w:gridCol w:w="2589"/>
      </w:tblGrid>
      <w:tr w:rsidR="00886714" w:rsidRPr="00A0269A">
        <w:trPr>
          <w:cantSplit/>
        </w:trPr>
        <w:tc>
          <w:tcPr>
            <w:tcW w:w="4608" w:type="dxa"/>
            <w:tcBorders>
              <w:top w:val="nil"/>
              <w:left w:val="nil"/>
              <w:bottom w:val="nil"/>
              <w:right w:val="nil"/>
            </w:tcBorders>
            <w:shd w:val="clear" w:color="auto" w:fill="auto"/>
            <w:vAlign w:val="center"/>
          </w:tcPr>
          <w:p w:rsidR="00886714" w:rsidRPr="00A0269A" w:rsidRDefault="00581426" w:rsidP="00886714">
            <w:pPr>
              <w:jc w:val="center"/>
              <w:rPr>
                <w:rFonts w:ascii="Arial" w:hAnsi="Arial" w:cs="Arial"/>
                <w:bCs/>
                <w:sz w:val="22"/>
                <w:szCs w:val="22"/>
              </w:rPr>
            </w:pPr>
            <w:r w:rsidRPr="00A0269A">
              <w:rPr>
                <w:rFonts w:ascii="Arial" w:hAnsi="Arial" w:cs="Arial"/>
                <w:noProof/>
                <w:sz w:val="22"/>
                <w:szCs w:val="22"/>
                <w:lang w:eastAsia="en-NZ"/>
              </w:rPr>
              <w:drawing>
                <wp:inline distT="0" distB="0" distL="0" distR="0" wp14:anchorId="2768C1C7" wp14:editId="78DEC622">
                  <wp:extent cx="2047875" cy="819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7875" cy="819150"/>
                          </a:xfrm>
                          <a:prstGeom prst="rect">
                            <a:avLst/>
                          </a:prstGeom>
                          <a:noFill/>
                          <a:ln>
                            <a:noFill/>
                          </a:ln>
                        </pic:spPr>
                      </pic:pic>
                    </a:graphicData>
                  </a:graphic>
                </wp:inline>
              </w:drawing>
            </w:r>
          </w:p>
        </w:tc>
        <w:tc>
          <w:tcPr>
            <w:tcW w:w="5460" w:type="dxa"/>
            <w:gridSpan w:val="2"/>
            <w:tcBorders>
              <w:top w:val="nil"/>
              <w:left w:val="nil"/>
              <w:bottom w:val="nil"/>
              <w:right w:val="nil"/>
            </w:tcBorders>
            <w:shd w:val="clear" w:color="auto" w:fill="auto"/>
            <w:vAlign w:val="center"/>
          </w:tcPr>
          <w:p w:rsidR="00886714" w:rsidRPr="00A0269A" w:rsidRDefault="004F1A51" w:rsidP="00044988">
            <w:pPr>
              <w:jc w:val="center"/>
              <w:rPr>
                <w:rFonts w:ascii="Arial" w:hAnsi="Arial" w:cs="Arial"/>
                <w:bCs/>
                <w:sz w:val="32"/>
                <w:szCs w:val="32"/>
              </w:rPr>
            </w:pPr>
            <w:r>
              <w:rPr>
                <w:rFonts w:ascii="Arial" w:hAnsi="Arial" w:cs="Arial"/>
                <w:b/>
                <w:bCs/>
                <w:sz w:val="32"/>
                <w:szCs w:val="32"/>
              </w:rPr>
              <w:t>All</w:t>
            </w:r>
            <w:r w:rsidR="00044988" w:rsidRPr="00A0269A">
              <w:rPr>
                <w:rFonts w:ascii="Arial" w:hAnsi="Arial" w:cs="Arial"/>
                <w:b/>
                <w:bCs/>
                <w:sz w:val="32"/>
                <w:szCs w:val="32"/>
              </w:rPr>
              <w:t xml:space="preserve"> District Health Boards</w:t>
            </w:r>
          </w:p>
        </w:tc>
      </w:tr>
      <w:tr w:rsidR="00886714" w:rsidRPr="00A0269A">
        <w:tc>
          <w:tcPr>
            <w:tcW w:w="10068" w:type="dxa"/>
            <w:gridSpan w:val="3"/>
            <w:tcBorders>
              <w:top w:val="nil"/>
              <w:left w:val="nil"/>
              <w:bottom w:val="nil"/>
              <w:right w:val="nil"/>
            </w:tcBorders>
            <w:shd w:val="clear" w:color="auto" w:fill="auto"/>
          </w:tcPr>
          <w:p w:rsidR="007B407F" w:rsidRPr="00A0269A" w:rsidRDefault="007B407F" w:rsidP="00D2173B">
            <w:pPr>
              <w:pStyle w:val="Heading1"/>
              <w:shd w:val="clear" w:color="auto" w:fill="FFFFFF"/>
              <w:spacing w:before="120"/>
              <w:jc w:val="center"/>
              <w:rPr>
                <w:caps/>
                <w:sz w:val="36"/>
                <w:szCs w:val="36"/>
              </w:rPr>
            </w:pPr>
            <w:r w:rsidRPr="00A0269A">
              <w:rPr>
                <w:caps/>
                <w:sz w:val="36"/>
                <w:szCs w:val="36"/>
              </w:rPr>
              <w:t xml:space="preserve">COMMUNITY </w:t>
            </w:r>
            <w:r w:rsidR="004F1A51">
              <w:rPr>
                <w:caps/>
                <w:sz w:val="36"/>
                <w:szCs w:val="36"/>
              </w:rPr>
              <w:t xml:space="preserve">HEALTH, TRANSITIONAL AND SUPPORT </w:t>
            </w:r>
            <w:r w:rsidRPr="00A0269A">
              <w:rPr>
                <w:caps/>
                <w:sz w:val="36"/>
                <w:szCs w:val="36"/>
              </w:rPr>
              <w:t>SERVICES</w:t>
            </w:r>
            <w:r w:rsidR="00F245B9" w:rsidRPr="00A0269A">
              <w:rPr>
                <w:caps/>
                <w:sz w:val="36"/>
                <w:szCs w:val="36"/>
              </w:rPr>
              <w:t xml:space="preserve"> -</w:t>
            </w:r>
          </w:p>
          <w:p w:rsidR="00E87002" w:rsidRPr="00A0269A" w:rsidRDefault="00886714" w:rsidP="00D2173B">
            <w:pPr>
              <w:pStyle w:val="Heading1"/>
              <w:shd w:val="clear" w:color="auto" w:fill="FFFFFF"/>
              <w:spacing w:before="120"/>
              <w:jc w:val="center"/>
              <w:rPr>
                <w:caps/>
                <w:sz w:val="36"/>
                <w:szCs w:val="36"/>
              </w:rPr>
            </w:pPr>
            <w:r w:rsidRPr="00A0269A">
              <w:rPr>
                <w:caps/>
                <w:sz w:val="36"/>
                <w:szCs w:val="36"/>
              </w:rPr>
              <w:t>community residential services within aged care facilities for people w</w:t>
            </w:r>
            <w:r w:rsidR="000D04DB" w:rsidRPr="00A0269A">
              <w:rPr>
                <w:caps/>
                <w:sz w:val="36"/>
                <w:szCs w:val="36"/>
              </w:rPr>
              <w:t xml:space="preserve">ith </w:t>
            </w:r>
          </w:p>
          <w:p w:rsidR="00E87002" w:rsidRPr="00A0269A" w:rsidRDefault="00886714" w:rsidP="00D2173B">
            <w:pPr>
              <w:pStyle w:val="Heading1"/>
              <w:shd w:val="clear" w:color="auto" w:fill="FFFFFF"/>
              <w:spacing w:before="120"/>
              <w:jc w:val="center"/>
              <w:rPr>
                <w:caps/>
                <w:sz w:val="36"/>
                <w:szCs w:val="36"/>
              </w:rPr>
            </w:pPr>
            <w:r w:rsidRPr="00A0269A">
              <w:rPr>
                <w:caps/>
                <w:sz w:val="36"/>
                <w:szCs w:val="36"/>
              </w:rPr>
              <w:t>chronic</w:t>
            </w:r>
            <w:r w:rsidR="000D04DB" w:rsidRPr="00A0269A">
              <w:rPr>
                <w:caps/>
                <w:sz w:val="36"/>
                <w:szCs w:val="36"/>
              </w:rPr>
              <w:t xml:space="preserve"> health c</w:t>
            </w:r>
            <w:bookmarkStart w:id="0" w:name="_GoBack"/>
            <w:bookmarkEnd w:id="0"/>
            <w:r w:rsidR="000D04DB" w:rsidRPr="00A0269A">
              <w:rPr>
                <w:caps/>
                <w:sz w:val="36"/>
                <w:szCs w:val="36"/>
              </w:rPr>
              <w:t>onditions</w:t>
            </w:r>
          </w:p>
          <w:p w:rsidR="00886714" w:rsidRPr="00A0269A" w:rsidRDefault="007250B9" w:rsidP="00BD4E0B">
            <w:pPr>
              <w:spacing w:before="120"/>
              <w:jc w:val="center"/>
              <w:rPr>
                <w:caps/>
                <w:sz w:val="36"/>
                <w:szCs w:val="36"/>
              </w:rPr>
            </w:pPr>
            <w:r w:rsidRPr="00A0269A">
              <w:rPr>
                <w:rFonts w:ascii="Arial" w:hAnsi="Arial" w:cs="Arial"/>
                <w:b/>
                <w:caps/>
                <w:sz w:val="36"/>
                <w:szCs w:val="36"/>
                <w:lang w:val="en-AU"/>
              </w:rPr>
              <w:t>TIER TWO</w:t>
            </w:r>
            <w:r w:rsidR="00BD4E0B">
              <w:rPr>
                <w:rFonts w:ascii="Arial" w:hAnsi="Arial" w:cs="Arial"/>
                <w:b/>
                <w:caps/>
                <w:sz w:val="36"/>
                <w:szCs w:val="36"/>
                <w:lang w:val="en-AU"/>
              </w:rPr>
              <w:t xml:space="preserve"> </w:t>
            </w:r>
            <w:r w:rsidR="00886714" w:rsidRPr="00BD4E0B">
              <w:rPr>
                <w:rFonts w:ascii="Arial" w:hAnsi="Arial" w:cs="Arial"/>
                <w:b/>
                <w:caps/>
                <w:sz w:val="36"/>
                <w:szCs w:val="36"/>
                <w:lang w:val="en-AU"/>
              </w:rPr>
              <w:t>Service Specification</w:t>
            </w:r>
          </w:p>
          <w:p w:rsidR="00886714" w:rsidRPr="00A0269A" w:rsidRDefault="00886714" w:rsidP="00E87002">
            <w:pPr>
              <w:spacing w:before="120"/>
              <w:jc w:val="center"/>
              <w:rPr>
                <w:rFonts w:ascii="Arial" w:hAnsi="Arial" w:cs="Arial"/>
                <w:b/>
                <w:sz w:val="22"/>
                <w:szCs w:val="22"/>
                <w:lang w:val="en-US"/>
              </w:rPr>
            </w:pPr>
          </w:p>
        </w:tc>
      </w:tr>
      <w:tr w:rsidR="00886714" w:rsidRPr="00A0269A" w:rsidTr="00D2173B">
        <w:tc>
          <w:tcPr>
            <w:tcW w:w="7479" w:type="dxa"/>
            <w:gridSpan w:val="2"/>
            <w:tcBorders>
              <w:top w:val="nil"/>
              <w:left w:val="nil"/>
              <w:bottom w:val="nil"/>
              <w:right w:val="nil"/>
            </w:tcBorders>
            <w:shd w:val="clear" w:color="auto" w:fill="auto"/>
          </w:tcPr>
          <w:p w:rsidR="00886714" w:rsidRPr="00745E89" w:rsidRDefault="00886714" w:rsidP="00886714">
            <w:pPr>
              <w:rPr>
                <w:rFonts w:ascii="Arial" w:hAnsi="Arial" w:cs="Arial"/>
                <w:b/>
                <w:sz w:val="32"/>
                <w:szCs w:val="32"/>
                <w:lang w:val="en-AU"/>
              </w:rPr>
            </w:pPr>
            <w:r w:rsidRPr="00745E89">
              <w:rPr>
                <w:rFonts w:ascii="Arial" w:hAnsi="Arial" w:cs="Arial"/>
                <w:b/>
                <w:sz w:val="32"/>
                <w:szCs w:val="32"/>
                <w:lang w:val="en-AU"/>
              </w:rPr>
              <w:t>S</w:t>
            </w:r>
            <w:r w:rsidR="00E87002" w:rsidRPr="00745E89">
              <w:rPr>
                <w:rFonts w:ascii="Arial" w:hAnsi="Arial" w:cs="Arial"/>
                <w:b/>
                <w:sz w:val="32"/>
                <w:szCs w:val="32"/>
                <w:lang w:val="en-AU"/>
              </w:rPr>
              <w:t>TATUS</w:t>
            </w:r>
            <w:r w:rsidRPr="00745E89">
              <w:rPr>
                <w:rFonts w:ascii="Arial" w:hAnsi="Arial" w:cs="Arial"/>
                <w:b/>
                <w:sz w:val="32"/>
                <w:szCs w:val="32"/>
                <w:lang w:val="en-AU"/>
              </w:rPr>
              <w:t>:</w:t>
            </w:r>
            <w:r w:rsidR="00D2173B">
              <w:rPr>
                <w:rFonts w:ascii="Arial" w:hAnsi="Arial" w:cs="Arial"/>
                <w:b/>
                <w:sz w:val="32"/>
                <w:szCs w:val="32"/>
                <w:lang w:val="en-AU"/>
              </w:rPr>
              <w:t xml:space="preserve"> </w:t>
            </w:r>
          </w:p>
          <w:p w:rsidR="00886714" w:rsidRPr="00745E89" w:rsidRDefault="00886714" w:rsidP="00D2173B">
            <w:pPr>
              <w:spacing w:before="120" w:after="120"/>
              <w:jc w:val="left"/>
              <w:rPr>
                <w:rFonts w:ascii="Arial" w:hAnsi="Arial" w:cs="Arial"/>
                <w:sz w:val="32"/>
                <w:szCs w:val="32"/>
              </w:rPr>
            </w:pPr>
            <w:r w:rsidRPr="00745E89">
              <w:rPr>
                <w:rFonts w:ascii="Arial" w:hAnsi="Arial" w:cs="Arial"/>
                <w:sz w:val="32"/>
                <w:szCs w:val="32"/>
                <w:lang w:val="en-AU"/>
              </w:rPr>
              <w:t>Approved to be used for mandatory nationwide minimum description of services to be provided.</w:t>
            </w:r>
          </w:p>
        </w:tc>
        <w:tc>
          <w:tcPr>
            <w:tcW w:w="2589" w:type="dxa"/>
            <w:tcBorders>
              <w:top w:val="nil"/>
              <w:left w:val="nil"/>
              <w:bottom w:val="nil"/>
              <w:right w:val="nil"/>
            </w:tcBorders>
            <w:shd w:val="clear" w:color="auto" w:fill="auto"/>
          </w:tcPr>
          <w:p w:rsidR="00886714" w:rsidRPr="00745E89" w:rsidRDefault="00BD4E0B" w:rsidP="006665CC">
            <w:pPr>
              <w:tabs>
                <w:tab w:val="right" w:pos="2664"/>
              </w:tabs>
              <w:jc w:val="left"/>
              <w:rPr>
                <w:rFonts w:ascii="Arial" w:hAnsi="Arial" w:cs="Arial"/>
                <w:sz w:val="32"/>
                <w:szCs w:val="32"/>
              </w:rPr>
            </w:pPr>
            <w:r>
              <w:rPr>
                <w:rFonts w:ascii="Arial" w:hAnsi="Arial" w:cs="Arial"/>
                <w:b/>
                <w:sz w:val="32"/>
                <w:szCs w:val="32"/>
                <w:lang w:val="en-AU"/>
              </w:rPr>
              <w:t>FINAL</w:t>
            </w:r>
          </w:p>
        </w:tc>
      </w:tr>
      <w:tr w:rsidR="00886714" w:rsidRPr="00A0269A" w:rsidTr="00D2173B">
        <w:tc>
          <w:tcPr>
            <w:tcW w:w="7479" w:type="dxa"/>
            <w:gridSpan w:val="2"/>
            <w:tcBorders>
              <w:top w:val="nil"/>
              <w:bottom w:val="single" w:sz="4" w:space="0" w:color="auto"/>
            </w:tcBorders>
            <w:shd w:val="clear" w:color="auto" w:fill="C0C0C0"/>
          </w:tcPr>
          <w:p w:rsidR="00886714" w:rsidRPr="00D2173B" w:rsidRDefault="00E87002" w:rsidP="00E87002">
            <w:pPr>
              <w:spacing w:before="120" w:after="120"/>
              <w:rPr>
                <w:rFonts w:ascii="Arial" w:hAnsi="Arial" w:cs="Arial"/>
                <w:b/>
              </w:rPr>
            </w:pPr>
            <w:r w:rsidRPr="00D2173B">
              <w:rPr>
                <w:rFonts w:ascii="Arial" w:hAnsi="Arial" w:cs="Arial"/>
                <w:b/>
              </w:rPr>
              <w:t>Review History</w:t>
            </w:r>
          </w:p>
        </w:tc>
        <w:tc>
          <w:tcPr>
            <w:tcW w:w="2589" w:type="dxa"/>
            <w:tcBorders>
              <w:top w:val="nil"/>
              <w:bottom w:val="single" w:sz="4" w:space="0" w:color="auto"/>
            </w:tcBorders>
            <w:shd w:val="clear" w:color="auto" w:fill="C0C0C0"/>
          </w:tcPr>
          <w:p w:rsidR="00886714" w:rsidRPr="00D2173B" w:rsidRDefault="00E87002" w:rsidP="00E87002">
            <w:pPr>
              <w:spacing w:before="120" w:after="120"/>
              <w:rPr>
                <w:rFonts w:ascii="Arial" w:hAnsi="Arial" w:cs="Arial"/>
                <w:b/>
              </w:rPr>
            </w:pPr>
            <w:r w:rsidRPr="00D2173B">
              <w:rPr>
                <w:rFonts w:ascii="Arial" w:hAnsi="Arial" w:cs="Arial"/>
                <w:b/>
              </w:rPr>
              <w:t>Date</w:t>
            </w:r>
          </w:p>
        </w:tc>
      </w:tr>
      <w:tr w:rsidR="00886714" w:rsidRPr="00A0269A" w:rsidTr="00D2173B">
        <w:tc>
          <w:tcPr>
            <w:tcW w:w="7479" w:type="dxa"/>
            <w:gridSpan w:val="2"/>
            <w:shd w:val="clear" w:color="auto" w:fill="auto"/>
            <w:vAlign w:val="center"/>
          </w:tcPr>
          <w:p w:rsidR="00886714" w:rsidRPr="004F1A51" w:rsidRDefault="004F1A51" w:rsidP="004F1A51">
            <w:pPr>
              <w:pStyle w:val="BodyText"/>
              <w:spacing w:before="120" w:after="120"/>
              <w:rPr>
                <w:rFonts w:ascii="Arial" w:hAnsi="Arial" w:cs="Arial"/>
                <w:sz w:val="20"/>
                <w:szCs w:val="20"/>
              </w:rPr>
            </w:pPr>
            <w:r w:rsidRPr="004F1A51">
              <w:rPr>
                <w:rFonts w:ascii="Arial" w:hAnsi="Arial" w:cs="Arial"/>
                <w:sz w:val="20"/>
                <w:szCs w:val="20"/>
              </w:rPr>
              <w:t>First p</w:t>
            </w:r>
            <w:r w:rsidR="00886714" w:rsidRPr="004F1A51">
              <w:rPr>
                <w:rFonts w:ascii="Arial" w:hAnsi="Arial" w:cs="Arial"/>
                <w:sz w:val="20"/>
                <w:szCs w:val="20"/>
              </w:rPr>
              <w:t xml:space="preserve">ublished </w:t>
            </w:r>
            <w:r w:rsidR="00742575" w:rsidRPr="004F1A51">
              <w:rPr>
                <w:rFonts w:ascii="Arial" w:hAnsi="Arial" w:cs="Arial"/>
                <w:sz w:val="20"/>
                <w:szCs w:val="20"/>
              </w:rPr>
              <w:t>on the Nationwide Service Framework Library</w:t>
            </w:r>
          </w:p>
        </w:tc>
        <w:tc>
          <w:tcPr>
            <w:tcW w:w="2589" w:type="dxa"/>
            <w:shd w:val="clear" w:color="auto" w:fill="auto"/>
            <w:vAlign w:val="center"/>
          </w:tcPr>
          <w:p w:rsidR="00886714" w:rsidRPr="00D2173B" w:rsidRDefault="00946925" w:rsidP="00886714">
            <w:pPr>
              <w:jc w:val="center"/>
              <w:rPr>
                <w:rFonts w:ascii="Arial" w:hAnsi="Arial" w:cs="Arial"/>
              </w:rPr>
            </w:pPr>
            <w:r w:rsidRPr="00D2173B">
              <w:rPr>
                <w:rFonts w:ascii="Arial" w:hAnsi="Arial" w:cs="Arial"/>
              </w:rPr>
              <w:t>June 2011</w:t>
            </w:r>
          </w:p>
        </w:tc>
      </w:tr>
      <w:tr w:rsidR="00886714" w:rsidRPr="00A0269A" w:rsidTr="00D2173B">
        <w:tc>
          <w:tcPr>
            <w:tcW w:w="7479" w:type="dxa"/>
            <w:gridSpan w:val="2"/>
            <w:shd w:val="clear" w:color="auto" w:fill="auto"/>
            <w:vAlign w:val="center"/>
          </w:tcPr>
          <w:p w:rsidR="00886714" w:rsidRPr="004F1A51" w:rsidRDefault="00886714" w:rsidP="00886714">
            <w:pPr>
              <w:pStyle w:val="BodyText"/>
              <w:spacing w:before="120" w:after="120"/>
              <w:rPr>
                <w:rFonts w:ascii="Arial" w:hAnsi="Arial" w:cs="Arial"/>
                <w:sz w:val="20"/>
                <w:szCs w:val="20"/>
              </w:rPr>
            </w:pPr>
            <w:r w:rsidRPr="004F1A51">
              <w:rPr>
                <w:rFonts w:ascii="Arial" w:hAnsi="Arial" w:cs="Arial"/>
                <w:b/>
                <w:sz w:val="20"/>
                <w:szCs w:val="20"/>
              </w:rPr>
              <w:t>Reviewed</w:t>
            </w:r>
            <w:r w:rsidR="00595344" w:rsidRPr="004F1A51">
              <w:rPr>
                <w:rFonts w:ascii="Arial" w:hAnsi="Arial" w:cs="Arial"/>
                <w:b/>
                <w:sz w:val="20"/>
                <w:szCs w:val="20"/>
              </w:rPr>
              <w:t>:</w:t>
            </w:r>
            <w:r w:rsidRPr="004F1A51" w:rsidDel="0053493C">
              <w:rPr>
                <w:rFonts w:ascii="Arial" w:hAnsi="Arial" w:cs="Arial"/>
                <w:sz w:val="20"/>
                <w:szCs w:val="20"/>
              </w:rPr>
              <w:t xml:space="preserve"> </w:t>
            </w:r>
            <w:r w:rsidR="00595344" w:rsidRPr="004F1A51">
              <w:rPr>
                <w:rFonts w:ascii="Arial" w:hAnsi="Arial" w:cs="Arial"/>
                <w:sz w:val="20"/>
                <w:szCs w:val="20"/>
              </w:rPr>
              <w:t xml:space="preserve">Community Residential Services Within Aged Care Facilities For People Who Are Chronically Ill (2006) </w:t>
            </w:r>
          </w:p>
        </w:tc>
        <w:tc>
          <w:tcPr>
            <w:tcW w:w="2589" w:type="dxa"/>
            <w:shd w:val="clear" w:color="auto" w:fill="auto"/>
            <w:vAlign w:val="center"/>
          </w:tcPr>
          <w:p w:rsidR="00886714" w:rsidRPr="00D2173B" w:rsidRDefault="007250B9" w:rsidP="00886714">
            <w:pPr>
              <w:jc w:val="center"/>
              <w:rPr>
                <w:rFonts w:ascii="Arial" w:hAnsi="Arial" w:cs="Arial"/>
              </w:rPr>
            </w:pPr>
            <w:r w:rsidRPr="00D2173B">
              <w:rPr>
                <w:rFonts w:ascii="Arial" w:hAnsi="Arial" w:cs="Arial"/>
              </w:rPr>
              <w:t xml:space="preserve">May </w:t>
            </w:r>
            <w:r w:rsidR="00742575" w:rsidRPr="00D2173B">
              <w:rPr>
                <w:rFonts w:ascii="Arial" w:hAnsi="Arial" w:cs="Arial"/>
              </w:rPr>
              <w:t>2011</w:t>
            </w:r>
          </w:p>
        </w:tc>
      </w:tr>
      <w:tr w:rsidR="000B333E" w:rsidRPr="00A0269A" w:rsidTr="00D2173B">
        <w:tc>
          <w:tcPr>
            <w:tcW w:w="7479" w:type="dxa"/>
            <w:gridSpan w:val="2"/>
            <w:shd w:val="clear" w:color="auto" w:fill="auto"/>
            <w:vAlign w:val="center"/>
          </w:tcPr>
          <w:p w:rsidR="000B333E" w:rsidRPr="004F1A51" w:rsidRDefault="000B333E" w:rsidP="00044988">
            <w:pPr>
              <w:pStyle w:val="BodyText"/>
              <w:spacing w:before="120" w:after="120"/>
              <w:rPr>
                <w:rFonts w:ascii="Arial" w:hAnsi="Arial" w:cs="Arial"/>
                <w:sz w:val="20"/>
                <w:szCs w:val="20"/>
              </w:rPr>
            </w:pPr>
            <w:r w:rsidRPr="004F1A51">
              <w:rPr>
                <w:rFonts w:ascii="Arial" w:hAnsi="Arial" w:cs="Arial"/>
                <w:b/>
                <w:sz w:val="20"/>
                <w:szCs w:val="20"/>
              </w:rPr>
              <w:t>Amendment:</w:t>
            </w:r>
            <w:r w:rsidRPr="004F1A51">
              <w:rPr>
                <w:rFonts w:ascii="Arial" w:hAnsi="Arial" w:cs="Arial"/>
                <w:sz w:val="20"/>
                <w:szCs w:val="20"/>
              </w:rPr>
              <w:t xml:space="preserve"> Clarification of annual reporting requirement</w:t>
            </w:r>
            <w:r w:rsidR="00044988" w:rsidRPr="004F1A51">
              <w:rPr>
                <w:rFonts w:ascii="Arial" w:hAnsi="Arial" w:cs="Arial"/>
                <w:sz w:val="20"/>
                <w:szCs w:val="20"/>
              </w:rPr>
              <w:t xml:space="preserve">. </w:t>
            </w:r>
          </w:p>
        </w:tc>
        <w:tc>
          <w:tcPr>
            <w:tcW w:w="2589" w:type="dxa"/>
            <w:shd w:val="clear" w:color="auto" w:fill="auto"/>
            <w:vAlign w:val="center"/>
          </w:tcPr>
          <w:p w:rsidR="000B333E" w:rsidRPr="00D2173B" w:rsidRDefault="000B333E" w:rsidP="00886714">
            <w:pPr>
              <w:jc w:val="center"/>
              <w:rPr>
                <w:rFonts w:ascii="Arial" w:hAnsi="Arial" w:cs="Arial"/>
              </w:rPr>
            </w:pPr>
            <w:r w:rsidRPr="00D2173B">
              <w:rPr>
                <w:rFonts w:ascii="Arial" w:hAnsi="Arial" w:cs="Arial"/>
              </w:rPr>
              <w:t>July 2011</w:t>
            </w:r>
          </w:p>
        </w:tc>
      </w:tr>
      <w:tr w:rsidR="00044988" w:rsidRPr="00A0269A" w:rsidTr="00D2173B">
        <w:tc>
          <w:tcPr>
            <w:tcW w:w="7479" w:type="dxa"/>
            <w:gridSpan w:val="2"/>
            <w:shd w:val="clear" w:color="auto" w:fill="auto"/>
            <w:vAlign w:val="center"/>
          </w:tcPr>
          <w:p w:rsidR="00044988" w:rsidRPr="004F1A51" w:rsidRDefault="00044988" w:rsidP="00044988">
            <w:pPr>
              <w:pStyle w:val="BodyText"/>
              <w:spacing w:before="120" w:after="120"/>
              <w:rPr>
                <w:rFonts w:ascii="Arial" w:hAnsi="Arial" w:cs="Arial"/>
                <w:sz w:val="20"/>
                <w:szCs w:val="20"/>
              </w:rPr>
            </w:pPr>
            <w:r w:rsidRPr="004F1A51">
              <w:rPr>
                <w:rFonts w:ascii="Arial" w:hAnsi="Arial" w:cs="Arial"/>
                <w:b/>
                <w:sz w:val="20"/>
                <w:szCs w:val="20"/>
              </w:rPr>
              <w:t>Amendment:</w:t>
            </w:r>
            <w:r w:rsidRPr="004F1A51">
              <w:rPr>
                <w:rFonts w:ascii="Arial" w:hAnsi="Arial" w:cs="Arial"/>
                <w:sz w:val="20"/>
                <w:szCs w:val="20"/>
              </w:rPr>
              <w:t xml:space="preserve"> Correction to </w:t>
            </w:r>
            <w:proofErr w:type="spellStart"/>
            <w:r w:rsidRPr="004F1A51">
              <w:rPr>
                <w:rFonts w:ascii="Arial" w:hAnsi="Arial" w:cs="Arial"/>
                <w:sz w:val="20"/>
                <w:szCs w:val="20"/>
              </w:rPr>
              <w:t>pg</w:t>
            </w:r>
            <w:proofErr w:type="spellEnd"/>
            <w:r w:rsidRPr="004F1A51">
              <w:rPr>
                <w:rFonts w:ascii="Arial" w:hAnsi="Arial" w:cs="Arial"/>
                <w:sz w:val="20"/>
                <w:szCs w:val="20"/>
              </w:rPr>
              <w:t xml:space="preserve"> 4 re High Use Health Card.</w:t>
            </w:r>
          </w:p>
        </w:tc>
        <w:tc>
          <w:tcPr>
            <w:tcW w:w="2589" w:type="dxa"/>
            <w:shd w:val="clear" w:color="auto" w:fill="auto"/>
            <w:vAlign w:val="center"/>
          </w:tcPr>
          <w:p w:rsidR="00044988" w:rsidRPr="00D2173B" w:rsidRDefault="00044988" w:rsidP="00886714">
            <w:pPr>
              <w:jc w:val="center"/>
              <w:rPr>
                <w:rFonts w:ascii="Arial" w:hAnsi="Arial" w:cs="Arial"/>
              </w:rPr>
            </w:pPr>
            <w:r w:rsidRPr="00D2173B">
              <w:rPr>
                <w:rFonts w:ascii="Arial" w:hAnsi="Arial" w:cs="Arial"/>
              </w:rPr>
              <w:t>June 2012</w:t>
            </w:r>
          </w:p>
        </w:tc>
      </w:tr>
      <w:tr w:rsidR="00A0269A" w:rsidRPr="00A0269A" w:rsidTr="00D2173B">
        <w:tc>
          <w:tcPr>
            <w:tcW w:w="7479" w:type="dxa"/>
            <w:gridSpan w:val="2"/>
            <w:shd w:val="clear" w:color="auto" w:fill="auto"/>
            <w:vAlign w:val="center"/>
          </w:tcPr>
          <w:p w:rsidR="00A0269A" w:rsidRPr="004F1A51" w:rsidRDefault="00A0269A" w:rsidP="00044988">
            <w:pPr>
              <w:pStyle w:val="BodyText"/>
              <w:spacing w:before="120" w:after="120"/>
              <w:rPr>
                <w:rFonts w:ascii="Arial" w:hAnsi="Arial" w:cs="Arial"/>
                <w:sz w:val="20"/>
                <w:szCs w:val="20"/>
              </w:rPr>
            </w:pPr>
            <w:r w:rsidRPr="004F1A51">
              <w:rPr>
                <w:rFonts w:ascii="Arial" w:hAnsi="Arial" w:cs="Arial"/>
                <w:b/>
                <w:sz w:val="20"/>
                <w:szCs w:val="20"/>
              </w:rPr>
              <w:t>Amendment:</w:t>
            </w:r>
            <w:r w:rsidRPr="004F1A51">
              <w:rPr>
                <w:rFonts w:ascii="Arial" w:hAnsi="Arial" w:cs="Arial"/>
                <w:sz w:val="20"/>
                <w:szCs w:val="20"/>
              </w:rPr>
              <w:t xml:space="preserve"> References T1 Community Health, Transitional and Support Services</w:t>
            </w:r>
            <w:r w:rsidR="003F723A">
              <w:rPr>
                <w:rFonts w:ascii="Arial" w:hAnsi="Arial" w:cs="Arial"/>
                <w:sz w:val="20"/>
                <w:szCs w:val="20"/>
              </w:rPr>
              <w:t xml:space="preserve"> service specification.</w:t>
            </w:r>
          </w:p>
        </w:tc>
        <w:tc>
          <w:tcPr>
            <w:tcW w:w="2589" w:type="dxa"/>
            <w:shd w:val="clear" w:color="auto" w:fill="auto"/>
            <w:vAlign w:val="center"/>
          </w:tcPr>
          <w:p w:rsidR="00A0269A" w:rsidRPr="00D2173B" w:rsidRDefault="00A0269A" w:rsidP="00886714">
            <w:pPr>
              <w:jc w:val="center"/>
              <w:rPr>
                <w:rFonts w:ascii="Arial" w:hAnsi="Arial" w:cs="Arial"/>
              </w:rPr>
            </w:pPr>
            <w:r w:rsidRPr="00D2173B">
              <w:rPr>
                <w:rFonts w:ascii="Arial" w:hAnsi="Arial" w:cs="Arial"/>
              </w:rPr>
              <w:t>July 2012</w:t>
            </w:r>
          </w:p>
        </w:tc>
      </w:tr>
      <w:tr w:rsidR="00F4140D" w:rsidRPr="00A0269A" w:rsidTr="00D2173B">
        <w:tc>
          <w:tcPr>
            <w:tcW w:w="7479" w:type="dxa"/>
            <w:gridSpan w:val="2"/>
            <w:shd w:val="clear" w:color="auto" w:fill="auto"/>
            <w:vAlign w:val="center"/>
          </w:tcPr>
          <w:p w:rsidR="00F4140D" w:rsidRPr="004F1A51" w:rsidRDefault="00F4140D" w:rsidP="008B1DF0">
            <w:pPr>
              <w:pStyle w:val="BodyText"/>
              <w:spacing w:before="120" w:after="120"/>
              <w:rPr>
                <w:rFonts w:ascii="Arial" w:hAnsi="Arial" w:cs="Arial"/>
                <w:sz w:val="20"/>
                <w:szCs w:val="20"/>
              </w:rPr>
            </w:pPr>
            <w:r w:rsidRPr="004F1A51">
              <w:rPr>
                <w:rFonts w:ascii="Arial" w:hAnsi="Arial" w:cs="Arial"/>
                <w:b/>
                <w:sz w:val="20"/>
                <w:szCs w:val="20"/>
              </w:rPr>
              <w:t>Amendment:</w:t>
            </w:r>
            <w:r w:rsidRPr="004F1A51">
              <w:rPr>
                <w:rFonts w:ascii="Arial" w:hAnsi="Arial" w:cs="Arial"/>
                <w:sz w:val="20"/>
                <w:szCs w:val="20"/>
              </w:rPr>
              <w:t xml:space="preserve"> correction to numbering</w:t>
            </w:r>
            <w:r w:rsidR="008B1DF0" w:rsidRPr="004F1A51">
              <w:rPr>
                <w:rFonts w:ascii="Arial" w:hAnsi="Arial" w:cs="Arial"/>
                <w:sz w:val="20"/>
                <w:szCs w:val="20"/>
              </w:rPr>
              <w:t>,</w:t>
            </w:r>
            <w:r w:rsidRPr="004F1A51">
              <w:rPr>
                <w:rFonts w:ascii="Arial" w:hAnsi="Arial" w:cs="Arial"/>
                <w:sz w:val="20"/>
                <w:szCs w:val="20"/>
              </w:rPr>
              <w:t xml:space="preserve"> section 9</w:t>
            </w:r>
            <w:r w:rsidR="008B1DF0" w:rsidRPr="004F1A51">
              <w:rPr>
                <w:rFonts w:ascii="Arial" w:hAnsi="Arial" w:cs="Arial"/>
                <w:sz w:val="20"/>
                <w:szCs w:val="20"/>
              </w:rPr>
              <w:t xml:space="preserve"> Service Development reporting requirements moved into the reporting table</w:t>
            </w:r>
            <w:r w:rsidR="00574FCA" w:rsidRPr="004F1A51">
              <w:rPr>
                <w:rFonts w:ascii="Arial" w:hAnsi="Arial" w:cs="Arial"/>
                <w:sz w:val="20"/>
                <w:szCs w:val="20"/>
              </w:rPr>
              <w:t xml:space="preserve"> for clarity</w:t>
            </w:r>
            <w:r w:rsidRPr="004F1A51">
              <w:rPr>
                <w:rFonts w:ascii="Arial" w:hAnsi="Arial" w:cs="Arial"/>
                <w:sz w:val="20"/>
                <w:szCs w:val="20"/>
              </w:rPr>
              <w:t>.</w:t>
            </w:r>
          </w:p>
        </w:tc>
        <w:tc>
          <w:tcPr>
            <w:tcW w:w="2589" w:type="dxa"/>
            <w:shd w:val="clear" w:color="auto" w:fill="auto"/>
            <w:vAlign w:val="center"/>
          </w:tcPr>
          <w:p w:rsidR="00F4140D" w:rsidRPr="00D2173B" w:rsidRDefault="00F4140D" w:rsidP="00886714">
            <w:pPr>
              <w:jc w:val="center"/>
              <w:rPr>
                <w:rFonts w:ascii="Arial" w:hAnsi="Arial" w:cs="Arial"/>
              </w:rPr>
            </w:pPr>
            <w:r w:rsidRPr="00D2173B">
              <w:rPr>
                <w:rFonts w:ascii="Arial" w:hAnsi="Arial" w:cs="Arial"/>
              </w:rPr>
              <w:t>September 2012</w:t>
            </w:r>
          </w:p>
        </w:tc>
      </w:tr>
      <w:tr w:rsidR="00D822ED" w:rsidRPr="00A0269A" w:rsidTr="00D2173B">
        <w:tc>
          <w:tcPr>
            <w:tcW w:w="7479" w:type="dxa"/>
            <w:gridSpan w:val="2"/>
            <w:shd w:val="clear" w:color="auto" w:fill="auto"/>
            <w:vAlign w:val="center"/>
          </w:tcPr>
          <w:p w:rsidR="00D822ED" w:rsidRPr="004F1A51" w:rsidRDefault="00D822ED" w:rsidP="004F1A51">
            <w:pPr>
              <w:pStyle w:val="BodyText"/>
              <w:spacing w:before="120" w:after="120"/>
              <w:rPr>
                <w:rFonts w:ascii="Arial" w:hAnsi="Arial" w:cs="Arial"/>
                <w:sz w:val="20"/>
                <w:szCs w:val="20"/>
              </w:rPr>
            </w:pPr>
            <w:r w:rsidRPr="004F1A51">
              <w:rPr>
                <w:rFonts w:ascii="Arial" w:hAnsi="Arial" w:cs="Arial"/>
                <w:b/>
                <w:sz w:val="20"/>
                <w:szCs w:val="20"/>
              </w:rPr>
              <w:t>Amendment:</w:t>
            </w:r>
            <w:r w:rsidRPr="004F1A51">
              <w:rPr>
                <w:rFonts w:ascii="Arial" w:hAnsi="Arial" w:cs="Arial"/>
                <w:sz w:val="20"/>
                <w:szCs w:val="20"/>
              </w:rPr>
              <w:t xml:space="preserve"> Purchase Unit CHC0002 replaced by CHC0019, CHC0020, CHC0021, </w:t>
            </w:r>
            <w:r w:rsidR="009917BB" w:rsidRPr="004F1A51">
              <w:rPr>
                <w:rFonts w:ascii="Arial" w:hAnsi="Arial" w:cs="Arial"/>
                <w:sz w:val="20"/>
                <w:szCs w:val="20"/>
              </w:rPr>
              <w:t xml:space="preserve">and </w:t>
            </w:r>
            <w:r w:rsidRPr="004F1A51">
              <w:rPr>
                <w:rFonts w:ascii="Arial" w:hAnsi="Arial" w:cs="Arial"/>
                <w:sz w:val="20"/>
                <w:szCs w:val="20"/>
              </w:rPr>
              <w:t>CHC0022 to reflect different levels of care</w:t>
            </w:r>
            <w:r w:rsidR="009917BB" w:rsidRPr="004F1A51">
              <w:rPr>
                <w:rFonts w:ascii="Arial" w:hAnsi="Arial" w:cs="Arial"/>
                <w:sz w:val="20"/>
                <w:szCs w:val="20"/>
              </w:rPr>
              <w:t>,</w:t>
            </w:r>
            <w:r w:rsidRPr="004F1A51">
              <w:rPr>
                <w:rFonts w:ascii="Arial" w:hAnsi="Arial" w:cs="Arial"/>
                <w:sz w:val="20"/>
                <w:szCs w:val="20"/>
              </w:rPr>
              <w:t xml:space="preserve"> </w:t>
            </w:r>
            <w:r w:rsidR="009917BB" w:rsidRPr="004F1A51">
              <w:rPr>
                <w:rFonts w:ascii="Arial" w:hAnsi="Arial" w:cs="Arial"/>
                <w:sz w:val="20"/>
                <w:szCs w:val="20"/>
              </w:rPr>
              <w:t>updated reporting requirement table.</w:t>
            </w:r>
            <w:r w:rsidR="00A66276" w:rsidRPr="004F1A51">
              <w:rPr>
                <w:rFonts w:ascii="Arial" w:hAnsi="Arial" w:cs="Arial"/>
                <w:sz w:val="20"/>
                <w:szCs w:val="20"/>
              </w:rPr>
              <w:t xml:space="preserve"> Correction to numbering section 5.</w:t>
            </w:r>
          </w:p>
        </w:tc>
        <w:tc>
          <w:tcPr>
            <w:tcW w:w="2589" w:type="dxa"/>
            <w:shd w:val="clear" w:color="auto" w:fill="auto"/>
            <w:vAlign w:val="center"/>
          </w:tcPr>
          <w:p w:rsidR="00D822ED" w:rsidRPr="00D2173B" w:rsidRDefault="00D822ED" w:rsidP="009917BB">
            <w:pPr>
              <w:jc w:val="center"/>
              <w:rPr>
                <w:rFonts w:ascii="Arial" w:hAnsi="Arial" w:cs="Arial"/>
              </w:rPr>
            </w:pPr>
            <w:r w:rsidRPr="00D2173B">
              <w:rPr>
                <w:rFonts w:ascii="Arial" w:hAnsi="Arial" w:cs="Arial"/>
              </w:rPr>
              <w:t>November 201</w:t>
            </w:r>
            <w:r w:rsidR="009917BB" w:rsidRPr="00D2173B">
              <w:rPr>
                <w:rFonts w:ascii="Arial" w:hAnsi="Arial" w:cs="Arial"/>
              </w:rPr>
              <w:t>2</w:t>
            </w:r>
          </w:p>
        </w:tc>
      </w:tr>
      <w:tr w:rsidR="00535AD1" w:rsidRPr="00A0269A" w:rsidTr="00D2173B">
        <w:tc>
          <w:tcPr>
            <w:tcW w:w="7479" w:type="dxa"/>
            <w:gridSpan w:val="2"/>
            <w:shd w:val="clear" w:color="auto" w:fill="auto"/>
            <w:vAlign w:val="center"/>
          </w:tcPr>
          <w:p w:rsidR="00535AD1" w:rsidRPr="004F1A51" w:rsidRDefault="00535AD1" w:rsidP="009917BB">
            <w:pPr>
              <w:pStyle w:val="BodyText"/>
              <w:spacing w:before="120" w:after="120"/>
              <w:rPr>
                <w:rFonts w:ascii="Arial" w:hAnsi="Arial" w:cs="Arial"/>
                <w:sz w:val="20"/>
                <w:szCs w:val="20"/>
              </w:rPr>
            </w:pPr>
            <w:r w:rsidRPr="004F1A51">
              <w:rPr>
                <w:rFonts w:ascii="Arial" w:hAnsi="Arial" w:cs="Arial"/>
                <w:b/>
                <w:sz w:val="20"/>
                <w:szCs w:val="20"/>
              </w:rPr>
              <w:t xml:space="preserve">Amendment: </w:t>
            </w:r>
            <w:r w:rsidRPr="004F1A51">
              <w:rPr>
                <w:rFonts w:ascii="Arial" w:hAnsi="Arial" w:cs="Arial"/>
                <w:sz w:val="20"/>
                <w:szCs w:val="20"/>
              </w:rPr>
              <w:t>Corrected numbering in section 5.9.3 a ii</w:t>
            </w:r>
          </w:p>
        </w:tc>
        <w:tc>
          <w:tcPr>
            <w:tcW w:w="2589" w:type="dxa"/>
            <w:shd w:val="clear" w:color="auto" w:fill="auto"/>
            <w:vAlign w:val="center"/>
          </w:tcPr>
          <w:p w:rsidR="00535AD1" w:rsidRPr="00D2173B" w:rsidRDefault="00535AD1" w:rsidP="009917BB">
            <w:pPr>
              <w:jc w:val="center"/>
              <w:rPr>
                <w:rFonts w:ascii="Arial" w:hAnsi="Arial" w:cs="Arial"/>
              </w:rPr>
            </w:pPr>
            <w:r w:rsidRPr="00D2173B">
              <w:rPr>
                <w:rFonts w:ascii="Arial" w:hAnsi="Arial" w:cs="Arial"/>
              </w:rPr>
              <w:t>January 2013</w:t>
            </w:r>
          </w:p>
        </w:tc>
      </w:tr>
      <w:tr w:rsidR="00D2173B" w:rsidRPr="00A0269A" w:rsidTr="00D2173B">
        <w:tc>
          <w:tcPr>
            <w:tcW w:w="7479" w:type="dxa"/>
            <w:gridSpan w:val="2"/>
            <w:shd w:val="clear" w:color="auto" w:fill="auto"/>
            <w:vAlign w:val="center"/>
          </w:tcPr>
          <w:p w:rsidR="00D2173B" w:rsidRPr="004F1A51" w:rsidRDefault="00D2173B" w:rsidP="009917BB">
            <w:pPr>
              <w:pStyle w:val="BodyText"/>
              <w:spacing w:before="120" w:after="120"/>
              <w:rPr>
                <w:rFonts w:ascii="Arial" w:hAnsi="Arial" w:cs="Arial"/>
                <w:b/>
                <w:sz w:val="20"/>
                <w:szCs w:val="20"/>
              </w:rPr>
            </w:pPr>
            <w:r w:rsidRPr="004F1A51">
              <w:rPr>
                <w:rFonts w:ascii="Arial" w:hAnsi="Arial" w:cs="Arial"/>
                <w:b/>
                <w:sz w:val="20"/>
                <w:szCs w:val="20"/>
              </w:rPr>
              <w:t>Amendment:</w:t>
            </w:r>
            <w:r>
              <w:rPr>
                <w:rFonts w:ascii="Arial" w:hAnsi="Arial" w:cs="Arial"/>
                <w:b/>
                <w:sz w:val="20"/>
                <w:szCs w:val="20"/>
              </w:rPr>
              <w:t xml:space="preserve"> </w:t>
            </w:r>
            <w:r w:rsidRPr="00752676">
              <w:rPr>
                <w:rFonts w:ascii="Arial" w:hAnsi="Arial" w:cs="Arial"/>
                <w:sz w:val="20"/>
                <w:szCs w:val="20"/>
              </w:rPr>
              <w:t>Simplified reporting requirements</w:t>
            </w:r>
            <w:r>
              <w:rPr>
                <w:rFonts w:ascii="Arial" w:hAnsi="Arial" w:cs="Arial"/>
                <w:b/>
                <w:sz w:val="20"/>
                <w:szCs w:val="20"/>
              </w:rPr>
              <w:t xml:space="preserve"> </w:t>
            </w:r>
          </w:p>
        </w:tc>
        <w:tc>
          <w:tcPr>
            <w:tcW w:w="2589" w:type="dxa"/>
            <w:shd w:val="clear" w:color="auto" w:fill="auto"/>
            <w:vAlign w:val="center"/>
          </w:tcPr>
          <w:p w:rsidR="00D2173B" w:rsidRPr="00D2173B" w:rsidRDefault="005C6EBD" w:rsidP="009917BB">
            <w:pPr>
              <w:jc w:val="center"/>
              <w:rPr>
                <w:rFonts w:ascii="Arial" w:hAnsi="Arial" w:cs="Arial"/>
              </w:rPr>
            </w:pPr>
            <w:r>
              <w:rPr>
                <w:rFonts w:ascii="Arial" w:hAnsi="Arial" w:cs="Arial"/>
              </w:rPr>
              <w:t>May</w:t>
            </w:r>
            <w:r w:rsidRPr="00D2173B">
              <w:rPr>
                <w:rFonts w:ascii="Arial" w:hAnsi="Arial" w:cs="Arial"/>
              </w:rPr>
              <w:t xml:space="preserve"> </w:t>
            </w:r>
            <w:r w:rsidR="00D2173B" w:rsidRPr="00D2173B">
              <w:rPr>
                <w:rFonts w:ascii="Arial" w:hAnsi="Arial" w:cs="Arial"/>
              </w:rPr>
              <w:t>2016</w:t>
            </w:r>
          </w:p>
        </w:tc>
      </w:tr>
      <w:tr w:rsidR="00D822ED" w:rsidRPr="00A0269A" w:rsidTr="00D2173B">
        <w:tc>
          <w:tcPr>
            <w:tcW w:w="7479" w:type="dxa"/>
            <w:gridSpan w:val="2"/>
            <w:shd w:val="clear" w:color="auto" w:fill="auto"/>
            <w:vAlign w:val="center"/>
          </w:tcPr>
          <w:p w:rsidR="00D822ED" w:rsidRPr="004F1A51" w:rsidRDefault="00D822ED" w:rsidP="00886714">
            <w:pPr>
              <w:pStyle w:val="Heading5"/>
              <w:spacing w:before="120" w:after="120"/>
              <w:rPr>
                <w:rFonts w:ascii="Arial" w:hAnsi="Arial" w:cs="Arial"/>
                <w:b/>
                <w:sz w:val="20"/>
                <w:szCs w:val="20"/>
              </w:rPr>
            </w:pPr>
            <w:r w:rsidRPr="004F1A51">
              <w:rPr>
                <w:rFonts w:ascii="Arial" w:hAnsi="Arial" w:cs="Arial"/>
                <w:b/>
                <w:sz w:val="20"/>
                <w:szCs w:val="20"/>
              </w:rPr>
              <w:t>Consideration for next Service Specification Review</w:t>
            </w:r>
          </w:p>
        </w:tc>
        <w:tc>
          <w:tcPr>
            <w:tcW w:w="2589" w:type="dxa"/>
            <w:shd w:val="clear" w:color="auto" w:fill="auto"/>
            <w:vAlign w:val="center"/>
          </w:tcPr>
          <w:p w:rsidR="00D822ED" w:rsidRPr="00E54866" w:rsidRDefault="00D822ED" w:rsidP="00886714">
            <w:pPr>
              <w:jc w:val="center"/>
              <w:rPr>
                <w:rFonts w:ascii="Arial" w:hAnsi="Arial" w:cs="Arial"/>
                <w:b/>
              </w:rPr>
            </w:pPr>
            <w:r w:rsidRPr="00E54866">
              <w:rPr>
                <w:rFonts w:ascii="Arial" w:hAnsi="Arial" w:cs="Arial"/>
                <w:b/>
              </w:rPr>
              <w:t>within five years</w:t>
            </w:r>
          </w:p>
        </w:tc>
      </w:tr>
    </w:tbl>
    <w:p w:rsidR="00742575" w:rsidRPr="00D2173B" w:rsidRDefault="00886714" w:rsidP="00D2173B">
      <w:pPr>
        <w:pStyle w:val="Title"/>
        <w:spacing w:before="120"/>
        <w:jc w:val="left"/>
        <w:rPr>
          <w:rFonts w:ascii="Arial" w:hAnsi="Arial" w:cs="Arial"/>
          <w:b w:val="0"/>
          <w:sz w:val="22"/>
          <w:szCs w:val="22"/>
          <w:lang w:eastAsia="en-NZ"/>
        </w:rPr>
      </w:pPr>
      <w:r w:rsidRPr="00D2173B">
        <w:rPr>
          <w:rFonts w:ascii="Arial" w:hAnsi="Arial" w:cs="Arial"/>
          <w:b w:val="0"/>
          <w:sz w:val="22"/>
          <w:szCs w:val="22"/>
          <w:lang w:eastAsia="en-NZ"/>
        </w:rPr>
        <w:t xml:space="preserve">Note: Contact the Service Specification Programme Manager, </w:t>
      </w:r>
      <w:r w:rsidR="00752676">
        <w:rPr>
          <w:rFonts w:ascii="Arial" w:hAnsi="Arial" w:cs="Arial"/>
          <w:b w:val="0"/>
          <w:sz w:val="22"/>
          <w:szCs w:val="22"/>
          <w:lang w:eastAsia="en-NZ"/>
        </w:rPr>
        <w:t>Service Commissioning,</w:t>
      </w:r>
      <w:r w:rsidRPr="00D2173B">
        <w:rPr>
          <w:rFonts w:ascii="Arial" w:hAnsi="Arial" w:cs="Arial"/>
          <w:b w:val="0"/>
          <w:sz w:val="22"/>
          <w:szCs w:val="22"/>
          <w:lang w:eastAsia="en-NZ"/>
        </w:rPr>
        <w:t xml:space="preserve"> Ministry of Health to discuss the process and guidance available in developing new or updating and revising existing service specifications. </w:t>
      </w:r>
    </w:p>
    <w:p w:rsidR="000E37AF" w:rsidRPr="00D2173B" w:rsidRDefault="00886714" w:rsidP="00D2173B">
      <w:pPr>
        <w:pStyle w:val="Title"/>
        <w:spacing w:before="120"/>
        <w:jc w:val="left"/>
        <w:rPr>
          <w:rFonts w:ascii="Arial" w:hAnsi="Arial" w:cs="Arial"/>
          <w:b w:val="0"/>
          <w:sz w:val="22"/>
          <w:szCs w:val="22"/>
        </w:rPr>
      </w:pPr>
      <w:r w:rsidRPr="00D2173B">
        <w:rPr>
          <w:rFonts w:ascii="Arial" w:hAnsi="Arial" w:cs="Arial"/>
          <w:b w:val="0"/>
          <w:sz w:val="22"/>
          <w:szCs w:val="22"/>
          <w:lang w:eastAsia="en-NZ"/>
        </w:rPr>
        <w:t>Web site address Nationwide Service Framework Library: http://www.nsfl.health.govt.nz/</w:t>
      </w:r>
    </w:p>
    <w:p w:rsidR="003A2AF2" w:rsidRPr="00A0269A" w:rsidRDefault="00886714" w:rsidP="00E87002">
      <w:pPr>
        <w:pStyle w:val="BodyText2"/>
        <w:pBdr>
          <w:top w:val="single" w:sz="4" w:space="1" w:color="auto"/>
          <w:left w:val="single" w:sz="4" w:space="5" w:color="auto"/>
          <w:bottom w:val="single" w:sz="4" w:space="1" w:color="auto"/>
          <w:right w:val="single" w:sz="4" w:space="4" w:color="auto"/>
        </w:pBdr>
        <w:jc w:val="center"/>
        <w:rPr>
          <w:rFonts w:ascii="Arial" w:hAnsi="Arial" w:cs="Arial"/>
          <w:sz w:val="22"/>
          <w:szCs w:val="22"/>
        </w:rPr>
      </w:pPr>
      <w:r w:rsidRPr="00A0269A">
        <w:rPr>
          <w:rFonts w:ascii="Arial" w:hAnsi="Arial" w:cs="Arial"/>
          <w:sz w:val="22"/>
          <w:szCs w:val="22"/>
        </w:rPr>
        <w:br w:type="page"/>
      </w:r>
      <w:r w:rsidR="003A2AF2" w:rsidRPr="00A0269A">
        <w:rPr>
          <w:rFonts w:ascii="Arial" w:hAnsi="Arial" w:cs="Arial"/>
          <w:sz w:val="22"/>
          <w:szCs w:val="22"/>
        </w:rPr>
        <w:lastRenderedPageBreak/>
        <w:t xml:space="preserve">COMMUNITY </w:t>
      </w:r>
      <w:r w:rsidR="004F1A51">
        <w:rPr>
          <w:rFonts w:ascii="Arial" w:hAnsi="Arial" w:cs="Arial"/>
          <w:sz w:val="22"/>
          <w:szCs w:val="22"/>
        </w:rPr>
        <w:t xml:space="preserve">HEALTH, TRANSITIONAL AND SUPPORT </w:t>
      </w:r>
      <w:r w:rsidR="003A2AF2" w:rsidRPr="00A0269A">
        <w:rPr>
          <w:rFonts w:ascii="Arial" w:hAnsi="Arial" w:cs="Arial"/>
          <w:sz w:val="22"/>
          <w:szCs w:val="22"/>
        </w:rPr>
        <w:t>SERVICES -</w:t>
      </w:r>
    </w:p>
    <w:p w:rsidR="00742575" w:rsidRPr="00A0269A" w:rsidRDefault="000E7864" w:rsidP="00E87002">
      <w:pPr>
        <w:pStyle w:val="BodyText2"/>
        <w:pBdr>
          <w:top w:val="single" w:sz="4" w:space="1" w:color="auto"/>
          <w:left w:val="single" w:sz="4" w:space="5" w:color="auto"/>
          <w:bottom w:val="single" w:sz="4" w:space="1" w:color="auto"/>
          <w:right w:val="single" w:sz="4" w:space="4" w:color="auto"/>
        </w:pBdr>
        <w:jc w:val="center"/>
        <w:rPr>
          <w:rFonts w:ascii="Arial" w:hAnsi="Arial" w:cs="Arial"/>
          <w:sz w:val="22"/>
          <w:szCs w:val="22"/>
        </w:rPr>
      </w:pPr>
      <w:r w:rsidRPr="00A0269A">
        <w:rPr>
          <w:rFonts w:ascii="Arial" w:hAnsi="Arial" w:cs="Arial"/>
          <w:sz w:val="22"/>
          <w:szCs w:val="22"/>
        </w:rPr>
        <w:t xml:space="preserve">COMMUNITY RESIDENTIAL SERVICES WITHIN AGED CARE FACILITIES </w:t>
      </w:r>
    </w:p>
    <w:p w:rsidR="000E7864" w:rsidRPr="00A0269A" w:rsidRDefault="000D04DB" w:rsidP="00E87002">
      <w:pPr>
        <w:pStyle w:val="BodyText2"/>
        <w:pBdr>
          <w:top w:val="single" w:sz="4" w:space="1" w:color="auto"/>
          <w:left w:val="single" w:sz="4" w:space="5" w:color="auto"/>
          <w:bottom w:val="single" w:sz="4" w:space="1" w:color="auto"/>
          <w:right w:val="single" w:sz="4" w:space="4" w:color="auto"/>
        </w:pBdr>
        <w:jc w:val="center"/>
        <w:rPr>
          <w:rFonts w:ascii="Arial" w:hAnsi="Arial" w:cs="Arial"/>
          <w:sz w:val="22"/>
          <w:szCs w:val="22"/>
          <w:lang w:val="en-NZ"/>
        </w:rPr>
      </w:pPr>
      <w:r w:rsidRPr="00A0269A">
        <w:rPr>
          <w:rFonts w:ascii="Arial" w:hAnsi="Arial" w:cs="Arial"/>
          <w:sz w:val="22"/>
          <w:szCs w:val="22"/>
        </w:rPr>
        <w:t>FOR PEOPLE WITH</w:t>
      </w:r>
      <w:r w:rsidR="000E7864" w:rsidRPr="00A0269A">
        <w:rPr>
          <w:rFonts w:ascii="Arial" w:hAnsi="Arial" w:cs="Arial"/>
          <w:sz w:val="22"/>
          <w:szCs w:val="22"/>
        </w:rPr>
        <w:t xml:space="preserve"> CHRONIC</w:t>
      </w:r>
      <w:r w:rsidRPr="00A0269A">
        <w:rPr>
          <w:rFonts w:ascii="Arial" w:hAnsi="Arial" w:cs="Arial"/>
          <w:sz w:val="22"/>
          <w:szCs w:val="22"/>
        </w:rPr>
        <w:t xml:space="preserve"> HEALTH CONDITIONS</w:t>
      </w:r>
      <w:r w:rsidR="00A76893" w:rsidRPr="00A0269A">
        <w:rPr>
          <w:rFonts w:ascii="Arial" w:hAnsi="Arial" w:cs="Arial"/>
          <w:sz w:val="22"/>
          <w:szCs w:val="22"/>
        </w:rPr>
        <w:t xml:space="preserve"> </w:t>
      </w:r>
    </w:p>
    <w:p w:rsidR="00D822ED" w:rsidRDefault="000E7864" w:rsidP="00E87002">
      <w:pPr>
        <w:pStyle w:val="BodyText2"/>
        <w:pBdr>
          <w:top w:val="single" w:sz="4" w:space="1" w:color="auto"/>
          <w:left w:val="single" w:sz="4" w:space="5" w:color="auto"/>
          <w:bottom w:val="single" w:sz="4" w:space="1" w:color="auto"/>
          <w:right w:val="single" w:sz="4" w:space="4" w:color="auto"/>
        </w:pBdr>
        <w:jc w:val="center"/>
        <w:rPr>
          <w:rFonts w:ascii="Arial" w:hAnsi="Arial" w:cs="Arial"/>
          <w:sz w:val="22"/>
          <w:szCs w:val="22"/>
          <w:lang w:val="en-NZ"/>
        </w:rPr>
      </w:pPr>
      <w:r w:rsidRPr="00A0269A">
        <w:rPr>
          <w:rFonts w:ascii="Arial" w:hAnsi="Arial" w:cs="Arial"/>
          <w:sz w:val="22"/>
          <w:szCs w:val="22"/>
          <w:lang w:val="en-NZ"/>
        </w:rPr>
        <w:t>SERVICE SPECIFICATION</w:t>
      </w:r>
      <w:r w:rsidR="00D822ED">
        <w:rPr>
          <w:rFonts w:ascii="Arial" w:hAnsi="Arial" w:cs="Arial"/>
          <w:sz w:val="22"/>
          <w:szCs w:val="22"/>
          <w:lang w:val="en-NZ"/>
        </w:rPr>
        <w:t xml:space="preserve"> </w:t>
      </w:r>
    </w:p>
    <w:p w:rsidR="000E7864" w:rsidRPr="00A0269A" w:rsidRDefault="00D822ED" w:rsidP="00E87002">
      <w:pPr>
        <w:pStyle w:val="BodyText2"/>
        <w:pBdr>
          <w:top w:val="single" w:sz="4" w:space="1" w:color="auto"/>
          <w:left w:val="single" w:sz="4" w:space="5" w:color="auto"/>
          <w:bottom w:val="single" w:sz="4" w:space="1" w:color="auto"/>
          <w:right w:val="single" w:sz="4" w:space="4" w:color="auto"/>
        </w:pBdr>
        <w:jc w:val="center"/>
        <w:rPr>
          <w:rFonts w:ascii="Arial" w:hAnsi="Arial" w:cs="Arial"/>
          <w:sz w:val="22"/>
          <w:szCs w:val="22"/>
          <w:lang w:val="en-NZ"/>
        </w:rPr>
      </w:pPr>
      <w:r>
        <w:rPr>
          <w:rFonts w:ascii="Arial" w:hAnsi="Arial" w:cs="Arial"/>
        </w:rPr>
        <w:t>CHC0019, CHC0020, CHC0021, CHC0022</w:t>
      </w:r>
    </w:p>
    <w:p w:rsidR="00A0269A" w:rsidRPr="00A0269A" w:rsidRDefault="00A0269A" w:rsidP="00A0269A">
      <w:pPr>
        <w:widowControl w:val="0"/>
        <w:spacing w:before="120"/>
        <w:jc w:val="left"/>
        <w:rPr>
          <w:rFonts w:ascii="Arial" w:hAnsi="Arial" w:cs="Arial"/>
          <w:sz w:val="22"/>
          <w:szCs w:val="22"/>
          <w:lang w:val="en-US"/>
        </w:rPr>
      </w:pPr>
      <w:r w:rsidRPr="00A0269A">
        <w:rPr>
          <w:rFonts w:ascii="Arial" w:hAnsi="Arial" w:cs="Arial"/>
          <w:sz w:val="22"/>
          <w:szCs w:val="22"/>
          <w:lang w:val="en-GB"/>
        </w:rPr>
        <w:t xml:space="preserve">The overarching Tier One Community Health, Transitional and Support Services specification contains generic principles and content common to all the tiers of specifications below it.  </w:t>
      </w:r>
      <w:r w:rsidRPr="00A0269A">
        <w:rPr>
          <w:rFonts w:ascii="Arial" w:hAnsi="Arial" w:cs="Arial"/>
          <w:sz w:val="22"/>
          <w:szCs w:val="22"/>
          <w:lang w:val="en-US"/>
        </w:rPr>
        <w:t xml:space="preserve">This Tier Two service specification for </w:t>
      </w:r>
      <w:r w:rsidR="00E54866">
        <w:rPr>
          <w:rFonts w:ascii="Arial" w:hAnsi="Arial" w:cs="Arial"/>
          <w:sz w:val="22"/>
          <w:szCs w:val="22"/>
          <w:lang w:val="en-US"/>
        </w:rPr>
        <w:t xml:space="preserve">Community Residential </w:t>
      </w:r>
      <w:r w:rsidRPr="00A0269A">
        <w:rPr>
          <w:rFonts w:ascii="Arial" w:hAnsi="Arial" w:cs="Arial"/>
          <w:sz w:val="22"/>
          <w:szCs w:val="22"/>
          <w:lang w:val="en-GB"/>
        </w:rPr>
        <w:t xml:space="preserve">Services </w:t>
      </w:r>
      <w:r w:rsidR="00E54866">
        <w:rPr>
          <w:rFonts w:ascii="Arial" w:hAnsi="Arial" w:cs="Arial"/>
          <w:sz w:val="22"/>
          <w:szCs w:val="22"/>
          <w:lang w:val="en-GB"/>
        </w:rPr>
        <w:t>within Aged Care Facilities for People with Chronic Health Conditions</w:t>
      </w:r>
      <w:r w:rsidRPr="00A0269A">
        <w:rPr>
          <w:rFonts w:ascii="Arial" w:hAnsi="Arial" w:cs="Arial"/>
          <w:sz w:val="22"/>
          <w:szCs w:val="22"/>
          <w:lang w:val="en-GB"/>
        </w:rPr>
        <w:t xml:space="preserve"> </w:t>
      </w:r>
      <w:r w:rsidRPr="00A0269A">
        <w:rPr>
          <w:rFonts w:ascii="Arial" w:hAnsi="Arial" w:cs="Arial"/>
          <w:sz w:val="22"/>
          <w:szCs w:val="22"/>
          <w:lang w:val="en-US"/>
        </w:rPr>
        <w:t xml:space="preserve">(the Service) is used in conjunction with the Tier One Community Health, </w:t>
      </w:r>
      <w:r w:rsidRPr="00A0269A">
        <w:rPr>
          <w:rFonts w:ascii="Arial" w:hAnsi="Arial" w:cs="Arial"/>
          <w:sz w:val="22"/>
          <w:szCs w:val="22"/>
          <w:lang w:val="en-GB"/>
        </w:rPr>
        <w:t>Transitional</w:t>
      </w:r>
      <w:r w:rsidRPr="00A0269A">
        <w:rPr>
          <w:rFonts w:ascii="Arial" w:hAnsi="Arial" w:cs="Arial"/>
          <w:sz w:val="22"/>
          <w:szCs w:val="22"/>
          <w:lang w:val="en-US"/>
        </w:rPr>
        <w:t xml:space="preserve"> and Support Services service specification.  </w:t>
      </w:r>
    </w:p>
    <w:p w:rsidR="007250B9" w:rsidRPr="00A0269A" w:rsidRDefault="007250B9" w:rsidP="009F5BD8">
      <w:pPr>
        <w:pStyle w:val="Heading2"/>
      </w:pPr>
      <w:r w:rsidRPr="009F5BD8">
        <w:t>Background</w:t>
      </w:r>
    </w:p>
    <w:p w:rsidR="007250B9" w:rsidRPr="00A0269A" w:rsidRDefault="007250B9" w:rsidP="007250B9">
      <w:pPr>
        <w:autoSpaceDE w:val="0"/>
        <w:autoSpaceDN w:val="0"/>
        <w:adjustRightInd w:val="0"/>
        <w:spacing w:before="120"/>
        <w:jc w:val="left"/>
        <w:rPr>
          <w:rFonts w:ascii="Arial" w:hAnsi="Arial" w:cs="Arial"/>
          <w:sz w:val="22"/>
          <w:szCs w:val="22"/>
        </w:rPr>
      </w:pPr>
      <w:r w:rsidRPr="00A0269A">
        <w:rPr>
          <w:rFonts w:ascii="Arial" w:hAnsi="Arial" w:cs="Arial"/>
          <w:sz w:val="22"/>
          <w:szCs w:val="22"/>
        </w:rPr>
        <w:t xml:space="preserve">A suite of service specifications was prepared for DHBs to assume funding responsibility on 1 July 2011 for the long term support services for people under the age of 65 years who have chronic health conditions.  As part of the ongoing service specifications review programme it is intended to integrate these service specifications with other similar service specifications to simplify purchasing arrangements, but retain purchase unit codes to preserve the capacity to track expenditure. </w:t>
      </w:r>
    </w:p>
    <w:p w:rsidR="000E37AF" w:rsidRPr="00A0269A" w:rsidRDefault="007250B9" w:rsidP="009F5BD8">
      <w:pPr>
        <w:pStyle w:val="Heading2"/>
      </w:pPr>
      <w:r w:rsidRPr="00A0269A">
        <w:t>1.</w:t>
      </w:r>
      <w:r w:rsidRPr="00A0269A">
        <w:tab/>
      </w:r>
      <w:r w:rsidR="00C708DB" w:rsidRPr="00A0269A">
        <w:t xml:space="preserve">Service </w:t>
      </w:r>
      <w:r w:rsidR="000E37AF" w:rsidRPr="00A0269A">
        <w:t>D</w:t>
      </w:r>
      <w:r w:rsidR="00C708DB" w:rsidRPr="00A0269A">
        <w:t>efinition</w:t>
      </w:r>
    </w:p>
    <w:p w:rsidR="004D071F" w:rsidRPr="00A0269A" w:rsidRDefault="004D071F" w:rsidP="00742575">
      <w:pPr>
        <w:spacing w:before="120"/>
        <w:jc w:val="left"/>
        <w:rPr>
          <w:rFonts w:ascii="Arial" w:hAnsi="Arial" w:cs="Arial"/>
          <w:sz w:val="22"/>
          <w:szCs w:val="22"/>
        </w:rPr>
      </w:pPr>
      <w:r w:rsidRPr="00A0269A">
        <w:rPr>
          <w:rFonts w:ascii="Arial" w:hAnsi="Arial" w:cs="Arial"/>
          <w:sz w:val="22"/>
          <w:szCs w:val="22"/>
        </w:rPr>
        <w:t xml:space="preserve">The Service </w:t>
      </w:r>
      <w:r w:rsidR="00AA3881" w:rsidRPr="00A0269A">
        <w:rPr>
          <w:rFonts w:ascii="Arial" w:hAnsi="Arial" w:cs="Arial"/>
          <w:sz w:val="22"/>
          <w:szCs w:val="22"/>
        </w:rPr>
        <w:t>is</w:t>
      </w:r>
      <w:r w:rsidRPr="00A0269A">
        <w:rPr>
          <w:rFonts w:ascii="Arial" w:hAnsi="Arial" w:cs="Arial"/>
          <w:sz w:val="22"/>
          <w:szCs w:val="22"/>
        </w:rPr>
        <w:t xml:space="preserve"> </w:t>
      </w:r>
      <w:r w:rsidR="0045054F" w:rsidRPr="00A0269A">
        <w:rPr>
          <w:rFonts w:ascii="Arial" w:hAnsi="Arial" w:cs="Arial"/>
          <w:sz w:val="22"/>
          <w:szCs w:val="22"/>
        </w:rPr>
        <w:t>for C</w:t>
      </w:r>
      <w:r w:rsidRPr="00A0269A">
        <w:rPr>
          <w:rFonts w:ascii="Arial" w:hAnsi="Arial" w:cs="Arial"/>
          <w:sz w:val="22"/>
          <w:szCs w:val="22"/>
        </w:rPr>
        <w:t xml:space="preserve">ommunity </w:t>
      </w:r>
      <w:r w:rsidR="0045054F" w:rsidRPr="00A0269A">
        <w:rPr>
          <w:rFonts w:ascii="Arial" w:hAnsi="Arial" w:cs="Arial"/>
          <w:sz w:val="22"/>
          <w:szCs w:val="22"/>
        </w:rPr>
        <w:t>R</w:t>
      </w:r>
      <w:r w:rsidRPr="00A0269A">
        <w:rPr>
          <w:rFonts w:ascii="Arial" w:hAnsi="Arial" w:cs="Arial"/>
          <w:sz w:val="22"/>
          <w:szCs w:val="22"/>
        </w:rPr>
        <w:t xml:space="preserve">esidential </w:t>
      </w:r>
      <w:r w:rsidR="0045054F" w:rsidRPr="00A0269A">
        <w:rPr>
          <w:rFonts w:ascii="Arial" w:hAnsi="Arial" w:cs="Arial"/>
          <w:sz w:val="22"/>
          <w:szCs w:val="22"/>
        </w:rPr>
        <w:t>S</w:t>
      </w:r>
      <w:r w:rsidRPr="00A0269A">
        <w:rPr>
          <w:rFonts w:ascii="Arial" w:hAnsi="Arial" w:cs="Arial"/>
          <w:sz w:val="22"/>
          <w:szCs w:val="22"/>
        </w:rPr>
        <w:t>ervice</w:t>
      </w:r>
      <w:r w:rsidR="0045054F" w:rsidRPr="00A0269A">
        <w:rPr>
          <w:rFonts w:ascii="Arial" w:hAnsi="Arial" w:cs="Arial"/>
          <w:sz w:val="22"/>
          <w:szCs w:val="22"/>
        </w:rPr>
        <w:t>s</w:t>
      </w:r>
      <w:r w:rsidR="00742575" w:rsidRPr="00A0269A">
        <w:rPr>
          <w:rFonts w:ascii="Arial" w:hAnsi="Arial" w:cs="Arial"/>
          <w:sz w:val="22"/>
          <w:szCs w:val="22"/>
        </w:rPr>
        <w:t xml:space="preserve"> </w:t>
      </w:r>
      <w:r w:rsidRPr="00A0269A">
        <w:rPr>
          <w:rFonts w:ascii="Arial" w:hAnsi="Arial" w:cs="Arial"/>
          <w:sz w:val="22"/>
          <w:szCs w:val="22"/>
        </w:rPr>
        <w:t xml:space="preserve">within </w:t>
      </w:r>
      <w:r w:rsidR="00AA3881" w:rsidRPr="00A0269A">
        <w:rPr>
          <w:rFonts w:ascii="Arial" w:hAnsi="Arial" w:cs="Arial"/>
          <w:sz w:val="22"/>
          <w:szCs w:val="22"/>
        </w:rPr>
        <w:t xml:space="preserve">an </w:t>
      </w:r>
      <w:r w:rsidR="0045054F" w:rsidRPr="00A0269A">
        <w:rPr>
          <w:rFonts w:ascii="Arial" w:hAnsi="Arial" w:cs="Arial"/>
          <w:sz w:val="22"/>
          <w:szCs w:val="22"/>
        </w:rPr>
        <w:t>A</w:t>
      </w:r>
      <w:r w:rsidRPr="00A0269A">
        <w:rPr>
          <w:rFonts w:ascii="Arial" w:hAnsi="Arial" w:cs="Arial"/>
          <w:sz w:val="22"/>
          <w:szCs w:val="22"/>
        </w:rPr>
        <w:t xml:space="preserve">ged </w:t>
      </w:r>
      <w:r w:rsidR="0045054F" w:rsidRPr="00A0269A">
        <w:rPr>
          <w:rFonts w:ascii="Arial" w:hAnsi="Arial" w:cs="Arial"/>
          <w:sz w:val="22"/>
          <w:szCs w:val="22"/>
        </w:rPr>
        <w:t>C</w:t>
      </w:r>
      <w:r w:rsidRPr="00A0269A">
        <w:rPr>
          <w:rFonts w:ascii="Arial" w:hAnsi="Arial" w:cs="Arial"/>
          <w:sz w:val="22"/>
          <w:szCs w:val="22"/>
        </w:rPr>
        <w:t xml:space="preserve">are </w:t>
      </w:r>
      <w:r w:rsidR="0045054F" w:rsidRPr="00A0269A">
        <w:rPr>
          <w:rFonts w:ascii="Arial" w:hAnsi="Arial" w:cs="Arial"/>
          <w:sz w:val="22"/>
          <w:szCs w:val="22"/>
        </w:rPr>
        <w:t>F</w:t>
      </w:r>
      <w:r w:rsidRPr="00A0269A">
        <w:rPr>
          <w:rFonts w:ascii="Arial" w:hAnsi="Arial" w:cs="Arial"/>
          <w:sz w:val="22"/>
          <w:szCs w:val="22"/>
        </w:rPr>
        <w:t>acili</w:t>
      </w:r>
      <w:r w:rsidR="00AA3881" w:rsidRPr="00A0269A">
        <w:rPr>
          <w:rFonts w:ascii="Arial" w:hAnsi="Arial" w:cs="Arial"/>
          <w:sz w:val="22"/>
          <w:szCs w:val="22"/>
        </w:rPr>
        <w:t>t</w:t>
      </w:r>
      <w:r w:rsidR="0045054F" w:rsidRPr="00A0269A">
        <w:rPr>
          <w:rFonts w:ascii="Arial" w:hAnsi="Arial" w:cs="Arial"/>
          <w:sz w:val="22"/>
          <w:szCs w:val="22"/>
        </w:rPr>
        <w:t>ies</w:t>
      </w:r>
      <w:r w:rsidR="00A76893" w:rsidRPr="00A0269A">
        <w:rPr>
          <w:rFonts w:ascii="Arial" w:hAnsi="Arial" w:cs="Arial"/>
          <w:sz w:val="22"/>
          <w:szCs w:val="22"/>
        </w:rPr>
        <w:t>,</w:t>
      </w:r>
      <w:r w:rsidRPr="00A0269A">
        <w:rPr>
          <w:rFonts w:ascii="Arial" w:hAnsi="Arial" w:cs="Arial"/>
          <w:sz w:val="22"/>
          <w:szCs w:val="22"/>
        </w:rPr>
        <w:t xml:space="preserve"> for </w:t>
      </w:r>
      <w:r w:rsidR="00742575" w:rsidRPr="00A0269A">
        <w:rPr>
          <w:rFonts w:ascii="Arial" w:hAnsi="Arial" w:cs="Arial"/>
          <w:sz w:val="22"/>
          <w:szCs w:val="22"/>
        </w:rPr>
        <w:t>E</w:t>
      </w:r>
      <w:r w:rsidRPr="00A0269A">
        <w:rPr>
          <w:rFonts w:ascii="Arial" w:hAnsi="Arial" w:cs="Arial"/>
          <w:sz w:val="22"/>
          <w:szCs w:val="22"/>
        </w:rPr>
        <w:t>ligible people</w:t>
      </w:r>
      <w:r w:rsidR="00742575" w:rsidRPr="00A0269A">
        <w:rPr>
          <w:rStyle w:val="FootnoteReference"/>
          <w:rFonts w:ascii="Arial" w:hAnsi="Arial" w:cs="Arial"/>
          <w:sz w:val="22"/>
          <w:szCs w:val="22"/>
        </w:rPr>
        <w:footnoteReference w:id="1"/>
      </w:r>
      <w:r w:rsidRPr="00A0269A">
        <w:rPr>
          <w:rFonts w:ascii="Arial" w:hAnsi="Arial" w:cs="Arial"/>
          <w:sz w:val="22"/>
          <w:szCs w:val="22"/>
        </w:rPr>
        <w:t xml:space="preserve"> </w:t>
      </w:r>
      <w:r w:rsidR="008D0D61" w:rsidRPr="00A0269A">
        <w:rPr>
          <w:rFonts w:ascii="Arial" w:hAnsi="Arial" w:cs="Arial"/>
          <w:sz w:val="22"/>
          <w:szCs w:val="22"/>
        </w:rPr>
        <w:t>with a chronic health condition (who are mainly aged between 16 and 65 years old</w:t>
      </w:r>
      <w:r w:rsidR="008D0D61" w:rsidRPr="00A0269A">
        <w:rPr>
          <w:rStyle w:val="FootnoteReference"/>
          <w:rFonts w:ascii="Arial" w:hAnsi="Arial" w:cs="Arial"/>
          <w:sz w:val="22"/>
          <w:szCs w:val="22"/>
        </w:rPr>
        <w:footnoteReference w:id="2"/>
      </w:r>
      <w:r w:rsidR="008D0D61" w:rsidRPr="00A0269A">
        <w:rPr>
          <w:rFonts w:ascii="Arial" w:hAnsi="Arial" w:cs="Arial"/>
          <w:sz w:val="22"/>
          <w:szCs w:val="22"/>
        </w:rPr>
        <w:t>)</w:t>
      </w:r>
      <w:r w:rsidRPr="00A0269A">
        <w:rPr>
          <w:rFonts w:ascii="Arial" w:hAnsi="Arial" w:cs="Arial"/>
          <w:sz w:val="22"/>
          <w:szCs w:val="22"/>
        </w:rPr>
        <w:t xml:space="preserve"> to provide 24-hour support at the level necessary for people to have a safe and satisfying home life. </w:t>
      </w:r>
    </w:p>
    <w:p w:rsidR="004D071F" w:rsidRPr="00A0269A" w:rsidRDefault="000800EF" w:rsidP="00742575">
      <w:pPr>
        <w:spacing w:before="120"/>
        <w:jc w:val="left"/>
        <w:rPr>
          <w:rFonts w:ascii="Arial" w:hAnsi="Arial" w:cs="Arial"/>
          <w:sz w:val="22"/>
          <w:szCs w:val="22"/>
        </w:rPr>
      </w:pPr>
      <w:r w:rsidRPr="00A0269A">
        <w:rPr>
          <w:rFonts w:ascii="Arial" w:hAnsi="Arial" w:cs="Arial"/>
          <w:sz w:val="22"/>
          <w:szCs w:val="22"/>
        </w:rPr>
        <w:t xml:space="preserve">The Service is delivered by organisations referred to in this document as Service Providers (the Provider), and these organisations are accountable for the quality of the services delivered.  </w:t>
      </w:r>
      <w:r w:rsidR="004D071F" w:rsidRPr="00A0269A">
        <w:rPr>
          <w:rFonts w:ascii="Arial" w:hAnsi="Arial" w:cs="Arial"/>
          <w:sz w:val="22"/>
          <w:szCs w:val="22"/>
        </w:rPr>
        <w:t xml:space="preserve">The </w:t>
      </w:r>
      <w:r w:rsidR="00742575" w:rsidRPr="00A0269A">
        <w:rPr>
          <w:rFonts w:ascii="Arial" w:hAnsi="Arial" w:cs="Arial"/>
          <w:sz w:val="22"/>
          <w:szCs w:val="22"/>
        </w:rPr>
        <w:t xml:space="preserve">Provider </w:t>
      </w:r>
      <w:r w:rsidR="004D071F" w:rsidRPr="00A0269A">
        <w:rPr>
          <w:rFonts w:ascii="Arial" w:hAnsi="Arial" w:cs="Arial"/>
          <w:sz w:val="22"/>
          <w:szCs w:val="22"/>
        </w:rPr>
        <w:t>will meet holistic social, spiritual, emotional</w:t>
      </w:r>
      <w:r w:rsidR="007345A6" w:rsidRPr="00A0269A">
        <w:rPr>
          <w:rFonts w:ascii="Arial" w:hAnsi="Arial" w:cs="Arial"/>
          <w:sz w:val="22"/>
          <w:szCs w:val="22"/>
        </w:rPr>
        <w:t xml:space="preserve">, physical </w:t>
      </w:r>
      <w:r w:rsidR="004D071F" w:rsidRPr="00A0269A">
        <w:rPr>
          <w:rFonts w:ascii="Arial" w:hAnsi="Arial" w:cs="Arial"/>
          <w:sz w:val="22"/>
          <w:szCs w:val="22"/>
        </w:rPr>
        <w:t xml:space="preserve">and recreational needs </w:t>
      </w:r>
      <w:r w:rsidR="00A76893" w:rsidRPr="00A0269A">
        <w:rPr>
          <w:rFonts w:ascii="Arial" w:hAnsi="Arial" w:cs="Arial"/>
          <w:sz w:val="22"/>
          <w:szCs w:val="22"/>
        </w:rPr>
        <w:t>of the person</w:t>
      </w:r>
      <w:r w:rsidR="00742575" w:rsidRPr="00A0269A">
        <w:rPr>
          <w:rFonts w:ascii="Arial" w:hAnsi="Arial" w:cs="Arial"/>
          <w:sz w:val="22"/>
          <w:szCs w:val="22"/>
        </w:rPr>
        <w:t>.  The Service</w:t>
      </w:r>
      <w:r w:rsidR="00A76893" w:rsidRPr="00A0269A">
        <w:rPr>
          <w:rFonts w:ascii="Arial" w:hAnsi="Arial" w:cs="Arial"/>
          <w:sz w:val="22"/>
          <w:szCs w:val="22"/>
        </w:rPr>
        <w:t xml:space="preserve"> </w:t>
      </w:r>
      <w:r w:rsidR="004D071F" w:rsidRPr="00A0269A">
        <w:rPr>
          <w:rFonts w:ascii="Arial" w:hAnsi="Arial" w:cs="Arial"/>
          <w:sz w:val="22"/>
          <w:szCs w:val="22"/>
        </w:rPr>
        <w:t xml:space="preserve">may be provided through a combination of services determined at the time of needs assessment for each individual </w:t>
      </w:r>
      <w:r w:rsidR="00A0269A">
        <w:rPr>
          <w:rFonts w:ascii="Arial" w:hAnsi="Arial" w:cs="Arial"/>
          <w:sz w:val="22"/>
          <w:szCs w:val="22"/>
        </w:rPr>
        <w:t>Service User</w:t>
      </w:r>
      <w:r w:rsidR="004D071F" w:rsidRPr="00A0269A">
        <w:rPr>
          <w:rFonts w:ascii="Arial" w:hAnsi="Arial" w:cs="Arial"/>
          <w:sz w:val="22"/>
          <w:szCs w:val="22"/>
        </w:rPr>
        <w:t>.</w:t>
      </w:r>
    </w:p>
    <w:p w:rsidR="007345A6" w:rsidRPr="00A0269A" w:rsidRDefault="007345A6" w:rsidP="00742575">
      <w:pPr>
        <w:spacing w:before="120"/>
        <w:jc w:val="left"/>
        <w:rPr>
          <w:rFonts w:ascii="Arial" w:hAnsi="Arial" w:cs="Arial"/>
          <w:sz w:val="22"/>
          <w:szCs w:val="22"/>
        </w:rPr>
      </w:pPr>
      <w:r w:rsidRPr="00A0269A">
        <w:rPr>
          <w:rFonts w:ascii="Arial" w:hAnsi="Arial" w:cs="Arial"/>
          <w:sz w:val="22"/>
          <w:szCs w:val="22"/>
        </w:rPr>
        <w:t xml:space="preserve">The </w:t>
      </w:r>
      <w:r w:rsidR="00987153" w:rsidRPr="00A0269A">
        <w:rPr>
          <w:rFonts w:ascii="Arial" w:hAnsi="Arial" w:cs="Arial"/>
          <w:sz w:val="22"/>
          <w:szCs w:val="22"/>
        </w:rPr>
        <w:t>S</w:t>
      </w:r>
      <w:r w:rsidRPr="00A0269A">
        <w:rPr>
          <w:rFonts w:ascii="Arial" w:hAnsi="Arial" w:cs="Arial"/>
          <w:sz w:val="22"/>
          <w:szCs w:val="22"/>
        </w:rPr>
        <w:t xml:space="preserve">ervice will have a restorative focus that promotes and maintains the independence of the </w:t>
      </w:r>
      <w:r w:rsidR="00A0269A">
        <w:rPr>
          <w:rFonts w:ascii="Arial" w:hAnsi="Arial" w:cs="Arial"/>
          <w:sz w:val="22"/>
          <w:szCs w:val="22"/>
        </w:rPr>
        <w:t>Service User</w:t>
      </w:r>
      <w:r w:rsidRPr="00A0269A">
        <w:rPr>
          <w:rFonts w:ascii="Arial" w:hAnsi="Arial" w:cs="Arial"/>
          <w:sz w:val="22"/>
          <w:szCs w:val="22"/>
        </w:rPr>
        <w:t>.</w:t>
      </w:r>
    </w:p>
    <w:p w:rsidR="000E37AF" w:rsidRPr="00A0269A" w:rsidRDefault="007250B9" w:rsidP="009F5BD8">
      <w:pPr>
        <w:pStyle w:val="Heading2"/>
      </w:pPr>
      <w:r w:rsidRPr="00A0269A">
        <w:t>2.</w:t>
      </w:r>
      <w:r w:rsidRPr="00A0269A">
        <w:tab/>
      </w:r>
      <w:r w:rsidR="000E37AF" w:rsidRPr="00A0269A">
        <w:t>S</w:t>
      </w:r>
      <w:r w:rsidR="00C708DB" w:rsidRPr="00A0269A">
        <w:t>ervice</w:t>
      </w:r>
      <w:r w:rsidR="000E37AF" w:rsidRPr="00A0269A">
        <w:t xml:space="preserve"> O</w:t>
      </w:r>
      <w:r w:rsidR="00C708DB" w:rsidRPr="00A0269A">
        <w:t>bjectives</w:t>
      </w:r>
    </w:p>
    <w:p w:rsidR="000E37AF" w:rsidRPr="00A0269A" w:rsidRDefault="000E37AF" w:rsidP="009F5BD8">
      <w:pPr>
        <w:pStyle w:val="Heading3"/>
      </w:pPr>
      <w:r w:rsidRPr="00A0269A">
        <w:t>2.1</w:t>
      </w:r>
      <w:r w:rsidRPr="00A0269A">
        <w:tab/>
      </w:r>
      <w:r w:rsidRPr="009F5BD8">
        <w:t>General</w:t>
      </w:r>
    </w:p>
    <w:p w:rsidR="00307146" w:rsidRPr="00A0269A" w:rsidRDefault="00742575" w:rsidP="00A50187">
      <w:pPr>
        <w:tabs>
          <w:tab w:val="left" w:pos="0"/>
        </w:tabs>
        <w:spacing w:before="120"/>
        <w:jc w:val="left"/>
        <w:rPr>
          <w:rFonts w:ascii="Arial" w:hAnsi="Arial" w:cs="Arial"/>
          <w:sz w:val="22"/>
          <w:szCs w:val="22"/>
        </w:rPr>
      </w:pPr>
      <w:r w:rsidRPr="00A0269A">
        <w:rPr>
          <w:rFonts w:ascii="Arial" w:hAnsi="Arial" w:cs="Arial"/>
          <w:sz w:val="22"/>
          <w:szCs w:val="22"/>
        </w:rPr>
        <w:t>The S</w:t>
      </w:r>
      <w:r w:rsidR="00307146" w:rsidRPr="00A0269A">
        <w:rPr>
          <w:rFonts w:ascii="Arial" w:hAnsi="Arial" w:cs="Arial"/>
          <w:sz w:val="22"/>
          <w:szCs w:val="22"/>
        </w:rPr>
        <w:t>ervice ha</w:t>
      </w:r>
      <w:r w:rsidRPr="00A0269A">
        <w:rPr>
          <w:rFonts w:ascii="Arial" w:hAnsi="Arial" w:cs="Arial"/>
          <w:sz w:val="22"/>
          <w:szCs w:val="22"/>
        </w:rPr>
        <w:t>s</w:t>
      </w:r>
      <w:r w:rsidR="00307146" w:rsidRPr="00A0269A">
        <w:rPr>
          <w:rFonts w:ascii="Arial" w:hAnsi="Arial" w:cs="Arial"/>
          <w:sz w:val="22"/>
          <w:szCs w:val="22"/>
        </w:rPr>
        <w:t xml:space="preserve"> the following objectives:</w:t>
      </w:r>
    </w:p>
    <w:p w:rsidR="000E37AF" w:rsidRPr="00A0269A" w:rsidRDefault="00A76893" w:rsidP="00687731">
      <w:pPr>
        <w:numPr>
          <w:ilvl w:val="0"/>
          <w:numId w:val="17"/>
        </w:numPr>
        <w:tabs>
          <w:tab w:val="clear" w:pos="473"/>
          <w:tab w:val="left" w:pos="540"/>
          <w:tab w:val="left" w:pos="900"/>
        </w:tabs>
        <w:spacing w:before="120"/>
        <w:ind w:left="540" w:hanging="540"/>
        <w:jc w:val="left"/>
        <w:rPr>
          <w:rFonts w:ascii="Arial" w:hAnsi="Arial" w:cs="Arial"/>
          <w:sz w:val="22"/>
          <w:szCs w:val="22"/>
        </w:rPr>
      </w:pPr>
      <w:r w:rsidRPr="00A0269A">
        <w:rPr>
          <w:rFonts w:ascii="Arial" w:hAnsi="Arial" w:cs="Arial"/>
          <w:sz w:val="22"/>
          <w:szCs w:val="22"/>
        </w:rPr>
        <w:t xml:space="preserve">to </w:t>
      </w:r>
      <w:r w:rsidR="00E87002" w:rsidRPr="00A0269A">
        <w:rPr>
          <w:rFonts w:ascii="Arial" w:hAnsi="Arial" w:cs="Arial"/>
          <w:sz w:val="22"/>
          <w:szCs w:val="22"/>
        </w:rPr>
        <w:t>p</w:t>
      </w:r>
      <w:r w:rsidR="000E37AF" w:rsidRPr="00A0269A">
        <w:rPr>
          <w:rFonts w:ascii="Arial" w:hAnsi="Arial" w:cs="Arial"/>
          <w:sz w:val="22"/>
          <w:szCs w:val="22"/>
        </w:rPr>
        <w:t xml:space="preserve">rovide </w:t>
      </w:r>
      <w:r w:rsidR="00742575" w:rsidRPr="00A0269A">
        <w:rPr>
          <w:rFonts w:ascii="Arial" w:hAnsi="Arial" w:cs="Arial"/>
          <w:sz w:val="22"/>
          <w:szCs w:val="22"/>
        </w:rPr>
        <w:t xml:space="preserve">the </w:t>
      </w:r>
      <w:r w:rsidR="00A0269A">
        <w:rPr>
          <w:rFonts w:ascii="Arial" w:hAnsi="Arial" w:cs="Arial"/>
          <w:sz w:val="22"/>
          <w:szCs w:val="22"/>
        </w:rPr>
        <w:t>Service User</w:t>
      </w:r>
      <w:r w:rsidR="00742575" w:rsidRPr="00A0269A">
        <w:rPr>
          <w:rFonts w:ascii="Arial" w:hAnsi="Arial" w:cs="Arial"/>
          <w:sz w:val="22"/>
          <w:szCs w:val="22"/>
        </w:rPr>
        <w:t xml:space="preserve"> with </w:t>
      </w:r>
      <w:r w:rsidRPr="00A0269A">
        <w:rPr>
          <w:rFonts w:ascii="Arial" w:hAnsi="Arial" w:cs="Arial"/>
          <w:sz w:val="22"/>
          <w:szCs w:val="22"/>
        </w:rPr>
        <w:t xml:space="preserve">support to live in an </w:t>
      </w:r>
      <w:r w:rsidR="000E37AF" w:rsidRPr="00A0269A">
        <w:rPr>
          <w:rFonts w:ascii="Arial" w:hAnsi="Arial" w:cs="Arial"/>
          <w:sz w:val="22"/>
          <w:szCs w:val="22"/>
        </w:rPr>
        <w:t>accessible, homelike and safe environment that provides maximum privacy</w:t>
      </w:r>
      <w:r w:rsidRPr="00A0269A">
        <w:rPr>
          <w:rFonts w:ascii="Arial" w:hAnsi="Arial" w:cs="Arial"/>
          <w:sz w:val="22"/>
          <w:szCs w:val="22"/>
        </w:rPr>
        <w:t xml:space="preserve">, independence and </w:t>
      </w:r>
      <w:r w:rsidR="00E54866" w:rsidRPr="00A0269A">
        <w:rPr>
          <w:rFonts w:ascii="Arial" w:hAnsi="Arial" w:cs="Arial"/>
          <w:sz w:val="22"/>
          <w:szCs w:val="22"/>
        </w:rPr>
        <w:t>self-reliance</w:t>
      </w:r>
    </w:p>
    <w:p w:rsidR="000E37AF" w:rsidRPr="00A0269A" w:rsidRDefault="00E87002" w:rsidP="00687731">
      <w:pPr>
        <w:numPr>
          <w:ilvl w:val="0"/>
          <w:numId w:val="17"/>
        </w:numPr>
        <w:tabs>
          <w:tab w:val="clear" w:pos="473"/>
          <w:tab w:val="left" w:pos="0"/>
          <w:tab w:val="left" w:pos="540"/>
          <w:tab w:val="left" w:pos="900"/>
        </w:tabs>
        <w:spacing w:before="120"/>
        <w:ind w:left="540" w:hanging="540"/>
        <w:jc w:val="left"/>
        <w:rPr>
          <w:rFonts w:ascii="Arial" w:hAnsi="Arial" w:cs="Arial"/>
          <w:sz w:val="22"/>
          <w:szCs w:val="22"/>
        </w:rPr>
      </w:pPr>
      <w:r w:rsidRPr="00A0269A">
        <w:rPr>
          <w:rFonts w:ascii="Arial" w:hAnsi="Arial" w:cs="Arial"/>
          <w:sz w:val="22"/>
          <w:szCs w:val="22"/>
        </w:rPr>
        <w:t>f</w:t>
      </w:r>
      <w:r w:rsidR="000E37AF" w:rsidRPr="00A0269A">
        <w:rPr>
          <w:rFonts w:ascii="Arial" w:hAnsi="Arial" w:cs="Arial"/>
          <w:sz w:val="22"/>
          <w:szCs w:val="22"/>
        </w:rPr>
        <w:t xml:space="preserve">acilitate and assist the </w:t>
      </w:r>
      <w:r w:rsidR="00A0269A">
        <w:rPr>
          <w:rFonts w:ascii="Arial" w:hAnsi="Arial" w:cs="Arial"/>
          <w:sz w:val="22"/>
          <w:szCs w:val="22"/>
        </w:rPr>
        <w:t>Service User</w:t>
      </w:r>
      <w:r w:rsidR="000E37AF" w:rsidRPr="00A0269A">
        <w:rPr>
          <w:rFonts w:ascii="Arial" w:hAnsi="Arial" w:cs="Arial"/>
          <w:sz w:val="22"/>
          <w:szCs w:val="22"/>
        </w:rPr>
        <w:t>’s social, spiritual, cultural</w:t>
      </w:r>
      <w:r w:rsidR="007345A6" w:rsidRPr="00A0269A">
        <w:rPr>
          <w:rFonts w:ascii="Arial" w:hAnsi="Arial" w:cs="Arial"/>
          <w:sz w:val="22"/>
          <w:szCs w:val="22"/>
        </w:rPr>
        <w:t>, emotional</w:t>
      </w:r>
      <w:r w:rsidR="000E37AF" w:rsidRPr="00A0269A">
        <w:rPr>
          <w:rFonts w:ascii="Arial" w:hAnsi="Arial" w:cs="Arial"/>
          <w:sz w:val="22"/>
          <w:szCs w:val="22"/>
        </w:rPr>
        <w:t xml:space="preserve"> and recreational needs</w:t>
      </w:r>
    </w:p>
    <w:p w:rsidR="000E37AF" w:rsidRPr="00A0269A" w:rsidRDefault="00E87002" w:rsidP="00687731">
      <w:pPr>
        <w:numPr>
          <w:ilvl w:val="0"/>
          <w:numId w:val="17"/>
        </w:numPr>
        <w:tabs>
          <w:tab w:val="clear" w:pos="473"/>
          <w:tab w:val="left" w:pos="0"/>
          <w:tab w:val="left" w:pos="540"/>
          <w:tab w:val="left" w:pos="900"/>
        </w:tabs>
        <w:spacing w:before="120"/>
        <w:ind w:left="540" w:hanging="540"/>
        <w:jc w:val="left"/>
        <w:rPr>
          <w:rFonts w:ascii="Arial" w:hAnsi="Arial" w:cs="Arial"/>
          <w:sz w:val="22"/>
          <w:szCs w:val="22"/>
        </w:rPr>
      </w:pPr>
      <w:r w:rsidRPr="00A0269A">
        <w:rPr>
          <w:rFonts w:ascii="Arial" w:hAnsi="Arial" w:cs="Arial"/>
          <w:sz w:val="22"/>
          <w:szCs w:val="22"/>
        </w:rPr>
        <w:t>p</w:t>
      </w:r>
      <w:r w:rsidR="000E37AF" w:rsidRPr="00A0269A">
        <w:rPr>
          <w:rFonts w:ascii="Arial" w:hAnsi="Arial" w:cs="Arial"/>
          <w:sz w:val="22"/>
          <w:szCs w:val="22"/>
        </w:rPr>
        <w:t xml:space="preserve">rovide the opportunity for each </w:t>
      </w:r>
      <w:r w:rsidR="00A0269A">
        <w:rPr>
          <w:rFonts w:ascii="Arial" w:hAnsi="Arial" w:cs="Arial"/>
          <w:sz w:val="22"/>
          <w:szCs w:val="22"/>
        </w:rPr>
        <w:t>Service User</w:t>
      </w:r>
      <w:r w:rsidR="000E37AF" w:rsidRPr="00A0269A">
        <w:rPr>
          <w:rFonts w:ascii="Arial" w:hAnsi="Arial" w:cs="Arial"/>
          <w:sz w:val="22"/>
          <w:szCs w:val="22"/>
        </w:rPr>
        <w:t xml:space="preserve"> wherever possible, or the </w:t>
      </w:r>
      <w:r w:rsidR="00A0269A">
        <w:rPr>
          <w:rFonts w:ascii="Arial" w:hAnsi="Arial" w:cs="Arial"/>
          <w:sz w:val="22"/>
          <w:szCs w:val="22"/>
        </w:rPr>
        <w:t>Service User</w:t>
      </w:r>
      <w:r w:rsidR="000E37AF" w:rsidRPr="00A0269A">
        <w:rPr>
          <w:rFonts w:ascii="Arial" w:hAnsi="Arial" w:cs="Arial"/>
          <w:sz w:val="22"/>
          <w:szCs w:val="22"/>
        </w:rPr>
        <w:t>’s family</w:t>
      </w:r>
      <w:r w:rsidRPr="00A0269A">
        <w:rPr>
          <w:rFonts w:ascii="Arial" w:hAnsi="Arial" w:cs="Arial"/>
          <w:sz w:val="22"/>
          <w:szCs w:val="22"/>
        </w:rPr>
        <w:t xml:space="preserve"> and </w:t>
      </w:r>
      <w:proofErr w:type="spellStart"/>
      <w:r w:rsidR="000E37AF" w:rsidRPr="00A0269A">
        <w:rPr>
          <w:rFonts w:ascii="Arial" w:hAnsi="Arial" w:cs="Arial"/>
          <w:sz w:val="22"/>
          <w:szCs w:val="22"/>
        </w:rPr>
        <w:t>wh</w:t>
      </w:r>
      <w:r w:rsidRPr="00A0269A">
        <w:rPr>
          <w:rFonts w:ascii="Arial" w:hAnsi="Arial" w:cs="Arial"/>
          <w:sz w:val="22"/>
          <w:szCs w:val="22"/>
        </w:rPr>
        <w:t>ā</w:t>
      </w:r>
      <w:r w:rsidR="000E37AF" w:rsidRPr="00A0269A">
        <w:rPr>
          <w:rFonts w:ascii="Arial" w:hAnsi="Arial" w:cs="Arial"/>
          <w:sz w:val="22"/>
          <w:szCs w:val="22"/>
        </w:rPr>
        <w:t>nau</w:t>
      </w:r>
      <w:proofErr w:type="spellEnd"/>
      <w:r w:rsidRPr="00A0269A">
        <w:rPr>
          <w:rFonts w:ascii="Arial" w:hAnsi="Arial" w:cs="Arial"/>
          <w:sz w:val="22"/>
          <w:szCs w:val="22"/>
        </w:rPr>
        <w:t xml:space="preserve"> </w:t>
      </w:r>
      <w:r w:rsidR="000E37AF" w:rsidRPr="00A0269A">
        <w:rPr>
          <w:rFonts w:ascii="Arial" w:hAnsi="Arial" w:cs="Arial"/>
          <w:sz w:val="22"/>
          <w:szCs w:val="22"/>
        </w:rPr>
        <w:t>/</w:t>
      </w:r>
      <w:r w:rsidRPr="00A0269A">
        <w:rPr>
          <w:rFonts w:ascii="Arial" w:hAnsi="Arial" w:cs="Arial"/>
          <w:sz w:val="22"/>
          <w:szCs w:val="22"/>
        </w:rPr>
        <w:t xml:space="preserve"> </w:t>
      </w:r>
      <w:r w:rsidR="000E37AF" w:rsidRPr="00A0269A">
        <w:rPr>
          <w:rFonts w:ascii="Arial" w:hAnsi="Arial" w:cs="Arial"/>
          <w:sz w:val="22"/>
          <w:szCs w:val="22"/>
        </w:rPr>
        <w:t xml:space="preserve">advocate to be involved in decisions affecting the </w:t>
      </w:r>
      <w:r w:rsidR="00A0269A">
        <w:rPr>
          <w:rFonts w:ascii="Arial" w:hAnsi="Arial" w:cs="Arial"/>
          <w:sz w:val="22"/>
          <w:szCs w:val="22"/>
        </w:rPr>
        <w:t>Service User</w:t>
      </w:r>
      <w:r w:rsidR="00742575" w:rsidRPr="00A0269A">
        <w:rPr>
          <w:rFonts w:ascii="Arial" w:hAnsi="Arial" w:cs="Arial"/>
          <w:sz w:val="22"/>
          <w:szCs w:val="22"/>
        </w:rPr>
        <w:t>’</w:t>
      </w:r>
      <w:r w:rsidR="000E37AF" w:rsidRPr="00A0269A">
        <w:rPr>
          <w:rFonts w:ascii="Arial" w:hAnsi="Arial" w:cs="Arial"/>
          <w:sz w:val="22"/>
          <w:szCs w:val="22"/>
        </w:rPr>
        <w:t>s life</w:t>
      </w:r>
    </w:p>
    <w:p w:rsidR="007345A6" w:rsidRPr="00A0269A" w:rsidRDefault="007345A6" w:rsidP="00687731">
      <w:pPr>
        <w:numPr>
          <w:ilvl w:val="0"/>
          <w:numId w:val="17"/>
        </w:numPr>
        <w:tabs>
          <w:tab w:val="clear" w:pos="473"/>
          <w:tab w:val="left" w:pos="0"/>
          <w:tab w:val="left" w:pos="540"/>
          <w:tab w:val="left" w:pos="900"/>
        </w:tabs>
        <w:spacing w:before="120"/>
        <w:ind w:left="540" w:hanging="540"/>
        <w:jc w:val="left"/>
        <w:rPr>
          <w:rFonts w:ascii="Arial" w:hAnsi="Arial" w:cs="Arial"/>
          <w:sz w:val="22"/>
          <w:szCs w:val="22"/>
        </w:rPr>
      </w:pPr>
      <w:r w:rsidRPr="00A0269A">
        <w:rPr>
          <w:rFonts w:ascii="Arial" w:hAnsi="Arial" w:cs="Arial"/>
          <w:sz w:val="22"/>
          <w:szCs w:val="22"/>
        </w:rPr>
        <w:t>to provide flexible, integrated and responsive services</w:t>
      </w:r>
    </w:p>
    <w:p w:rsidR="000E37AF" w:rsidRPr="00A0269A" w:rsidRDefault="00E87002" w:rsidP="00687731">
      <w:pPr>
        <w:numPr>
          <w:ilvl w:val="0"/>
          <w:numId w:val="17"/>
        </w:numPr>
        <w:tabs>
          <w:tab w:val="clear" w:pos="473"/>
          <w:tab w:val="left" w:pos="0"/>
          <w:tab w:val="left" w:pos="540"/>
          <w:tab w:val="left" w:pos="900"/>
        </w:tabs>
        <w:spacing w:before="120"/>
        <w:ind w:left="540" w:hanging="540"/>
        <w:jc w:val="left"/>
        <w:rPr>
          <w:rFonts w:ascii="Arial" w:hAnsi="Arial" w:cs="Arial"/>
          <w:sz w:val="22"/>
          <w:szCs w:val="22"/>
        </w:rPr>
      </w:pPr>
      <w:r w:rsidRPr="00A0269A">
        <w:rPr>
          <w:rFonts w:ascii="Arial" w:hAnsi="Arial" w:cs="Arial"/>
          <w:sz w:val="22"/>
          <w:szCs w:val="22"/>
        </w:rPr>
        <w:t>a</w:t>
      </w:r>
      <w:r w:rsidR="000E37AF" w:rsidRPr="00A0269A">
        <w:rPr>
          <w:rFonts w:ascii="Arial" w:hAnsi="Arial" w:cs="Arial"/>
          <w:sz w:val="22"/>
          <w:szCs w:val="22"/>
        </w:rPr>
        <w:t xml:space="preserve">cknowledge the significance of each </w:t>
      </w:r>
      <w:r w:rsidR="00A0269A">
        <w:rPr>
          <w:rFonts w:ascii="Arial" w:hAnsi="Arial" w:cs="Arial"/>
          <w:sz w:val="22"/>
          <w:szCs w:val="22"/>
        </w:rPr>
        <w:t>Service User</w:t>
      </w:r>
      <w:r w:rsidR="00742575" w:rsidRPr="00A0269A">
        <w:rPr>
          <w:rFonts w:ascii="Arial" w:hAnsi="Arial" w:cs="Arial"/>
          <w:sz w:val="22"/>
          <w:szCs w:val="22"/>
        </w:rPr>
        <w:t>’</w:t>
      </w:r>
      <w:r w:rsidR="000E37AF" w:rsidRPr="00A0269A">
        <w:rPr>
          <w:rFonts w:ascii="Arial" w:hAnsi="Arial" w:cs="Arial"/>
          <w:sz w:val="22"/>
          <w:szCs w:val="22"/>
        </w:rPr>
        <w:t>s family</w:t>
      </w:r>
      <w:r w:rsidRPr="00A0269A">
        <w:rPr>
          <w:rFonts w:ascii="Arial" w:hAnsi="Arial" w:cs="Arial"/>
          <w:sz w:val="22"/>
          <w:szCs w:val="22"/>
        </w:rPr>
        <w:t xml:space="preserve"> and </w:t>
      </w:r>
      <w:proofErr w:type="spellStart"/>
      <w:r w:rsidR="000E37AF" w:rsidRPr="00A0269A">
        <w:rPr>
          <w:rFonts w:ascii="Arial" w:hAnsi="Arial" w:cs="Arial"/>
          <w:sz w:val="22"/>
          <w:szCs w:val="22"/>
        </w:rPr>
        <w:t>wh</w:t>
      </w:r>
      <w:r w:rsidRPr="00A0269A">
        <w:rPr>
          <w:rFonts w:ascii="Arial" w:hAnsi="Arial" w:cs="Arial"/>
          <w:sz w:val="22"/>
          <w:szCs w:val="22"/>
        </w:rPr>
        <w:t>ā</w:t>
      </w:r>
      <w:r w:rsidR="000E37AF" w:rsidRPr="00A0269A">
        <w:rPr>
          <w:rFonts w:ascii="Arial" w:hAnsi="Arial" w:cs="Arial"/>
          <w:sz w:val="22"/>
          <w:szCs w:val="22"/>
        </w:rPr>
        <w:t>nau</w:t>
      </w:r>
      <w:proofErr w:type="spellEnd"/>
      <w:r w:rsidRPr="00A0269A">
        <w:rPr>
          <w:rFonts w:ascii="Arial" w:hAnsi="Arial" w:cs="Arial"/>
          <w:sz w:val="22"/>
          <w:szCs w:val="22"/>
        </w:rPr>
        <w:t xml:space="preserve"> </w:t>
      </w:r>
      <w:r w:rsidR="000E37AF" w:rsidRPr="00A0269A">
        <w:rPr>
          <w:rFonts w:ascii="Arial" w:hAnsi="Arial" w:cs="Arial"/>
          <w:sz w:val="22"/>
          <w:szCs w:val="22"/>
        </w:rPr>
        <w:t>/</w:t>
      </w:r>
      <w:r w:rsidR="001B0EDF" w:rsidRPr="00A0269A">
        <w:rPr>
          <w:rFonts w:ascii="Arial" w:hAnsi="Arial" w:cs="Arial"/>
          <w:sz w:val="22"/>
          <w:szCs w:val="22"/>
        </w:rPr>
        <w:t xml:space="preserve"> guardian </w:t>
      </w:r>
      <w:r w:rsidR="001B0EDF" w:rsidRPr="00A0269A">
        <w:rPr>
          <w:rFonts w:ascii="Arial" w:hAnsi="Arial" w:cs="Arial"/>
          <w:bCs/>
          <w:sz w:val="22"/>
          <w:szCs w:val="22"/>
        </w:rPr>
        <w:t xml:space="preserve">and or </w:t>
      </w:r>
      <w:r w:rsidR="000E37AF" w:rsidRPr="00A0269A">
        <w:rPr>
          <w:rFonts w:ascii="Arial" w:hAnsi="Arial" w:cs="Arial"/>
          <w:sz w:val="22"/>
          <w:szCs w:val="22"/>
        </w:rPr>
        <w:t xml:space="preserve">advocate and chosen support networks and </w:t>
      </w:r>
    </w:p>
    <w:p w:rsidR="000E37AF" w:rsidRPr="00A0269A" w:rsidRDefault="00E87002" w:rsidP="00687731">
      <w:pPr>
        <w:numPr>
          <w:ilvl w:val="0"/>
          <w:numId w:val="17"/>
        </w:numPr>
        <w:tabs>
          <w:tab w:val="clear" w:pos="473"/>
          <w:tab w:val="left" w:pos="540"/>
        </w:tabs>
        <w:spacing w:before="120"/>
        <w:ind w:left="540" w:hanging="540"/>
        <w:jc w:val="left"/>
        <w:rPr>
          <w:rFonts w:ascii="Arial" w:hAnsi="Arial" w:cs="Arial"/>
          <w:sz w:val="22"/>
          <w:szCs w:val="22"/>
        </w:rPr>
      </w:pPr>
      <w:proofErr w:type="gramStart"/>
      <w:r w:rsidRPr="00A0269A">
        <w:rPr>
          <w:rFonts w:ascii="Arial" w:hAnsi="Arial" w:cs="Arial"/>
          <w:sz w:val="22"/>
          <w:szCs w:val="22"/>
        </w:rPr>
        <w:t>s</w:t>
      </w:r>
      <w:r w:rsidR="000E37AF" w:rsidRPr="00A0269A">
        <w:rPr>
          <w:rFonts w:ascii="Arial" w:hAnsi="Arial" w:cs="Arial"/>
          <w:sz w:val="22"/>
          <w:szCs w:val="22"/>
        </w:rPr>
        <w:t>upport</w:t>
      </w:r>
      <w:proofErr w:type="gramEnd"/>
      <w:r w:rsidR="000E37AF" w:rsidRPr="00A0269A">
        <w:rPr>
          <w:rFonts w:ascii="Arial" w:hAnsi="Arial" w:cs="Arial"/>
          <w:sz w:val="22"/>
          <w:szCs w:val="22"/>
        </w:rPr>
        <w:t xml:space="preserve"> the </w:t>
      </w:r>
      <w:r w:rsidR="00A0269A">
        <w:rPr>
          <w:rFonts w:ascii="Arial" w:hAnsi="Arial" w:cs="Arial"/>
          <w:sz w:val="22"/>
          <w:szCs w:val="22"/>
        </w:rPr>
        <w:t>Service User</w:t>
      </w:r>
      <w:r w:rsidR="006D108E" w:rsidRPr="00A0269A">
        <w:rPr>
          <w:rFonts w:ascii="Arial" w:hAnsi="Arial" w:cs="Arial"/>
          <w:sz w:val="22"/>
          <w:szCs w:val="22"/>
        </w:rPr>
        <w:t xml:space="preserve">’s </w:t>
      </w:r>
      <w:r w:rsidR="000E37AF" w:rsidRPr="00A0269A">
        <w:rPr>
          <w:rFonts w:ascii="Arial" w:hAnsi="Arial" w:cs="Arial"/>
          <w:sz w:val="22"/>
          <w:szCs w:val="22"/>
        </w:rPr>
        <w:t xml:space="preserve">integration into community life, in accordance with </w:t>
      </w:r>
      <w:r w:rsidR="006D108E" w:rsidRPr="00A0269A">
        <w:rPr>
          <w:rFonts w:ascii="Arial" w:hAnsi="Arial" w:cs="Arial"/>
          <w:sz w:val="22"/>
          <w:szCs w:val="22"/>
        </w:rPr>
        <w:t>their</w:t>
      </w:r>
      <w:r w:rsidR="000E37AF" w:rsidRPr="00A0269A">
        <w:rPr>
          <w:rFonts w:ascii="Arial" w:hAnsi="Arial" w:cs="Arial"/>
          <w:sz w:val="22"/>
          <w:szCs w:val="22"/>
        </w:rPr>
        <w:t xml:space="preserve"> needs and wishes.</w:t>
      </w:r>
    </w:p>
    <w:p w:rsidR="000E37AF" w:rsidRPr="00A0269A" w:rsidRDefault="000E37AF" w:rsidP="009F5BD8">
      <w:pPr>
        <w:pStyle w:val="Heading3"/>
      </w:pPr>
      <w:r w:rsidRPr="00A0269A">
        <w:lastRenderedPageBreak/>
        <w:t>2.2</w:t>
      </w:r>
      <w:r w:rsidRPr="00A0269A">
        <w:tab/>
        <w:t>M</w:t>
      </w:r>
      <w:r w:rsidR="007250B9" w:rsidRPr="00A0269A">
        <w:t>ā</w:t>
      </w:r>
      <w:r w:rsidRPr="00A0269A">
        <w:t xml:space="preserve">ori Health </w:t>
      </w:r>
    </w:p>
    <w:p w:rsidR="00E87002" w:rsidRPr="00A0269A" w:rsidRDefault="00E87002" w:rsidP="00E87002">
      <w:pPr>
        <w:pStyle w:val="BodyTextIndent"/>
        <w:spacing w:before="120"/>
        <w:rPr>
          <w:rFonts w:ascii="Arial" w:hAnsi="Arial" w:cs="Arial"/>
          <w:b w:val="0"/>
          <w:color w:val="000000"/>
          <w:sz w:val="22"/>
          <w:szCs w:val="22"/>
          <w:lang w:val="en-US"/>
        </w:rPr>
      </w:pPr>
      <w:r w:rsidRPr="00A0269A">
        <w:rPr>
          <w:rFonts w:ascii="Arial" w:hAnsi="Arial" w:cs="Arial"/>
          <w:b w:val="0"/>
          <w:color w:val="000000"/>
          <w:sz w:val="22"/>
          <w:szCs w:val="22"/>
          <w:lang w:val="en-US"/>
        </w:rPr>
        <w:t xml:space="preserve">An overarching aim of the health and disability sector is the improvement of health outcomes and reduction of health inequalities for Māori.  Health providers are expected to provide health services that will contribute to </w:t>
      </w:r>
      <w:proofErr w:type="spellStart"/>
      <w:r w:rsidRPr="00A0269A">
        <w:rPr>
          <w:rFonts w:ascii="Arial" w:hAnsi="Arial" w:cs="Arial"/>
          <w:b w:val="0"/>
          <w:color w:val="000000"/>
          <w:sz w:val="22"/>
          <w:szCs w:val="22"/>
          <w:lang w:val="en-US"/>
        </w:rPr>
        <w:t>realising</w:t>
      </w:r>
      <w:proofErr w:type="spellEnd"/>
      <w:r w:rsidRPr="00A0269A">
        <w:rPr>
          <w:rFonts w:ascii="Arial" w:hAnsi="Arial" w:cs="Arial"/>
          <w:b w:val="0"/>
          <w:color w:val="000000"/>
          <w:sz w:val="22"/>
          <w:szCs w:val="22"/>
          <w:lang w:val="en-US"/>
        </w:rPr>
        <w:t xml:space="preserve"> this aim.  This </w:t>
      </w:r>
      <w:r w:rsidR="00E54866" w:rsidRPr="00A0269A">
        <w:rPr>
          <w:rFonts w:ascii="Arial" w:hAnsi="Arial" w:cs="Arial"/>
          <w:b w:val="0"/>
          <w:color w:val="000000"/>
          <w:sz w:val="22"/>
          <w:szCs w:val="22"/>
          <w:lang w:val="en-US"/>
        </w:rPr>
        <w:t>may be</w:t>
      </w:r>
      <w:r w:rsidRPr="00A0269A">
        <w:rPr>
          <w:rFonts w:ascii="Arial" w:hAnsi="Arial" w:cs="Arial"/>
          <w:b w:val="0"/>
          <w:color w:val="000000"/>
          <w:sz w:val="22"/>
          <w:szCs w:val="22"/>
          <w:lang w:val="en-US"/>
        </w:rPr>
        <w:t xml:space="preserve"> achieved through mechanisms that facilitate Māori access to services, provision of appropriate pathways of care, which might include but are not limited to matters such as:</w:t>
      </w:r>
    </w:p>
    <w:p w:rsidR="00E87002" w:rsidRPr="00A0269A" w:rsidRDefault="00E87002" w:rsidP="00687731">
      <w:pPr>
        <w:pStyle w:val="BodyTextIndent"/>
        <w:numPr>
          <w:ilvl w:val="0"/>
          <w:numId w:val="26"/>
        </w:numPr>
        <w:tabs>
          <w:tab w:val="clear" w:pos="1440"/>
        </w:tabs>
        <w:spacing w:before="120"/>
        <w:ind w:left="540" w:hanging="540"/>
        <w:rPr>
          <w:rFonts w:ascii="Arial" w:hAnsi="Arial" w:cs="Arial"/>
          <w:b w:val="0"/>
          <w:color w:val="000000"/>
          <w:sz w:val="22"/>
          <w:szCs w:val="22"/>
          <w:lang w:val="en-US"/>
        </w:rPr>
      </w:pPr>
      <w:r w:rsidRPr="00A0269A">
        <w:rPr>
          <w:rFonts w:ascii="Arial" w:hAnsi="Arial" w:cs="Arial"/>
          <w:b w:val="0"/>
          <w:color w:val="000000"/>
          <w:sz w:val="22"/>
          <w:szCs w:val="22"/>
          <w:lang w:val="en-US"/>
        </w:rPr>
        <w:t>referrals and discharge planning</w:t>
      </w:r>
    </w:p>
    <w:p w:rsidR="00E87002" w:rsidRPr="00A0269A" w:rsidRDefault="00E87002" w:rsidP="00687731">
      <w:pPr>
        <w:pStyle w:val="BodyTextIndent"/>
        <w:numPr>
          <w:ilvl w:val="0"/>
          <w:numId w:val="26"/>
        </w:numPr>
        <w:tabs>
          <w:tab w:val="clear" w:pos="1440"/>
        </w:tabs>
        <w:spacing w:before="120"/>
        <w:ind w:left="540" w:hanging="540"/>
        <w:rPr>
          <w:rFonts w:ascii="Arial" w:hAnsi="Arial" w:cs="Arial"/>
          <w:b w:val="0"/>
          <w:color w:val="000000"/>
          <w:sz w:val="22"/>
          <w:szCs w:val="22"/>
          <w:lang w:val="en-US"/>
        </w:rPr>
      </w:pPr>
      <w:r w:rsidRPr="00A0269A">
        <w:rPr>
          <w:rFonts w:ascii="Arial" w:hAnsi="Arial" w:cs="Arial"/>
          <w:b w:val="0"/>
          <w:color w:val="000000"/>
          <w:sz w:val="22"/>
          <w:szCs w:val="22"/>
          <w:lang w:val="en-US"/>
        </w:rPr>
        <w:t xml:space="preserve">ensuring that </w:t>
      </w:r>
      <w:r w:rsidR="001B0EDF" w:rsidRPr="00A0269A">
        <w:rPr>
          <w:rFonts w:ascii="Arial" w:hAnsi="Arial" w:cs="Arial"/>
          <w:b w:val="0"/>
          <w:color w:val="000000"/>
          <w:sz w:val="22"/>
          <w:szCs w:val="22"/>
          <w:lang w:val="en-US"/>
        </w:rPr>
        <w:t>the</w:t>
      </w:r>
      <w:r w:rsidRPr="00A0269A">
        <w:rPr>
          <w:rFonts w:ascii="Arial" w:hAnsi="Arial" w:cs="Arial"/>
          <w:b w:val="0"/>
          <w:color w:val="000000"/>
          <w:sz w:val="22"/>
          <w:szCs w:val="22"/>
          <w:lang w:val="en-US"/>
        </w:rPr>
        <w:t xml:space="preserve"> services are culturally competent and that </w:t>
      </w:r>
    </w:p>
    <w:p w:rsidR="00E87002" w:rsidRPr="00A0269A" w:rsidRDefault="00E87002" w:rsidP="00687731">
      <w:pPr>
        <w:pStyle w:val="BodyTextIndent"/>
        <w:numPr>
          <w:ilvl w:val="0"/>
          <w:numId w:val="26"/>
        </w:numPr>
        <w:tabs>
          <w:tab w:val="clear" w:pos="1440"/>
        </w:tabs>
        <w:spacing w:before="120"/>
        <w:ind w:left="540" w:hanging="540"/>
        <w:rPr>
          <w:rFonts w:ascii="Arial" w:hAnsi="Arial" w:cs="Arial"/>
          <w:b w:val="0"/>
          <w:color w:val="000000"/>
          <w:sz w:val="22"/>
          <w:szCs w:val="22"/>
          <w:lang w:val="en-US"/>
        </w:rPr>
      </w:pPr>
      <w:proofErr w:type="gramStart"/>
      <w:r w:rsidRPr="00A0269A">
        <w:rPr>
          <w:rFonts w:ascii="Arial" w:hAnsi="Arial" w:cs="Arial"/>
          <w:b w:val="0"/>
          <w:color w:val="000000"/>
          <w:sz w:val="22"/>
          <w:szCs w:val="22"/>
          <w:lang w:val="en-US"/>
        </w:rPr>
        <w:t>services</w:t>
      </w:r>
      <w:proofErr w:type="gramEnd"/>
      <w:r w:rsidRPr="00A0269A">
        <w:rPr>
          <w:rFonts w:ascii="Arial" w:hAnsi="Arial" w:cs="Arial"/>
          <w:b w:val="0"/>
          <w:color w:val="000000"/>
          <w:sz w:val="22"/>
          <w:szCs w:val="22"/>
          <w:lang w:val="en-US"/>
        </w:rPr>
        <w:t xml:space="preserve"> are provided that meet the health needs of Māori.  </w:t>
      </w:r>
    </w:p>
    <w:p w:rsidR="00E87002" w:rsidRPr="00A0269A" w:rsidRDefault="00E87002" w:rsidP="00E87002">
      <w:pPr>
        <w:pStyle w:val="BodyTextIndent"/>
        <w:spacing w:before="120"/>
        <w:rPr>
          <w:rFonts w:ascii="Arial" w:hAnsi="Arial" w:cs="Arial"/>
          <w:b w:val="0"/>
          <w:bCs/>
          <w:sz w:val="22"/>
          <w:szCs w:val="22"/>
        </w:rPr>
      </w:pPr>
      <w:r w:rsidRPr="00A0269A">
        <w:rPr>
          <w:rFonts w:ascii="Arial" w:hAnsi="Arial" w:cs="Arial"/>
          <w:b w:val="0"/>
          <w:color w:val="000000"/>
          <w:sz w:val="22"/>
          <w:szCs w:val="22"/>
          <w:lang w:val="en-US"/>
        </w:rPr>
        <w:t>It is expected that there will be Māori participation in the decision making around, and delivery of, the Service.</w:t>
      </w:r>
    </w:p>
    <w:p w:rsidR="000E37AF" w:rsidRPr="00F22C47" w:rsidRDefault="000E37AF" w:rsidP="009F5BD8">
      <w:pPr>
        <w:pStyle w:val="Heading2"/>
      </w:pPr>
      <w:r w:rsidRPr="00F22C47">
        <w:t>3.</w:t>
      </w:r>
      <w:r w:rsidRPr="00F22C47">
        <w:tab/>
      </w:r>
      <w:r w:rsidR="00A0269A" w:rsidRPr="00F22C47">
        <w:t>Service User</w:t>
      </w:r>
      <w:r w:rsidR="00C708DB" w:rsidRPr="00F22C47">
        <w:t>s</w:t>
      </w:r>
    </w:p>
    <w:p w:rsidR="00043B42" w:rsidRPr="00A0269A" w:rsidRDefault="00A0269A" w:rsidP="001B0EDF">
      <w:pPr>
        <w:autoSpaceDE w:val="0"/>
        <w:autoSpaceDN w:val="0"/>
        <w:adjustRightInd w:val="0"/>
        <w:spacing w:before="120"/>
        <w:jc w:val="left"/>
        <w:rPr>
          <w:rFonts w:ascii="Arial" w:hAnsi="Arial" w:cs="Arial"/>
          <w:color w:val="000000"/>
          <w:sz w:val="22"/>
          <w:szCs w:val="22"/>
          <w:lang w:val="en-GB" w:eastAsia="en-GB"/>
        </w:rPr>
      </w:pPr>
      <w:r>
        <w:rPr>
          <w:rFonts w:ascii="Arial" w:hAnsi="Arial" w:cs="Arial"/>
          <w:sz w:val="22"/>
          <w:szCs w:val="22"/>
        </w:rPr>
        <w:t>Service User</w:t>
      </w:r>
      <w:r w:rsidR="00AA6178" w:rsidRPr="00A0269A">
        <w:rPr>
          <w:rFonts w:ascii="Arial" w:hAnsi="Arial" w:cs="Arial"/>
          <w:sz w:val="22"/>
          <w:szCs w:val="22"/>
        </w:rPr>
        <w:t xml:space="preserve">s are Eligible people with chronic health conditions and long-term support needs, who are </w:t>
      </w:r>
      <w:r w:rsidR="00993EBE" w:rsidRPr="00A0269A">
        <w:rPr>
          <w:rFonts w:ascii="Arial" w:hAnsi="Arial" w:cs="Arial"/>
          <w:sz w:val="22"/>
          <w:szCs w:val="22"/>
        </w:rPr>
        <w:t xml:space="preserve">aged </w:t>
      </w:r>
      <w:r w:rsidR="00466A00" w:rsidRPr="00A0269A">
        <w:rPr>
          <w:rFonts w:ascii="Arial" w:hAnsi="Arial" w:cs="Arial"/>
          <w:sz w:val="22"/>
          <w:szCs w:val="22"/>
        </w:rPr>
        <w:t>between</w:t>
      </w:r>
      <w:r w:rsidR="00993EBE" w:rsidRPr="00A0269A">
        <w:rPr>
          <w:rFonts w:ascii="Arial" w:hAnsi="Arial" w:cs="Arial"/>
          <w:sz w:val="22"/>
          <w:szCs w:val="22"/>
        </w:rPr>
        <w:t xml:space="preserve"> </w:t>
      </w:r>
      <w:r w:rsidR="00AA6178" w:rsidRPr="00A0269A">
        <w:rPr>
          <w:rFonts w:ascii="Arial" w:hAnsi="Arial" w:cs="Arial"/>
          <w:sz w:val="22"/>
          <w:szCs w:val="22"/>
        </w:rPr>
        <w:t xml:space="preserve">16 </w:t>
      </w:r>
      <w:r w:rsidR="00466A00" w:rsidRPr="00A0269A">
        <w:rPr>
          <w:rFonts w:ascii="Arial" w:hAnsi="Arial" w:cs="Arial"/>
          <w:sz w:val="22"/>
          <w:szCs w:val="22"/>
        </w:rPr>
        <w:t xml:space="preserve">and 65 </w:t>
      </w:r>
      <w:r w:rsidR="00AA6178" w:rsidRPr="00A0269A">
        <w:rPr>
          <w:rFonts w:ascii="Arial" w:hAnsi="Arial" w:cs="Arial"/>
          <w:sz w:val="22"/>
          <w:szCs w:val="22"/>
        </w:rPr>
        <w:t xml:space="preserve">years </w:t>
      </w:r>
      <w:r w:rsidR="00466A00" w:rsidRPr="00A0269A">
        <w:rPr>
          <w:rFonts w:ascii="Arial" w:hAnsi="Arial" w:cs="Arial"/>
          <w:sz w:val="22"/>
          <w:szCs w:val="22"/>
        </w:rPr>
        <w:t>and</w:t>
      </w:r>
      <w:r w:rsidR="00AA6178" w:rsidRPr="00A0269A">
        <w:rPr>
          <w:rFonts w:ascii="Arial" w:hAnsi="Arial" w:cs="Arial"/>
          <w:sz w:val="22"/>
          <w:szCs w:val="22"/>
        </w:rPr>
        <w:t>, have been assessed by the Referr</w:t>
      </w:r>
      <w:r w:rsidR="00AF0A6B" w:rsidRPr="00A0269A">
        <w:rPr>
          <w:rFonts w:ascii="Arial" w:hAnsi="Arial" w:cs="Arial"/>
          <w:sz w:val="22"/>
          <w:szCs w:val="22"/>
        </w:rPr>
        <w:t>er</w:t>
      </w:r>
      <w:r w:rsidR="007C1EA8" w:rsidRPr="00A0269A">
        <w:rPr>
          <w:rStyle w:val="FootnoteReference"/>
          <w:rFonts w:ascii="Arial" w:hAnsi="Arial" w:cs="Arial"/>
          <w:sz w:val="22"/>
          <w:szCs w:val="22"/>
        </w:rPr>
        <w:footnoteReference w:id="3"/>
      </w:r>
      <w:r w:rsidR="00AA6178" w:rsidRPr="00A0269A">
        <w:rPr>
          <w:rFonts w:ascii="Arial" w:hAnsi="Arial" w:cs="Arial"/>
          <w:sz w:val="22"/>
          <w:szCs w:val="22"/>
        </w:rPr>
        <w:t xml:space="preserve"> as requiring th</w:t>
      </w:r>
      <w:r w:rsidR="00742575" w:rsidRPr="00A0269A">
        <w:rPr>
          <w:rFonts w:ascii="Arial" w:hAnsi="Arial" w:cs="Arial"/>
          <w:sz w:val="22"/>
          <w:szCs w:val="22"/>
        </w:rPr>
        <w:t>e S</w:t>
      </w:r>
      <w:r w:rsidR="00AA6178" w:rsidRPr="00A0269A">
        <w:rPr>
          <w:rFonts w:ascii="Arial" w:hAnsi="Arial" w:cs="Arial"/>
          <w:sz w:val="22"/>
          <w:szCs w:val="22"/>
        </w:rPr>
        <w:t>ervice.</w:t>
      </w:r>
      <w:r w:rsidR="00043B42" w:rsidRPr="00A0269A">
        <w:rPr>
          <w:rFonts w:ascii="Arial" w:hAnsi="Arial" w:cs="Arial"/>
          <w:sz w:val="22"/>
          <w:szCs w:val="22"/>
        </w:rPr>
        <w:t xml:space="preserve"> </w:t>
      </w:r>
    </w:p>
    <w:p w:rsidR="009C5916" w:rsidRPr="00A0269A" w:rsidRDefault="000E37AF" w:rsidP="009F5BD8">
      <w:pPr>
        <w:pStyle w:val="Heading2"/>
      </w:pPr>
      <w:r w:rsidRPr="00A0269A">
        <w:t>4.</w:t>
      </w:r>
      <w:r w:rsidRPr="00A0269A">
        <w:tab/>
        <w:t>A</w:t>
      </w:r>
      <w:r w:rsidR="00C708DB" w:rsidRPr="00A0269A">
        <w:t>ccess</w:t>
      </w:r>
    </w:p>
    <w:p w:rsidR="000E37AF" w:rsidRPr="00A0269A" w:rsidRDefault="000E37AF" w:rsidP="009F5BD8">
      <w:pPr>
        <w:pStyle w:val="Heading3"/>
      </w:pPr>
      <w:r w:rsidRPr="00A0269A">
        <w:t>4.1</w:t>
      </w:r>
      <w:r w:rsidRPr="00A0269A">
        <w:tab/>
        <w:t>Entry</w:t>
      </w:r>
      <w:r w:rsidR="00AF0A6B" w:rsidRPr="00A0269A">
        <w:t xml:space="preserve"> Criteria</w:t>
      </w:r>
    </w:p>
    <w:p w:rsidR="00E51179" w:rsidRPr="00A0269A" w:rsidRDefault="00E51179" w:rsidP="00D2173B">
      <w:pPr>
        <w:spacing w:before="120"/>
        <w:jc w:val="left"/>
        <w:rPr>
          <w:rFonts w:ascii="Arial" w:hAnsi="Arial" w:cs="Arial"/>
          <w:bCs/>
          <w:sz w:val="22"/>
          <w:szCs w:val="22"/>
          <w:lang w:val="en-US"/>
        </w:rPr>
      </w:pPr>
      <w:r w:rsidRPr="00A0269A">
        <w:rPr>
          <w:rFonts w:ascii="Arial" w:hAnsi="Arial" w:cs="Arial"/>
          <w:bCs/>
          <w:sz w:val="22"/>
          <w:szCs w:val="22"/>
          <w:lang w:val="en-US"/>
        </w:rPr>
        <w:t xml:space="preserve">Referral to an aged care service should only be considered if this aligns with the </w:t>
      </w:r>
      <w:r w:rsidR="00A0269A">
        <w:rPr>
          <w:rFonts w:ascii="Arial" w:hAnsi="Arial" w:cs="Arial"/>
          <w:bCs/>
          <w:sz w:val="22"/>
          <w:szCs w:val="22"/>
          <w:lang w:val="en-US"/>
        </w:rPr>
        <w:t>Service User</w:t>
      </w:r>
      <w:r w:rsidRPr="00A0269A">
        <w:rPr>
          <w:rFonts w:ascii="Arial" w:hAnsi="Arial" w:cs="Arial"/>
          <w:bCs/>
          <w:sz w:val="22"/>
          <w:szCs w:val="22"/>
          <w:lang w:val="en-US"/>
        </w:rPr>
        <w:t>'s needs (</w:t>
      </w:r>
      <w:proofErr w:type="spellStart"/>
      <w:r w:rsidRPr="00A0269A">
        <w:rPr>
          <w:rFonts w:ascii="Arial" w:hAnsi="Arial" w:cs="Arial"/>
          <w:bCs/>
          <w:sz w:val="22"/>
          <w:szCs w:val="22"/>
          <w:lang w:val="en-US"/>
        </w:rPr>
        <w:t>ie</w:t>
      </w:r>
      <w:proofErr w:type="spellEnd"/>
      <w:r w:rsidRPr="00A0269A">
        <w:rPr>
          <w:rFonts w:ascii="Arial" w:hAnsi="Arial" w:cs="Arial"/>
          <w:bCs/>
          <w:sz w:val="22"/>
          <w:szCs w:val="22"/>
          <w:lang w:val="en-US"/>
        </w:rPr>
        <w:t>, he / she has high care needs) or if an aged care facility is the only residential service available in the area and moving to a less restrictive residential service is less desirable than being supported within aged care.  The least restrictive principle should always be applied.</w:t>
      </w:r>
    </w:p>
    <w:p w:rsidR="00CC2787" w:rsidRPr="00A0269A" w:rsidRDefault="00CC2787" w:rsidP="00F97F09">
      <w:pPr>
        <w:spacing w:before="120"/>
        <w:jc w:val="left"/>
        <w:rPr>
          <w:rFonts w:ascii="Arial" w:hAnsi="Arial" w:cs="Arial"/>
          <w:bCs/>
          <w:sz w:val="22"/>
          <w:szCs w:val="22"/>
          <w:lang w:val="en-US"/>
        </w:rPr>
      </w:pPr>
      <w:r w:rsidRPr="00A0269A">
        <w:rPr>
          <w:rFonts w:ascii="Arial" w:hAnsi="Arial" w:cs="Arial"/>
          <w:bCs/>
          <w:sz w:val="22"/>
          <w:szCs w:val="22"/>
          <w:lang w:val="en-US"/>
        </w:rPr>
        <w:t xml:space="preserve">The </w:t>
      </w:r>
      <w:r w:rsidR="00AF0A6B" w:rsidRPr="00A0269A">
        <w:rPr>
          <w:rFonts w:ascii="Arial" w:hAnsi="Arial" w:cs="Arial"/>
          <w:bCs/>
          <w:sz w:val="22"/>
          <w:szCs w:val="22"/>
          <w:lang w:val="en-US"/>
        </w:rPr>
        <w:t xml:space="preserve">needs </w:t>
      </w:r>
      <w:r w:rsidRPr="00A0269A">
        <w:rPr>
          <w:rFonts w:ascii="Arial" w:hAnsi="Arial" w:cs="Arial"/>
          <w:bCs/>
          <w:sz w:val="22"/>
          <w:szCs w:val="22"/>
          <w:lang w:val="en-US"/>
        </w:rPr>
        <w:t xml:space="preserve">assessment and service co-ordination process will ensure that the criteria have been met for </w:t>
      </w:r>
      <w:r w:rsidR="001B0EDF" w:rsidRPr="00A0269A">
        <w:rPr>
          <w:rFonts w:ascii="Arial" w:hAnsi="Arial" w:cs="Arial"/>
          <w:bCs/>
          <w:sz w:val="22"/>
          <w:szCs w:val="22"/>
          <w:lang w:val="en-US"/>
        </w:rPr>
        <w:t>people</w:t>
      </w:r>
      <w:r w:rsidRPr="00A0269A">
        <w:rPr>
          <w:rFonts w:ascii="Arial" w:hAnsi="Arial" w:cs="Arial"/>
          <w:bCs/>
          <w:sz w:val="22"/>
          <w:szCs w:val="22"/>
          <w:lang w:val="en-US"/>
        </w:rPr>
        <w:t xml:space="preserve"> </w:t>
      </w:r>
      <w:r w:rsidR="00AF0A6B" w:rsidRPr="00A0269A">
        <w:rPr>
          <w:rFonts w:ascii="Arial" w:hAnsi="Arial" w:cs="Arial"/>
          <w:bCs/>
          <w:sz w:val="22"/>
          <w:szCs w:val="22"/>
          <w:lang w:val="en-US"/>
        </w:rPr>
        <w:t xml:space="preserve">to be </w:t>
      </w:r>
      <w:r w:rsidRPr="00A0269A">
        <w:rPr>
          <w:rFonts w:ascii="Arial" w:hAnsi="Arial" w:cs="Arial"/>
          <w:bCs/>
          <w:sz w:val="22"/>
          <w:szCs w:val="22"/>
          <w:lang w:val="en-US"/>
        </w:rPr>
        <w:t xml:space="preserve">referred to the </w:t>
      </w:r>
      <w:r w:rsidR="00633659" w:rsidRPr="00A0269A">
        <w:rPr>
          <w:rFonts w:ascii="Arial" w:hAnsi="Arial" w:cs="Arial"/>
          <w:bCs/>
          <w:sz w:val="22"/>
          <w:szCs w:val="22"/>
          <w:lang w:val="en-US"/>
        </w:rPr>
        <w:t>P</w:t>
      </w:r>
      <w:r w:rsidRPr="00A0269A">
        <w:rPr>
          <w:rFonts w:ascii="Arial" w:hAnsi="Arial" w:cs="Arial"/>
          <w:bCs/>
          <w:sz w:val="22"/>
          <w:szCs w:val="22"/>
          <w:lang w:val="en-US"/>
        </w:rPr>
        <w:t>rovider</w:t>
      </w:r>
      <w:r w:rsidR="00633659" w:rsidRPr="00A0269A">
        <w:rPr>
          <w:rFonts w:ascii="Arial" w:hAnsi="Arial" w:cs="Arial"/>
          <w:bCs/>
          <w:sz w:val="22"/>
          <w:szCs w:val="22"/>
          <w:lang w:val="en-US"/>
        </w:rPr>
        <w:t>, including</w:t>
      </w:r>
      <w:r w:rsidRPr="00A0269A">
        <w:rPr>
          <w:rFonts w:ascii="Arial" w:hAnsi="Arial" w:cs="Arial"/>
          <w:bCs/>
          <w:sz w:val="22"/>
          <w:szCs w:val="22"/>
          <w:lang w:val="en-US"/>
        </w:rPr>
        <w:t>:</w:t>
      </w:r>
    </w:p>
    <w:p w:rsidR="00CC2787" w:rsidRPr="00A0269A" w:rsidRDefault="00CC2787" w:rsidP="00687731">
      <w:pPr>
        <w:numPr>
          <w:ilvl w:val="0"/>
          <w:numId w:val="44"/>
        </w:numPr>
        <w:tabs>
          <w:tab w:val="clear" w:pos="1080"/>
          <w:tab w:val="num" w:pos="480"/>
        </w:tabs>
        <w:spacing w:before="120"/>
        <w:ind w:left="480" w:hanging="480"/>
        <w:jc w:val="left"/>
        <w:rPr>
          <w:rFonts w:ascii="Arial" w:hAnsi="Arial" w:cs="Arial"/>
          <w:sz w:val="22"/>
          <w:szCs w:val="22"/>
        </w:rPr>
      </w:pPr>
      <w:r w:rsidRPr="00A0269A">
        <w:rPr>
          <w:rFonts w:ascii="Arial" w:hAnsi="Arial" w:cs="Arial"/>
          <w:sz w:val="22"/>
          <w:szCs w:val="22"/>
        </w:rPr>
        <w:t>a clear rationale is provide</w:t>
      </w:r>
      <w:r w:rsidR="00742575" w:rsidRPr="00A0269A">
        <w:rPr>
          <w:rFonts w:ascii="Arial" w:hAnsi="Arial" w:cs="Arial"/>
          <w:sz w:val="22"/>
          <w:szCs w:val="22"/>
        </w:rPr>
        <w:t>d</w:t>
      </w:r>
      <w:r w:rsidRPr="00A0269A">
        <w:rPr>
          <w:rFonts w:ascii="Arial" w:hAnsi="Arial" w:cs="Arial"/>
          <w:sz w:val="22"/>
          <w:szCs w:val="22"/>
        </w:rPr>
        <w:t xml:space="preserve"> to the </w:t>
      </w:r>
      <w:r w:rsidR="00A0269A">
        <w:rPr>
          <w:rFonts w:ascii="Arial" w:hAnsi="Arial" w:cs="Arial"/>
          <w:sz w:val="22"/>
          <w:szCs w:val="22"/>
        </w:rPr>
        <w:t>Service User</w:t>
      </w:r>
      <w:r w:rsidRPr="00A0269A">
        <w:rPr>
          <w:rFonts w:ascii="Arial" w:hAnsi="Arial" w:cs="Arial"/>
          <w:sz w:val="22"/>
          <w:szCs w:val="22"/>
        </w:rPr>
        <w:t xml:space="preserve">, their family and whanau / guardian </w:t>
      </w:r>
      <w:r w:rsidR="001B0EDF" w:rsidRPr="00A0269A">
        <w:rPr>
          <w:rFonts w:ascii="Arial" w:hAnsi="Arial" w:cs="Arial"/>
          <w:bCs/>
          <w:sz w:val="22"/>
          <w:szCs w:val="22"/>
        </w:rPr>
        <w:t xml:space="preserve">and or </w:t>
      </w:r>
      <w:r w:rsidRPr="00A0269A">
        <w:rPr>
          <w:rFonts w:ascii="Arial" w:hAnsi="Arial" w:cs="Arial"/>
          <w:sz w:val="22"/>
          <w:szCs w:val="22"/>
        </w:rPr>
        <w:t>advocate (if appropriate) as to why placement in an aged care facility is being recommended</w:t>
      </w:r>
    </w:p>
    <w:p w:rsidR="00A76893" w:rsidRPr="00A0269A" w:rsidRDefault="00A76893" w:rsidP="00687731">
      <w:pPr>
        <w:numPr>
          <w:ilvl w:val="0"/>
          <w:numId w:val="44"/>
        </w:numPr>
        <w:tabs>
          <w:tab w:val="clear" w:pos="1080"/>
          <w:tab w:val="left" w:pos="0"/>
          <w:tab w:val="num" w:pos="48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ind w:left="480" w:hanging="480"/>
        <w:jc w:val="left"/>
        <w:rPr>
          <w:rFonts w:ascii="Arial" w:hAnsi="Arial" w:cs="Arial"/>
          <w:color w:val="000000"/>
          <w:sz w:val="22"/>
          <w:szCs w:val="22"/>
          <w:lang w:val="en-US"/>
        </w:rPr>
      </w:pPr>
      <w:r w:rsidRPr="00A0269A">
        <w:rPr>
          <w:rFonts w:ascii="Arial" w:hAnsi="Arial" w:cs="Arial"/>
          <w:sz w:val="22"/>
          <w:szCs w:val="22"/>
        </w:rPr>
        <w:t xml:space="preserve">consideration that young people generally do not have the cognitive and physiological maturity to be cared for in the adult </w:t>
      </w:r>
      <w:r w:rsidR="00AF0A6B" w:rsidRPr="00A0269A">
        <w:rPr>
          <w:rFonts w:ascii="Arial" w:hAnsi="Arial" w:cs="Arial"/>
          <w:sz w:val="22"/>
          <w:szCs w:val="22"/>
        </w:rPr>
        <w:t xml:space="preserve">residential </w:t>
      </w:r>
      <w:r w:rsidRPr="00A0269A">
        <w:rPr>
          <w:rFonts w:ascii="Arial" w:hAnsi="Arial" w:cs="Arial"/>
          <w:sz w:val="22"/>
          <w:szCs w:val="22"/>
        </w:rPr>
        <w:t>settings</w:t>
      </w:r>
      <w:r w:rsidR="00043B42" w:rsidRPr="00A0269A">
        <w:rPr>
          <w:rFonts w:ascii="Arial" w:hAnsi="Arial" w:cs="Arial"/>
          <w:sz w:val="22"/>
          <w:szCs w:val="22"/>
        </w:rPr>
        <w:t xml:space="preserve"> </w:t>
      </w:r>
    </w:p>
    <w:p w:rsidR="009C5916" w:rsidRPr="00A0269A" w:rsidRDefault="00043B42" w:rsidP="00687731">
      <w:pPr>
        <w:numPr>
          <w:ilvl w:val="0"/>
          <w:numId w:val="44"/>
        </w:numPr>
        <w:tabs>
          <w:tab w:val="clear" w:pos="1080"/>
          <w:tab w:val="num" w:pos="480"/>
        </w:tabs>
        <w:spacing w:before="120" w:line="228" w:lineRule="auto"/>
        <w:ind w:left="480" w:hanging="480"/>
        <w:jc w:val="left"/>
        <w:rPr>
          <w:rFonts w:ascii="Arial" w:hAnsi="Arial" w:cs="Arial"/>
          <w:sz w:val="22"/>
          <w:szCs w:val="22"/>
        </w:rPr>
      </w:pPr>
      <w:proofErr w:type="gramStart"/>
      <w:r w:rsidRPr="00A0269A">
        <w:rPr>
          <w:rFonts w:ascii="Arial" w:hAnsi="Arial" w:cs="Arial"/>
          <w:sz w:val="22"/>
          <w:szCs w:val="22"/>
        </w:rPr>
        <w:t>t</w:t>
      </w:r>
      <w:r w:rsidR="00993EBE" w:rsidRPr="00A0269A">
        <w:rPr>
          <w:rFonts w:ascii="Arial" w:hAnsi="Arial" w:cs="Arial"/>
          <w:sz w:val="22"/>
          <w:szCs w:val="22"/>
        </w:rPr>
        <w:t>he</w:t>
      </w:r>
      <w:proofErr w:type="gramEnd"/>
      <w:r w:rsidR="00993EBE" w:rsidRPr="00A0269A">
        <w:rPr>
          <w:rFonts w:ascii="Arial" w:hAnsi="Arial" w:cs="Arial"/>
          <w:sz w:val="22"/>
          <w:szCs w:val="22"/>
        </w:rPr>
        <w:t xml:space="preserve"> person has</w:t>
      </w:r>
      <w:r w:rsidR="009C5916" w:rsidRPr="00A0269A">
        <w:rPr>
          <w:rFonts w:ascii="Arial" w:hAnsi="Arial" w:cs="Arial"/>
          <w:sz w:val="22"/>
          <w:szCs w:val="22"/>
        </w:rPr>
        <w:t xml:space="preserve"> one or more chronic health condition(s) that is</w:t>
      </w:r>
      <w:r w:rsidR="001B0EDF" w:rsidRPr="00A0269A">
        <w:rPr>
          <w:rFonts w:ascii="Arial" w:hAnsi="Arial" w:cs="Arial"/>
          <w:sz w:val="22"/>
          <w:szCs w:val="22"/>
        </w:rPr>
        <w:t xml:space="preserve"> </w:t>
      </w:r>
      <w:r w:rsidR="009C5916" w:rsidRPr="00A0269A">
        <w:rPr>
          <w:rFonts w:ascii="Arial" w:hAnsi="Arial" w:cs="Arial"/>
          <w:sz w:val="22"/>
          <w:szCs w:val="22"/>
        </w:rPr>
        <w:t>/</w:t>
      </w:r>
      <w:r w:rsidR="001B0EDF" w:rsidRPr="00A0269A">
        <w:rPr>
          <w:rFonts w:ascii="Arial" w:hAnsi="Arial" w:cs="Arial"/>
          <w:sz w:val="22"/>
          <w:szCs w:val="22"/>
        </w:rPr>
        <w:t xml:space="preserve"> </w:t>
      </w:r>
      <w:r w:rsidR="009C5916" w:rsidRPr="00A0269A">
        <w:rPr>
          <w:rFonts w:ascii="Arial" w:hAnsi="Arial" w:cs="Arial"/>
          <w:sz w:val="22"/>
          <w:szCs w:val="22"/>
        </w:rPr>
        <w:t xml:space="preserve">are expected to continue for six months or more </w:t>
      </w:r>
      <w:r w:rsidR="00993EBE" w:rsidRPr="00A0269A">
        <w:rPr>
          <w:rFonts w:ascii="Arial" w:hAnsi="Arial" w:cs="Arial"/>
          <w:sz w:val="22"/>
          <w:szCs w:val="22"/>
        </w:rPr>
        <w:t>and</w:t>
      </w:r>
      <w:r w:rsidR="009C5916" w:rsidRPr="00A0269A">
        <w:rPr>
          <w:rFonts w:ascii="Arial" w:hAnsi="Arial" w:cs="Arial"/>
          <w:sz w:val="22"/>
          <w:szCs w:val="22"/>
        </w:rPr>
        <w:t xml:space="preserve"> very high need for long-term support services.  Very high need is defined as requiring assistance with activities of daily living at least daily to remain safely in their own home or needing residential care.  The person’s wellbeing and functional status is deteriorating, their needs are increasing and safety issues are becoming apparent.  The person has limited opportunity to participate in age appropriate activity.  The person is assessed as needing support daily, but some or most of it may be provided by family, </w:t>
      </w:r>
      <w:proofErr w:type="spellStart"/>
      <w:r w:rsidR="009C5916" w:rsidRPr="00A0269A">
        <w:rPr>
          <w:rFonts w:ascii="Arial" w:hAnsi="Arial" w:cs="Arial"/>
          <w:sz w:val="22"/>
          <w:szCs w:val="22"/>
        </w:rPr>
        <w:t>whānau</w:t>
      </w:r>
      <w:proofErr w:type="spellEnd"/>
      <w:r w:rsidR="009C5916" w:rsidRPr="00A0269A">
        <w:rPr>
          <w:rFonts w:ascii="Arial" w:hAnsi="Arial" w:cs="Arial"/>
          <w:sz w:val="22"/>
          <w:szCs w:val="22"/>
        </w:rPr>
        <w:t xml:space="preserve"> or friends.  </w:t>
      </w:r>
    </w:p>
    <w:p w:rsidR="009C5916" w:rsidRPr="00A0269A" w:rsidRDefault="009C5916" w:rsidP="00687731">
      <w:pPr>
        <w:pStyle w:val="BodyText2"/>
        <w:numPr>
          <w:ilvl w:val="0"/>
          <w:numId w:val="44"/>
        </w:numPr>
        <w:tabs>
          <w:tab w:val="clear" w:pos="1080"/>
          <w:tab w:val="num" w:pos="480"/>
        </w:tabs>
        <w:spacing w:before="120" w:line="228" w:lineRule="auto"/>
        <w:ind w:left="480" w:right="71" w:hanging="480"/>
        <w:rPr>
          <w:rFonts w:ascii="Arial" w:hAnsi="Arial" w:cs="Arial"/>
          <w:b w:val="0"/>
          <w:sz w:val="22"/>
          <w:szCs w:val="22"/>
        </w:rPr>
      </w:pPr>
      <w:r w:rsidRPr="00A0269A">
        <w:rPr>
          <w:rFonts w:ascii="Arial" w:hAnsi="Arial" w:cs="Arial"/>
          <w:b w:val="0"/>
          <w:sz w:val="22"/>
          <w:szCs w:val="22"/>
        </w:rPr>
        <w:t>do not have an informal suppo</w:t>
      </w:r>
      <w:r w:rsidR="00F128BB" w:rsidRPr="00A0269A">
        <w:rPr>
          <w:rFonts w:ascii="Arial" w:hAnsi="Arial" w:cs="Arial"/>
          <w:b w:val="0"/>
          <w:sz w:val="22"/>
          <w:szCs w:val="22"/>
        </w:rPr>
        <w:t xml:space="preserve">rt system (family </w:t>
      </w:r>
      <w:r w:rsidR="001B0EDF" w:rsidRPr="00A0269A">
        <w:rPr>
          <w:rFonts w:ascii="Arial" w:hAnsi="Arial" w:cs="Arial"/>
          <w:b w:val="0"/>
          <w:sz w:val="22"/>
          <w:szCs w:val="22"/>
        </w:rPr>
        <w:t xml:space="preserve">and </w:t>
      </w:r>
      <w:proofErr w:type="spellStart"/>
      <w:r w:rsidRPr="00A0269A">
        <w:rPr>
          <w:rFonts w:ascii="Arial" w:hAnsi="Arial" w:cs="Arial"/>
          <w:b w:val="0"/>
          <w:sz w:val="22"/>
          <w:szCs w:val="22"/>
        </w:rPr>
        <w:t>whānau</w:t>
      </w:r>
      <w:proofErr w:type="spellEnd"/>
      <w:r w:rsidRPr="00A0269A">
        <w:rPr>
          <w:rFonts w:ascii="Arial" w:hAnsi="Arial" w:cs="Arial"/>
          <w:b w:val="0"/>
          <w:sz w:val="22"/>
          <w:szCs w:val="22"/>
        </w:rPr>
        <w:t>) or the caregiver is under considerable pressure and their ability to support the person is compromised</w:t>
      </w:r>
    </w:p>
    <w:p w:rsidR="00993EBE" w:rsidRPr="00A0269A" w:rsidRDefault="00993EBE" w:rsidP="00687731">
      <w:pPr>
        <w:pStyle w:val="BodyText2"/>
        <w:numPr>
          <w:ilvl w:val="0"/>
          <w:numId w:val="32"/>
        </w:numPr>
        <w:tabs>
          <w:tab w:val="clear" w:pos="627"/>
        </w:tabs>
        <w:spacing w:before="120" w:line="228" w:lineRule="auto"/>
        <w:ind w:left="480" w:right="71" w:hanging="480"/>
        <w:rPr>
          <w:rFonts w:ascii="Arial" w:hAnsi="Arial" w:cs="Arial"/>
          <w:b w:val="0"/>
          <w:sz w:val="22"/>
          <w:szCs w:val="22"/>
        </w:rPr>
      </w:pPr>
      <w:r w:rsidRPr="00A0269A">
        <w:rPr>
          <w:rFonts w:ascii="Arial" w:hAnsi="Arial" w:cs="Arial"/>
          <w:b w:val="0"/>
          <w:sz w:val="22"/>
          <w:szCs w:val="22"/>
        </w:rPr>
        <w:t xml:space="preserve">are currently not eligible for Ministry funded disability support services or DHB funded long-term support services </w:t>
      </w:r>
    </w:p>
    <w:p w:rsidR="00993EBE" w:rsidRPr="00A0269A" w:rsidRDefault="00993EBE" w:rsidP="00687731">
      <w:pPr>
        <w:pStyle w:val="BodyText2"/>
        <w:numPr>
          <w:ilvl w:val="0"/>
          <w:numId w:val="32"/>
        </w:numPr>
        <w:tabs>
          <w:tab w:val="clear" w:pos="627"/>
          <w:tab w:val="num" w:pos="480"/>
        </w:tabs>
        <w:spacing w:before="120" w:line="228" w:lineRule="auto"/>
        <w:ind w:left="480" w:right="71" w:hanging="480"/>
        <w:rPr>
          <w:rFonts w:ascii="Arial" w:hAnsi="Arial" w:cs="Arial"/>
          <w:b w:val="0"/>
          <w:sz w:val="22"/>
          <w:szCs w:val="22"/>
        </w:rPr>
      </w:pPr>
      <w:proofErr w:type="gramStart"/>
      <w:r w:rsidRPr="00A0269A">
        <w:rPr>
          <w:rFonts w:ascii="Arial" w:hAnsi="Arial" w:cs="Arial"/>
          <w:b w:val="0"/>
          <w:sz w:val="22"/>
          <w:szCs w:val="22"/>
        </w:rPr>
        <w:t>are</w:t>
      </w:r>
      <w:proofErr w:type="gramEnd"/>
      <w:r w:rsidRPr="00A0269A">
        <w:rPr>
          <w:rFonts w:ascii="Arial" w:hAnsi="Arial" w:cs="Arial"/>
          <w:b w:val="0"/>
          <w:sz w:val="22"/>
          <w:szCs w:val="22"/>
        </w:rPr>
        <w:t xml:space="preserve"> not currently receiving Ministry funded disability support services or long term support services funded by a DHB (regardless of funding source).</w:t>
      </w:r>
    </w:p>
    <w:p w:rsidR="007345A6" w:rsidRPr="00A0269A" w:rsidRDefault="007345A6" w:rsidP="00687731">
      <w:pPr>
        <w:pStyle w:val="BodyText2"/>
        <w:numPr>
          <w:ilvl w:val="0"/>
          <w:numId w:val="32"/>
        </w:numPr>
        <w:tabs>
          <w:tab w:val="clear" w:pos="627"/>
          <w:tab w:val="num" w:pos="480"/>
        </w:tabs>
        <w:spacing w:before="120" w:line="228" w:lineRule="auto"/>
        <w:ind w:left="480" w:right="71" w:hanging="480"/>
        <w:rPr>
          <w:rFonts w:ascii="Arial" w:hAnsi="Arial" w:cs="Arial"/>
          <w:b w:val="0"/>
          <w:sz w:val="22"/>
          <w:szCs w:val="22"/>
        </w:rPr>
      </w:pPr>
      <w:proofErr w:type="gramStart"/>
      <w:r w:rsidRPr="00A0269A">
        <w:rPr>
          <w:rFonts w:ascii="Arial" w:hAnsi="Arial" w:cs="Arial"/>
          <w:b w:val="0"/>
          <w:sz w:val="22"/>
          <w:szCs w:val="22"/>
        </w:rPr>
        <w:t>are</w:t>
      </w:r>
      <w:proofErr w:type="gramEnd"/>
      <w:r w:rsidRPr="00A0269A">
        <w:rPr>
          <w:rFonts w:ascii="Arial" w:hAnsi="Arial" w:cs="Arial"/>
          <w:b w:val="0"/>
          <w:sz w:val="22"/>
          <w:szCs w:val="22"/>
        </w:rPr>
        <w:t xml:space="preserve"> currently not eligible for support services funded </w:t>
      </w:r>
      <w:r w:rsidR="001B0EDF" w:rsidRPr="00A0269A">
        <w:rPr>
          <w:rFonts w:ascii="Arial" w:hAnsi="Arial" w:cs="Arial"/>
          <w:b w:val="0"/>
          <w:sz w:val="22"/>
          <w:szCs w:val="22"/>
        </w:rPr>
        <w:t xml:space="preserve">under the </w:t>
      </w:r>
      <w:r w:rsidRPr="00A0269A">
        <w:rPr>
          <w:rFonts w:ascii="Arial" w:hAnsi="Arial" w:cs="Arial"/>
          <w:b w:val="0"/>
          <w:sz w:val="22"/>
          <w:szCs w:val="22"/>
        </w:rPr>
        <w:t>Accident Compensation Corporation</w:t>
      </w:r>
      <w:r w:rsidR="001B0EDF" w:rsidRPr="00A0269A">
        <w:rPr>
          <w:rFonts w:ascii="Arial" w:hAnsi="Arial" w:cs="Arial"/>
          <w:b w:val="0"/>
          <w:sz w:val="22"/>
          <w:szCs w:val="22"/>
        </w:rPr>
        <w:t xml:space="preserve"> Act (2001).</w:t>
      </w:r>
    </w:p>
    <w:p w:rsidR="00D2173B" w:rsidRDefault="00D2173B">
      <w:pPr>
        <w:jc w:val="left"/>
        <w:rPr>
          <w:rFonts w:ascii="Arial" w:hAnsi="Arial" w:cs="Arial"/>
          <w:b/>
          <w:bCs/>
          <w:sz w:val="22"/>
          <w:szCs w:val="22"/>
          <w:lang w:val="en-US"/>
        </w:rPr>
      </w:pPr>
      <w:r>
        <w:rPr>
          <w:rFonts w:ascii="Arial" w:hAnsi="Arial" w:cs="Arial"/>
          <w:b/>
          <w:bCs/>
          <w:sz w:val="22"/>
          <w:szCs w:val="22"/>
          <w:lang w:val="en-US"/>
        </w:rPr>
        <w:br w:type="page"/>
      </w:r>
    </w:p>
    <w:p w:rsidR="00AA3881" w:rsidRPr="00A0269A" w:rsidRDefault="00AA3881" w:rsidP="009F5BD8">
      <w:pPr>
        <w:pStyle w:val="Heading3"/>
        <w:rPr>
          <w:lang w:val="en-US"/>
        </w:rPr>
      </w:pPr>
      <w:r w:rsidRPr="00A0269A">
        <w:rPr>
          <w:lang w:val="en-US"/>
        </w:rPr>
        <w:lastRenderedPageBreak/>
        <w:t>4.2</w:t>
      </w:r>
      <w:r w:rsidRPr="00A0269A">
        <w:rPr>
          <w:lang w:val="en-US"/>
        </w:rPr>
        <w:tab/>
      </w:r>
      <w:r w:rsidR="000E37AF" w:rsidRPr="00A0269A">
        <w:rPr>
          <w:lang w:val="en-US"/>
        </w:rPr>
        <w:t>Exit</w:t>
      </w:r>
      <w:r w:rsidR="00AF0A6B" w:rsidRPr="00A0269A">
        <w:rPr>
          <w:lang w:val="en-US"/>
        </w:rPr>
        <w:t xml:space="preserve"> Criteria</w:t>
      </w:r>
    </w:p>
    <w:p w:rsidR="00043B42" w:rsidRPr="00A0269A" w:rsidRDefault="00043B42" w:rsidP="00043B42">
      <w:pPr>
        <w:autoSpaceDE w:val="0"/>
        <w:autoSpaceDN w:val="0"/>
        <w:adjustRightInd w:val="0"/>
        <w:spacing w:before="120"/>
        <w:jc w:val="left"/>
        <w:rPr>
          <w:rFonts w:ascii="Arial" w:hAnsi="Arial" w:cs="Arial"/>
          <w:color w:val="000000"/>
          <w:sz w:val="22"/>
          <w:szCs w:val="22"/>
          <w:lang w:val="en-GB" w:eastAsia="en-GB"/>
        </w:rPr>
      </w:pPr>
      <w:r w:rsidRPr="00A0269A">
        <w:rPr>
          <w:rFonts w:ascii="Arial" w:hAnsi="Arial" w:cs="Arial"/>
          <w:color w:val="000000"/>
          <w:sz w:val="22"/>
          <w:szCs w:val="22"/>
          <w:lang w:val="en-GB" w:eastAsia="en-GB"/>
        </w:rPr>
        <w:t>After a long term support chronic health conditions funded service resident turns 65 years old, if a review or reassessment undertaken by the Referr</w:t>
      </w:r>
      <w:r w:rsidR="00AF0A6B" w:rsidRPr="00A0269A">
        <w:rPr>
          <w:rFonts w:ascii="Arial" w:hAnsi="Arial" w:cs="Arial"/>
          <w:color w:val="000000"/>
          <w:sz w:val="22"/>
          <w:szCs w:val="22"/>
          <w:lang w:val="en-GB" w:eastAsia="en-GB"/>
        </w:rPr>
        <w:t xml:space="preserve">er </w:t>
      </w:r>
      <w:r w:rsidRPr="00A0269A">
        <w:rPr>
          <w:rFonts w:ascii="Arial" w:hAnsi="Arial" w:cs="Arial"/>
          <w:color w:val="000000"/>
          <w:sz w:val="22"/>
          <w:szCs w:val="22"/>
          <w:lang w:val="en-GB" w:eastAsia="en-GB"/>
        </w:rPr>
        <w:t>indicates that the person’s needs have changed to the extent they may now require aged residential care in a rest home or hospital indefinitely</w:t>
      </w:r>
      <w:r w:rsidRPr="00A0269A">
        <w:rPr>
          <w:rStyle w:val="FootnoteReference"/>
          <w:rFonts w:ascii="Arial" w:hAnsi="Arial" w:cs="Arial"/>
          <w:color w:val="000000"/>
          <w:sz w:val="22"/>
          <w:szCs w:val="22"/>
          <w:lang w:val="en-GB" w:eastAsia="en-GB"/>
        </w:rPr>
        <w:footnoteReference w:id="4"/>
      </w:r>
      <w:r w:rsidRPr="00A0269A">
        <w:rPr>
          <w:rFonts w:ascii="Arial" w:hAnsi="Arial" w:cs="Arial"/>
          <w:color w:val="000000"/>
          <w:sz w:val="22"/>
          <w:szCs w:val="22"/>
          <w:lang w:val="en-GB" w:eastAsia="en-GB"/>
        </w:rPr>
        <w:t xml:space="preserve">, then </w:t>
      </w:r>
      <w:r w:rsidR="008D0D61" w:rsidRPr="00A0269A">
        <w:rPr>
          <w:rFonts w:ascii="Arial" w:hAnsi="Arial" w:cs="Arial"/>
          <w:color w:val="000000"/>
          <w:sz w:val="22"/>
          <w:szCs w:val="22"/>
          <w:lang w:val="en-GB" w:eastAsia="en-GB"/>
        </w:rPr>
        <w:t>the responsibility transfers</w:t>
      </w:r>
      <w:r w:rsidRPr="00A0269A">
        <w:rPr>
          <w:rFonts w:ascii="Arial" w:hAnsi="Arial" w:cs="Arial"/>
          <w:color w:val="000000"/>
          <w:sz w:val="22"/>
          <w:szCs w:val="22"/>
          <w:lang w:val="en-GB" w:eastAsia="en-GB"/>
        </w:rPr>
        <w:t xml:space="preserve"> to the DHB </w:t>
      </w:r>
      <w:r w:rsidR="008D0D61" w:rsidRPr="00A0269A">
        <w:rPr>
          <w:rFonts w:ascii="Arial" w:hAnsi="Arial" w:cs="Arial"/>
          <w:color w:val="000000"/>
          <w:sz w:val="22"/>
          <w:szCs w:val="22"/>
          <w:lang w:val="en-GB" w:eastAsia="en-GB"/>
        </w:rPr>
        <w:t>health of older people services</w:t>
      </w:r>
      <w:r w:rsidRPr="00A0269A">
        <w:rPr>
          <w:rFonts w:ascii="Arial" w:hAnsi="Arial" w:cs="Arial"/>
          <w:color w:val="000000"/>
          <w:sz w:val="22"/>
          <w:szCs w:val="22"/>
          <w:lang w:val="en-GB" w:eastAsia="en-GB"/>
        </w:rPr>
        <w:t xml:space="preserve">.  </w:t>
      </w:r>
    </w:p>
    <w:p w:rsidR="000E37AF" w:rsidRPr="00A0269A" w:rsidRDefault="00AA3881" w:rsidP="00A50187">
      <w:pPr>
        <w:spacing w:before="120"/>
        <w:jc w:val="left"/>
        <w:rPr>
          <w:rFonts w:ascii="Arial" w:hAnsi="Arial" w:cs="Arial"/>
          <w:bCs/>
          <w:sz w:val="22"/>
          <w:szCs w:val="22"/>
          <w:lang w:val="en-US"/>
        </w:rPr>
      </w:pPr>
      <w:r w:rsidRPr="00A0269A">
        <w:rPr>
          <w:rFonts w:ascii="Arial" w:hAnsi="Arial" w:cs="Arial"/>
          <w:bCs/>
          <w:sz w:val="22"/>
          <w:szCs w:val="22"/>
          <w:lang w:val="en-US"/>
        </w:rPr>
        <w:t>Exit</w:t>
      </w:r>
      <w:r w:rsidR="001B0EDF" w:rsidRPr="00A0269A">
        <w:rPr>
          <w:rFonts w:ascii="Arial" w:hAnsi="Arial" w:cs="Arial"/>
          <w:bCs/>
          <w:sz w:val="22"/>
          <w:szCs w:val="22"/>
          <w:lang w:val="en-US"/>
        </w:rPr>
        <w:t xml:space="preserve"> from the Service is</w:t>
      </w:r>
      <w:r w:rsidRPr="00A0269A">
        <w:rPr>
          <w:rFonts w:ascii="Arial" w:hAnsi="Arial" w:cs="Arial"/>
          <w:bCs/>
          <w:sz w:val="22"/>
          <w:szCs w:val="22"/>
          <w:lang w:val="en-US"/>
        </w:rPr>
        <w:t xml:space="preserve"> by way of:</w:t>
      </w:r>
    </w:p>
    <w:p w:rsidR="00AA3881" w:rsidRPr="00A0269A" w:rsidRDefault="00742575" w:rsidP="00687731">
      <w:pPr>
        <w:numPr>
          <w:ilvl w:val="0"/>
          <w:numId w:val="29"/>
        </w:numPr>
        <w:tabs>
          <w:tab w:val="clear" w:pos="720"/>
          <w:tab w:val="num" w:pos="540"/>
        </w:tabs>
        <w:spacing w:before="120"/>
        <w:ind w:hanging="720"/>
        <w:jc w:val="left"/>
        <w:rPr>
          <w:rFonts w:ascii="Arial" w:hAnsi="Arial" w:cs="Arial"/>
          <w:bCs/>
          <w:sz w:val="22"/>
          <w:szCs w:val="22"/>
          <w:lang w:val="en-US"/>
        </w:rPr>
      </w:pPr>
      <w:r w:rsidRPr="00A0269A">
        <w:rPr>
          <w:rFonts w:ascii="Arial" w:hAnsi="Arial" w:cs="Arial"/>
          <w:bCs/>
          <w:sz w:val="22"/>
          <w:szCs w:val="22"/>
          <w:lang w:val="en-US"/>
        </w:rPr>
        <w:t>t</w:t>
      </w:r>
      <w:r w:rsidR="00A76893" w:rsidRPr="00A0269A">
        <w:rPr>
          <w:rFonts w:ascii="Arial" w:hAnsi="Arial" w:cs="Arial"/>
          <w:bCs/>
          <w:sz w:val="22"/>
          <w:szCs w:val="22"/>
          <w:lang w:val="en-US"/>
        </w:rPr>
        <w:t>ransfer</w:t>
      </w:r>
    </w:p>
    <w:p w:rsidR="00A76893" w:rsidRPr="00A0269A" w:rsidRDefault="00742575" w:rsidP="00687731">
      <w:pPr>
        <w:numPr>
          <w:ilvl w:val="0"/>
          <w:numId w:val="28"/>
        </w:numPr>
        <w:tabs>
          <w:tab w:val="clear" w:pos="1440"/>
          <w:tab w:val="num" w:pos="540"/>
        </w:tabs>
        <w:spacing w:before="120"/>
        <w:ind w:hanging="1440"/>
        <w:jc w:val="left"/>
        <w:rPr>
          <w:rFonts w:ascii="Arial" w:hAnsi="Arial" w:cs="Arial"/>
          <w:sz w:val="22"/>
          <w:szCs w:val="22"/>
          <w:lang w:val="en-US"/>
        </w:rPr>
      </w:pPr>
      <w:r w:rsidRPr="00A0269A">
        <w:rPr>
          <w:rFonts w:ascii="Arial" w:hAnsi="Arial" w:cs="Arial"/>
          <w:sz w:val="22"/>
          <w:szCs w:val="22"/>
          <w:lang w:val="en-US"/>
        </w:rPr>
        <w:t>a</w:t>
      </w:r>
      <w:r w:rsidR="00355A70" w:rsidRPr="00A0269A">
        <w:rPr>
          <w:rFonts w:ascii="Arial" w:hAnsi="Arial" w:cs="Arial"/>
          <w:sz w:val="22"/>
          <w:szCs w:val="22"/>
          <w:lang w:val="en-US"/>
        </w:rPr>
        <w:t>dmission to another service</w:t>
      </w:r>
    </w:p>
    <w:p w:rsidR="00355A70" w:rsidRPr="00A0269A" w:rsidRDefault="00742575" w:rsidP="00687731">
      <w:pPr>
        <w:numPr>
          <w:ilvl w:val="0"/>
          <w:numId w:val="28"/>
        </w:numPr>
        <w:tabs>
          <w:tab w:val="clear" w:pos="1440"/>
          <w:tab w:val="num" w:pos="540"/>
        </w:tabs>
        <w:spacing w:before="120"/>
        <w:ind w:hanging="1440"/>
        <w:jc w:val="left"/>
        <w:rPr>
          <w:rFonts w:ascii="Arial" w:hAnsi="Arial" w:cs="Arial"/>
          <w:sz w:val="22"/>
          <w:szCs w:val="22"/>
          <w:lang w:val="en-US"/>
        </w:rPr>
      </w:pPr>
      <w:r w:rsidRPr="00A0269A">
        <w:rPr>
          <w:rFonts w:ascii="Arial" w:hAnsi="Arial" w:cs="Arial"/>
          <w:sz w:val="22"/>
          <w:szCs w:val="22"/>
          <w:lang w:val="en-US"/>
        </w:rPr>
        <w:t>v</w:t>
      </w:r>
      <w:r w:rsidR="00355A70" w:rsidRPr="00A0269A">
        <w:rPr>
          <w:rFonts w:ascii="Arial" w:hAnsi="Arial" w:cs="Arial"/>
          <w:sz w:val="22"/>
          <w:szCs w:val="22"/>
          <w:lang w:val="en-US"/>
        </w:rPr>
        <w:t>oluntary exit</w:t>
      </w:r>
    </w:p>
    <w:p w:rsidR="00355A70" w:rsidRPr="00A0269A" w:rsidRDefault="00742575" w:rsidP="00687731">
      <w:pPr>
        <w:numPr>
          <w:ilvl w:val="0"/>
          <w:numId w:val="28"/>
        </w:numPr>
        <w:tabs>
          <w:tab w:val="clear" w:pos="1440"/>
          <w:tab w:val="num" w:pos="540"/>
        </w:tabs>
        <w:spacing w:before="120"/>
        <w:ind w:hanging="1440"/>
        <w:jc w:val="left"/>
        <w:rPr>
          <w:rFonts w:ascii="Arial" w:hAnsi="Arial" w:cs="Arial"/>
          <w:sz w:val="22"/>
          <w:szCs w:val="22"/>
          <w:lang w:val="en-US"/>
        </w:rPr>
      </w:pPr>
      <w:proofErr w:type="gramStart"/>
      <w:r w:rsidRPr="00A0269A">
        <w:rPr>
          <w:rFonts w:ascii="Arial" w:hAnsi="Arial" w:cs="Arial"/>
          <w:sz w:val="22"/>
          <w:szCs w:val="22"/>
          <w:lang w:val="en-US"/>
        </w:rPr>
        <w:t>d</w:t>
      </w:r>
      <w:r w:rsidR="00355A70" w:rsidRPr="00A0269A">
        <w:rPr>
          <w:rFonts w:ascii="Arial" w:hAnsi="Arial" w:cs="Arial"/>
          <w:sz w:val="22"/>
          <w:szCs w:val="22"/>
          <w:lang w:val="en-US"/>
        </w:rPr>
        <w:t>eath</w:t>
      </w:r>
      <w:proofErr w:type="gramEnd"/>
      <w:r w:rsidRPr="00A0269A">
        <w:rPr>
          <w:rFonts w:ascii="Arial" w:hAnsi="Arial" w:cs="Arial"/>
          <w:sz w:val="22"/>
          <w:szCs w:val="22"/>
          <w:lang w:val="en-US"/>
        </w:rPr>
        <w:t>.</w:t>
      </w:r>
    </w:p>
    <w:p w:rsidR="000E37AF" w:rsidRPr="00A0269A" w:rsidRDefault="00C708DB" w:rsidP="009F5BD8">
      <w:pPr>
        <w:pStyle w:val="Heading2"/>
      </w:pPr>
      <w:r w:rsidRPr="00A0269A">
        <w:t>5</w:t>
      </w:r>
      <w:r w:rsidR="001733B9">
        <w:t>.</w:t>
      </w:r>
      <w:r w:rsidR="00A50187" w:rsidRPr="00A0269A">
        <w:tab/>
      </w:r>
      <w:r w:rsidR="00AA3881" w:rsidRPr="00A0269A">
        <w:t xml:space="preserve">Service </w:t>
      </w:r>
      <w:r w:rsidR="000E37AF" w:rsidRPr="00A0269A">
        <w:t>C</w:t>
      </w:r>
      <w:r w:rsidRPr="00A0269A">
        <w:t>omponents</w:t>
      </w:r>
    </w:p>
    <w:p w:rsidR="00987153" w:rsidRPr="00A0269A" w:rsidRDefault="00987153" w:rsidP="009F5BD8">
      <w:pPr>
        <w:pStyle w:val="Heading3"/>
        <w:rPr>
          <w:lang w:val="en-GB"/>
        </w:rPr>
      </w:pPr>
      <w:r w:rsidRPr="00A0269A">
        <w:rPr>
          <w:lang w:val="en-GB"/>
        </w:rPr>
        <w:t>5.1</w:t>
      </w:r>
      <w:r w:rsidR="00FA0CC9" w:rsidRPr="00A0269A">
        <w:rPr>
          <w:lang w:val="en-GB"/>
        </w:rPr>
        <w:tab/>
      </w:r>
      <w:r w:rsidRPr="00A0269A">
        <w:rPr>
          <w:lang w:val="en-GB"/>
        </w:rPr>
        <w:t>General</w:t>
      </w:r>
    </w:p>
    <w:p w:rsidR="003A088A" w:rsidRPr="00A0269A" w:rsidRDefault="003A088A" w:rsidP="003A088A">
      <w:pPr>
        <w:pStyle w:val="BodyText"/>
        <w:spacing w:before="120"/>
        <w:rPr>
          <w:rFonts w:ascii="Arial" w:hAnsi="Arial" w:cs="Arial"/>
          <w:sz w:val="22"/>
          <w:szCs w:val="22"/>
          <w:lang w:val="en-GB"/>
        </w:rPr>
      </w:pPr>
      <w:r w:rsidRPr="00A0269A">
        <w:rPr>
          <w:rFonts w:ascii="Arial" w:hAnsi="Arial" w:cs="Arial"/>
          <w:sz w:val="22"/>
          <w:szCs w:val="22"/>
          <w:lang w:val="en-GB"/>
        </w:rPr>
        <w:t>The Provider will be responsible for:</w:t>
      </w:r>
    </w:p>
    <w:p w:rsidR="003A088A" w:rsidRPr="00A0269A" w:rsidRDefault="003A088A" w:rsidP="00687731">
      <w:pPr>
        <w:numPr>
          <w:ilvl w:val="0"/>
          <w:numId w:val="10"/>
        </w:numPr>
        <w:tabs>
          <w:tab w:val="clear" w:pos="360"/>
          <w:tab w:val="num" w:pos="540"/>
        </w:tabs>
        <w:spacing w:before="120"/>
        <w:ind w:left="540" w:hanging="540"/>
        <w:jc w:val="left"/>
        <w:rPr>
          <w:rFonts w:ascii="Arial" w:hAnsi="Arial" w:cs="Arial"/>
          <w:bCs/>
          <w:sz w:val="22"/>
          <w:szCs w:val="22"/>
        </w:rPr>
      </w:pPr>
      <w:r w:rsidRPr="00A0269A">
        <w:rPr>
          <w:rFonts w:ascii="Arial" w:hAnsi="Arial" w:cs="Arial"/>
          <w:bCs/>
          <w:spacing w:val="-3"/>
          <w:sz w:val="22"/>
          <w:szCs w:val="22"/>
        </w:rPr>
        <w:t xml:space="preserve">the ongoing assessment and being responsive to the functioning, abilities, well-being and support needs of the </w:t>
      </w:r>
      <w:r w:rsidR="00A0269A">
        <w:rPr>
          <w:rFonts w:ascii="Arial" w:hAnsi="Arial" w:cs="Arial"/>
          <w:bCs/>
          <w:spacing w:val="-3"/>
          <w:sz w:val="22"/>
          <w:szCs w:val="22"/>
        </w:rPr>
        <w:t>Service User</w:t>
      </w:r>
    </w:p>
    <w:p w:rsidR="003A088A" w:rsidRPr="00A0269A" w:rsidRDefault="003A088A" w:rsidP="00687731">
      <w:pPr>
        <w:numPr>
          <w:ilvl w:val="0"/>
          <w:numId w:val="10"/>
        </w:numPr>
        <w:tabs>
          <w:tab w:val="clear" w:pos="360"/>
          <w:tab w:val="num" w:pos="540"/>
        </w:tabs>
        <w:spacing w:before="120"/>
        <w:ind w:left="540" w:hanging="540"/>
        <w:jc w:val="left"/>
        <w:rPr>
          <w:rFonts w:ascii="Arial" w:hAnsi="Arial" w:cs="Arial"/>
          <w:bCs/>
          <w:sz w:val="22"/>
          <w:szCs w:val="22"/>
        </w:rPr>
      </w:pPr>
      <w:r w:rsidRPr="00A0269A">
        <w:rPr>
          <w:rFonts w:ascii="Arial" w:hAnsi="Arial" w:cs="Arial"/>
          <w:bCs/>
          <w:spacing w:val="-3"/>
          <w:sz w:val="22"/>
          <w:szCs w:val="22"/>
        </w:rPr>
        <w:t>referral to the appropriate service when there is a need for specialist assessment – some services may require the referral to be made by the G</w:t>
      </w:r>
      <w:r w:rsidR="00742575" w:rsidRPr="00A0269A">
        <w:rPr>
          <w:rFonts w:ascii="Arial" w:hAnsi="Arial" w:cs="Arial"/>
          <w:bCs/>
          <w:spacing w:val="-3"/>
          <w:sz w:val="22"/>
          <w:szCs w:val="22"/>
        </w:rPr>
        <w:t xml:space="preserve">eneral </w:t>
      </w:r>
      <w:r w:rsidRPr="00A0269A">
        <w:rPr>
          <w:rFonts w:ascii="Arial" w:hAnsi="Arial" w:cs="Arial"/>
          <w:bCs/>
          <w:spacing w:val="-3"/>
          <w:sz w:val="22"/>
          <w:szCs w:val="22"/>
        </w:rPr>
        <w:t>P</w:t>
      </w:r>
      <w:r w:rsidR="00742575" w:rsidRPr="00A0269A">
        <w:rPr>
          <w:rFonts w:ascii="Arial" w:hAnsi="Arial" w:cs="Arial"/>
          <w:bCs/>
          <w:spacing w:val="-3"/>
          <w:sz w:val="22"/>
          <w:szCs w:val="22"/>
        </w:rPr>
        <w:t>ractitioner (GP)</w:t>
      </w:r>
      <w:r w:rsidRPr="00A0269A">
        <w:rPr>
          <w:rFonts w:ascii="Arial" w:hAnsi="Arial" w:cs="Arial"/>
          <w:bCs/>
          <w:spacing w:val="-3"/>
          <w:sz w:val="22"/>
          <w:szCs w:val="22"/>
        </w:rPr>
        <w:t xml:space="preserve"> or </w:t>
      </w:r>
      <w:r w:rsidR="00993EBE" w:rsidRPr="00A0269A">
        <w:rPr>
          <w:rFonts w:ascii="Arial" w:hAnsi="Arial" w:cs="Arial"/>
          <w:bCs/>
          <w:spacing w:val="-3"/>
          <w:sz w:val="22"/>
          <w:szCs w:val="22"/>
        </w:rPr>
        <w:t xml:space="preserve">other </w:t>
      </w:r>
      <w:r w:rsidR="003A2AF2" w:rsidRPr="00A0269A">
        <w:rPr>
          <w:rFonts w:ascii="Arial" w:hAnsi="Arial" w:cs="Arial"/>
          <w:bCs/>
          <w:spacing w:val="-3"/>
          <w:sz w:val="22"/>
          <w:szCs w:val="22"/>
        </w:rPr>
        <w:t>r</w:t>
      </w:r>
      <w:r w:rsidR="00993EBE" w:rsidRPr="00A0269A">
        <w:rPr>
          <w:rFonts w:ascii="Arial" w:hAnsi="Arial" w:cs="Arial"/>
          <w:bCs/>
          <w:spacing w:val="-3"/>
          <w:sz w:val="22"/>
          <w:szCs w:val="22"/>
        </w:rPr>
        <w:t>eferr</w:t>
      </w:r>
      <w:r w:rsidR="003A2AF2" w:rsidRPr="00A0269A">
        <w:rPr>
          <w:rFonts w:ascii="Arial" w:hAnsi="Arial" w:cs="Arial"/>
          <w:bCs/>
          <w:spacing w:val="-3"/>
          <w:sz w:val="22"/>
          <w:szCs w:val="22"/>
        </w:rPr>
        <w:t>er</w:t>
      </w:r>
    </w:p>
    <w:p w:rsidR="003A088A" w:rsidRPr="00A0269A" w:rsidRDefault="003A088A" w:rsidP="00687731">
      <w:pPr>
        <w:numPr>
          <w:ilvl w:val="0"/>
          <w:numId w:val="10"/>
        </w:numPr>
        <w:tabs>
          <w:tab w:val="clear" w:pos="360"/>
          <w:tab w:val="num" w:pos="540"/>
        </w:tabs>
        <w:spacing w:before="120"/>
        <w:ind w:left="540" w:hanging="540"/>
        <w:jc w:val="left"/>
        <w:rPr>
          <w:rFonts w:ascii="Arial" w:hAnsi="Arial" w:cs="Arial"/>
          <w:bCs/>
          <w:spacing w:val="-3"/>
          <w:sz w:val="22"/>
          <w:szCs w:val="22"/>
        </w:rPr>
      </w:pPr>
      <w:proofErr w:type="gramStart"/>
      <w:r w:rsidRPr="00A0269A">
        <w:rPr>
          <w:rFonts w:ascii="Arial" w:hAnsi="Arial" w:cs="Arial"/>
          <w:bCs/>
          <w:sz w:val="22"/>
          <w:szCs w:val="22"/>
        </w:rPr>
        <w:t>ensuring</w:t>
      </w:r>
      <w:proofErr w:type="gramEnd"/>
      <w:r w:rsidRPr="00A0269A">
        <w:rPr>
          <w:rFonts w:ascii="Arial" w:hAnsi="Arial" w:cs="Arial"/>
          <w:bCs/>
          <w:sz w:val="22"/>
          <w:szCs w:val="22"/>
        </w:rPr>
        <w:t xml:space="preserve"> and overseeing the procurement, administration and safe storage of prescribed pharmaceuticals.  Where medication cannot be managed by the </w:t>
      </w:r>
      <w:r w:rsidR="00A0269A">
        <w:rPr>
          <w:rFonts w:ascii="Arial" w:hAnsi="Arial" w:cs="Arial"/>
          <w:bCs/>
          <w:sz w:val="22"/>
          <w:szCs w:val="22"/>
        </w:rPr>
        <w:t>Service User</w:t>
      </w:r>
      <w:r w:rsidRPr="00A0269A">
        <w:rPr>
          <w:rFonts w:ascii="Arial" w:hAnsi="Arial" w:cs="Arial"/>
          <w:bCs/>
          <w:sz w:val="22"/>
          <w:szCs w:val="22"/>
        </w:rPr>
        <w:t xml:space="preserve"> then it must be administered by a competent </w:t>
      </w:r>
      <w:r w:rsidR="00AF0A6B" w:rsidRPr="00A0269A">
        <w:rPr>
          <w:rFonts w:ascii="Arial" w:hAnsi="Arial" w:cs="Arial"/>
          <w:bCs/>
          <w:sz w:val="22"/>
          <w:szCs w:val="22"/>
        </w:rPr>
        <w:t>staff member</w:t>
      </w:r>
    </w:p>
    <w:p w:rsidR="003A088A" w:rsidRPr="00A0269A" w:rsidRDefault="003A088A" w:rsidP="00687731">
      <w:pPr>
        <w:numPr>
          <w:ilvl w:val="0"/>
          <w:numId w:val="10"/>
        </w:numPr>
        <w:tabs>
          <w:tab w:val="clear" w:pos="360"/>
          <w:tab w:val="num" w:pos="540"/>
        </w:tabs>
        <w:spacing w:before="120"/>
        <w:ind w:left="540" w:hanging="540"/>
        <w:jc w:val="left"/>
        <w:rPr>
          <w:rFonts w:ascii="Arial" w:hAnsi="Arial" w:cs="Arial"/>
          <w:bCs/>
          <w:sz w:val="22"/>
          <w:szCs w:val="22"/>
        </w:rPr>
      </w:pPr>
      <w:r w:rsidRPr="00A0269A">
        <w:rPr>
          <w:rFonts w:ascii="Arial" w:hAnsi="Arial" w:cs="Arial"/>
          <w:bCs/>
          <w:sz w:val="22"/>
          <w:szCs w:val="22"/>
        </w:rPr>
        <w:t>ensuring access to services such as, community dentists, opticians, audiologists hairdressers, solicitors and banking / financial services</w:t>
      </w:r>
    </w:p>
    <w:p w:rsidR="003A088A" w:rsidRPr="00A0269A" w:rsidRDefault="003A088A" w:rsidP="00687731">
      <w:pPr>
        <w:numPr>
          <w:ilvl w:val="0"/>
          <w:numId w:val="10"/>
        </w:numPr>
        <w:tabs>
          <w:tab w:val="clear" w:pos="360"/>
          <w:tab w:val="num" w:pos="540"/>
        </w:tabs>
        <w:spacing w:before="120"/>
        <w:ind w:left="540" w:hanging="540"/>
        <w:jc w:val="left"/>
        <w:rPr>
          <w:rFonts w:ascii="Arial" w:hAnsi="Arial" w:cs="Arial"/>
          <w:bCs/>
          <w:sz w:val="22"/>
          <w:szCs w:val="22"/>
        </w:rPr>
      </w:pPr>
      <w:r w:rsidRPr="00A0269A">
        <w:rPr>
          <w:rFonts w:ascii="Arial" w:hAnsi="Arial" w:cs="Arial"/>
          <w:bCs/>
          <w:sz w:val="22"/>
          <w:szCs w:val="22"/>
        </w:rPr>
        <w:t xml:space="preserve">ensuring the </w:t>
      </w:r>
      <w:r w:rsidR="00A0269A">
        <w:rPr>
          <w:rFonts w:ascii="Arial" w:hAnsi="Arial" w:cs="Arial"/>
          <w:bCs/>
          <w:sz w:val="22"/>
          <w:szCs w:val="22"/>
        </w:rPr>
        <w:t>Service User</w:t>
      </w:r>
      <w:r w:rsidRPr="00A0269A">
        <w:rPr>
          <w:rFonts w:ascii="Arial" w:hAnsi="Arial" w:cs="Arial"/>
          <w:bCs/>
          <w:sz w:val="22"/>
          <w:szCs w:val="22"/>
        </w:rPr>
        <w:t xml:space="preserve"> holds a current Community Services Card (if eligible) and </w:t>
      </w:r>
      <w:r w:rsidR="009601E6" w:rsidRPr="00A0269A">
        <w:rPr>
          <w:rFonts w:ascii="Arial" w:hAnsi="Arial" w:cs="Arial"/>
          <w:bCs/>
          <w:sz w:val="22"/>
          <w:szCs w:val="22"/>
        </w:rPr>
        <w:t xml:space="preserve">/ </w:t>
      </w:r>
      <w:r w:rsidRPr="00A0269A">
        <w:rPr>
          <w:rFonts w:ascii="Arial" w:hAnsi="Arial" w:cs="Arial"/>
          <w:bCs/>
          <w:sz w:val="22"/>
          <w:szCs w:val="22"/>
        </w:rPr>
        <w:t xml:space="preserve">or High </w:t>
      </w:r>
      <w:r w:rsidR="006B5D1D" w:rsidRPr="00A0269A">
        <w:rPr>
          <w:rFonts w:ascii="Arial" w:hAnsi="Arial" w:cs="Arial"/>
          <w:bCs/>
          <w:sz w:val="22"/>
          <w:szCs w:val="22"/>
        </w:rPr>
        <w:t>Use Health</w:t>
      </w:r>
      <w:r w:rsidRPr="00A0269A">
        <w:rPr>
          <w:rFonts w:ascii="Arial" w:hAnsi="Arial" w:cs="Arial"/>
          <w:bCs/>
          <w:sz w:val="22"/>
          <w:szCs w:val="22"/>
        </w:rPr>
        <w:t xml:space="preserve"> Card, and that the card number is correctly referenced at the </w:t>
      </w:r>
      <w:r w:rsidR="00A0269A">
        <w:rPr>
          <w:rFonts w:ascii="Arial" w:hAnsi="Arial" w:cs="Arial"/>
          <w:bCs/>
          <w:sz w:val="22"/>
          <w:szCs w:val="22"/>
        </w:rPr>
        <w:t>Service User</w:t>
      </w:r>
      <w:r w:rsidR="00742575" w:rsidRPr="00A0269A">
        <w:rPr>
          <w:rFonts w:ascii="Arial" w:hAnsi="Arial" w:cs="Arial"/>
          <w:bCs/>
          <w:sz w:val="22"/>
          <w:szCs w:val="22"/>
        </w:rPr>
        <w:t>’</w:t>
      </w:r>
      <w:r w:rsidRPr="00A0269A">
        <w:rPr>
          <w:rFonts w:ascii="Arial" w:hAnsi="Arial" w:cs="Arial"/>
          <w:bCs/>
          <w:sz w:val="22"/>
          <w:szCs w:val="22"/>
        </w:rPr>
        <w:t>s GP</w:t>
      </w:r>
      <w:r w:rsidR="00742575" w:rsidRPr="00A0269A">
        <w:rPr>
          <w:rFonts w:ascii="Arial" w:hAnsi="Arial" w:cs="Arial"/>
          <w:bCs/>
          <w:sz w:val="22"/>
          <w:szCs w:val="22"/>
        </w:rPr>
        <w:t xml:space="preserve"> </w:t>
      </w:r>
      <w:r w:rsidRPr="00A0269A">
        <w:rPr>
          <w:rFonts w:ascii="Arial" w:hAnsi="Arial" w:cs="Arial"/>
          <w:bCs/>
          <w:sz w:val="22"/>
          <w:szCs w:val="22"/>
        </w:rPr>
        <w:t>/</w:t>
      </w:r>
      <w:r w:rsidR="00742575" w:rsidRPr="00A0269A">
        <w:rPr>
          <w:rFonts w:ascii="Arial" w:hAnsi="Arial" w:cs="Arial"/>
          <w:bCs/>
          <w:sz w:val="22"/>
          <w:szCs w:val="22"/>
        </w:rPr>
        <w:t xml:space="preserve"> </w:t>
      </w:r>
      <w:r w:rsidRPr="00A0269A">
        <w:rPr>
          <w:rFonts w:ascii="Arial" w:hAnsi="Arial" w:cs="Arial"/>
          <w:bCs/>
          <w:sz w:val="22"/>
          <w:szCs w:val="22"/>
        </w:rPr>
        <w:t>Medical Specialist and Pharmacy</w:t>
      </w:r>
    </w:p>
    <w:p w:rsidR="003A088A" w:rsidRPr="00A0269A" w:rsidRDefault="003A088A" w:rsidP="00687731">
      <w:pPr>
        <w:numPr>
          <w:ilvl w:val="0"/>
          <w:numId w:val="10"/>
        </w:numPr>
        <w:tabs>
          <w:tab w:val="clear" w:pos="360"/>
          <w:tab w:val="num" w:pos="540"/>
        </w:tabs>
        <w:spacing w:before="120"/>
        <w:ind w:left="540" w:hanging="540"/>
        <w:jc w:val="left"/>
        <w:rPr>
          <w:rFonts w:ascii="Arial" w:hAnsi="Arial" w:cs="Arial"/>
          <w:bCs/>
          <w:sz w:val="22"/>
          <w:szCs w:val="22"/>
        </w:rPr>
      </w:pPr>
      <w:r w:rsidRPr="00A0269A">
        <w:rPr>
          <w:rFonts w:ascii="Arial" w:hAnsi="Arial" w:cs="Arial"/>
          <w:bCs/>
          <w:sz w:val="22"/>
          <w:szCs w:val="22"/>
        </w:rPr>
        <w:t>supervision, assistance, encouragement and support to complement and reinforce interventions and rehabilitation strategies to improve or maintain communication, behaviour, mobility, continence and activities of daily living</w:t>
      </w:r>
    </w:p>
    <w:p w:rsidR="003A088A" w:rsidRPr="00A0269A" w:rsidRDefault="003A088A" w:rsidP="00687731">
      <w:pPr>
        <w:numPr>
          <w:ilvl w:val="0"/>
          <w:numId w:val="10"/>
        </w:numPr>
        <w:tabs>
          <w:tab w:val="clear" w:pos="360"/>
          <w:tab w:val="num" w:pos="540"/>
        </w:tabs>
        <w:spacing w:before="120"/>
        <w:ind w:left="540" w:hanging="540"/>
        <w:jc w:val="left"/>
        <w:rPr>
          <w:rFonts w:ascii="Arial" w:hAnsi="Arial" w:cs="Arial"/>
          <w:bCs/>
          <w:sz w:val="22"/>
          <w:szCs w:val="22"/>
        </w:rPr>
      </w:pPr>
      <w:r w:rsidRPr="00A0269A">
        <w:rPr>
          <w:rFonts w:ascii="Arial" w:hAnsi="Arial" w:cs="Arial"/>
          <w:bCs/>
          <w:sz w:val="22"/>
          <w:szCs w:val="22"/>
        </w:rPr>
        <w:t>supervision, oversight and</w:t>
      </w:r>
      <w:r w:rsidR="00742575" w:rsidRPr="00A0269A">
        <w:rPr>
          <w:rFonts w:ascii="Arial" w:hAnsi="Arial" w:cs="Arial"/>
          <w:bCs/>
          <w:sz w:val="22"/>
          <w:szCs w:val="22"/>
        </w:rPr>
        <w:t xml:space="preserve"> </w:t>
      </w:r>
      <w:r w:rsidRPr="00A0269A">
        <w:rPr>
          <w:rFonts w:ascii="Arial" w:hAnsi="Arial" w:cs="Arial"/>
          <w:bCs/>
          <w:sz w:val="22"/>
          <w:szCs w:val="22"/>
        </w:rPr>
        <w:t>/</w:t>
      </w:r>
      <w:r w:rsidR="00742575" w:rsidRPr="00A0269A">
        <w:rPr>
          <w:rFonts w:ascii="Arial" w:hAnsi="Arial" w:cs="Arial"/>
          <w:bCs/>
          <w:sz w:val="22"/>
          <w:szCs w:val="22"/>
        </w:rPr>
        <w:t xml:space="preserve"> </w:t>
      </w:r>
      <w:r w:rsidRPr="00A0269A">
        <w:rPr>
          <w:rFonts w:ascii="Arial" w:hAnsi="Arial" w:cs="Arial"/>
          <w:bCs/>
          <w:sz w:val="22"/>
          <w:szCs w:val="22"/>
        </w:rPr>
        <w:t xml:space="preserve">or assistance with activities of daily living and personal care as required by the </w:t>
      </w:r>
      <w:r w:rsidR="00A0269A">
        <w:rPr>
          <w:rFonts w:ascii="Arial" w:hAnsi="Arial" w:cs="Arial"/>
          <w:bCs/>
          <w:sz w:val="22"/>
          <w:szCs w:val="22"/>
        </w:rPr>
        <w:t>Service User</w:t>
      </w:r>
      <w:r w:rsidRPr="00A0269A">
        <w:rPr>
          <w:rFonts w:ascii="Arial" w:hAnsi="Arial" w:cs="Arial"/>
          <w:bCs/>
          <w:sz w:val="22"/>
          <w:szCs w:val="22"/>
        </w:rPr>
        <w:t>, including using the toilet, bathing, hair washing, teeth cleaning, nail care, eating and mobility</w:t>
      </w:r>
    </w:p>
    <w:p w:rsidR="003A088A" w:rsidRPr="00A0269A" w:rsidRDefault="003A088A" w:rsidP="00687731">
      <w:pPr>
        <w:numPr>
          <w:ilvl w:val="0"/>
          <w:numId w:val="10"/>
        </w:numPr>
        <w:tabs>
          <w:tab w:val="clear" w:pos="360"/>
          <w:tab w:val="num" w:pos="540"/>
        </w:tabs>
        <w:spacing w:before="120"/>
        <w:ind w:left="540" w:hanging="540"/>
        <w:jc w:val="left"/>
        <w:rPr>
          <w:rFonts w:ascii="Arial" w:hAnsi="Arial" w:cs="Arial"/>
          <w:bCs/>
          <w:spacing w:val="-3"/>
          <w:sz w:val="22"/>
          <w:szCs w:val="22"/>
        </w:rPr>
      </w:pPr>
      <w:r w:rsidRPr="00A0269A">
        <w:rPr>
          <w:rFonts w:ascii="Arial" w:hAnsi="Arial" w:cs="Arial"/>
          <w:bCs/>
          <w:spacing w:val="-3"/>
          <w:sz w:val="22"/>
          <w:szCs w:val="22"/>
        </w:rPr>
        <w:t xml:space="preserve">ensure access to </w:t>
      </w:r>
      <w:r w:rsidR="007345A6" w:rsidRPr="00A0269A">
        <w:rPr>
          <w:rFonts w:ascii="Arial" w:hAnsi="Arial" w:cs="Arial"/>
          <w:bCs/>
          <w:spacing w:val="-3"/>
          <w:sz w:val="22"/>
          <w:szCs w:val="22"/>
        </w:rPr>
        <w:t xml:space="preserve">planned </w:t>
      </w:r>
      <w:r w:rsidRPr="00A0269A">
        <w:rPr>
          <w:rFonts w:ascii="Arial" w:hAnsi="Arial" w:cs="Arial"/>
          <w:bCs/>
          <w:spacing w:val="-3"/>
          <w:sz w:val="22"/>
          <w:szCs w:val="22"/>
        </w:rPr>
        <w:t>education and counselling requirements, including requirements for sexuality education, gender identity counselling, relationship counselling and personal development</w:t>
      </w:r>
    </w:p>
    <w:p w:rsidR="003A088A" w:rsidRPr="00A0269A" w:rsidRDefault="003A088A" w:rsidP="00687731">
      <w:pPr>
        <w:numPr>
          <w:ilvl w:val="0"/>
          <w:numId w:val="10"/>
        </w:numPr>
        <w:tabs>
          <w:tab w:val="clear" w:pos="360"/>
          <w:tab w:val="num" w:pos="540"/>
        </w:tabs>
        <w:spacing w:before="120"/>
        <w:ind w:left="540" w:hanging="540"/>
        <w:jc w:val="left"/>
        <w:rPr>
          <w:rFonts w:ascii="Arial" w:hAnsi="Arial" w:cs="Arial"/>
          <w:bCs/>
          <w:sz w:val="22"/>
          <w:szCs w:val="22"/>
        </w:rPr>
      </w:pPr>
      <w:r w:rsidRPr="00A0269A">
        <w:rPr>
          <w:rFonts w:ascii="Arial" w:hAnsi="Arial" w:cs="Arial"/>
          <w:bCs/>
          <w:sz w:val="22"/>
          <w:szCs w:val="22"/>
        </w:rPr>
        <w:t xml:space="preserve">staff support as required to ensure the </w:t>
      </w:r>
      <w:r w:rsidR="00A0269A">
        <w:rPr>
          <w:rFonts w:ascii="Arial" w:hAnsi="Arial" w:cs="Arial"/>
          <w:bCs/>
          <w:sz w:val="22"/>
          <w:szCs w:val="22"/>
        </w:rPr>
        <w:t>Service User</w:t>
      </w:r>
      <w:r w:rsidRPr="00A0269A">
        <w:rPr>
          <w:rFonts w:ascii="Arial" w:hAnsi="Arial" w:cs="Arial"/>
          <w:bCs/>
          <w:sz w:val="22"/>
          <w:szCs w:val="22"/>
        </w:rPr>
        <w:t xml:space="preserve"> is assisted to develop skills and increase their ability to be independent</w:t>
      </w:r>
    </w:p>
    <w:p w:rsidR="003A088A" w:rsidRPr="00A0269A" w:rsidRDefault="003A088A" w:rsidP="00687731">
      <w:pPr>
        <w:numPr>
          <w:ilvl w:val="0"/>
          <w:numId w:val="10"/>
        </w:numPr>
        <w:tabs>
          <w:tab w:val="clear" w:pos="360"/>
          <w:tab w:val="num" w:pos="540"/>
        </w:tabs>
        <w:spacing w:before="120"/>
        <w:ind w:left="539" w:hanging="539"/>
        <w:jc w:val="left"/>
        <w:rPr>
          <w:rFonts w:ascii="Arial" w:hAnsi="Arial" w:cs="Arial"/>
          <w:bCs/>
          <w:spacing w:val="-3"/>
          <w:sz w:val="22"/>
          <w:szCs w:val="22"/>
        </w:rPr>
      </w:pPr>
      <w:r w:rsidRPr="00A0269A">
        <w:rPr>
          <w:rFonts w:ascii="Arial" w:hAnsi="Arial" w:cs="Arial"/>
          <w:bCs/>
          <w:spacing w:val="-3"/>
          <w:sz w:val="22"/>
          <w:szCs w:val="22"/>
        </w:rPr>
        <w:t>privacy in the form of, but not limited to:</w:t>
      </w:r>
    </w:p>
    <w:p w:rsidR="003A088A" w:rsidRPr="00A0269A" w:rsidRDefault="003A088A" w:rsidP="00687731">
      <w:pPr>
        <w:numPr>
          <w:ilvl w:val="0"/>
          <w:numId w:val="43"/>
        </w:numPr>
        <w:tabs>
          <w:tab w:val="clear" w:pos="720"/>
          <w:tab w:val="num" w:pos="1080"/>
        </w:tabs>
        <w:spacing w:before="120"/>
        <w:ind w:left="1080" w:hanging="720"/>
        <w:jc w:val="left"/>
        <w:rPr>
          <w:rFonts w:ascii="Arial" w:hAnsi="Arial" w:cs="Arial"/>
          <w:bCs/>
          <w:sz w:val="22"/>
          <w:szCs w:val="22"/>
        </w:rPr>
      </w:pPr>
      <w:r w:rsidRPr="00A0269A">
        <w:rPr>
          <w:rFonts w:ascii="Arial" w:hAnsi="Arial" w:cs="Arial"/>
          <w:bCs/>
          <w:spacing w:val="-3"/>
          <w:sz w:val="22"/>
          <w:szCs w:val="22"/>
        </w:rPr>
        <w:t xml:space="preserve">access to private telephone </w:t>
      </w:r>
    </w:p>
    <w:p w:rsidR="003A088A" w:rsidRPr="00A0269A" w:rsidRDefault="003A088A" w:rsidP="00687731">
      <w:pPr>
        <w:numPr>
          <w:ilvl w:val="0"/>
          <w:numId w:val="43"/>
        </w:numPr>
        <w:tabs>
          <w:tab w:val="clear" w:pos="720"/>
          <w:tab w:val="num" w:pos="1080"/>
        </w:tabs>
        <w:spacing w:before="120"/>
        <w:ind w:left="1080" w:hanging="720"/>
        <w:jc w:val="left"/>
        <w:rPr>
          <w:rFonts w:ascii="Arial" w:hAnsi="Arial" w:cs="Arial"/>
          <w:bCs/>
          <w:sz w:val="22"/>
          <w:szCs w:val="22"/>
        </w:rPr>
      </w:pPr>
      <w:r w:rsidRPr="00A0269A">
        <w:rPr>
          <w:rFonts w:ascii="Arial" w:hAnsi="Arial" w:cs="Arial"/>
          <w:bCs/>
          <w:sz w:val="22"/>
          <w:szCs w:val="22"/>
        </w:rPr>
        <w:t>access to private space for social and other reasons</w:t>
      </w:r>
    </w:p>
    <w:p w:rsidR="003A088A" w:rsidRPr="00A0269A" w:rsidRDefault="003A088A" w:rsidP="00687731">
      <w:pPr>
        <w:numPr>
          <w:ilvl w:val="0"/>
          <w:numId w:val="43"/>
        </w:numPr>
        <w:tabs>
          <w:tab w:val="clear" w:pos="720"/>
          <w:tab w:val="num" w:pos="1080"/>
        </w:tabs>
        <w:spacing w:before="120"/>
        <w:ind w:left="1080" w:hanging="720"/>
        <w:jc w:val="left"/>
        <w:rPr>
          <w:rFonts w:ascii="Arial" w:hAnsi="Arial" w:cs="Arial"/>
          <w:bCs/>
          <w:sz w:val="22"/>
          <w:szCs w:val="22"/>
        </w:rPr>
      </w:pPr>
      <w:r w:rsidRPr="00A0269A">
        <w:rPr>
          <w:rFonts w:ascii="Arial" w:hAnsi="Arial" w:cs="Arial"/>
          <w:bCs/>
          <w:spacing w:val="-3"/>
          <w:sz w:val="22"/>
          <w:szCs w:val="22"/>
        </w:rPr>
        <w:t xml:space="preserve">respect for personal mail, for example, the ability to open letters and read in private unless assistance is required by the </w:t>
      </w:r>
      <w:r w:rsidR="00A0269A">
        <w:rPr>
          <w:rFonts w:ascii="Arial" w:hAnsi="Arial" w:cs="Arial"/>
          <w:bCs/>
          <w:spacing w:val="-3"/>
          <w:sz w:val="22"/>
          <w:szCs w:val="22"/>
        </w:rPr>
        <w:t>Service User</w:t>
      </w:r>
    </w:p>
    <w:p w:rsidR="003A088A" w:rsidRPr="00A0269A" w:rsidRDefault="003A088A" w:rsidP="00687731">
      <w:pPr>
        <w:numPr>
          <w:ilvl w:val="0"/>
          <w:numId w:val="43"/>
        </w:numPr>
        <w:tabs>
          <w:tab w:val="clear" w:pos="720"/>
          <w:tab w:val="num" w:pos="1080"/>
        </w:tabs>
        <w:spacing w:before="120"/>
        <w:ind w:left="1080" w:hanging="720"/>
        <w:jc w:val="left"/>
        <w:rPr>
          <w:rFonts w:ascii="Arial" w:hAnsi="Arial" w:cs="Arial"/>
          <w:bCs/>
          <w:sz w:val="22"/>
          <w:szCs w:val="22"/>
        </w:rPr>
      </w:pPr>
      <w:r w:rsidRPr="00A0269A">
        <w:rPr>
          <w:rFonts w:ascii="Arial" w:hAnsi="Arial" w:cs="Arial"/>
          <w:bCs/>
          <w:spacing w:val="-3"/>
          <w:sz w:val="22"/>
          <w:szCs w:val="22"/>
        </w:rPr>
        <w:t>use of bathroom and toilet</w:t>
      </w:r>
    </w:p>
    <w:p w:rsidR="003A088A" w:rsidRPr="00A0269A" w:rsidRDefault="003A088A" w:rsidP="00687731">
      <w:pPr>
        <w:numPr>
          <w:ilvl w:val="0"/>
          <w:numId w:val="10"/>
        </w:numPr>
        <w:tabs>
          <w:tab w:val="clear" w:pos="360"/>
          <w:tab w:val="num" w:pos="540"/>
        </w:tabs>
        <w:spacing w:before="120"/>
        <w:ind w:left="540" w:hanging="540"/>
        <w:jc w:val="left"/>
        <w:rPr>
          <w:rFonts w:ascii="Arial" w:hAnsi="Arial" w:cs="Arial"/>
          <w:bCs/>
          <w:sz w:val="22"/>
          <w:szCs w:val="22"/>
        </w:rPr>
      </w:pPr>
      <w:r w:rsidRPr="00A0269A">
        <w:rPr>
          <w:rFonts w:ascii="Arial" w:hAnsi="Arial" w:cs="Arial"/>
          <w:bCs/>
          <w:sz w:val="22"/>
          <w:szCs w:val="22"/>
        </w:rPr>
        <w:lastRenderedPageBreak/>
        <w:t xml:space="preserve">support to maintain and strengthen relationships with family and </w:t>
      </w:r>
      <w:proofErr w:type="spellStart"/>
      <w:r w:rsidRPr="00A0269A">
        <w:rPr>
          <w:rFonts w:ascii="Arial" w:hAnsi="Arial" w:cs="Arial"/>
          <w:bCs/>
          <w:sz w:val="22"/>
          <w:szCs w:val="22"/>
        </w:rPr>
        <w:t>whānau</w:t>
      </w:r>
      <w:proofErr w:type="spellEnd"/>
      <w:r w:rsidRPr="00A0269A">
        <w:rPr>
          <w:rFonts w:ascii="Arial" w:hAnsi="Arial" w:cs="Arial"/>
          <w:bCs/>
          <w:sz w:val="22"/>
          <w:szCs w:val="22"/>
        </w:rPr>
        <w:t xml:space="preserve"> / guardians, friends and partners</w:t>
      </w:r>
    </w:p>
    <w:p w:rsidR="003A088A" w:rsidRPr="00A0269A" w:rsidRDefault="003A088A" w:rsidP="00687731">
      <w:pPr>
        <w:numPr>
          <w:ilvl w:val="0"/>
          <w:numId w:val="10"/>
        </w:numPr>
        <w:tabs>
          <w:tab w:val="clear" w:pos="360"/>
          <w:tab w:val="num" w:pos="540"/>
        </w:tabs>
        <w:spacing w:before="120"/>
        <w:ind w:left="540" w:hanging="540"/>
        <w:jc w:val="left"/>
        <w:rPr>
          <w:rFonts w:ascii="Arial" w:hAnsi="Arial" w:cs="Arial"/>
          <w:bCs/>
          <w:sz w:val="22"/>
          <w:szCs w:val="22"/>
        </w:rPr>
      </w:pPr>
      <w:r w:rsidRPr="00A0269A">
        <w:rPr>
          <w:rFonts w:ascii="Arial" w:hAnsi="Arial" w:cs="Arial"/>
          <w:bCs/>
          <w:sz w:val="22"/>
          <w:szCs w:val="22"/>
        </w:rPr>
        <w:t>vocational, educational, social, recreational and other interests are ac</w:t>
      </w:r>
      <w:r w:rsidR="00F245B9" w:rsidRPr="00A0269A">
        <w:rPr>
          <w:rFonts w:ascii="Arial" w:hAnsi="Arial" w:cs="Arial"/>
          <w:bCs/>
          <w:sz w:val="22"/>
          <w:szCs w:val="22"/>
        </w:rPr>
        <w:t>tively supported and encouraged</w:t>
      </w:r>
    </w:p>
    <w:p w:rsidR="003A088A" w:rsidRPr="00A0269A" w:rsidRDefault="003A088A" w:rsidP="00687731">
      <w:pPr>
        <w:numPr>
          <w:ilvl w:val="0"/>
          <w:numId w:val="10"/>
        </w:numPr>
        <w:tabs>
          <w:tab w:val="clear" w:pos="360"/>
          <w:tab w:val="num" w:pos="540"/>
        </w:tabs>
        <w:spacing w:before="120"/>
        <w:ind w:left="540" w:hanging="540"/>
        <w:jc w:val="left"/>
        <w:rPr>
          <w:rFonts w:ascii="Arial" w:hAnsi="Arial" w:cs="Arial"/>
          <w:bCs/>
          <w:sz w:val="22"/>
          <w:szCs w:val="22"/>
        </w:rPr>
      </w:pPr>
      <w:proofErr w:type="gramStart"/>
      <w:r w:rsidRPr="00A0269A">
        <w:rPr>
          <w:rFonts w:ascii="Arial" w:hAnsi="Arial" w:cs="Arial"/>
          <w:bCs/>
          <w:sz w:val="22"/>
          <w:szCs w:val="22"/>
        </w:rPr>
        <w:t>where</w:t>
      </w:r>
      <w:proofErr w:type="gramEnd"/>
      <w:r w:rsidRPr="00A0269A">
        <w:rPr>
          <w:rFonts w:ascii="Arial" w:hAnsi="Arial" w:cs="Arial"/>
          <w:bCs/>
          <w:sz w:val="22"/>
          <w:szCs w:val="22"/>
        </w:rPr>
        <w:t xml:space="preserve"> the </w:t>
      </w:r>
      <w:r w:rsidR="00A0269A">
        <w:rPr>
          <w:rFonts w:ascii="Arial" w:hAnsi="Arial" w:cs="Arial"/>
          <w:bCs/>
          <w:sz w:val="22"/>
          <w:szCs w:val="22"/>
        </w:rPr>
        <w:t>Service User</w:t>
      </w:r>
      <w:r w:rsidRPr="00A0269A">
        <w:rPr>
          <w:rFonts w:ascii="Arial" w:hAnsi="Arial" w:cs="Arial"/>
          <w:bCs/>
          <w:sz w:val="22"/>
          <w:szCs w:val="22"/>
        </w:rPr>
        <w:t xml:space="preserve"> is not involved in structured day time support </w:t>
      </w:r>
      <w:r w:rsidR="00AF0A6B" w:rsidRPr="00A0269A">
        <w:rPr>
          <w:rFonts w:ascii="Arial" w:hAnsi="Arial" w:cs="Arial"/>
          <w:bCs/>
          <w:sz w:val="22"/>
          <w:szCs w:val="22"/>
        </w:rPr>
        <w:t xml:space="preserve">activities </w:t>
      </w:r>
      <w:r w:rsidRPr="00A0269A">
        <w:rPr>
          <w:rFonts w:ascii="Arial" w:hAnsi="Arial" w:cs="Arial"/>
          <w:bCs/>
          <w:sz w:val="22"/>
          <w:szCs w:val="22"/>
        </w:rPr>
        <w:t xml:space="preserve">the Provider will ensure that the </w:t>
      </w:r>
      <w:r w:rsidR="00A0269A">
        <w:rPr>
          <w:rFonts w:ascii="Arial" w:hAnsi="Arial" w:cs="Arial"/>
          <w:bCs/>
          <w:sz w:val="22"/>
          <w:szCs w:val="22"/>
        </w:rPr>
        <w:t>Service User</w:t>
      </w:r>
      <w:r w:rsidRPr="00A0269A">
        <w:rPr>
          <w:rFonts w:ascii="Arial" w:hAnsi="Arial" w:cs="Arial"/>
          <w:bCs/>
          <w:sz w:val="22"/>
          <w:szCs w:val="22"/>
        </w:rPr>
        <w:t xml:space="preserve"> has access to a range of appropriate activities, at the facility and outside of the facility.</w:t>
      </w:r>
    </w:p>
    <w:p w:rsidR="000E37AF" w:rsidRPr="00A0269A" w:rsidRDefault="00FF1474" w:rsidP="009F5BD8">
      <w:pPr>
        <w:pStyle w:val="Heading3"/>
        <w:tabs>
          <w:tab w:val="clear" w:pos="540"/>
          <w:tab w:val="left" w:pos="709"/>
        </w:tabs>
        <w:rPr>
          <w:lang w:val="en-US"/>
        </w:rPr>
      </w:pPr>
      <w:r w:rsidRPr="00A0269A">
        <w:rPr>
          <w:lang w:val="en-US"/>
        </w:rPr>
        <w:t>5.</w:t>
      </w:r>
      <w:r w:rsidR="00987153" w:rsidRPr="00A0269A">
        <w:rPr>
          <w:lang w:val="en-US"/>
        </w:rPr>
        <w:t>2</w:t>
      </w:r>
      <w:r w:rsidRPr="00A0269A">
        <w:rPr>
          <w:lang w:val="en-US"/>
        </w:rPr>
        <w:tab/>
      </w:r>
      <w:r w:rsidR="000E37AF" w:rsidRPr="00A0269A">
        <w:rPr>
          <w:lang w:val="en-US"/>
        </w:rPr>
        <w:t>Processes</w:t>
      </w:r>
    </w:p>
    <w:p w:rsidR="000E37AF" w:rsidRPr="00A0269A" w:rsidRDefault="000E37AF" w:rsidP="009F5BD8">
      <w:pPr>
        <w:pStyle w:val="Heading4"/>
      </w:pPr>
      <w:r w:rsidRPr="00A0269A">
        <w:t>5.</w:t>
      </w:r>
      <w:r w:rsidR="00987153" w:rsidRPr="00A0269A">
        <w:t>2</w:t>
      </w:r>
      <w:r w:rsidRPr="00A0269A">
        <w:t>.1</w:t>
      </w:r>
      <w:r w:rsidR="00742575" w:rsidRPr="00A0269A">
        <w:tab/>
      </w:r>
      <w:r w:rsidRPr="009F5BD8">
        <w:t>Clinical</w:t>
      </w:r>
      <w:r w:rsidRPr="00A0269A">
        <w:t xml:space="preserve"> </w:t>
      </w:r>
      <w:r w:rsidR="00A50187" w:rsidRPr="00A0269A">
        <w:t>R</w:t>
      </w:r>
      <w:r w:rsidRPr="00A0269A">
        <w:t>ecord System</w:t>
      </w:r>
    </w:p>
    <w:p w:rsidR="000E37AF" w:rsidRPr="00A0269A" w:rsidRDefault="000E37AF" w:rsidP="00FF1474">
      <w:pPr>
        <w:autoSpaceDE w:val="0"/>
        <w:autoSpaceDN w:val="0"/>
        <w:adjustRightInd w:val="0"/>
        <w:spacing w:before="120"/>
        <w:jc w:val="left"/>
        <w:rPr>
          <w:rFonts w:ascii="Arial" w:hAnsi="Arial" w:cs="Arial"/>
          <w:sz w:val="22"/>
          <w:szCs w:val="22"/>
          <w:lang w:val="en-US"/>
        </w:rPr>
      </w:pPr>
      <w:r w:rsidRPr="00A0269A">
        <w:rPr>
          <w:rFonts w:ascii="Arial" w:hAnsi="Arial" w:cs="Arial"/>
          <w:sz w:val="22"/>
          <w:szCs w:val="22"/>
          <w:lang w:val="en-US"/>
        </w:rPr>
        <w:t xml:space="preserve">The Provider must ensure that every caregiver, </w:t>
      </w:r>
      <w:r w:rsidR="00AF0A6B" w:rsidRPr="00A0269A">
        <w:rPr>
          <w:rFonts w:ascii="Arial" w:hAnsi="Arial" w:cs="Arial"/>
          <w:sz w:val="22"/>
          <w:szCs w:val="22"/>
          <w:lang w:val="en-US"/>
        </w:rPr>
        <w:t>P</w:t>
      </w:r>
      <w:r w:rsidRPr="00A0269A">
        <w:rPr>
          <w:rFonts w:ascii="Arial" w:hAnsi="Arial" w:cs="Arial"/>
          <w:sz w:val="22"/>
          <w:szCs w:val="22"/>
          <w:lang w:val="en-US"/>
        </w:rPr>
        <w:t xml:space="preserve">rimary </w:t>
      </w:r>
      <w:r w:rsidR="00AF0A6B" w:rsidRPr="00A0269A">
        <w:rPr>
          <w:rFonts w:ascii="Arial" w:hAnsi="Arial" w:cs="Arial"/>
          <w:sz w:val="22"/>
          <w:szCs w:val="22"/>
          <w:lang w:val="en-US"/>
        </w:rPr>
        <w:t>S</w:t>
      </w:r>
      <w:r w:rsidRPr="00A0269A">
        <w:rPr>
          <w:rFonts w:ascii="Arial" w:hAnsi="Arial" w:cs="Arial"/>
          <w:sz w:val="22"/>
          <w:szCs w:val="22"/>
          <w:lang w:val="en-US"/>
        </w:rPr>
        <w:t xml:space="preserve">upport </w:t>
      </w:r>
      <w:r w:rsidR="00AF0A6B" w:rsidRPr="00A0269A">
        <w:rPr>
          <w:rFonts w:ascii="Arial" w:hAnsi="Arial" w:cs="Arial"/>
          <w:sz w:val="22"/>
          <w:szCs w:val="22"/>
          <w:lang w:val="en-US"/>
        </w:rPr>
        <w:t>W</w:t>
      </w:r>
      <w:r w:rsidR="00043B42" w:rsidRPr="00A0269A">
        <w:rPr>
          <w:rFonts w:ascii="Arial" w:hAnsi="Arial" w:cs="Arial"/>
          <w:sz w:val="22"/>
          <w:szCs w:val="22"/>
          <w:lang w:val="en-US"/>
        </w:rPr>
        <w:t>orker,</w:t>
      </w:r>
      <w:r w:rsidR="007C1EA8" w:rsidRPr="00A0269A">
        <w:rPr>
          <w:rStyle w:val="FootnoteReference"/>
          <w:rFonts w:ascii="Arial" w:hAnsi="Arial" w:cs="Arial"/>
          <w:sz w:val="22"/>
          <w:szCs w:val="22"/>
          <w:lang w:val="en-US"/>
        </w:rPr>
        <w:footnoteReference w:id="5"/>
      </w:r>
      <w:r w:rsidRPr="00A0269A">
        <w:rPr>
          <w:rFonts w:ascii="Arial" w:hAnsi="Arial" w:cs="Arial"/>
          <w:sz w:val="22"/>
          <w:szCs w:val="22"/>
          <w:lang w:val="en-US"/>
        </w:rPr>
        <w:t xml:space="preserve"> and </w:t>
      </w:r>
      <w:r w:rsidR="00043B42" w:rsidRPr="00A0269A">
        <w:rPr>
          <w:rFonts w:ascii="Arial" w:hAnsi="Arial" w:cs="Arial"/>
          <w:sz w:val="22"/>
          <w:szCs w:val="22"/>
          <w:lang w:val="en-US"/>
        </w:rPr>
        <w:t xml:space="preserve">a </w:t>
      </w:r>
      <w:r w:rsidR="00A50187" w:rsidRPr="00A0269A">
        <w:rPr>
          <w:rFonts w:ascii="Arial" w:hAnsi="Arial" w:cs="Arial"/>
          <w:sz w:val="22"/>
          <w:szCs w:val="22"/>
          <w:lang w:val="en-US"/>
        </w:rPr>
        <w:t>R</w:t>
      </w:r>
      <w:r w:rsidRPr="00A0269A">
        <w:rPr>
          <w:rFonts w:ascii="Arial" w:hAnsi="Arial" w:cs="Arial"/>
          <w:sz w:val="22"/>
          <w:szCs w:val="22"/>
          <w:lang w:val="en-US"/>
        </w:rPr>
        <w:t xml:space="preserve">egistered </w:t>
      </w:r>
      <w:r w:rsidR="00A50187" w:rsidRPr="00A0269A">
        <w:rPr>
          <w:rFonts w:ascii="Arial" w:hAnsi="Arial" w:cs="Arial"/>
          <w:sz w:val="22"/>
          <w:szCs w:val="22"/>
          <w:lang w:val="en-US"/>
        </w:rPr>
        <w:t>N</w:t>
      </w:r>
      <w:r w:rsidRPr="00A0269A">
        <w:rPr>
          <w:rFonts w:ascii="Arial" w:hAnsi="Arial" w:cs="Arial"/>
          <w:sz w:val="22"/>
          <w:szCs w:val="22"/>
          <w:lang w:val="en-US"/>
        </w:rPr>
        <w:t xml:space="preserve">urse maintains a record of progress for each </w:t>
      </w:r>
      <w:r w:rsidR="00A0269A">
        <w:rPr>
          <w:rFonts w:ascii="Arial" w:hAnsi="Arial" w:cs="Arial"/>
          <w:sz w:val="22"/>
          <w:szCs w:val="22"/>
          <w:lang w:val="en-US"/>
        </w:rPr>
        <w:t>Service User</w:t>
      </w:r>
      <w:r w:rsidRPr="00A0269A">
        <w:rPr>
          <w:rFonts w:ascii="Arial" w:hAnsi="Arial" w:cs="Arial"/>
          <w:sz w:val="22"/>
          <w:szCs w:val="22"/>
          <w:lang w:val="en-US"/>
        </w:rPr>
        <w:t xml:space="preserve"> who is under the care of that caregiver</w:t>
      </w:r>
      <w:r w:rsidR="00AF0A6B" w:rsidRPr="00A0269A">
        <w:rPr>
          <w:rFonts w:ascii="Arial" w:hAnsi="Arial" w:cs="Arial"/>
          <w:sz w:val="22"/>
          <w:szCs w:val="22"/>
          <w:lang w:val="en-US"/>
        </w:rPr>
        <w:t>,</w:t>
      </w:r>
      <w:r w:rsidRPr="00A0269A">
        <w:rPr>
          <w:rFonts w:ascii="Arial" w:hAnsi="Arial" w:cs="Arial"/>
          <w:sz w:val="22"/>
          <w:szCs w:val="22"/>
          <w:lang w:val="en-US"/>
        </w:rPr>
        <w:t xml:space="preserve"> </w:t>
      </w:r>
      <w:r w:rsidR="00AF0A6B" w:rsidRPr="00A0269A">
        <w:rPr>
          <w:rFonts w:ascii="Arial" w:hAnsi="Arial" w:cs="Arial"/>
          <w:sz w:val="22"/>
          <w:szCs w:val="22"/>
          <w:lang w:val="en-US"/>
        </w:rPr>
        <w:t>Primary Support Worker and</w:t>
      </w:r>
      <w:r w:rsidRPr="00A0269A">
        <w:rPr>
          <w:rFonts w:ascii="Arial" w:hAnsi="Arial" w:cs="Arial"/>
          <w:sz w:val="22"/>
          <w:szCs w:val="22"/>
          <w:lang w:val="en-US"/>
        </w:rPr>
        <w:t xml:space="preserve"> </w:t>
      </w:r>
      <w:r w:rsidR="00A50187" w:rsidRPr="00A0269A">
        <w:rPr>
          <w:rFonts w:ascii="Arial" w:hAnsi="Arial" w:cs="Arial"/>
          <w:sz w:val="22"/>
          <w:szCs w:val="22"/>
          <w:lang w:val="en-US"/>
        </w:rPr>
        <w:t>R</w:t>
      </w:r>
      <w:r w:rsidRPr="00A0269A">
        <w:rPr>
          <w:rFonts w:ascii="Arial" w:hAnsi="Arial" w:cs="Arial"/>
          <w:sz w:val="22"/>
          <w:szCs w:val="22"/>
          <w:lang w:val="en-US"/>
        </w:rPr>
        <w:t xml:space="preserve">egistered </w:t>
      </w:r>
      <w:r w:rsidR="00A50187" w:rsidRPr="00A0269A">
        <w:rPr>
          <w:rFonts w:ascii="Arial" w:hAnsi="Arial" w:cs="Arial"/>
          <w:sz w:val="22"/>
          <w:szCs w:val="22"/>
          <w:lang w:val="en-US"/>
        </w:rPr>
        <w:t>N</w:t>
      </w:r>
      <w:r w:rsidRPr="00A0269A">
        <w:rPr>
          <w:rFonts w:ascii="Arial" w:hAnsi="Arial" w:cs="Arial"/>
          <w:sz w:val="22"/>
          <w:szCs w:val="22"/>
          <w:lang w:val="en-US"/>
        </w:rPr>
        <w:t xml:space="preserve">urse. </w:t>
      </w:r>
      <w:r w:rsidR="00A50187" w:rsidRPr="00A0269A">
        <w:rPr>
          <w:rFonts w:ascii="Arial" w:hAnsi="Arial" w:cs="Arial"/>
          <w:sz w:val="22"/>
          <w:szCs w:val="22"/>
          <w:lang w:val="en-US"/>
        </w:rPr>
        <w:t xml:space="preserve"> </w:t>
      </w:r>
      <w:r w:rsidRPr="00A0269A">
        <w:rPr>
          <w:rFonts w:ascii="Arial" w:hAnsi="Arial" w:cs="Arial"/>
          <w:sz w:val="22"/>
          <w:szCs w:val="22"/>
          <w:lang w:val="en-US"/>
        </w:rPr>
        <w:t xml:space="preserve">The </w:t>
      </w:r>
      <w:r w:rsidR="00A50187" w:rsidRPr="00A0269A">
        <w:rPr>
          <w:rFonts w:ascii="Arial" w:hAnsi="Arial" w:cs="Arial"/>
          <w:sz w:val="22"/>
          <w:szCs w:val="22"/>
          <w:lang w:val="en-US"/>
        </w:rPr>
        <w:t>P</w:t>
      </w:r>
      <w:r w:rsidRPr="00A0269A">
        <w:rPr>
          <w:rFonts w:ascii="Arial" w:hAnsi="Arial" w:cs="Arial"/>
          <w:sz w:val="22"/>
          <w:szCs w:val="22"/>
          <w:lang w:val="en-US"/>
        </w:rPr>
        <w:t>rovider must ensure that all entries in to the clinical records are legible, dated and signed by the relevant caregiver, or nurse, indicating their designation.</w:t>
      </w:r>
    </w:p>
    <w:p w:rsidR="000E37AF" w:rsidRPr="00A0269A" w:rsidRDefault="000E37AF" w:rsidP="009F5BD8">
      <w:pPr>
        <w:pStyle w:val="Heading4"/>
      </w:pPr>
      <w:r w:rsidRPr="00A0269A">
        <w:t>5.</w:t>
      </w:r>
      <w:r w:rsidR="00987153" w:rsidRPr="00A0269A">
        <w:t>2</w:t>
      </w:r>
      <w:r w:rsidRPr="00A0269A">
        <w:t>.2</w:t>
      </w:r>
      <w:r w:rsidR="00A50187" w:rsidRPr="00A0269A">
        <w:tab/>
      </w:r>
      <w:r w:rsidRPr="00A0269A">
        <w:t>Attendance by General Practitioner or other Health Professional</w:t>
      </w:r>
    </w:p>
    <w:p w:rsidR="000E37AF" w:rsidRPr="00A0269A" w:rsidRDefault="000E37AF" w:rsidP="00FF1474">
      <w:pPr>
        <w:tabs>
          <w:tab w:val="left" w:pos="0"/>
        </w:tabs>
        <w:autoSpaceDE w:val="0"/>
        <w:autoSpaceDN w:val="0"/>
        <w:adjustRightInd w:val="0"/>
        <w:spacing w:before="120"/>
        <w:jc w:val="left"/>
        <w:rPr>
          <w:rFonts w:ascii="Arial" w:hAnsi="Arial" w:cs="Arial"/>
          <w:sz w:val="22"/>
          <w:szCs w:val="22"/>
          <w:lang w:val="en-US"/>
        </w:rPr>
      </w:pPr>
      <w:r w:rsidRPr="00A0269A">
        <w:rPr>
          <w:rFonts w:ascii="Arial" w:hAnsi="Arial" w:cs="Arial"/>
          <w:sz w:val="22"/>
          <w:szCs w:val="22"/>
          <w:lang w:val="en-US"/>
        </w:rPr>
        <w:t xml:space="preserve">If a GP or other heath professional has cause to visit the </w:t>
      </w:r>
      <w:r w:rsidR="00A0269A">
        <w:rPr>
          <w:rFonts w:ascii="Arial" w:hAnsi="Arial" w:cs="Arial"/>
          <w:sz w:val="22"/>
          <w:szCs w:val="22"/>
          <w:lang w:val="en-US"/>
        </w:rPr>
        <w:t>Service User</w:t>
      </w:r>
      <w:r w:rsidRPr="00A0269A">
        <w:rPr>
          <w:rFonts w:ascii="Arial" w:hAnsi="Arial" w:cs="Arial"/>
          <w:sz w:val="22"/>
          <w:szCs w:val="22"/>
          <w:lang w:val="en-US"/>
        </w:rPr>
        <w:t xml:space="preserve">, the Provider will ensure that the GP or other health professional enters findings and any treatment given to or ordered for the </w:t>
      </w:r>
      <w:r w:rsidR="00A0269A">
        <w:rPr>
          <w:rFonts w:ascii="Arial" w:hAnsi="Arial" w:cs="Arial"/>
          <w:sz w:val="22"/>
          <w:szCs w:val="22"/>
          <w:lang w:val="en-US"/>
        </w:rPr>
        <w:t>Service User</w:t>
      </w:r>
      <w:r w:rsidRPr="00A0269A">
        <w:rPr>
          <w:rFonts w:ascii="Arial" w:hAnsi="Arial" w:cs="Arial"/>
          <w:sz w:val="22"/>
          <w:szCs w:val="22"/>
          <w:lang w:val="en-US"/>
        </w:rPr>
        <w:t xml:space="preserve"> into the relevant clinical record maintained on site at the time of attendance.</w:t>
      </w:r>
      <w:r w:rsidR="00A50187" w:rsidRPr="00A0269A">
        <w:rPr>
          <w:rFonts w:ascii="Arial" w:hAnsi="Arial" w:cs="Arial"/>
          <w:sz w:val="22"/>
          <w:szCs w:val="22"/>
          <w:lang w:val="en-US"/>
        </w:rPr>
        <w:t xml:space="preserve"> </w:t>
      </w:r>
      <w:r w:rsidRPr="00A0269A">
        <w:rPr>
          <w:rFonts w:ascii="Arial" w:hAnsi="Arial" w:cs="Arial"/>
          <w:sz w:val="22"/>
          <w:szCs w:val="22"/>
          <w:lang w:val="en-US"/>
        </w:rPr>
        <w:t xml:space="preserve"> The </w:t>
      </w:r>
      <w:r w:rsidR="00A50187" w:rsidRPr="00A0269A">
        <w:rPr>
          <w:rFonts w:ascii="Arial" w:hAnsi="Arial" w:cs="Arial"/>
          <w:sz w:val="22"/>
          <w:szCs w:val="22"/>
          <w:lang w:val="en-US"/>
        </w:rPr>
        <w:t>P</w:t>
      </w:r>
      <w:r w:rsidRPr="00A0269A">
        <w:rPr>
          <w:rFonts w:ascii="Arial" w:hAnsi="Arial" w:cs="Arial"/>
          <w:sz w:val="22"/>
          <w:szCs w:val="22"/>
          <w:lang w:val="en-US"/>
        </w:rPr>
        <w:t>rovider must ensure that all such entries are legible, dated and signed by the GP or other health professional, indicating their designation.</w:t>
      </w:r>
    </w:p>
    <w:p w:rsidR="000E37AF" w:rsidRPr="00A0269A" w:rsidRDefault="000E37AF" w:rsidP="009F5BD8">
      <w:pPr>
        <w:pStyle w:val="Heading4"/>
      </w:pPr>
      <w:r w:rsidRPr="00A0269A">
        <w:t>5.</w:t>
      </w:r>
      <w:r w:rsidR="00987153" w:rsidRPr="00A0269A">
        <w:t>2</w:t>
      </w:r>
      <w:r w:rsidRPr="00A0269A">
        <w:t>.3</w:t>
      </w:r>
      <w:r w:rsidR="00A50187" w:rsidRPr="00A0269A">
        <w:tab/>
      </w:r>
      <w:r w:rsidRPr="00A0269A">
        <w:t>Handover Report</w:t>
      </w:r>
    </w:p>
    <w:p w:rsidR="000E37AF" w:rsidRPr="00A0269A" w:rsidRDefault="000E37AF" w:rsidP="00FF1474">
      <w:pPr>
        <w:autoSpaceDE w:val="0"/>
        <w:autoSpaceDN w:val="0"/>
        <w:adjustRightInd w:val="0"/>
        <w:spacing w:before="120"/>
        <w:jc w:val="left"/>
        <w:rPr>
          <w:rFonts w:ascii="Arial" w:hAnsi="Arial" w:cs="Arial"/>
          <w:sz w:val="22"/>
          <w:szCs w:val="22"/>
          <w:lang w:val="en-US"/>
        </w:rPr>
      </w:pPr>
      <w:r w:rsidRPr="00A0269A">
        <w:rPr>
          <w:rFonts w:ascii="Arial" w:hAnsi="Arial" w:cs="Arial"/>
          <w:sz w:val="22"/>
          <w:szCs w:val="22"/>
          <w:lang w:val="en-US"/>
        </w:rPr>
        <w:t xml:space="preserve">The Provider must ensure that at the commencement of a shift, each nurse or other caregiver who will be responsible for providing care to the </w:t>
      </w:r>
      <w:r w:rsidR="00A0269A">
        <w:rPr>
          <w:rFonts w:ascii="Arial" w:hAnsi="Arial" w:cs="Arial"/>
          <w:sz w:val="22"/>
          <w:szCs w:val="22"/>
          <w:lang w:val="en-US"/>
        </w:rPr>
        <w:t>Service User</w:t>
      </w:r>
      <w:r w:rsidRPr="00A0269A">
        <w:rPr>
          <w:rFonts w:ascii="Arial" w:hAnsi="Arial" w:cs="Arial"/>
          <w:sz w:val="22"/>
          <w:szCs w:val="22"/>
          <w:lang w:val="en-US"/>
        </w:rPr>
        <w:t xml:space="preserve"> receives a report on the status of and care required for that </w:t>
      </w:r>
      <w:r w:rsidR="00A0269A">
        <w:rPr>
          <w:rFonts w:ascii="Arial" w:hAnsi="Arial" w:cs="Arial"/>
          <w:sz w:val="22"/>
          <w:szCs w:val="22"/>
          <w:lang w:val="en-US"/>
        </w:rPr>
        <w:t>Service User</w:t>
      </w:r>
      <w:r w:rsidRPr="00A0269A">
        <w:rPr>
          <w:rFonts w:ascii="Arial" w:hAnsi="Arial" w:cs="Arial"/>
          <w:sz w:val="22"/>
          <w:szCs w:val="22"/>
          <w:lang w:val="en-US"/>
        </w:rPr>
        <w:t>.</w:t>
      </w:r>
    </w:p>
    <w:p w:rsidR="00A76893" w:rsidRPr="00A0269A" w:rsidRDefault="00A76893" w:rsidP="009F5BD8">
      <w:pPr>
        <w:pStyle w:val="Heading4"/>
      </w:pPr>
      <w:r w:rsidRPr="00A0269A">
        <w:t>5.</w:t>
      </w:r>
      <w:r w:rsidR="00987153" w:rsidRPr="00A0269A">
        <w:t>2</w:t>
      </w:r>
      <w:r w:rsidRPr="00A0269A">
        <w:t>.4</w:t>
      </w:r>
      <w:r w:rsidR="00742575" w:rsidRPr="00A0269A">
        <w:tab/>
      </w:r>
      <w:r w:rsidRPr="00A0269A">
        <w:t>Provider Responsibilit</w:t>
      </w:r>
      <w:r w:rsidR="009D5340" w:rsidRPr="00A0269A">
        <w:t>ies -</w:t>
      </w:r>
      <w:r w:rsidR="00355A70" w:rsidRPr="00A0269A">
        <w:t xml:space="preserve"> Exits</w:t>
      </w:r>
    </w:p>
    <w:p w:rsidR="00A76893" w:rsidRPr="00A0269A" w:rsidRDefault="00A76893" w:rsidP="00A76893">
      <w:pPr>
        <w:spacing w:before="120"/>
        <w:jc w:val="left"/>
        <w:rPr>
          <w:rFonts w:ascii="Arial" w:hAnsi="Arial" w:cs="Arial"/>
          <w:sz w:val="22"/>
          <w:szCs w:val="22"/>
          <w:lang w:val="en-US"/>
        </w:rPr>
      </w:pPr>
      <w:r w:rsidRPr="00A0269A">
        <w:rPr>
          <w:rFonts w:ascii="Arial" w:hAnsi="Arial" w:cs="Arial"/>
          <w:sz w:val="22"/>
          <w:szCs w:val="22"/>
          <w:lang w:val="en-US"/>
        </w:rPr>
        <w:t xml:space="preserve">The Provider must ensure that the </w:t>
      </w:r>
      <w:r w:rsidR="00A0269A">
        <w:rPr>
          <w:rFonts w:ascii="Arial" w:hAnsi="Arial" w:cs="Arial"/>
          <w:sz w:val="22"/>
          <w:szCs w:val="22"/>
          <w:lang w:val="en-US"/>
        </w:rPr>
        <w:t>Service User</w:t>
      </w:r>
      <w:r w:rsidRPr="00A0269A">
        <w:rPr>
          <w:rFonts w:ascii="Arial" w:hAnsi="Arial" w:cs="Arial"/>
          <w:sz w:val="22"/>
          <w:szCs w:val="22"/>
          <w:lang w:val="en-US"/>
        </w:rPr>
        <w:t xml:space="preserve"> is not shifted from the facility unless:</w:t>
      </w:r>
    </w:p>
    <w:p w:rsidR="00A76893" w:rsidRPr="00A0269A" w:rsidRDefault="00A76893" w:rsidP="00687731">
      <w:pPr>
        <w:numPr>
          <w:ilvl w:val="0"/>
          <w:numId w:val="40"/>
        </w:numPr>
        <w:tabs>
          <w:tab w:val="clear" w:pos="720"/>
        </w:tabs>
        <w:spacing w:before="120"/>
        <w:ind w:left="600" w:hanging="600"/>
        <w:jc w:val="left"/>
        <w:rPr>
          <w:rFonts w:ascii="Arial" w:hAnsi="Arial" w:cs="Arial"/>
          <w:sz w:val="22"/>
          <w:szCs w:val="22"/>
          <w:lang w:val="en-US"/>
        </w:rPr>
      </w:pPr>
      <w:r w:rsidRPr="00A0269A">
        <w:rPr>
          <w:rFonts w:ascii="Arial" w:hAnsi="Arial" w:cs="Arial"/>
          <w:sz w:val="22"/>
          <w:szCs w:val="22"/>
          <w:lang w:val="en-US"/>
        </w:rPr>
        <w:t xml:space="preserve">requested by the </w:t>
      </w:r>
      <w:r w:rsidR="00A0269A">
        <w:rPr>
          <w:rFonts w:ascii="Arial" w:hAnsi="Arial" w:cs="Arial"/>
          <w:sz w:val="22"/>
          <w:szCs w:val="22"/>
          <w:lang w:val="en-US"/>
        </w:rPr>
        <w:t>Service User</w:t>
      </w:r>
      <w:r w:rsidRPr="00A0269A">
        <w:rPr>
          <w:rFonts w:ascii="Arial" w:hAnsi="Arial" w:cs="Arial"/>
          <w:sz w:val="22"/>
          <w:szCs w:val="22"/>
          <w:lang w:val="en-US"/>
        </w:rPr>
        <w:t xml:space="preserve">, their </w:t>
      </w:r>
      <w:r w:rsidRPr="00A0269A">
        <w:rPr>
          <w:rFonts w:ascii="Arial" w:hAnsi="Arial" w:cs="Arial"/>
          <w:bCs/>
          <w:sz w:val="22"/>
          <w:szCs w:val="22"/>
        </w:rPr>
        <w:t xml:space="preserve">family / </w:t>
      </w:r>
      <w:proofErr w:type="spellStart"/>
      <w:r w:rsidRPr="00A0269A">
        <w:rPr>
          <w:rFonts w:ascii="Arial" w:hAnsi="Arial" w:cs="Arial"/>
          <w:bCs/>
          <w:sz w:val="22"/>
          <w:szCs w:val="22"/>
        </w:rPr>
        <w:t>whānau</w:t>
      </w:r>
      <w:proofErr w:type="spellEnd"/>
      <w:r w:rsidRPr="00A0269A">
        <w:rPr>
          <w:rFonts w:ascii="Arial" w:hAnsi="Arial" w:cs="Arial"/>
          <w:bCs/>
          <w:sz w:val="22"/>
          <w:szCs w:val="22"/>
        </w:rPr>
        <w:t xml:space="preserve"> / guardian and or </w:t>
      </w:r>
      <w:r w:rsidRPr="00A0269A">
        <w:rPr>
          <w:rFonts w:ascii="Arial" w:hAnsi="Arial" w:cs="Arial"/>
          <w:sz w:val="22"/>
          <w:szCs w:val="22"/>
          <w:lang w:val="en-US"/>
        </w:rPr>
        <w:t>advocate (if appropriate), or</w:t>
      </w:r>
    </w:p>
    <w:p w:rsidR="00A76893" w:rsidRPr="00A0269A" w:rsidRDefault="00355A70" w:rsidP="00687731">
      <w:pPr>
        <w:numPr>
          <w:ilvl w:val="0"/>
          <w:numId w:val="40"/>
        </w:numPr>
        <w:tabs>
          <w:tab w:val="clear" w:pos="720"/>
        </w:tabs>
        <w:spacing w:before="120"/>
        <w:ind w:left="600" w:hanging="600"/>
        <w:jc w:val="left"/>
        <w:rPr>
          <w:rFonts w:ascii="Arial" w:hAnsi="Arial" w:cs="Arial"/>
          <w:sz w:val="22"/>
          <w:szCs w:val="22"/>
          <w:lang w:val="en-US"/>
        </w:rPr>
      </w:pPr>
      <w:proofErr w:type="gramStart"/>
      <w:r w:rsidRPr="00A0269A">
        <w:rPr>
          <w:rFonts w:ascii="Arial" w:hAnsi="Arial" w:cs="Arial"/>
          <w:sz w:val="22"/>
          <w:szCs w:val="22"/>
          <w:lang w:val="en-US"/>
        </w:rPr>
        <w:t>the</w:t>
      </w:r>
      <w:proofErr w:type="gramEnd"/>
      <w:r w:rsidRPr="00A0269A">
        <w:rPr>
          <w:rFonts w:ascii="Arial" w:hAnsi="Arial" w:cs="Arial"/>
          <w:sz w:val="22"/>
          <w:szCs w:val="22"/>
          <w:lang w:val="en-US"/>
        </w:rPr>
        <w:t xml:space="preserve"> </w:t>
      </w:r>
      <w:r w:rsidR="00A0269A">
        <w:rPr>
          <w:rFonts w:ascii="Arial" w:hAnsi="Arial" w:cs="Arial"/>
          <w:sz w:val="22"/>
          <w:szCs w:val="22"/>
          <w:lang w:val="en-US"/>
        </w:rPr>
        <w:t>Service User</w:t>
      </w:r>
      <w:r w:rsidRPr="00A0269A">
        <w:rPr>
          <w:rFonts w:ascii="Arial" w:hAnsi="Arial" w:cs="Arial"/>
          <w:sz w:val="22"/>
          <w:szCs w:val="22"/>
          <w:lang w:val="en-US"/>
        </w:rPr>
        <w:t xml:space="preserve"> is </w:t>
      </w:r>
      <w:r w:rsidR="00A76893" w:rsidRPr="00A0269A">
        <w:rPr>
          <w:rFonts w:ascii="Arial" w:hAnsi="Arial" w:cs="Arial"/>
          <w:sz w:val="22"/>
          <w:szCs w:val="22"/>
          <w:lang w:val="en-US"/>
        </w:rPr>
        <w:t>assessed prior to being shifted by the Referr</w:t>
      </w:r>
      <w:r w:rsidR="00AF0A6B" w:rsidRPr="00A0269A">
        <w:rPr>
          <w:rFonts w:ascii="Arial" w:hAnsi="Arial" w:cs="Arial"/>
          <w:sz w:val="22"/>
          <w:szCs w:val="22"/>
          <w:lang w:val="en-US"/>
        </w:rPr>
        <w:t>er</w:t>
      </w:r>
      <w:r w:rsidR="00B136A0" w:rsidRPr="00A0269A">
        <w:rPr>
          <w:rFonts w:ascii="Arial" w:hAnsi="Arial" w:cs="Arial"/>
          <w:sz w:val="22"/>
          <w:szCs w:val="22"/>
          <w:lang w:val="en-US"/>
        </w:rPr>
        <w:t xml:space="preserve"> </w:t>
      </w:r>
      <w:r w:rsidR="00A76893" w:rsidRPr="00A0269A">
        <w:rPr>
          <w:rFonts w:ascii="Arial" w:hAnsi="Arial" w:cs="Arial"/>
          <w:sz w:val="22"/>
          <w:szCs w:val="22"/>
          <w:lang w:val="en-US"/>
        </w:rPr>
        <w:t>and with the involvement of any appropriate specialist support services</w:t>
      </w:r>
      <w:r w:rsidR="00742575" w:rsidRPr="00A0269A">
        <w:rPr>
          <w:rFonts w:ascii="Arial" w:hAnsi="Arial" w:cs="Arial"/>
          <w:sz w:val="22"/>
          <w:szCs w:val="22"/>
          <w:lang w:val="en-US"/>
        </w:rPr>
        <w:t>.</w:t>
      </w:r>
      <w:r w:rsidR="00A76893" w:rsidRPr="00A0269A">
        <w:rPr>
          <w:rFonts w:ascii="Arial" w:hAnsi="Arial" w:cs="Arial"/>
          <w:sz w:val="22"/>
          <w:szCs w:val="22"/>
          <w:lang w:val="en-US"/>
        </w:rPr>
        <w:t xml:space="preserve"> </w:t>
      </w:r>
    </w:p>
    <w:p w:rsidR="009D5340" w:rsidRPr="00A0269A" w:rsidRDefault="009D5340" w:rsidP="009D5340">
      <w:pPr>
        <w:spacing w:before="120"/>
        <w:jc w:val="left"/>
        <w:rPr>
          <w:rFonts w:ascii="Arial" w:hAnsi="Arial" w:cs="Arial"/>
          <w:sz w:val="22"/>
          <w:szCs w:val="22"/>
        </w:rPr>
      </w:pPr>
      <w:r w:rsidRPr="00A0269A">
        <w:rPr>
          <w:rFonts w:ascii="Arial" w:hAnsi="Arial" w:cs="Arial"/>
          <w:sz w:val="22"/>
          <w:szCs w:val="22"/>
          <w:lang w:val="en-US"/>
        </w:rPr>
        <w:t xml:space="preserve">In addition to the Discharge Planning Provisions in the Provider Quality Specifications and the Health and Disability Sector Standards, </w:t>
      </w:r>
      <w:r w:rsidRPr="00A0269A">
        <w:rPr>
          <w:rFonts w:ascii="Arial" w:hAnsi="Arial" w:cs="Arial"/>
          <w:sz w:val="22"/>
          <w:szCs w:val="22"/>
        </w:rPr>
        <w:t xml:space="preserve">any decision that a </w:t>
      </w:r>
      <w:r w:rsidR="00A0269A">
        <w:rPr>
          <w:rFonts w:ascii="Arial" w:hAnsi="Arial" w:cs="Arial"/>
          <w:sz w:val="22"/>
          <w:szCs w:val="22"/>
        </w:rPr>
        <w:t>Service User</w:t>
      </w:r>
      <w:r w:rsidRPr="00A0269A">
        <w:rPr>
          <w:rFonts w:ascii="Arial" w:hAnsi="Arial" w:cs="Arial"/>
          <w:sz w:val="22"/>
          <w:szCs w:val="22"/>
        </w:rPr>
        <w:t xml:space="preserve"> moves from one home to another must be based on the needs of the </w:t>
      </w:r>
      <w:r w:rsidR="00A0269A">
        <w:rPr>
          <w:rFonts w:ascii="Arial" w:hAnsi="Arial" w:cs="Arial"/>
          <w:sz w:val="22"/>
          <w:szCs w:val="22"/>
        </w:rPr>
        <w:t>Service User</w:t>
      </w:r>
      <w:r w:rsidRPr="00A0269A">
        <w:rPr>
          <w:rFonts w:ascii="Arial" w:hAnsi="Arial" w:cs="Arial"/>
          <w:sz w:val="22"/>
          <w:szCs w:val="22"/>
        </w:rPr>
        <w:t>, not the needs of the Provider.  Any variation to this must have agreement from the Referr</w:t>
      </w:r>
      <w:r w:rsidR="00AF0A6B" w:rsidRPr="00A0269A">
        <w:rPr>
          <w:rFonts w:ascii="Arial" w:hAnsi="Arial" w:cs="Arial"/>
          <w:sz w:val="22"/>
          <w:szCs w:val="22"/>
        </w:rPr>
        <w:t>er</w:t>
      </w:r>
      <w:r w:rsidRPr="00A0269A">
        <w:rPr>
          <w:rFonts w:ascii="Arial" w:hAnsi="Arial" w:cs="Arial"/>
          <w:sz w:val="22"/>
          <w:szCs w:val="22"/>
        </w:rPr>
        <w:t xml:space="preserve"> prior to the move taking place.  The </w:t>
      </w:r>
      <w:r w:rsidR="00A0269A">
        <w:rPr>
          <w:rFonts w:ascii="Arial" w:hAnsi="Arial" w:cs="Arial"/>
          <w:sz w:val="22"/>
          <w:szCs w:val="22"/>
        </w:rPr>
        <w:t>Service User</w:t>
      </w:r>
      <w:r w:rsidRPr="00A0269A">
        <w:rPr>
          <w:rFonts w:ascii="Arial" w:hAnsi="Arial" w:cs="Arial"/>
          <w:sz w:val="22"/>
          <w:szCs w:val="22"/>
        </w:rPr>
        <w:t xml:space="preserve">, or the </w:t>
      </w:r>
      <w:r w:rsidRPr="00A0269A">
        <w:rPr>
          <w:rFonts w:ascii="Arial" w:hAnsi="Arial" w:cs="Arial"/>
          <w:bCs/>
          <w:sz w:val="22"/>
          <w:szCs w:val="22"/>
        </w:rPr>
        <w:t xml:space="preserve">family and </w:t>
      </w:r>
      <w:proofErr w:type="spellStart"/>
      <w:r w:rsidRPr="00A0269A">
        <w:rPr>
          <w:rFonts w:ascii="Arial" w:hAnsi="Arial" w:cs="Arial"/>
          <w:bCs/>
          <w:sz w:val="22"/>
          <w:szCs w:val="22"/>
        </w:rPr>
        <w:t>whānau</w:t>
      </w:r>
      <w:proofErr w:type="spellEnd"/>
      <w:r w:rsidR="00742575" w:rsidRPr="00A0269A">
        <w:rPr>
          <w:rFonts w:ascii="Arial" w:hAnsi="Arial" w:cs="Arial"/>
          <w:bCs/>
          <w:sz w:val="22"/>
          <w:szCs w:val="22"/>
        </w:rPr>
        <w:t xml:space="preserve"> </w:t>
      </w:r>
      <w:r w:rsidRPr="00A0269A">
        <w:rPr>
          <w:rFonts w:ascii="Arial" w:hAnsi="Arial" w:cs="Arial"/>
          <w:bCs/>
          <w:sz w:val="22"/>
          <w:szCs w:val="22"/>
        </w:rPr>
        <w:t>/</w:t>
      </w:r>
      <w:r w:rsidR="00742575" w:rsidRPr="00A0269A">
        <w:rPr>
          <w:rFonts w:ascii="Arial" w:hAnsi="Arial" w:cs="Arial"/>
          <w:bCs/>
          <w:sz w:val="22"/>
          <w:szCs w:val="22"/>
        </w:rPr>
        <w:t xml:space="preserve"> </w:t>
      </w:r>
      <w:r w:rsidRPr="00A0269A">
        <w:rPr>
          <w:rFonts w:ascii="Arial" w:hAnsi="Arial" w:cs="Arial"/>
          <w:bCs/>
          <w:sz w:val="22"/>
          <w:szCs w:val="22"/>
        </w:rPr>
        <w:t xml:space="preserve">guardian and or </w:t>
      </w:r>
      <w:r w:rsidRPr="00A0269A">
        <w:rPr>
          <w:rFonts w:ascii="Arial" w:hAnsi="Arial" w:cs="Arial"/>
          <w:sz w:val="22"/>
          <w:szCs w:val="22"/>
        </w:rPr>
        <w:t xml:space="preserve">advocate (with the permission of the </w:t>
      </w:r>
      <w:r w:rsidR="00A0269A">
        <w:rPr>
          <w:rFonts w:ascii="Arial" w:hAnsi="Arial" w:cs="Arial"/>
          <w:sz w:val="22"/>
          <w:szCs w:val="22"/>
        </w:rPr>
        <w:t>Service User</w:t>
      </w:r>
      <w:r w:rsidRPr="00A0269A">
        <w:rPr>
          <w:rFonts w:ascii="Arial" w:hAnsi="Arial" w:cs="Arial"/>
          <w:sz w:val="22"/>
          <w:szCs w:val="22"/>
        </w:rPr>
        <w:t>) should provide written authority of agreement to such change.  The Referr</w:t>
      </w:r>
      <w:r w:rsidR="00AF0A6B" w:rsidRPr="00A0269A">
        <w:rPr>
          <w:rFonts w:ascii="Arial" w:hAnsi="Arial" w:cs="Arial"/>
          <w:sz w:val="22"/>
          <w:szCs w:val="22"/>
        </w:rPr>
        <w:t>er</w:t>
      </w:r>
      <w:r w:rsidRPr="00A0269A">
        <w:rPr>
          <w:rFonts w:ascii="Arial" w:hAnsi="Arial" w:cs="Arial"/>
          <w:sz w:val="22"/>
          <w:szCs w:val="22"/>
        </w:rPr>
        <w:t xml:space="preserve"> must be involved in decisions where a </w:t>
      </w:r>
      <w:r w:rsidR="00A0269A">
        <w:rPr>
          <w:rFonts w:ascii="Arial" w:hAnsi="Arial" w:cs="Arial"/>
          <w:sz w:val="22"/>
          <w:szCs w:val="22"/>
        </w:rPr>
        <w:t>Service User</w:t>
      </w:r>
      <w:r w:rsidRPr="00A0269A">
        <w:rPr>
          <w:rFonts w:ascii="Arial" w:hAnsi="Arial" w:cs="Arial"/>
          <w:sz w:val="22"/>
          <w:szCs w:val="22"/>
        </w:rPr>
        <w:t xml:space="preserve"> is changing providers, service type or region.</w:t>
      </w:r>
    </w:p>
    <w:p w:rsidR="00A76893" w:rsidRPr="00A0269A" w:rsidRDefault="00A76893" w:rsidP="00A76893">
      <w:pPr>
        <w:spacing w:before="120"/>
        <w:jc w:val="left"/>
        <w:rPr>
          <w:rFonts w:ascii="Arial" w:hAnsi="Arial" w:cs="Arial"/>
          <w:sz w:val="22"/>
          <w:szCs w:val="22"/>
          <w:lang w:val="en-US"/>
        </w:rPr>
      </w:pPr>
      <w:r w:rsidRPr="00A0269A">
        <w:rPr>
          <w:rFonts w:ascii="Arial" w:hAnsi="Arial" w:cs="Arial"/>
          <w:sz w:val="22"/>
          <w:szCs w:val="22"/>
        </w:rPr>
        <w:t xml:space="preserve">Where a </w:t>
      </w:r>
      <w:r w:rsidR="00A0269A">
        <w:rPr>
          <w:rFonts w:ascii="Arial" w:hAnsi="Arial" w:cs="Arial"/>
          <w:sz w:val="22"/>
          <w:szCs w:val="22"/>
        </w:rPr>
        <w:t>Service User</w:t>
      </w:r>
      <w:r w:rsidRPr="00A0269A">
        <w:rPr>
          <w:rFonts w:ascii="Arial" w:hAnsi="Arial" w:cs="Arial"/>
          <w:sz w:val="22"/>
          <w:szCs w:val="22"/>
        </w:rPr>
        <w:t xml:space="preserve"> requires admission to another service (eg, a mental health setting)</w:t>
      </w:r>
      <w:r w:rsidR="00955422" w:rsidRPr="00A0269A">
        <w:rPr>
          <w:rFonts w:ascii="Arial" w:hAnsi="Arial" w:cs="Arial"/>
          <w:sz w:val="22"/>
          <w:szCs w:val="22"/>
        </w:rPr>
        <w:t xml:space="preserve"> </w:t>
      </w:r>
      <w:r w:rsidR="00043B42" w:rsidRPr="00A0269A">
        <w:rPr>
          <w:rFonts w:ascii="Arial" w:hAnsi="Arial" w:cs="Arial"/>
          <w:sz w:val="22"/>
          <w:szCs w:val="22"/>
        </w:rPr>
        <w:t>t</w:t>
      </w:r>
      <w:r w:rsidRPr="00A0269A">
        <w:rPr>
          <w:rFonts w:ascii="Arial" w:hAnsi="Arial" w:cs="Arial"/>
          <w:sz w:val="22"/>
          <w:szCs w:val="22"/>
        </w:rPr>
        <w:t>his change will involve input from a relevant ‘specialist’ eg, Psychiatrist.  The relevant Referr</w:t>
      </w:r>
      <w:r w:rsidR="003A2AF2" w:rsidRPr="00A0269A">
        <w:rPr>
          <w:rFonts w:ascii="Arial" w:hAnsi="Arial" w:cs="Arial"/>
          <w:sz w:val="22"/>
          <w:szCs w:val="22"/>
        </w:rPr>
        <w:t>er</w:t>
      </w:r>
      <w:r w:rsidRPr="00A0269A">
        <w:rPr>
          <w:rFonts w:ascii="Arial" w:hAnsi="Arial" w:cs="Arial"/>
          <w:sz w:val="22"/>
          <w:szCs w:val="22"/>
          <w:lang w:val="en-US"/>
        </w:rPr>
        <w:t xml:space="preserve"> may be involved to assess change in the </w:t>
      </w:r>
      <w:r w:rsidR="00A0269A">
        <w:rPr>
          <w:rFonts w:ascii="Arial" w:hAnsi="Arial" w:cs="Arial"/>
          <w:sz w:val="22"/>
          <w:szCs w:val="22"/>
          <w:lang w:val="en-US"/>
        </w:rPr>
        <w:t>Service User</w:t>
      </w:r>
      <w:r w:rsidRPr="00A0269A">
        <w:rPr>
          <w:rFonts w:ascii="Arial" w:hAnsi="Arial" w:cs="Arial"/>
          <w:sz w:val="22"/>
          <w:szCs w:val="22"/>
          <w:lang w:val="en-US"/>
        </w:rPr>
        <w:t>’s needs.</w:t>
      </w:r>
    </w:p>
    <w:p w:rsidR="00A76893" w:rsidRPr="00A0269A" w:rsidRDefault="00A76893" w:rsidP="00A76893">
      <w:pPr>
        <w:spacing w:before="120"/>
        <w:jc w:val="left"/>
        <w:rPr>
          <w:rFonts w:ascii="Arial" w:hAnsi="Arial" w:cs="Arial"/>
          <w:sz w:val="22"/>
          <w:szCs w:val="22"/>
          <w:lang w:val="en-US"/>
        </w:rPr>
      </w:pPr>
      <w:r w:rsidRPr="00A0269A">
        <w:rPr>
          <w:rFonts w:ascii="Arial" w:hAnsi="Arial" w:cs="Arial"/>
          <w:sz w:val="22"/>
          <w:szCs w:val="22"/>
          <w:lang w:val="en-US"/>
        </w:rPr>
        <w:t xml:space="preserve">In a situation where the </w:t>
      </w:r>
      <w:r w:rsidR="00A0269A">
        <w:rPr>
          <w:rFonts w:ascii="Arial" w:hAnsi="Arial" w:cs="Arial"/>
          <w:sz w:val="22"/>
          <w:szCs w:val="22"/>
          <w:lang w:val="en-US"/>
        </w:rPr>
        <w:t>Service User</w:t>
      </w:r>
      <w:r w:rsidRPr="00A0269A">
        <w:rPr>
          <w:rFonts w:ascii="Arial" w:hAnsi="Arial" w:cs="Arial"/>
          <w:sz w:val="22"/>
          <w:szCs w:val="22"/>
          <w:lang w:val="en-US"/>
        </w:rPr>
        <w:t xml:space="preserve"> voluntarily exits the home or dies</w:t>
      </w:r>
      <w:r w:rsidR="00355A70" w:rsidRPr="00A0269A">
        <w:rPr>
          <w:rFonts w:ascii="Arial" w:hAnsi="Arial" w:cs="Arial"/>
          <w:sz w:val="22"/>
          <w:szCs w:val="22"/>
          <w:lang w:val="en-US"/>
        </w:rPr>
        <w:t>, the</w:t>
      </w:r>
      <w:r w:rsidRPr="00A0269A">
        <w:rPr>
          <w:rFonts w:ascii="Arial" w:hAnsi="Arial" w:cs="Arial"/>
          <w:sz w:val="22"/>
          <w:szCs w:val="22"/>
          <w:lang w:val="en-US"/>
        </w:rPr>
        <w:t xml:space="preserve"> Provider will notify the following:</w:t>
      </w:r>
    </w:p>
    <w:p w:rsidR="00A76893" w:rsidRPr="00A0269A" w:rsidRDefault="00A76893" w:rsidP="00687731">
      <w:pPr>
        <w:numPr>
          <w:ilvl w:val="0"/>
          <w:numId w:val="7"/>
        </w:numPr>
        <w:tabs>
          <w:tab w:val="clear" w:pos="360"/>
          <w:tab w:val="num" w:pos="600"/>
        </w:tabs>
        <w:spacing w:before="120"/>
        <w:ind w:left="0" w:firstLine="0"/>
        <w:jc w:val="left"/>
        <w:rPr>
          <w:rFonts w:ascii="Arial" w:hAnsi="Arial" w:cs="Arial"/>
          <w:sz w:val="22"/>
          <w:szCs w:val="22"/>
          <w:lang w:val="en-US"/>
        </w:rPr>
      </w:pPr>
      <w:r w:rsidRPr="00A0269A">
        <w:rPr>
          <w:rFonts w:ascii="Arial" w:hAnsi="Arial" w:cs="Arial"/>
          <w:bCs/>
          <w:sz w:val="22"/>
          <w:szCs w:val="22"/>
        </w:rPr>
        <w:t xml:space="preserve">family and </w:t>
      </w:r>
      <w:proofErr w:type="spellStart"/>
      <w:r w:rsidRPr="00A0269A">
        <w:rPr>
          <w:rFonts w:ascii="Arial" w:hAnsi="Arial" w:cs="Arial"/>
          <w:bCs/>
          <w:sz w:val="22"/>
          <w:szCs w:val="22"/>
        </w:rPr>
        <w:t>wh</w:t>
      </w:r>
      <w:r w:rsidR="001B0EDF" w:rsidRPr="00A0269A">
        <w:rPr>
          <w:rFonts w:ascii="Arial" w:hAnsi="Arial" w:cs="Arial"/>
          <w:bCs/>
          <w:sz w:val="22"/>
          <w:szCs w:val="22"/>
        </w:rPr>
        <w:t>ā</w:t>
      </w:r>
      <w:r w:rsidRPr="00A0269A">
        <w:rPr>
          <w:rFonts w:ascii="Arial" w:hAnsi="Arial" w:cs="Arial"/>
          <w:bCs/>
          <w:sz w:val="22"/>
          <w:szCs w:val="22"/>
        </w:rPr>
        <w:t>nau</w:t>
      </w:r>
      <w:proofErr w:type="spellEnd"/>
      <w:r w:rsidR="00742575" w:rsidRPr="00A0269A">
        <w:rPr>
          <w:rFonts w:ascii="Arial" w:hAnsi="Arial" w:cs="Arial"/>
          <w:bCs/>
          <w:sz w:val="22"/>
          <w:szCs w:val="22"/>
        </w:rPr>
        <w:t xml:space="preserve"> </w:t>
      </w:r>
      <w:r w:rsidRPr="00A0269A">
        <w:rPr>
          <w:rFonts w:ascii="Arial" w:hAnsi="Arial" w:cs="Arial"/>
          <w:bCs/>
          <w:sz w:val="22"/>
          <w:szCs w:val="22"/>
        </w:rPr>
        <w:t>/</w:t>
      </w:r>
      <w:r w:rsidR="00742575" w:rsidRPr="00A0269A">
        <w:rPr>
          <w:rFonts w:ascii="Arial" w:hAnsi="Arial" w:cs="Arial"/>
          <w:bCs/>
          <w:sz w:val="22"/>
          <w:szCs w:val="22"/>
        </w:rPr>
        <w:t xml:space="preserve"> </w:t>
      </w:r>
      <w:r w:rsidRPr="00A0269A">
        <w:rPr>
          <w:rFonts w:ascii="Arial" w:hAnsi="Arial" w:cs="Arial"/>
          <w:bCs/>
          <w:sz w:val="22"/>
          <w:szCs w:val="22"/>
        </w:rPr>
        <w:t xml:space="preserve">guardian </w:t>
      </w:r>
      <w:r w:rsidRPr="00A0269A">
        <w:rPr>
          <w:rFonts w:ascii="Arial" w:hAnsi="Arial" w:cs="Arial"/>
          <w:sz w:val="22"/>
          <w:szCs w:val="22"/>
          <w:lang w:val="en-US"/>
        </w:rPr>
        <w:t>or advocate immediately</w:t>
      </w:r>
    </w:p>
    <w:p w:rsidR="00A76893" w:rsidRPr="00A0269A" w:rsidRDefault="00A76893" w:rsidP="00687731">
      <w:pPr>
        <w:numPr>
          <w:ilvl w:val="0"/>
          <w:numId w:val="7"/>
        </w:numPr>
        <w:tabs>
          <w:tab w:val="clear" w:pos="360"/>
          <w:tab w:val="num" w:pos="600"/>
        </w:tabs>
        <w:spacing w:before="120"/>
        <w:ind w:left="0" w:firstLine="0"/>
        <w:jc w:val="left"/>
        <w:rPr>
          <w:rFonts w:ascii="Arial" w:hAnsi="Arial" w:cs="Arial"/>
          <w:sz w:val="22"/>
          <w:szCs w:val="22"/>
          <w:lang w:val="en-US"/>
        </w:rPr>
      </w:pPr>
      <w:r w:rsidRPr="00A0269A">
        <w:rPr>
          <w:rFonts w:ascii="Arial" w:hAnsi="Arial" w:cs="Arial"/>
          <w:sz w:val="22"/>
          <w:szCs w:val="22"/>
          <w:lang w:val="en-US"/>
        </w:rPr>
        <w:t xml:space="preserve">the </w:t>
      </w:r>
      <w:r w:rsidR="00355A70" w:rsidRPr="00A0269A">
        <w:rPr>
          <w:rFonts w:ascii="Arial" w:hAnsi="Arial" w:cs="Arial"/>
          <w:sz w:val="22"/>
          <w:szCs w:val="22"/>
          <w:lang w:val="en-US"/>
        </w:rPr>
        <w:t>Referr</w:t>
      </w:r>
      <w:r w:rsidR="003A2AF2" w:rsidRPr="00A0269A">
        <w:rPr>
          <w:rFonts w:ascii="Arial" w:hAnsi="Arial" w:cs="Arial"/>
          <w:sz w:val="22"/>
          <w:szCs w:val="22"/>
          <w:lang w:val="en-US"/>
        </w:rPr>
        <w:t>er</w:t>
      </w:r>
      <w:r w:rsidRPr="00A0269A">
        <w:rPr>
          <w:rFonts w:ascii="Arial" w:hAnsi="Arial" w:cs="Arial"/>
          <w:sz w:val="22"/>
          <w:szCs w:val="22"/>
          <w:lang w:val="en-US"/>
        </w:rPr>
        <w:t xml:space="preserve"> within 48 hours, and</w:t>
      </w:r>
    </w:p>
    <w:p w:rsidR="00A76893" w:rsidRPr="00A0269A" w:rsidRDefault="00A76893" w:rsidP="00687731">
      <w:pPr>
        <w:numPr>
          <w:ilvl w:val="0"/>
          <w:numId w:val="7"/>
        </w:numPr>
        <w:tabs>
          <w:tab w:val="clear" w:pos="360"/>
          <w:tab w:val="num" w:pos="600"/>
        </w:tabs>
        <w:spacing w:before="120"/>
        <w:ind w:left="600" w:hanging="600"/>
        <w:jc w:val="left"/>
        <w:rPr>
          <w:rFonts w:ascii="Arial" w:hAnsi="Arial" w:cs="Arial"/>
          <w:sz w:val="22"/>
          <w:szCs w:val="22"/>
          <w:lang w:val="en-US"/>
        </w:rPr>
      </w:pPr>
      <w:r w:rsidRPr="00A0269A">
        <w:rPr>
          <w:rFonts w:ascii="Arial" w:hAnsi="Arial" w:cs="Arial"/>
          <w:sz w:val="22"/>
          <w:szCs w:val="22"/>
          <w:lang w:val="en-US"/>
        </w:rPr>
        <w:lastRenderedPageBreak/>
        <w:t xml:space="preserve">the National Health Board </w:t>
      </w:r>
      <w:r w:rsidR="001B0EDF" w:rsidRPr="00A0269A">
        <w:rPr>
          <w:rFonts w:ascii="Arial" w:hAnsi="Arial" w:cs="Arial"/>
          <w:sz w:val="22"/>
          <w:szCs w:val="22"/>
          <w:lang w:val="en-US"/>
        </w:rPr>
        <w:t xml:space="preserve">Business Unit </w:t>
      </w:r>
      <w:r w:rsidRPr="00A0269A">
        <w:rPr>
          <w:rFonts w:ascii="Arial" w:hAnsi="Arial" w:cs="Arial"/>
          <w:sz w:val="22"/>
          <w:szCs w:val="22"/>
          <w:lang w:val="en-US"/>
        </w:rPr>
        <w:t>through the next information reporting (invoicing) cycle</w:t>
      </w:r>
    </w:p>
    <w:p w:rsidR="00A76893" w:rsidRPr="00A0269A" w:rsidRDefault="00A76893" w:rsidP="00687731">
      <w:pPr>
        <w:numPr>
          <w:ilvl w:val="0"/>
          <w:numId w:val="7"/>
        </w:numPr>
        <w:tabs>
          <w:tab w:val="clear" w:pos="360"/>
          <w:tab w:val="num" w:pos="600"/>
        </w:tabs>
        <w:spacing w:before="120"/>
        <w:ind w:left="0" w:firstLine="0"/>
        <w:jc w:val="left"/>
        <w:rPr>
          <w:rFonts w:ascii="Arial" w:hAnsi="Arial" w:cs="Arial"/>
          <w:sz w:val="22"/>
          <w:szCs w:val="22"/>
          <w:lang w:val="en-US"/>
        </w:rPr>
      </w:pPr>
      <w:proofErr w:type="gramStart"/>
      <w:r w:rsidRPr="00A0269A">
        <w:rPr>
          <w:rFonts w:ascii="Arial" w:hAnsi="Arial" w:cs="Arial"/>
          <w:sz w:val="22"/>
          <w:szCs w:val="22"/>
          <w:lang w:val="en-US"/>
        </w:rPr>
        <w:t>the</w:t>
      </w:r>
      <w:proofErr w:type="gramEnd"/>
      <w:r w:rsidRPr="00A0269A">
        <w:rPr>
          <w:rFonts w:ascii="Arial" w:hAnsi="Arial" w:cs="Arial"/>
          <w:sz w:val="22"/>
          <w:szCs w:val="22"/>
          <w:lang w:val="en-US"/>
        </w:rPr>
        <w:t xml:space="preserve"> DHB representative within 48 hours, during normal working hours</w:t>
      </w:r>
      <w:r w:rsidR="00742575" w:rsidRPr="00A0269A">
        <w:rPr>
          <w:rFonts w:ascii="Arial" w:hAnsi="Arial" w:cs="Arial"/>
          <w:sz w:val="22"/>
          <w:szCs w:val="22"/>
          <w:lang w:val="en-US"/>
        </w:rPr>
        <w:t>.</w:t>
      </w:r>
    </w:p>
    <w:p w:rsidR="003A088A" w:rsidRPr="00A0269A" w:rsidRDefault="003A088A" w:rsidP="009F5BD8">
      <w:pPr>
        <w:pStyle w:val="Heading4"/>
      </w:pPr>
      <w:r w:rsidRPr="00A0269A">
        <w:t>5.</w:t>
      </w:r>
      <w:r w:rsidR="00987153" w:rsidRPr="00A0269A">
        <w:t>2</w:t>
      </w:r>
      <w:r w:rsidRPr="00A0269A">
        <w:t>.5</w:t>
      </w:r>
      <w:r w:rsidRPr="00A0269A">
        <w:tab/>
        <w:t>Care Plans</w:t>
      </w:r>
    </w:p>
    <w:p w:rsidR="003A088A" w:rsidRPr="00A0269A" w:rsidRDefault="003A088A" w:rsidP="00742575">
      <w:pPr>
        <w:tabs>
          <w:tab w:val="num" w:pos="0"/>
        </w:tabs>
        <w:spacing w:before="120"/>
        <w:jc w:val="left"/>
        <w:rPr>
          <w:rFonts w:ascii="Arial" w:hAnsi="Arial" w:cs="Arial"/>
          <w:bCs/>
          <w:sz w:val="22"/>
          <w:szCs w:val="22"/>
        </w:rPr>
      </w:pPr>
      <w:r w:rsidRPr="00A0269A">
        <w:rPr>
          <w:rFonts w:ascii="Arial" w:hAnsi="Arial" w:cs="Arial"/>
          <w:sz w:val="22"/>
          <w:szCs w:val="22"/>
        </w:rPr>
        <w:t xml:space="preserve">The following requirements are in addition to those specified in the </w:t>
      </w:r>
      <w:r w:rsidRPr="00A0269A">
        <w:rPr>
          <w:rFonts w:ascii="Arial" w:hAnsi="Arial" w:cs="Arial"/>
          <w:bCs/>
          <w:sz w:val="22"/>
          <w:szCs w:val="22"/>
        </w:rPr>
        <w:t>Provider Quality Specifications and Health and Disability Sector Standards:</w:t>
      </w:r>
    </w:p>
    <w:p w:rsidR="003A088A" w:rsidRPr="00A0269A" w:rsidRDefault="003A088A" w:rsidP="00742575">
      <w:pPr>
        <w:tabs>
          <w:tab w:val="num" w:pos="0"/>
        </w:tabs>
        <w:spacing w:before="120"/>
        <w:jc w:val="left"/>
        <w:rPr>
          <w:rFonts w:ascii="Arial" w:hAnsi="Arial" w:cs="Arial"/>
          <w:sz w:val="22"/>
          <w:szCs w:val="22"/>
        </w:rPr>
      </w:pPr>
      <w:r w:rsidRPr="00A0269A">
        <w:rPr>
          <w:rFonts w:ascii="Arial" w:hAnsi="Arial" w:cs="Arial"/>
          <w:sz w:val="22"/>
          <w:szCs w:val="22"/>
        </w:rPr>
        <w:t xml:space="preserve">The Provider is responsible for the development of a care plan (CP), developed collaboratively with other relevant, available support service providers and in conjunction with the </w:t>
      </w:r>
      <w:r w:rsidR="00A0269A">
        <w:rPr>
          <w:rFonts w:ascii="Arial" w:hAnsi="Arial" w:cs="Arial"/>
          <w:sz w:val="22"/>
          <w:szCs w:val="22"/>
        </w:rPr>
        <w:t>Service User</w:t>
      </w:r>
      <w:r w:rsidRPr="00A0269A">
        <w:rPr>
          <w:rFonts w:ascii="Arial" w:hAnsi="Arial" w:cs="Arial"/>
          <w:sz w:val="22"/>
          <w:szCs w:val="22"/>
        </w:rPr>
        <w:t xml:space="preserve"> and their </w:t>
      </w:r>
      <w:r w:rsidRPr="00A0269A">
        <w:rPr>
          <w:rFonts w:ascii="Arial" w:hAnsi="Arial" w:cs="Arial"/>
          <w:bCs/>
          <w:sz w:val="22"/>
          <w:szCs w:val="22"/>
        </w:rPr>
        <w:t xml:space="preserve">family and </w:t>
      </w:r>
      <w:proofErr w:type="spellStart"/>
      <w:r w:rsidRPr="00A0269A">
        <w:rPr>
          <w:rFonts w:ascii="Arial" w:hAnsi="Arial" w:cs="Arial"/>
          <w:bCs/>
          <w:sz w:val="22"/>
          <w:szCs w:val="22"/>
        </w:rPr>
        <w:t>whānau</w:t>
      </w:r>
      <w:proofErr w:type="spellEnd"/>
      <w:r w:rsidR="00742575" w:rsidRPr="00A0269A">
        <w:rPr>
          <w:rFonts w:ascii="Arial" w:hAnsi="Arial" w:cs="Arial"/>
          <w:bCs/>
          <w:sz w:val="22"/>
          <w:szCs w:val="22"/>
        </w:rPr>
        <w:t xml:space="preserve"> </w:t>
      </w:r>
      <w:r w:rsidRPr="00A0269A">
        <w:rPr>
          <w:rFonts w:ascii="Arial" w:hAnsi="Arial" w:cs="Arial"/>
          <w:bCs/>
          <w:sz w:val="22"/>
          <w:szCs w:val="22"/>
        </w:rPr>
        <w:t>/</w:t>
      </w:r>
      <w:r w:rsidR="00742575" w:rsidRPr="00A0269A">
        <w:rPr>
          <w:rFonts w:ascii="Arial" w:hAnsi="Arial" w:cs="Arial"/>
          <w:bCs/>
          <w:sz w:val="22"/>
          <w:szCs w:val="22"/>
        </w:rPr>
        <w:t xml:space="preserve"> </w:t>
      </w:r>
      <w:r w:rsidRPr="00A0269A">
        <w:rPr>
          <w:rFonts w:ascii="Arial" w:hAnsi="Arial" w:cs="Arial"/>
          <w:bCs/>
          <w:sz w:val="22"/>
          <w:szCs w:val="22"/>
        </w:rPr>
        <w:t>guardian and or advocate</w:t>
      </w:r>
      <w:r w:rsidRPr="00A0269A">
        <w:rPr>
          <w:rFonts w:ascii="Arial" w:hAnsi="Arial" w:cs="Arial"/>
          <w:sz w:val="22"/>
          <w:szCs w:val="22"/>
        </w:rPr>
        <w:t xml:space="preserve">.  A Registered Nurse must develop a CP within 3 weeks of </w:t>
      </w:r>
      <w:r w:rsidR="00742575" w:rsidRPr="00A0269A">
        <w:rPr>
          <w:rFonts w:ascii="Arial" w:hAnsi="Arial" w:cs="Arial"/>
          <w:sz w:val="22"/>
          <w:szCs w:val="22"/>
        </w:rPr>
        <w:t xml:space="preserve">a </w:t>
      </w:r>
      <w:r w:rsidR="00A0269A">
        <w:rPr>
          <w:rFonts w:ascii="Arial" w:hAnsi="Arial" w:cs="Arial"/>
          <w:sz w:val="22"/>
          <w:szCs w:val="22"/>
        </w:rPr>
        <w:t>Service User</w:t>
      </w:r>
      <w:r w:rsidR="00742575" w:rsidRPr="00A0269A">
        <w:rPr>
          <w:rFonts w:ascii="Arial" w:hAnsi="Arial" w:cs="Arial"/>
          <w:sz w:val="22"/>
          <w:szCs w:val="22"/>
        </w:rPr>
        <w:t xml:space="preserve">’s </w:t>
      </w:r>
      <w:r w:rsidRPr="00A0269A">
        <w:rPr>
          <w:rFonts w:ascii="Arial" w:hAnsi="Arial" w:cs="Arial"/>
          <w:sz w:val="22"/>
          <w:szCs w:val="22"/>
        </w:rPr>
        <w:t xml:space="preserve">entry </w:t>
      </w:r>
      <w:r w:rsidR="00742575" w:rsidRPr="00A0269A">
        <w:rPr>
          <w:rFonts w:ascii="Arial" w:hAnsi="Arial" w:cs="Arial"/>
          <w:sz w:val="22"/>
          <w:szCs w:val="22"/>
        </w:rPr>
        <w:t>in</w:t>
      </w:r>
      <w:r w:rsidRPr="00A0269A">
        <w:rPr>
          <w:rFonts w:ascii="Arial" w:hAnsi="Arial" w:cs="Arial"/>
          <w:sz w:val="22"/>
          <w:szCs w:val="22"/>
        </w:rPr>
        <w:t xml:space="preserve">to the Service. </w:t>
      </w:r>
    </w:p>
    <w:p w:rsidR="003A088A" w:rsidRPr="00A0269A" w:rsidRDefault="003A088A" w:rsidP="00742575">
      <w:pPr>
        <w:tabs>
          <w:tab w:val="num" w:pos="0"/>
        </w:tabs>
        <w:spacing w:before="120"/>
        <w:jc w:val="left"/>
        <w:rPr>
          <w:rFonts w:ascii="Arial" w:hAnsi="Arial" w:cs="Arial"/>
          <w:sz w:val="22"/>
          <w:szCs w:val="22"/>
          <w:lang w:val="en-US"/>
        </w:rPr>
      </w:pPr>
      <w:r w:rsidRPr="00A0269A">
        <w:rPr>
          <w:rFonts w:ascii="Arial" w:hAnsi="Arial" w:cs="Arial"/>
          <w:sz w:val="22"/>
          <w:szCs w:val="22"/>
          <w:lang w:val="en-US"/>
        </w:rPr>
        <w:t xml:space="preserve">The CP will cover all aspects of the </w:t>
      </w:r>
      <w:r w:rsidR="00A0269A">
        <w:rPr>
          <w:rFonts w:ascii="Arial" w:hAnsi="Arial" w:cs="Arial"/>
          <w:sz w:val="22"/>
          <w:szCs w:val="22"/>
          <w:lang w:val="en-US"/>
        </w:rPr>
        <w:t>Service User</w:t>
      </w:r>
      <w:r w:rsidRPr="00A0269A">
        <w:rPr>
          <w:rFonts w:ascii="Arial" w:hAnsi="Arial" w:cs="Arial"/>
          <w:sz w:val="22"/>
          <w:szCs w:val="22"/>
          <w:lang w:val="en-US"/>
        </w:rPr>
        <w:t>’s support needs and timeframes for achievement including:</w:t>
      </w:r>
    </w:p>
    <w:p w:rsidR="003A088A" w:rsidRPr="00A0269A" w:rsidRDefault="003A088A" w:rsidP="00687731">
      <w:pPr>
        <w:numPr>
          <w:ilvl w:val="0"/>
          <w:numId w:val="41"/>
        </w:numPr>
        <w:tabs>
          <w:tab w:val="clear" w:pos="720"/>
        </w:tabs>
        <w:spacing w:before="120"/>
        <w:ind w:left="600" w:hanging="600"/>
        <w:jc w:val="left"/>
        <w:rPr>
          <w:rFonts w:ascii="Arial" w:hAnsi="Arial" w:cs="Arial"/>
          <w:sz w:val="22"/>
          <w:szCs w:val="22"/>
          <w:lang w:val="en-US"/>
        </w:rPr>
      </w:pPr>
      <w:r w:rsidRPr="00A0269A">
        <w:rPr>
          <w:rFonts w:ascii="Arial" w:hAnsi="Arial" w:cs="Arial"/>
          <w:sz w:val="22"/>
          <w:szCs w:val="22"/>
          <w:lang w:val="en-US"/>
        </w:rPr>
        <w:t xml:space="preserve">the </w:t>
      </w:r>
      <w:r w:rsidR="00A0269A">
        <w:rPr>
          <w:rFonts w:ascii="Arial" w:hAnsi="Arial" w:cs="Arial"/>
          <w:sz w:val="22"/>
          <w:szCs w:val="22"/>
          <w:lang w:val="en-US"/>
        </w:rPr>
        <w:t>Service User</w:t>
      </w:r>
      <w:r w:rsidRPr="00A0269A">
        <w:rPr>
          <w:rFonts w:ascii="Arial" w:hAnsi="Arial" w:cs="Arial"/>
          <w:sz w:val="22"/>
          <w:szCs w:val="22"/>
          <w:lang w:val="en-US"/>
        </w:rPr>
        <w:t>s</w:t>
      </w:r>
      <w:r w:rsidR="00AF0A6B" w:rsidRPr="00A0269A">
        <w:rPr>
          <w:rFonts w:ascii="Arial" w:hAnsi="Arial" w:cs="Arial"/>
          <w:sz w:val="22"/>
          <w:szCs w:val="22"/>
          <w:lang w:val="en-US"/>
        </w:rPr>
        <w:t>’</w:t>
      </w:r>
      <w:r w:rsidRPr="00A0269A">
        <w:rPr>
          <w:rFonts w:ascii="Arial" w:hAnsi="Arial" w:cs="Arial"/>
          <w:sz w:val="22"/>
          <w:szCs w:val="22"/>
          <w:lang w:val="en-US"/>
        </w:rPr>
        <w:t xml:space="preserve"> short and long term goals (including goals relating to any therapeutic programmes that have been put in place by allied health professionals); the </w:t>
      </w:r>
      <w:r w:rsidRPr="00A0269A">
        <w:rPr>
          <w:rFonts w:ascii="Arial" w:hAnsi="Arial" w:cs="Arial"/>
          <w:sz w:val="22"/>
          <w:szCs w:val="22"/>
        </w:rPr>
        <w:t>services, activities and inputs which will be required to achieve those goals; and</w:t>
      </w:r>
      <w:r w:rsidR="00742575" w:rsidRPr="00A0269A">
        <w:rPr>
          <w:rFonts w:ascii="Arial" w:hAnsi="Arial" w:cs="Arial"/>
          <w:sz w:val="22"/>
          <w:szCs w:val="22"/>
        </w:rPr>
        <w:t xml:space="preserve"> </w:t>
      </w:r>
      <w:r w:rsidRPr="00A0269A">
        <w:rPr>
          <w:rFonts w:ascii="Arial" w:hAnsi="Arial" w:cs="Arial"/>
          <w:sz w:val="22"/>
          <w:szCs w:val="22"/>
          <w:lang w:val="en-US"/>
        </w:rPr>
        <w:t>the means by which goals of increasing access, participation and integration in the community will be achieved</w:t>
      </w:r>
    </w:p>
    <w:p w:rsidR="003A088A" w:rsidRPr="00A0269A" w:rsidRDefault="003A088A" w:rsidP="00687731">
      <w:pPr>
        <w:numPr>
          <w:ilvl w:val="0"/>
          <w:numId w:val="41"/>
        </w:numPr>
        <w:tabs>
          <w:tab w:val="clear" w:pos="720"/>
        </w:tabs>
        <w:spacing w:before="120"/>
        <w:ind w:left="600" w:hanging="600"/>
        <w:jc w:val="left"/>
        <w:rPr>
          <w:rFonts w:ascii="Arial" w:hAnsi="Arial" w:cs="Arial"/>
          <w:sz w:val="22"/>
          <w:szCs w:val="22"/>
          <w:lang w:val="en-US"/>
        </w:rPr>
      </w:pPr>
      <w:r w:rsidRPr="00A0269A">
        <w:rPr>
          <w:rFonts w:ascii="Arial" w:hAnsi="Arial" w:cs="Arial"/>
          <w:bCs/>
          <w:sz w:val="22"/>
          <w:szCs w:val="22"/>
        </w:rPr>
        <w:t xml:space="preserve">how family and </w:t>
      </w:r>
      <w:proofErr w:type="spellStart"/>
      <w:r w:rsidRPr="00A0269A">
        <w:rPr>
          <w:rFonts w:ascii="Arial" w:hAnsi="Arial" w:cs="Arial"/>
          <w:bCs/>
          <w:sz w:val="22"/>
          <w:szCs w:val="22"/>
        </w:rPr>
        <w:t>whānau</w:t>
      </w:r>
      <w:proofErr w:type="spellEnd"/>
      <w:r w:rsidR="00742575" w:rsidRPr="00A0269A">
        <w:rPr>
          <w:rFonts w:ascii="Arial" w:hAnsi="Arial" w:cs="Arial"/>
          <w:bCs/>
          <w:sz w:val="22"/>
          <w:szCs w:val="22"/>
        </w:rPr>
        <w:t xml:space="preserve"> </w:t>
      </w:r>
      <w:r w:rsidRPr="00A0269A">
        <w:rPr>
          <w:rFonts w:ascii="Arial" w:hAnsi="Arial" w:cs="Arial"/>
          <w:bCs/>
          <w:sz w:val="22"/>
          <w:szCs w:val="22"/>
        </w:rPr>
        <w:t>/</w:t>
      </w:r>
      <w:r w:rsidR="00742575" w:rsidRPr="00A0269A">
        <w:rPr>
          <w:rFonts w:ascii="Arial" w:hAnsi="Arial" w:cs="Arial"/>
          <w:bCs/>
          <w:sz w:val="22"/>
          <w:szCs w:val="22"/>
        </w:rPr>
        <w:t xml:space="preserve"> </w:t>
      </w:r>
      <w:r w:rsidRPr="00A0269A">
        <w:rPr>
          <w:rFonts w:ascii="Arial" w:hAnsi="Arial" w:cs="Arial"/>
          <w:bCs/>
          <w:sz w:val="22"/>
          <w:szCs w:val="22"/>
        </w:rPr>
        <w:t xml:space="preserve">guardian and or advocate </w:t>
      </w:r>
      <w:r w:rsidRPr="00A0269A">
        <w:rPr>
          <w:rFonts w:ascii="Arial" w:hAnsi="Arial" w:cs="Arial"/>
          <w:sz w:val="22"/>
          <w:szCs w:val="22"/>
          <w:lang w:val="en-US"/>
        </w:rPr>
        <w:t>involvement will be supported</w:t>
      </w:r>
    </w:p>
    <w:p w:rsidR="003A088A" w:rsidRPr="00A0269A" w:rsidRDefault="003A088A" w:rsidP="00687731">
      <w:pPr>
        <w:numPr>
          <w:ilvl w:val="0"/>
          <w:numId w:val="41"/>
        </w:numPr>
        <w:tabs>
          <w:tab w:val="clear" w:pos="720"/>
        </w:tabs>
        <w:spacing w:before="120"/>
        <w:ind w:left="600" w:hanging="600"/>
        <w:jc w:val="left"/>
        <w:rPr>
          <w:rFonts w:ascii="Arial" w:hAnsi="Arial" w:cs="Arial"/>
          <w:bCs/>
          <w:sz w:val="22"/>
          <w:szCs w:val="22"/>
          <w:lang w:val="en-US"/>
        </w:rPr>
      </w:pPr>
      <w:r w:rsidRPr="00A0269A">
        <w:rPr>
          <w:rFonts w:ascii="Arial" w:hAnsi="Arial" w:cs="Arial"/>
          <w:sz w:val="22"/>
          <w:szCs w:val="22"/>
          <w:lang w:val="en-US"/>
        </w:rPr>
        <w:t>how Māori and other cultural aspects such as emotional, physical and spiritual aspects will be acknowledged and provided for</w:t>
      </w:r>
    </w:p>
    <w:p w:rsidR="003A088A" w:rsidRPr="00A0269A" w:rsidRDefault="003A088A" w:rsidP="00687731">
      <w:pPr>
        <w:numPr>
          <w:ilvl w:val="0"/>
          <w:numId w:val="41"/>
        </w:numPr>
        <w:tabs>
          <w:tab w:val="clear" w:pos="720"/>
        </w:tabs>
        <w:spacing w:before="120"/>
        <w:ind w:left="600" w:hanging="600"/>
        <w:jc w:val="left"/>
        <w:rPr>
          <w:rFonts w:ascii="Arial" w:hAnsi="Arial" w:cs="Arial"/>
          <w:bCs/>
          <w:sz w:val="22"/>
          <w:szCs w:val="22"/>
          <w:lang w:val="en-US"/>
        </w:rPr>
      </w:pPr>
      <w:proofErr w:type="gramStart"/>
      <w:r w:rsidRPr="00A0269A">
        <w:rPr>
          <w:rFonts w:ascii="Arial" w:hAnsi="Arial" w:cs="Arial"/>
          <w:bCs/>
          <w:sz w:val="22"/>
          <w:szCs w:val="22"/>
          <w:lang w:val="en-US"/>
        </w:rPr>
        <w:t>the</w:t>
      </w:r>
      <w:proofErr w:type="gramEnd"/>
      <w:r w:rsidRPr="00A0269A">
        <w:rPr>
          <w:rFonts w:ascii="Arial" w:hAnsi="Arial" w:cs="Arial"/>
          <w:bCs/>
          <w:sz w:val="22"/>
          <w:szCs w:val="22"/>
          <w:lang w:val="en-US"/>
        </w:rPr>
        <w:t xml:space="preserve"> name of the person responsible for seeing the goal is achieved.</w:t>
      </w:r>
    </w:p>
    <w:p w:rsidR="003A088A" w:rsidRPr="00A0269A" w:rsidRDefault="003A088A" w:rsidP="00742575">
      <w:pPr>
        <w:tabs>
          <w:tab w:val="num" w:pos="540"/>
        </w:tabs>
        <w:spacing w:before="120"/>
        <w:ind w:left="540" w:hanging="540"/>
        <w:jc w:val="left"/>
        <w:rPr>
          <w:rFonts w:ascii="Arial" w:hAnsi="Arial" w:cs="Arial"/>
          <w:bCs/>
          <w:sz w:val="22"/>
          <w:szCs w:val="22"/>
          <w:lang w:val="en-US"/>
        </w:rPr>
      </w:pPr>
      <w:r w:rsidRPr="00A0269A">
        <w:rPr>
          <w:rFonts w:ascii="Arial" w:hAnsi="Arial" w:cs="Arial"/>
          <w:bCs/>
          <w:sz w:val="22"/>
          <w:szCs w:val="22"/>
          <w:lang w:val="en-US"/>
        </w:rPr>
        <w:t xml:space="preserve">The CP must specifically address the </w:t>
      </w:r>
      <w:r w:rsidR="00A0269A">
        <w:rPr>
          <w:rFonts w:ascii="Arial" w:hAnsi="Arial" w:cs="Arial"/>
          <w:bCs/>
          <w:sz w:val="22"/>
          <w:szCs w:val="22"/>
          <w:lang w:val="en-US"/>
        </w:rPr>
        <w:t>Service User</w:t>
      </w:r>
      <w:r w:rsidR="00742575" w:rsidRPr="00A0269A">
        <w:rPr>
          <w:rFonts w:ascii="Arial" w:hAnsi="Arial" w:cs="Arial"/>
          <w:bCs/>
          <w:sz w:val="22"/>
          <w:szCs w:val="22"/>
          <w:lang w:val="en-US"/>
        </w:rPr>
        <w:t>’</w:t>
      </w:r>
      <w:r w:rsidRPr="00A0269A">
        <w:rPr>
          <w:rFonts w:ascii="Arial" w:hAnsi="Arial" w:cs="Arial"/>
          <w:bCs/>
          <w:sz w:val="22"/>
          <w:szCs w:val="22"/>
          <w:lang w:val="en-US"/>
        </w:rPr>
        <w:t>s:</w:t>
      </w:r>
    </w:p>
    <w:p w:rsidR="003A088A" w:rsidRPr="00A0269A" w:rsidRDefault="003A088A" w:rsidP="00687731">
      <w:pPr>
        <w:numPr>
          <w:ilvl w:val="0"/>
          <w:numId w:val="42"/>
        </w:numPr>
        <w:tabs>
          <w:tab w:val="clear" w:pos="720"/>
        </w:tabs>
        <w:spacing w:before="120"/>
        <w:ind w:left="600" w:hanging="600"/>
        <w:jc w:val="left"/>
        <w:rPr>
          <w:rFonts w:ascii="Arial" w:hAnsi="Arial" w:cs="Arial"/>
          <w:sz w:val="22"/>
          <w:szCs w:val="22"/>
          <w:lang w:val="en-US"/>
        </w:rPr>
      </w:pPr>
      <w:proofErr w:type="gramStart"/>
      <w:r w:rsidRPr="00A0269A">
        <w:rPr>
          <w:rFonts w:ascii="Arial" w:hAnsi="Arial" w:cs="Arial"/>
          <w:sz w:val="22"/>
          <w:szCs w:val="22"/>
          <w:lang w:val="en-US"/>
        </w:rPr>
        <w:t>current</w:t>
      </w:r>
      <w:proofErr w:type="gramEnd"/>
      <w:r w:rsidRPr="00A0269A">
        <w:rPr>
          <w:rFonts w:ascii="Arial" w:hAnsi="Arial" w:cs="Arial"/>
          <w:sz w:val="22"/>
          <w:szCs w:val="22"/>
          <w:lang w:val="en-US"/>
        </w:rPr>
        <w:t xml:space="preserve"> abilities, level of independence, identified needs</w:t>
      </w:r>
      <w:r w:rsidR="00742575" w:rsidRPr="00A0269A">
        <w:rPr>
          <w:rFonts w:ascii="Arial" w:hAnsi="Arial" w:cs="Arial"/>
          <w:sz w:val="22"/>
          <w:szCs w:val="22"/>
          <w:lang w:val="en-US"/>
        </w:rPr>
        <w:t xml:space="preserve"> </w:t>
      </w:r>
      <w:r w:rsidRPr="00A0269A">
        <w:rPr>
          <w:rFonts w:ascii="Arial" w:hAnsi="Arial" w:cs="Arial"/>
          <w:sz w:val="22"/>
          <w:szCs w:val="22"/>
          <w:lang w:val="en-US"/>
        </w:rPr>
        <w:t>/</w:t>
      </w:r>
      <w:r w:rsidR="00742575" w:rsidRPr="00A0269A">
        <w:rPr>
          <w:rFonts w:ascii="Arial" w:hAnsi="Arial" w:cs="Arial"/>
          <w:sz w:val="22"/>
          <w:szCs w:val="22"/>
          <w:lang w:val="en-US"/>
        </w:rPr>
        <w:t xml:space="preserve"> </w:t>
      </w:r>
      <w:r w:rsidRPr="00A0269A">
        <w:rPr>
          <w:rFonts w:ascii="Arial" w:hAnsi="Arial" w:cs="Arial"/>
          <w:sz w:val="22"/>
          <w:szCs w:val="22"/>
          <w:lang w:val="en-US"/>
        </w:rPr>
        <w:t>deficits and take in to account as far as practicable their personal preferences and individual habits</w:t>
      </w:r>
      <w:r w:rsidR="00466A00" w:rsidRPr="00A0269A">
        <w:rPr>
          <w:rFonts w:ascii="Arial" w:hAnsi="Arial" w:cs="Arial"/>
          <w:sz w:val="22"/>
          <w:szCs w:val="22"/>
          <w:lang w:val="en-US"/>
        </w:rPr>
        <w:t>.</w:t>
      </w:r>
    </w:p>
    <w:p w:rsidR="003A088A" w:rsidRPr="00A0269A" w:rsidRDefault="003A088A" w:rsidP="00687731">
      <w:pPr>
        <w:numPr>
          <w:ilvl w:val="0"/>
          <w:numId w:val="42"/>
        </w:numPr>
        <w:tabs>
          <w:tab w:val="clear" w:pos="720"/>
        </w:tabs>
        <w:spacing w:before="120"/>
        <w:ind w:left="600" w:hanging="600"/>
        <w:jc w:val="left"/>
        <w:rPr>
          <w:rFonts w:ascii="Arial" w:hAnsi="Arial" w:cs="Arial"/>
          <w:sz w:val="22"/>
          <w:szCs w:val="22"/>
          <w:lang w:val="en-US"/>
        </w:rPr>
      </w:pPr>
      <w:r w:rsidRPr="00A0269A">
        <w:rPr>
          <w:rFonts w:ascii="Arial" w:hAnsi="Arial" w:cs="Arial"/>
          <w:sz w:val="22"/>
          <w:szCs w:val="22"/>
          <w:lang w:val="en-US"/>
        </w:rPr>
        <w:t>personal care needs</w:t>
      </w:r>
    </w:p>
    <w:p w:rsidR="003A088A" w:rsidRPr="00A0269A" w:rsidRDefault="003A088A" w:rsidP="00687731">
      <w:pPr>
        <w:numPr>
          <w:ilvl w:val="0"/>
          <w:numId w:val="42"/>
        </w:numPr>
        <w:tabs>
          <w:tab w:val="clear" w:pos="720"/>
        </w:tabs>
        <w:spacing w:before="120"/>
        <w:ind w:left="600" w:hanging="600"/>
        <w:jc w:val="left"/>
        <w:rPr>
          <w:rFonts w:ascii="Arial" w:hAnsi="Arial" w:cs="Arial"/>
          <w:sz w:val="22"/>
          <w:szCs w:val="22"/>
          <w:lang w:val="en-US"/>
        </w:rPr>
      </w:pPr>
      <w:r w:rsidRPr="00A0269A">
        <w:rPr>
          <w:rFonts w:ascii="Arial" w:hAnsi="Arial" w:cs="Arial"/>
          <w:sz w:val="22"/>
          <w:szCs w:val="22"/>
          <w:lang w:val="en-US"/>
        </w:rPr>
        <w:t>health care needs</w:t>
      </w:r>
    </w:p>
    <w:p w:rsidR="003A088A" w:rsidRPr="00A0269A" w:rsidRDefault="003A088A" w:rsidP="00687731">
      <w:pPr>
        <w:numPr>
          <w:ilvl w:val="0"/>
          <w:numId w:val="42"/>
        </w:numPr>
        <w:tabs>
          <w:tab w:val="clear" w:pos="720"/>
        </w:tabs>
        <w:spacing w:before="120"/>
        <w:ind w:left="600" w:hanging="600"/>
        <w:jc w:val="left"/>
        <w:rPr>
          <w:rFonts w:ascii="Arial" w:hAnsi="Arial" w:cs="Arial"/>
          <w:sz w:val="22"/>
          <w:szCs w:val="22"/>
          <w:lang w:val="en-US"/>
        </w:rPr>
      </w:pPr>
      <w:r w:rsidRPr="00A0269A">
        <w:rPr>
          <w:rFonts w:ascii="Arial" w:hAnsi="Arial" w:cs="Arial"/>
          <w:sz w:val="22"/>
          <w:szCs w:val="22"/>
          <w:lang w:val="en-US"/>
        </w:rPr>
        <w:t>rehabilitation</w:t>
      </w:r>
      <w:r w:rsidR="00742575" w:rsidRPr="00A0269A">
        <w:rPr>
          <w:rFonts w:ascii="Arial" w:hAnsi="Arial" w:cs="Arial"/>
          <w:sz w:val="22"/>
          <w:szCs w:val="22"/>
          <w:lang w:val="en-US"/>
        </w:rPr>
        <w:t xml:space="preserve"> </w:t>
      </w:r>
      <w:r w:rsidRPr="00A0269A">
        <w:rPr>
          <w:rFonts w:ascii="Arial" w:hAnsi="Arial" w:cs="Arial"/>
          <w:sz w:val="22"/>
          <w:szCs w:val="22"/>
          <w:lang w:val="en-US"/>
        </w:rPr>
        <w:t>/</w:t>
      </w:r>
      <w:r w:rsidR="00742575" w:rsidRPr="00A0269A">
        <w:rPr>
          <w:rFonts w:ascii="Arial" w:hAnsi="Arial" w:cs="Arial"/>
          <w:sz w:val="22"/>
          <w:szCs w:val="22"/>
          <w:lang w:val="en-US"/>
        </w:rPr>
        <w:t xml:space="preserve"> </w:t>
      </w:r>
      <w:r w:rsidRPr="00A0269A">
        <w:rPr>
          <w:rFonts w:ascii="Arial" w:hAnsi="Arial" w:cs="Arial"/>
          <w:sz w:val="22"/>
          <w:szCs w:val="22"/>
          <w:lang w:val="en-US"/>
        </w:rPr>
        <w:t>habilitation needs</w:t>
      </w:r>
    </w:p>
    <w:p w:rsidR="003A088A" w:rsidRPr="00A0269A" w:rsidRDefault="003A088A" w:rsidP="00687731">
      <w:pPr>
        <w:numPr>
          <w:ilvl w:val="0"/>
          <w:numId w:val="42"/>
        </w:numPr>
        <w:tabs>
          <w:tab w:val="clear" w:pos="720"/>
        </w:tabs>
        <w:spacing w:before="120"/>
        <w:ind w:left="600" w:hanging="600"/>
        <w:jc w:val="left"/>
        <w:rPr>
          <w:rFonts w:ascii="Arial" w:hAnsi="Arial" w:cs="Arial"/>
          <w:sz w:val="22"/>
          <w:szCs w:val="22"/>
          <w:lang w:val="en-US"/>
        </w:rPr>
      </w:pPr>
      <w:r w:rsidRPr="00A0269A">
        <w:rPr>
          <w:rFonts w:ascii="Arial" w:hAnsi="Arial" w:cs="Arial"/>
          <w:sz w:val="22"/>
          <w:szCs w:val="22"/>
          <w:lang w:val="en-US"/>
        </w:rPr>
        <w:t>assessed physical needs</w:t>
      </w:r>
    </w:p>
    <w:p w:rsidR="003A088A" w:rsidRPr="00A0269A" w:rsidRDefault="003A088A" w:rsidP="00687731">
      <w:pPr>
        <w:numPr>
          <w:ilvl w:val="0"/>
          <w:numId w:val="42"/>
        </w:numPr>
        <w:tabs>
          <w:tab w:val="clear" w:pos="720"/>
        </w:tabs>
        <w:spacing w:before="120"/>
        <w:ind w:left="600" w:hanging="600"/>
        <w:jc w:val="left"/>
        <w:rPr>
          <w:rFonts w:ascii="Arial" w:hAnsi="Arial" w:cs="Arial"/>
          <w:sz w:val="22"/>
          <w:szCs w:val="22"/>
          <w:lang w:val="en-US"/>
        </w:rPr>
      </w:pPr>
      <w:r w:rsidRPr="00A0269A">
        <w:rPr>
          <w:rFonts w:ascii="Arial" w:hAnsi="Arial" w:cs="Arial"/>
          <w:sz w:val="22"/>
          <w:szCs w:val="22"/>
          <w:lang w:val="en-US"/>
        </w:rPr>
        <w:t>developmental learning needs</w:t>
      </w:r>
    </w:p>
    <w:p w:rsidR="003A088A" w:rsidRPr="00A0269A" w:rsidRDefault="003A088A" w:rsidP="00687731">
      <w:pPr>
        <w:numPr>
          <w:ilvl w:val="0"/>
          <w:numId w:val="42"/>
        </w:numPr>
        <w:tabs>
          <w:tab w:val="clear" w:pos="720"/>
        </w:tabs>
        <w:spacing w:before="120"/>
        <w:ind w:left="600" w:hanging="600"/>
        <w:jc w:val="left"/>
        <w:rPr>
          <w:rFonts w:ascii="Arial" w:hAnsi="Arial" w:cs="Arial"/>
          <w:sz w:val="22"/>
          <w:szCs w:val="22"/>
          <w:lang w:val="en-US"/>
        </w:rPr>
      </w:pPr>
      <w:r w:rsidRPr="00A0269A">
        <w:rPr>
          <w:rFonts w:ascii="Arial" w:hAnsi="Arial" w:cs="Arial"/>
          <w:sz w:val="22"/>
          <w:szCs w:val="22"/>
          <w:lang w:val="en-US"/>
        </w:rPr>
        <w:t>psychosocial, emotional and spiritual needs</w:t>
      </w:r>
    </w:p>
    <w:p w:rsidR="003A088A" w:rsidRPr="00A0269A" w:rsidRDefault="00742575" w:rsidP="00687731">
      <w:pPr>
        <w:numPr>
          <w:ilvl w:val="0"/>
          <w:numId w:val="42"/>
        </w:numPr>
        <w:tabs>
          <w:tab w:val="clear" w:pos="720"/>
        </w:tabs>
        <w:spacing w:before="120"/>
        <w:ind w:left="600" w:hanging="600"/>
        <w:jc w:val="left"/>
        <w:rPr>
          <w:rFonts w:ascii="Arial" w:hAnsi="Arial" w:cs="Arial"/>
          <w:sz w:val="22"/>
          <w:szCs w:val="22"/>
          <w:lang w:val="en-US"/>
        </w:rPr>
      </w:pPr>
      <w:proofErr w:type="gramStart"/>
      <w:r w:rsidRPr="00A0269A">
        <w:rPr>
          <w:rFonts w:ascii="Arial" w:hAnsi="Arial" w:cs="Arial"/>
          <w:sz w:val="22"/>
          <w:szCs w:val="22"/>
        </w:rPr>
        <w:t>where</w:t>
      </w:r>
      <w:proofErr w:type="gramEnd"/>
      <w:r w:rsidRPr="00A0269A">
        <w:rPr>
          <w:rFonts w:ascii="Arial" w:hAnsi="Arial" w:cs="Arial"/>
          <w:sz w:val="22"/>
          <w:szCs w:val="22"/>
        </w:rPr>
        <w:t xml:space="preserve"> appropriate, </w:t>
      </w:r>
      <w:r w:rsidR="003A088A" w:rsidRPr="00A0269A">
        <w:rPr>
          <w:rFonts w:ascii="Arial" w:hAnsi="Arial" w:cs="Arial"/>
          <w:sz w:val="22"/>
          <w:szCs w:val="22"/>
        </w:rPr>
        <w:t>behavioural support needs (</w:t>
      </w:r>
      <w:r w:rsidRPr="00A0269A">
        <w:rPr>
          <w:rFonts w:ascii="Arial" w:hAnsi="Arial" w:cs="Arial"/>
          <w:sz w:val="22"/>
          <w:szCs w:val="22"/>
        </w:rPr>
        <w:t>eg, for people with dementia and challenging behaviour</w:t>
      </w:r>
      <w:r w:rsidR="003A088A" w:rsidRPr="00A0269A">
        <w:rPr>
          <w:rFonts w:ascii="Arial" w:hAnsi="Arial" w:cs="Arial"/>
          <w:sz w:val="22"/>
          <w:szCs w:val="22"/>
        </w:rPr>
        <w:t>).</w:t>
      </w:r>
    </w:p>
    <w:p w:rsidR="003A088A" w:rsidRPr="00A0269A" w:rsidRDefault="003A088A" w:rsidP="00742575">
      <w:pPr>
        <w:spacing w:before="120"/>
        <w:jc w:val="left"/>
        <w:rPr>
          <w:rFonts w:ascii="Arial" w:hAnsi="Arial" w:cs="Arial"/>
          <w:bCs/>
          <w:sz w:val="22"/>
          <w:szCs w:val="22"/>
          <w:lang w:val="en-US"/>
        </w:rPr>
      </w:pPr>
      <w:r w:rsidRPr="00A0269A">
        <w:rPr>
          <w:rFonts w:ascii="Arial" w:hAnsi="Arial" w:cs="Arial"/>
          <w:bCs/>
          <w:sz w:val="22"/>
          <w:szCs w:val="22"/>
          <w:lang w:val="en-US"/>
        </w:rPr>
        <w:t>The CP must be available to all staff so that it is used to guide the care provided according to the relevant staff member’s level of responsibility.</w:t>
      </w:r>
    </w:p>
    <w:p w:rsidR="003A088A" w:rsidRPr="00A0269A" w:rsidRDefault="003A088A" w:rsidP="009F5BD8">
      <w:pPr>
        <w:pStyle w:val="Heading4"/>
      </w:pPr>
      <w:r w:rsidRPr="00A0269A">
        <w:t>5.</w:t>
      </w:r>
      <w:r w:rsidR="00987153" w:rsidRPr="00A0269A">
        <w:t>2</w:t>
      </w:r>
      <w:r w:rsidRPr="00A0269A">
        <w:t>.</w:t>
      </w:r>
      <w:r w:rsidR="00043B42" w:rsidRPr="00A0269A">
        <w:t>6</w:t>
      </w:r>
      <w:r w:rsidR="00742575" w:rsidRPr="00A0269A">
        <w:tab/>
      </w:r>
      <w:r w:rsidRPr="00A0269A">
        <w:tab/>
        <w:t>Evaluation</w:t>
      </w:r>
    </w:p>
    <w:p w:rsidR="003A088A" w:rsidRPr="00A0269A" w:rsidRDefault="003A088A" w:rsidP="00742575">
      <w:pPr>
        <w:spacing w:before="120"/>
        <w:ind w:left="540" w:hanging="540"/>
        <w:jc w:val="left"/>
        <w:rPr>
          <w:rFonts w:ascii="Arial" w:hAnsi="Arial" w:cs="Arial"/>
          <w:bCs/>
          <w:sz w:val="22"/>
          <w:szCs w:val="22"/>
          <w:lang w:val="en-US"/>
        </w:rPr>
      </w:pPr>
      <w:r w:rsidRPr="00A0269A">
        <w:rPr>
          <w:rFonts w:ascii="Arial" w:hAnsi="Arial" w:cs="Arial"/>
          <w:bCs/>
          <w:sz w:val="22"/>
          <w:szCs w:val="22"/>
          <w:lang w:val="en-US"/>
        </w:rPr>
        <w:t xml:space="preserve">The Provider must ensure that each </w:t>
      </w:r>
      <w:r w:rsidR="00A0269A">
        <w:rPr>
          <w:rFonts w:ascii="Arial" w:hAnsi="Arial" w:cs="Arial"/>
          <w:bCs/>
          <w:sz w:val="22"/>
          <w:szCs w:val="22"/>
          <w:lang w:val="en-US"/>
        </w:rPr>
        <w:t>Service User</w:t>
      </w:r>
      <w:r w:rsidR="00742575" w:rsidRPr="00A0269A">
        <w:rPr>
          <w:rFonts w:ascii="Arial" w:hAnsi="Arial" w:cs="Arial"/>
          <w:bCs/>
          <w:sz w:val="22"/>
          <w:szCs w:val="22"/>
          <w:lang w:val="en-US"/>
        </w:rPr>
        <w:t>’</w:t>
      </w:r>
      <w:r w:rsidRPr="00A0269A">
        <w:rPr>
          <w:rFonts w:ascii="Arial" w:hAnsi="Arial" w:cs="Arial"/>
          <w:bCs/>
          <w:sz w:val="22"/>
          <w:szCs w:val="22"/>
          <w:lang w:val="en-US"/>
        </w:rPr>
        <w:t xml:space="preserve">s CP is </w:t>
      </w:r>
      <w:r w:rsidR="00742575" w:rsidRPr="00A0269A">
        <w:rPr>
          <w:rFonts w:ascii="Arial" w:hAnsi="Arial" w:cs="Arial"/>
          <w:bCs/>
          <w:sz w:val="22"/>
          <w:szCs w:val="22"/>
          <w:lang w:val="en-US"/>
        </w:rPr>
        <w:t>evaluated,</w:t>
      </w:r>
      <w:r w:rsidRPr="00A0269A">
        <w:rPr>
          <w:rFonts w:ascii="Arial" w:hAnsi="Arial" w:cs="Arial"/>
          <w:bCs/>
          <w:sz w:val="22"/>
          <w:szCs w:val="22"/>
          <w:lang w:val="en-US"/>
        </w:rPr>
        <w:t xml:space="preserve"> </w:t>
      </w:r>
      <w:r w:rsidR="00742575" w:rsidRPr="00A0269A">
        <w:rPr>
          <w:rFonts w:ascii="Arial" w:hAnsi="Arial" w:cs="Arial"/>
          <w:bCs/>
          <w:sz w:val="22"/>
          <w:szCs w:val="22"/>
          <w:lang w:val="en-US"/>
        </w:rPr>
        <w:t>reviewed,</w:t>
      </w:r>
      <w:r w:rsidRPr="00A0269A">
        <w:rPr>
          <w:rFonts w:ascii="Arial" w:hAnsi="Arial" w:cs="Arial"/>
          <w:bCs/>
          <w:sz w:val="22"/>
          <w:szCs w:val="22"/>
          <w:lang w:val="en-US"/>
        </w:rPr>
        <w:t xml:space="preserve"> and amended</w:t>
      </w:r>
      <w:r w:rsidR="00742575" w:rsidRPr="00A0269A">
        <w:rPr>
          <w:rFonts w:ascii="Arial" w:hAnsi="Arial" w:cs="Arial"/>
          <w:bCs/>
          <w:sz w:val="22"/>
          <w:szCs w:val="22"/>
          <w:lang w:val="en-US"/>
        </w:rPr>
        <w:t>:</w:t>
      </w:r>
    </w:p>
    <w:p w:rsidR="003A088A" w:rsidRPr="00A0269A" w:rsidRDefault="003A088A" w:rsidP="00687731">
      <w:pPr>
        <w:numPr>
          <w:ilvl w:val="0"/>
          <w:numId w:val="27"/>
        </w:numPr>
        <w:tabs>
          <w:tab w:val="clear" w:pos="1320"/>
          <w:tab w:val="num" w:pos="540"/>
        </w:tabs>
        <w:spacing w:before="120"/>
        <w:ind w:left="540" w:hanging="540"/>
        <w:jc w:val="left"/>
        <w:rPr>
          <w:rFonts w:ascii="Arial" w:hAnsi="Arial" w:cs="Arial"/>
          <w:bCs/>
          <w:sz w:val="22"/>
          <w:szCs w:val="22"/>
          <w:lang w:val="en-US"/>
        </w:rPr>
      </w:pPr>
      <w:r w:rsidRPr="00A0269A">
        <w:rPr>
          <w:rFonts w:ascii="Arial" w:hAnsi="Arial" w:cs="Arial"/>
          <w:bCs/>
          <w:sz w:val="22"/>
          <w:szCs w:val="22"/>
          <w:lang w:val="en-US"/>
        </w:rPr>
        <w:t xml:space="preserve">when clinically indicated or </w:t>
      </w:r>
    </w:p>
    <w:p w:rsidR="003A088A" w:rsidRPr="00A0269A" w:rsidRDefault="003A088A" w:rsidP="00687731">
      <w:pPr>
        <w:numPr>
          <w:ilvl w:val="0"/>
          <w:numId w:val="27"/>
        </w:numPr>
        <w:tabs>
          <w:tab w:val="clear" w:pos="1320"/>
          <w:tab w:val="num" w:pos="540"/>
        </w:tabs>
        <w:spacing w:before="120"/>
        <w:ind w:left="540" w:hanging="540"/>
        <w:jc w:val="left"/>
        <w:rPr>
          <w:rFonts w:ascii="Arial" w:hAnsi="Arial" w:cs="Arial"/>
          <w:bCs/>
          <w:sz w:val="22"/>
          <w:szCs w:val="22"/>
          <w:lang w:val="en-US"/>
        </w:rPr>
      </w:pPr>
      <w:r w:rsidRPr="00A0269A">
        <w:rPr>
          <w:rFonts w:ascii="Arial" w:hAnsi="Arial" w:cs="Arial"/>
          <w:bCs/>
          <w:sz w:val="22"/>
          <w:szCs w:val="22"/>
          <w:lang w:val="en-US"/>
        </w:rPr>
        <w:t xml:space="preserve">by a change in the </w:t>
      </w:r>
      <w:r w:rsidR="00A0269A">
        <w:rPr>
          <w:rFonts w:ascii="Arial" w:hAnsi="Arial" w:cs="Arial"/>
          <w:bCs/>
          <w:sz w:val="22"/>
          <w:szCs w:val="22"/>
          <w:lang w:val="en-US"/>
        </w:rPr>
        <w:t>Service User</w:t>
      </w:r>
      <w:r w:rsidR="00742575" w:rsidRPr="00A0269A">
        <w:rPr>
          <w:rFonts w:ascii="Arial" w:hAnsi="Arial" w:cs="Arial"/>
          <w:bCs/>
          <w:sz w:val="22"/>
          <w:szCs w:val="22"/>
          <w:lang w:val="en-US"/>
        </w:rPr>
        <w:t>’</w:t>
      </w:r>
      <w:r w:rsidRPr="00A0269A">
        <w:rPr>
          <w:rFonts w:ascii="Arial" w:hAnsi="Arial" w:cs="Arial"/>
          <w:bCs/>
          <w:sz w:val="22"/>
          <w:szCs w:val="22"/>
          <w:lang w:val="en-US"/>
        </w:rPr>
        <w:t xml:space="preserve">s needs or </w:t>
      </w:r>
    </w:p>
    <w:p w:rsidR="003A088A" w:rsidRPr="00A0269A" w:rsidRDefault="003A088A" w:rsidP="00687731">
      <w:pPr>
        <w:numPr>
          <w:ilvl w:val="0"/>
          <w:numId w:val="27"/>
        </w:numPr>
        <w:tabs>
          <w:tab w:val="clear" w:pos="1320"/>
          <w:tab w:val="num" w:pos="540"/>
        </w:tabs>
        <w:spacing w:before="120"/>
        <w:ind w:left="540" w:hanging="540"/>
        <w:jc w:val="left"/>
        <w:rPr>
          <w:rFonts w:ascii="Arial" w:hAnsi="Arial" w:cs="Arial"/>
          <w:bCs/>
          <w:sz w:val="22"/>
          <w:szCs w:val="22"/>
          <w:lang w:val="en-US"/>
        </w:rPr>
      </w:pPr>
      <w:proofErr w:type="gramStart"/>
      <w:r w:rsidRPr="00A0269A">
        <w:rPr>
          <w:rFonts w:ascii="Arial" w:hAnsi="Arial" w:cs="Arial"/>
          <w:bCs/>
          <w:sz w:val="22"/>
          <w:szCs w:val="22"/>
          <w:lang w:val="en-US"/>
        </w:rPr>
        <w:t>at</w:t>
      </w:r>
      <w:proofErr w:type="gramEnd"/>
      <w:r w:rsidRPr="00A0269A">
        <w:rPr>
          <w:rFonts w:ascii="Arial" w:hAnsi="Arial" w:cs="Arial"/>
          <w:bCs/>
          <w:sz w:val="22"/>
          <w:szCs w:val="22"/>
          <w:lang w:val="en-US"/>
        </w:rPr>
        <w:t xml:space="preserve"> least every six months, whichever is earlier.</w:t>
      </w:r>
    </w:p>
    <w:p w:rsidR="007345A6" w:rsidRPr="00A0269A" w:rsidRDefault="003A088A" w:rsidP="00687731">
      <w:pPr>
        <w:numPr>
          <w:ilvl w:val="0"/>
          <w:numId w:val="27"/>
        </w:numPr>
        <w:tabs>
          <w:tab w:val="clear" w:pos="1320"/>
          <w:tab w:val="num" w:pos="540"/>
        </w:tabs>
        <w:spacing w:before="120"/>
        <w:ind w:left="540" w:hanging="540"/>
        <w:jc w:val="left"/>
        <w:rPr>
          <w:rFonts w:ascii="Arial" w:hAnsi="Arial" w:cs="Arial"/>
          <w:bCs/>
          <w:sz w:val="22"/>
          <w:szCs w:val="22"/>
          <w:lang w:val="en-US"/>
        </w:rPr>
      </w:pPr>
      <w:r w:rsidRPr="00A0269A">
        <w:rPr>
          <w:rFonts w:ascii="Arial" w:hAnsi="Arial" w:cs="Arial"/>
          <w:sz w:val="22"/>
          <w:szCs w:val="22"/>
        </w:rPr>
        <w:t xml:space="preserve">A Registered Nurse will </w:t>
      </w:r>
      <w:r w:rsidR="007345A6" w:rsidRPr="00A0269A">
        <w:rPr>
          <w:rFonts w:ascii="Arial" w:hAnsi="Arial" w:cs="Arial"/>
          <w:sz w:val="22"/>
          <w:szCs w:val="22"/>
        </w:rPr>
        <w:t xml:space="preserve">be </w:t>
      </w:r>
      <w:r w:rsidRPr="00A0269A">
        <w:rPr>
          <w:rFonts w:ascii="Arial" w:hAnsi="Arial" w:cs="Arial"/>
          <w:sz w:val="22"/>
          <w:szCs w:val="22"/>
        </w:rPr>
        <w:t xml:space="preserve">responsible for reviewing and amending the CP for the </w:t>
      </w:r>
      <w:r w:rsidR="00A0269A">
        <w:rPr>
          <w:rFonts w:ascii="Arial" w:hAnsi="Arial" w:cs="Arial"/>
          <w:sz w:val="22"/>
          <w:szCs w:val="22"/>
        </w:rPr>
        <w:t>Service User</w:t>
      </w:r>
      <w:r w:rsidRPr="00A0269A">
        <w:rPr>
          <w:rFonts w:ascii="Arial" w:hAnsi="Arial" w:cs="Arial"/>
          <w:sz w:val="22"/>
          <w:szCs w:val="22"/>
        </w:rPr>
        <w:t>.</w:t>
      </w:r>
      <w:r w:rsidR="007345A6" w:rsidRPr="00A0269A">
        <w:rPr>
          <w:rFonts w:ascii="Arial" w:hAnsi="Arial" w:cs="Arial"/>
          <w:sz w:val="22"/>
          <w:szCs w:val="22"/>
        </w:rPr>
        <w:t xml:space="preserve"> </w:t>
      </w:r>
    </w:p>
    <w:p w:rsidR="007345A6" w:rsidRPr="00A0269A" w:rsidRDefault="007345A6" w:rsidP="00687731">
      <w:pPr>
        <w:numPr>
          <w:ilvl w:val="0"/>
          <w:numId w:val="27"/>
        </w:numPr>
        <w:tabs>
          <w:tab w:val="clear" w:pos="1320"/>
          <w:tab w:val="num" w:pos="540"/>
        </w:tabs>
        <w:spacing w:before="120"/>
        <w:ind w:left="540" w:hanging="540"/>
        <w:jc w:val="left"/>
        <w:rPr>
          <w:rFonts w:ascii="Arial" w:hAnsi="Arial" w:cs="Arial"/>
          <w:bCs/>
          <w:sz w:val="22"/>
          <w:szCs w:val="22"/>
          <w:lang w:val="en-US"/>
        </w:rPr>
      </w:pPr>
      <w:r w:rsidRPr="00A0269A">
        <w:rPr>
          <w:rFonts w:ascii="Arial" w:hAnsi="Arial" w:cs="Arial"/>
          <w:bCs/>
          <w:sz w:val="22"/>
          <w:szCs w:val="22"/>
          <w:lang w:val="en-US"/>
        </w:rPr>
        <w:t xml:space="preserve">The opportunity is to be made for family/whanau involvement in revision of CP if requested by the </w:t>
      </w:r>
      <w:r w:rsidR="00A0269A">
        <w:rPr>
          <w:rFonts w:ascii="Arial" w:hAnsi="Arial" w:cs="Arial"/>
          <w:bCs/>
          <w:sz w:val="22"/>
          <w:szCs w:val="22"/>
          <w:lang w:val="en-US"/>
        </w:rPr>
        <w:t>Service User</w:t>
      </w:r>
      <w:r w:rsidRPr="00A0269A">
        <w:rPr>
          <w:rFonts w:ascii="Arial" w:hAnsi="Arial" w:cs="Arial"/>
          <w:bCs/>
          <w:sz w:val="22"/>
          <w:szCs w:val="22"/>
          <w:lang w:val="en-US"/>
        </w:rPr>
        <w:t>.</w:t>
      </w:r>
    </w:p>
    <w:p w:rsidR="003A088A" w:rsidRPr="00A0269A" w:rsidRDefault="003A088A" w:rsidP="003A088A">
      <w:pPr>
        <w:tabs>
          <w:tab w:val="num" w:pos="0"/>
        </w:tabs>
        <w:spacing w:before="120"/>
        <w:jc w:val="left"/>
        <w:rPr>
          <w:rFonts w:ascii="Arial" w:hAnsi="Arial" w:cs="Arial"/>
          <w:sz w:val="22"/>
          <w:szCs w:val="22"/>
          <w:lang w:val="en-US"/>
        </w:rPr>
      </w:pPr>
      <w:r w:rsidRPr="00A0269A">
        <w:rPr>
          <w:rFonts w:ascii="Arial" w:hAnsi="Arial" w:cs="Arial"/>
          <w:sz w:val="22"/>
          <w:szCs w:val="22"/>
          <w:lang w:val="en-US"/>
        </w:rPr>
        <w:lastRenderedPageBreak/>
        <w:t xml:space="preserve">The Provider must notify the </w:t>
      </w:r>
      <w:r w:rsidR="00A0269A">
        <w:rPr>
          <w:rFonts w:ascii="Arial" w:hAnsi="Arial" w:cs="Arial"/>
          <w:sz w:val="22"/>
          <w:szCs w:val="22"/>
          <w:lang w:val="en-US"/>
        </w:rPr>
        <w:t>Service User</w:t>
      </w:r>
      <w:r w:rsidRPr="00A0269A">
        <w:rPr>
          <w:rFonts w:ascii="Arial" w:hAnsi="Arial" w:cs="Arial"/>
          <w:sz w:val="22"/>
          <w:szCs w:val="22"/>
          <w:lang w:val="en-US"/>
        </w:rPr>
        <w:t xml:space="preserve">’s family and </w:t>
      </w:r>
      <w:proofErr w:type="spellStart"/>
      <w:r w:rsidRPr="00A0269A">
        <w:rPr>
          <w:rFonts w:ascii="Arial" w:hAnsi="Arial" w:cs="Arial"/>
          <w:sz w:val="22"/>
          <w:szCs w:val="22"/>
          <w:lang w:val="en-US"/>
        </w:rPr>
        <w:t>whānau</w:t>
      </w:r>
      <w:proofErr w:type="spellEnd"/>
      <w:r w:rsidR="00742575" w:rsidRPr="00A0269A">
        <w:rPr>
          <w:rFonts w:ascii="Arial" w:hAnsi="Arial" w:cs="Arial"/>
          <w:sz w:val="22"/>
          <w:szCs w:val="22"/>
          <w:lang w:val="en-US"/>
        </w:rPr>
        <w:t xml:space="preserve"> </w:t>
      </w:r>
      <w:r w:rsidRPr="00A0269A">
        <w:rPr>
          <w:rFonts w:ascii="Arial" w:hAnsi="Arial" w:cs="Arial"/>
          <w:sz w:val="22"/>
          <w:szCs w:val="22"/>
          <w:lang w:val="en-US"/>
        </w:rPr>
        <w:t>/</w:t>
      </w:r>
      <w:r w:rsidR="00742575" w:rsidRPr="00A0269A">
        <w:rPr>
          <w:rFonts w:ascii="Arial" w:hAnsi="Arial" w:cs="Arial"/>
          <w:sz w:val="22"/>
          <w:szCs w:val="22"/>
          <w:lang w:val="en-US"/>
        </w:rPr>
        <w:t xml:space="preserve"> </w:t>
      </w:r>
      <w:r w:rsidRPr="00A0269A">
        <w:rPr>
          <w:rFonts w:ascii="Arial" w:hAnsi="Arial" w:cs="Arial"/>
          <w:sz w:val="22"/>
          <w:szCs w:val="22"/>
          <w:lang w:val="en-US"/>
        </w:rPr>
        <w:t xml:space="preserve">guardian </w:t>
      </w:r>
      <w:r w:rsidRPr="00A0269A">
        <w:rPr>
          <w:rFonts w:ascii="Arial" w:hAnsi="Arial" w:cs="Arial"/>
          <w:bCs/>
          <w:sz w:val="22"/>
          <w:szCs w:val="22"/>
        </w:rPr>
        <w:t xml:space="preserve">and or advocate </w:t>
      </w:r>
      <w:r w:rsidRPr="00A0269A">
        <w:rPr>
          <w:rFonts w:ascii="Arial" w:hAnsi="Arial" w:cs="Arial"/>
          <w:sz w:val="22"/>
          <w:szCs w:val="22"/>
          <w:lang w:val="en-US"/>
        </w:rPr>
        <w:t xml:space="preserve">(with </w:t>
      </w:r>
      <w:r w:rsidR="00742575" w:rsidRPr="00A0269A">
        <w:rPr>
          <w:rFonts w:ascii="Arial" w:hAnsi="Arial" w:cs="Arial"/>
          <w:sz w:val="22"/>
          <w:szCs w:val="22"/>
          <w:lang w:val="en-US"/>
        </w:rPr>
        <w:t xml:space="preserve">the </w:t>
      </w:r>
      <w:r w:rsidR="00A0269A">
        <w:rPr>
          <w:rFonts w:ascii="Arial" w:hAnsi="Arial" w:cs="Arial"/>
          <w:sz w:val="22"/>
          <w:szCs w:val="22"/>
          <w:lang w:val="en-US"/>
        </w:rPr>
        <w:t>Service User</w:t>
      </w:r>
      <w:r w:rsidR="00742575" w:rsidRPr="00A0269A">
        <w:rPr>
          <w:rFonts w:ascii="Arial" w:hAnsi="Arial" w:cs="Arial"/>
          <w:sz w:val="22"/>
          <w:szCs w:val="22"/>
          <w:lang w:val="en-US"/>
        </w:rPr>
        <w:t>’</w:t>
      </w:r>
      <w:r w:rsidRPr="00A0269A">
        <w:rPr>
          <w:rFonts w:ascii="Arial" w:hAnsi="Arial" w:cs="Arial"/>
          <w:sz w:val="22"/>
          <w:szCs w:val="22"/>
          <w:lang w:val="en-US"/>
        </w:rPr>
        <w:t xml:space="preserve">s consent, if appropriate) as soon as possible if the </w:t>
      </w:r>
      <w:r w:rsidR="00A0269A">
        <w:rPr>
          <w:rFonts w:ascii="Arial" w:hAnsi="Arial" w:cs="Arial"/>
          <w:sz w:val="22"/>
          <w:szCs w:val="22"/>
          <w:lang w:val="en-US"/>
        </w:rPr>
        <w:t>Service User</w:t>
      </w:r>
      <w:r w:rsidRPr="00A0269A">
        <w:rPr>
          <w:rFonts w:ascii="Arial" w:hAnsi="Arial" w:cs="Arial"/>
          <w:sz w:val="22"/>
          <w:szCs w:val="22"/>
          <w:lang w:val="en-US"/>
        </w:rPr>
        <w:t>’s needs change significantly.</w:t>
      </w:r>
    </w:p>
    <w:p w:rsidR="00D766E9" w:rsidRPr="00A0269A" w:rsidRDefault="00D766E9" w:rsidP="009F5BD8">
      <w:pPr>
        <w:pStyle w:val="Heading4"/>
      </w:pPr>
      <w:r w:rsidRPr="00A0269A">
        <w:t>5.</w:t>
      </w:r>
      <w:r w:rsidR="00987153" w:rsidRPr="00A0269A">
        <w:t>2</w:t>
      </w:r>
      <w:r w:rsidRPr="00A0269A">
        <w:t>.</w:t>
      </w:r>
      <w:r w:rsidR="00043B42" w:rsidRPr="00A0269A">
        <w:t>7</w:t>
      </w:r>
      <w:r w:rsidR="00742575" w:rsidRPr="00A0269A">
        <w:tab/>
      </w:r>
      <w:r w:rsidRPr="00A0269A">
        <w:tab/>
        <w:t>Primary Medical Treatment</w:t>
      </w:r>
    </w:p>
    <w:p w:rsidR="00D766E9" w:rsidRPr="00A0269A" w:rsidRDefault="00D766E9" w:rsidP="00D766E9">
      <w:pPr>
        <w:pStyle w:val="BodyText3"/>
        <w:spacing w:before="120"/>
        <w:ind w:left="540" w:hanging="540"/>
        <w:jc w:val="left"/>
        <w:rPr>
          <w:rFonts w:ascii="Arial" w:hAnsi="Arial" w:cs="Arial"/>
          <w:b w:val="0"/>
          <w:bCs/>
          <w:sz w:val="22"/>
          <w:szCs w:val="22"/>
        </w:rPr>
      </w:pPr>
      <w:r w:rsidRPr="00A0269A">
        <w:rPr>
          <w:rFonts w:ascii="Arial" w:hAnsi="Arial" w:cs="Arial"/>
          <w:b w:val="0"/>
          <w:bCs/>
          <w:sz w:val="22"/>
          <w:szCs w:val="22"/>
        </w:rPr>
        <w:t>If required the Provider must ensure that:</w:t>
      </w:r>
    </w:p>
    <w:p w:rsidR="00D766E9" w:rsidRPr="00A0269A" w:rsidRDefault="00D766E9" w:rsidP="00687731">
      <w:pPr>
        <w:numPr>
          <w:ilvl w:val="0"/>
          <w:numId w:val="14"/>
        </w:numPr>
        <w:tabs>
          <w:tab w:val="clear" w:pos="360"/>
          <w:tab w:val="num" w:pos="540"/>
          <w:tab w:val="left" w:pos="2340"/>
        </w:tabs>
        <w:autoSpaceDE w:val="0"/>
        <w:autoSpaceDN w:val="0"/>
        <w:adjustRightInd w:val="0"/>
        <w:spacing w:before="120"/>
        <w:ind w:left="540" w:hanging="540"/>
        <w:jc w:val="left"/>
        <w:rPr>
          <w:rFonts w:ascii="Arial" w:hAnsi="Arial" w:cs="Arial"/>
          <w:b/>
          <w:sz w:val="22"/>
          <w:szCs w:val="22"/>
          <w:lang w:val="en-US"/>
        </w:rPr>
      </w:pPr>
      <w:proofErr w:type="gramStart"/>
      <w:r w:rsidRPr="00A0269A">
        <w:rPr>
          <w:rFonts w:ascii="Arial" w:hAnsi="Arial" w:cs="Arial"/>
          <w:sz w:val="22"/>
          <w:szCs w:val="22"/>
          <w:lang w:val="en-US"/>
        </w:rPr>
        <w:t>each</w:t>
      </w:r>
      <w:proofErr w:type="gramEnd"/>
      <w:r w:rsidRPr="00A0269A">
        <w:rPr>
          <w:rFonts w:ascii="Arial" w:hAnsi="Arial" w:cs="Arial"/>
          <w:sz w:val="22"/>
          <w:szCs w:val="22"/>
          <w:lang w:val="en-US"/>
        </w:rPr>
        <w:t xml:space="preserve"> </w:t>
      </w:r>
      <w:r w:rsidR="00A0269A">
        <w:rPr>
          <w:rFonts w:ascii="Arial" w:hAnsi="Arial" w:cs="Arial"/>
          <w:sz w:val="22"/>
          <w:szCs w:val="22"/>
          <w:lang w:val="en-US"/>
        </w:rPr>
        <w:t>Service User</w:t>
      </w:r>
      <w:r w:rsidRPr="00A0269A">
        <w:rPr>
          <w:rFonts w:ascii="Arial" w:hAnsi="Arial" w:cs="Arial"/>
          <w:sz w:val="22"/>
          <w:szCs w:val="22"/>
          <w:lang w:val="en-US"/>
        </w:rPr>
        <w:t xml:space="preserve"> is examined by a medical practitioner within two working days of admission, except where the </w:t>
      </w:r>
      <w:r w:rsidR="00A0269A">
        <w:rPr>
          <w:rFonts w:ascii="Arial" w:hAnsi="Arial" w:cs="Arial"/>
          <w:sz w:val="22"/>
          <w:szCs w:val="22"/>
          <w:lang w:val="en-US"/>
        </w:rPr>
        <w:t>Service User</w:t>
      </w:r>
      <w:r w:rsidRPr="00A0269A">
        <w:rPr>
          <w:rFonts w:ascii="Arial" w:hAnsi="Arial" w:cs="Arial"/>
          <w:sz w:val="22"/>
          <w:szCs w:val="22"/>
          <w:lang w:val="en-US"/>
        </w:rPr>
        <w:t xml:space="preserve"> has been examined not more than 2 days prior to admission, and there is a summary of the medical practitioner’s examination notes.  After the initial examination, the </w:t>
      </w:r>
      <w:r w:rsidR="00A0269A">
        <w:rPr>
          <w:rFonts w:ascii="Arial" w:hAnsi="Arial" w:cs="Arial"/>
          <w:sz w:val="22"/>
          <w:szCs w:val="22"/>
          <w:lang w:val="en-US"/>
        </w:rPr>
        <w:t>Service User</w:t>
      </w:r>
      <w:r w:rsidRPr="00A0269A">
        <w:rPr>
          <w:rFonts w:ascii="Arial" w:hAnsi="Arial" w:cs="Arial"/>
          <w:sz w:val="22"/>
          <w:szCs w:val="22"/>
          <w:lang w:val="en-US"/>
        </w:rPr>
        <w:t xml:space="preserve"> must be examined not less than once a month and as clinically indicated (as assessed by a Registered Nurse)</w:t>
      </w:r>
      <w:r w:rsidRPr="00A0269A">
        <w:rPr>
          <w:rFonts w:ascii="Arial" w:hAnsi="Arial" w:cs="Arial"/>
          <w:b/>
          <w:i/>
          <w:sz w:val="22"/>
          <w:szCs w:val="22"/>
          <w:lang w:val="en-US"/>
        </w:rPr>
        <w:t xml:space="preserve"> except </w:t>
      </w:r>
      <w:r w:rsidRPr="00A0269A">
        <w:rPr>
          <w:rFonts w:ascii="Arial" w:hAnsi="Arial" w:cs="Arial"/>
          <w:sz w:val="22"/>
          <w:szCs w:val="22"/>
          <w:lang w:val="en-US"/>
        </w:rPr>
        <w:t xml:space="preserve">where the </w:t>
      </w:r>
      <w:r w:rsidR="00A0269A">
        <w:rPr>
          <w:rFonts w:ascii="Arial" w:hAnsi="Arial" w:cs="Arial"/>
          <w:sz w:val="22"/>
          <w:szCs w:val="22"/>
          <w:lang w:val="en-US"/>
        </w:rPr>
        <w:t>Service User</w:t>
      </w:r>
      <w:r w:rsidRPr="00A0269A">
        <w:rPr>
          <w:rFonts w:ascii="Arial" w:hAnsi="Arial" w:cs="Arial"/>
          <w:sz w:val="22"/>
          <w:szCs w:val="22"/>
          <w:lang w:val="en-US"/>
        </w:rPr>
        <w:t xml:space="preserve">’s medical condition is stable as assessed by the GP, in which case the </w:t>
      </w:r>
      <w:r w:rsidR="00A0269A">
        <w:rPr>
          <w:rFonts w:ascii="Arial" w:hAnsi="Arial" w:cs="Arial"/>
          <w:sz w:val="22"/>
          <w:szCs w:val="22"/>
          <w:lang w:val="en-US"/>
        </w:rPr>
        <w:t>Service User</w:t>
      </w:r>
      <w:r w:rsidRPr="00A0269A">
        <w:rPr>
          <w:rFonts w:ascii="Arial" w:hAnsi="Arial" w:cs="Arial"/>
          <w:sz w:val="22"/>
          <w:szCs w:val="22"/>
          <w:lang w:val="en-US"/>
        </w:rPr>
        <w:t xml:space="preserve"> may be examined by a GP less frequently than monthly, but at least every three months.  This exception must be noted and signed in the </w:t>
      </w:r>
      <w:r w:rsidR="00A0269A">
        <w:rPr>
          <w:rFonts w:ascii="Arial" w:hAnsi="Arial" w:cs="Arial"/>
          <w:sz w:val="22"/>
          <w:szCs w:val="22"/>
          <w:lang w:val="en-US"/>
        </w:rPr>
        <w:t>Service User</w:t>
      </w:r>
      <w:r w:rsidRPr="00A0269A">
        <w:rPr>
          <w:rFonts w:ascii="Arial" w:hAnsi="Arial" w:cs="Arial"/>
          <w:sz w:val="22"/>
          <w:szCs w:val="22"/>
          <w:lang w:val="en-US"/>
        </w:rPr>
        <w:t xml:space="preserve">’s medical records by the GP </w:t>
      </w:r>
    </w:p>
    <w:p w:rsidR="00D766E9" w:rsidRPr="00A0269A" w:rsidRDefault="00D766E9" w:rsidP="00687731">
      <w:pPr>
        <w:numPr>
          <w:ilvl w:val="0"/>
          <w:numId w:val="14"/>
        </w:numPr>
        <w:tabs>
          <w:tab w:val="clear" w:pos="360"/>
          <w:tab w:val="num" w:pos="540"/>
          <w:tab w:val="left" w:pos="2552"/>
        </w:tabs>
        <w:autoSpaceDE w:val="0"/>
        <w:autoSpaceDN w:val="0"/>
        <w:adjustRightInd w:val="0"/>
        <w:spacing w:before="120"/>
        <w:ind w:left="540" w:hanging="540"/>
        <w:jc w:val="left"/>
        <w:rPr>
          <w:rFonts w:ascii="Arial" w:hAnsi="Arial" w:cs="Arial"/>
          <w:sz w:val="22"/>
          <w:szCs w:val="22"/>
          <w:lang w:val="en-US"/>
        </w:rPr>
      </w:pPr>
      <w:proofErr w:type="gramStart"/>
      <w:r w:rsidRPr="00A0269A">
        <w:rPr>
          <w:rFonts w:ascii="Arial" w:hAnsi="Arial" w:cs="Arial"/>
          <w:sz w:val="22"/>
          <w:szCs w:val="22"/>
          <w:lang w:val="en-US"/>
        </w:rPr>
        <w:t>the</w:t>
      </w:r>
      <w:proofErr w:type="gramEnd"/>
      <w:r w:rsidRPr="00A0269A">
        <w:rPr>
          <w:rFonts w:ascii="Arial" w:hAnsi="Arial" w:cs="Arial"/>
          <w:sz w:val="22"/>
          <w:szCs w:val="22"/>
          <w:lang w:val="en-US"/>
        </w:rPr>
        <w:t xml:space="preserve"> GP reviews each </w:t>
      </w:r>
      <w:r w:rsidR="00A0269A">
        <w:rPr>
          <w:rFonts w:ascii="Arial" w:hAnsi="Arial" w:cs="Arial"/>
          <w:sz w:val="22"/>
          <w:szCs w:val="22"/>
          <w:lang w:val="en-US"/>
        </w:rPr>
        <w:t>Service User</w:t>
      </w:r>
      <w:r w:rsidRPr="00A0269A">
        <w:rPr>
          <w:rFonts w:ascii="Arial" w:hAnsi="Arial" w:cs="Arial"/>
          <w:sz w:val="22"/>
          <w:szCs w:val="22"/>
          <w:lang w:val="en-US"/>
        </w:rPr>
        <w:t xml:space="preserve">’s medication at least every three months.  The </w:t>
      </w:r>
      <w:r w:rsidR="00A0269A">
        <w:rPr>
          <w:rFonts w:ascii="Arial" w:hAnsi="Arial" w:cs="Arial"/>
          <w:sz w:val="22"/>
          <w:szCs w:val="22"/>
          <w:lang w:val="en-US"/>
        </w:rPr>
        <w:t>Service User</w:t>
      </w:r>
      <w:r w:rsidRPr="00A0269A">
        <w:rPr>
          <w:rFonts w:ascii="Arial" w:hAnsi="Arial" w:cs="Arial"/>
          <w:sz w:val="22"/>
          <w:szCs w:val="22"/>
          <w:lang w:val="en-US"/>
        </w:rPr>
        <w:t>’s medication chart must be noted and signed by the GP at each review</w:t>
      </w:r>
      <w:r w:rsidR="00C428A5" w:rsidRPr="00A0269A">
        <w:rPr>
          <w:rFonts w:ascii="Arial" w:hAnsi="Arial" w:cs="Arial"/>
          <w:sz w:val="22"/>
          <w:szCs w:val="22"/>
          <w:lang w:val="en-US"/>
        </w:rPr>
        <w:t>.</w:t>
      </w:r>
    </w:p>
    <w:p w:rsidR="00D766E9" w:rsidRPr="00A0269A" w:rsidRDefault="00D766E9" w:rsidP="00687731">
      <w:pPr>
        <w:numPr>
          <w:ilvl w:val="0"/>
          <w:numId w:val="14"/>
        </w:numPr>
        <w:tabs>
          <w:tab w:val="clear" w:pos="360"/>
          <w:tab w:val="num" w:pos="540"/>
          <w:tab w:val="left" w:pos="2552"/>
        </w:tabs>
        <w:autoSpaceDE w:val="0"/>
        <w:autoSpaceDN w:val="0"/>
        <w:adjustRightInd w:val="0"/>
        <w:spacing w:before="120"/>
        <w:ind w:left="540" w:hanging="540"/>
        <w:jc w:val="left"/>
        <w:rPr>
          <w:rFonts w:ascii="Arial" w:hAnsi="Arial" w:cs="Arial"/>
          <w:sz w:val="22"/>
          <w:szCs w:val="22"/>
          <w:lang w:val="en-US"/>
        </w:rPr>
      </w:pPr>
      <w:proofErr w:type="gramStart"/>
      <w:r w:rsidRPr="00A0269A">
        <w:rPr>
          <w:rFonts w:ascii="Arial" w:hAnsi="Arial" w:cs="Arial"/>
          <w:sz w:val="22"/>
          <w:szCs w:val="22"/>
          <w:lang w:val="en-US"/>
        </w:rPr>
        <w:t>on-call</w:t>
      </w:r>
      <w:proofErr w:type="gramEnd"/>
      <w:r w:rsidRPr="00A0269A">
        <w:rPr>
          <w:rFonts w:ascii="Arial" w:hAnsi="Arial" w:cs="Arial"/>
          <w:sz w:val="22"/>
          <w:szCs w:val="22"/>
          <w:lang w:val="en-US"/>
        </w:rPr>
        <w:t xml:space="preserve"> emergency medical services are available to all </w:t>
      </w:r>
      <w:r w:rsidR="00A0269A">
        <w:rPr>
          <w:rFonts w:ascii="Arial" w:hAnsi="Arial" w:cs="Arial"/>
          <w:sz w:val="22"/>
          <w:szCs w:val="22"/>
          <w:lang w:val="en-US"/>
        </w:rPr>
        <w:t>Service User</w:t>
      </w:r>
      <w:r w:rsidRPr="00A0269A">
        <w:rPr>
          <w:rFonts w:ascii="Arial" w:hAnsi="Arial" w:cs="Arial"/>
          <w:sz w:val="22"/>
          <w:szCs w:val="22"/>
          <w:lang w:val="en-US"/>
        </w:rPr>
        <w:t>s at all times.  All costs of such emergency medical services must be covered by the Provider</w:t>
      </w:r>
    </w:p>
    <w:p w:rsidR="00D766E9" w:rsidRPr="00A0269A" w:rsidRDefault="00D766E9" w:rsidP="00687731">
      <w:pPr>
        <w:numPr>
          <w:ilvl w:val="0"/>
          <w:numId w:val="14"/>
        </w:numPr>
        <w:tabs>
          <w:tab w:val="clear" w:pos="360"/>
          <w:tab w:val="num" w:pos="540"/>
        </w:tabs>
        <w:autoSpaceDE w:val="0"/>
        <w:autoSpaceDN w:val="0"/>
        <w:adjustRightInd w:val="0"/>
        <w:spacing w:before="120"/>
        <w:ind w:left="540" w:hanging="540"/>
        <w:jc w:val="left"/>
        <w:rPr>
          <w:rFonts w:ascii="Arial" w:hAnsi="Arial" w:cs="Arial"/>
          <w:sz w:val="22"/>
          <w:szCs w:val="22"/>
          <w:lang w:val="en-US"/>
        </w:rPr>
      </w:pPr>
      <w:proofErr w:type="gramStart"/>
      <w:r w:rsidRPr="00A0269A">
        <w:rPr>
          <w:rFonts w:ascii="Arial" w:hAnsi="Arial" w:cs="Arial"/>
          <w:sz w:val="22"/>
          <w:szCs w:val="22"/>
          <w:lang w:val="en-US"/>
        </w:rPr>
        <w:t>a</w:t>
      </w:r>
      <w:proofErr w:type="gramEnd"/>
      <w:r w:rsidRPr="00A0269A">
        <w:rPr>
          <w:rFonts w:ascii="Arial" w:hAnsi="Arial" w:cs="Arial"/>
          <w:sz w:val="22"/>
          <w:szCs w:val="22"/>
          <w:lang w:val="en-US"/>
        </w:rPr>
        <w:t xml:space="preserve"> </w:t>
      </w:r>
      <w:r w:rsidR="00A0269A">
        <w:rPr>
          <w:rFonts w:ascii="Arial" w:hAnsi="Arial" w:cs="Arial"/>
          <w:sz w:val="22"/>
          <w:szCs w:val="22"/>
          <w:lang w:val="en-US"/>
        </w:rPr>
        <w:t>Service User</w:t>
      </w:r>
      <w:r w:rsidRPr="00A0269A">
        <w:rPr>
          <w:rFonts w:ascii="Arial" w:hAnsi="Arial" w:cs="Arial"/>
          <w:sz w:val="22"/>
          <w:szCs w:val="22"/>
          <w:lang w:val="en-US"/>
        </w:rPr>
        <w:t xml:space="preserve"> may choose to be attended by a GP of their own choice who agrees to visit the facility and maintain the facility’s medical records as prescribed in this contract.  If a </w:t>
      </w:r>
      <w:r w:rsidR="00A0269A">
        <w:rPr>
          <w:rFonts w:ascii="Arial" w:hAnsi="Arial" w:cs="Arial"/>
          <w:sz w:val="22"/>
          <w:szCs w:val="22"/>
          <w:lang w:val="en-US"/>
        </w:rPr>
        <w:t>Service User</w:t>
      </w:r>
      <w:r w:rsidRPr="00A0269A">
        <w:rPr>
          <w:rFonts w:ascii="Arial" w:hAnsi="Arial" w:cs="Arial"/>
          <w:sz w:val="22"/>
          <w:szCs w:val="22"/>
          <w:lang w:val="en-US"/>
        </w:rPr>
        <w:t xml:space="preserve"> retains his or her own GP, that </w:t>
      </w:r>
      <w:r w:rsidR="00A0269A">
        <w:rPr>
          <w:rFonts w:ascii="Arial" w:hAnsi="Arial" w:cs="Arial"/>
          <w:sz w:val="22"/>
          <w:szCs w:val="22"/>
          <w:lang w:val="en-US"/>
        </w:rPr>
        <w:t>Service User</w:t>
      </w:r>
      <w:r w:rsidRPr="00A0269A">
        <w:rPr>
          <w:rFonts w:ascii="Arial" w:hAnsi="Arial" w:cs="Arial"/>
          <w:sz w:val="22"/>
          <w:szCs w:val="22"/>
          <w:lang w:val="en-US"/>
        </w:rPr>
        <w:t xml:space="preserve"> is responsible for any cost over and above that which the Provider pays per </w:t>
      </w:r>
      <w:r w:rsidR="00A0269A">
        <w:rPr>
          <w:rFonts w:ascii="Arial" w:hAnsi="Arial" w:cs="Arial"/>
          <w:sz w:val="22"/>
          <w:szCs w:val="22"/>
          <w:lang w:val="en-US"/>
        </w:rPr>
        <w:t>Service User</w:t>
      </w:r>
      <w:r w:rsidRPr="00A0269A">
        <w:rPr>
          <w:rFonts w:ascii="Arial" w:hAnsi="Arial" w:cs="Arial"/>
          <w:sz w:val="22"/>
          <w:szCs w:val="22"/>
          <w:lang w:val="en-US"/>
        </w:rPr>
        <w:t xml:space="preserve"> for the GP contracted by them</w:t>
      </w:r>
    </w:p>
    <w:p w:rsidR="00D766E9" w:rsidRPr="00A0269A" w:rsidRDefault="00D766E9" w:rsidP="00687731">
      <w:pPr>
        <w:numPr>
          <w:ilvl w:val="0"/>
          <w:numId w:val="14"/>
        </w:numPr>
        <w:tabs>
          <w:tab w:val="clear" w:pos="360"/>
          <w:tab w:val="num" w:pos="540"/>
          <w:tab w:val="num" w:pos="700"/>
        </w:tabs>
        <w:autoSpaceDE w:val="0"/>
        <w:autoSpaceDN w:val="0"/>
        <w:adjustRightInd w:val="0"/>
        <w:spacing w:before="120"/>
        <w:ind w:left="540" w:hanging="540"/>
        <w:jc w:val="left"/>
        <w:rPr>
          <w:rFonts w:ascii="Arial" w:hAnsi="Arial" w:cs="Arial"/>
          <w:sz w:val="22"/>
          <w:szCs w:val="22"/>
          <w:lang w:val="en-US"/>
        </w:rPr>
      </w:pPr>
      <w:r w:rsidRPr="00A0269A">
        <w:rPr>
          <w:rFonts w:ascii="Arial" w:hAnsi="Arial" w:cs="Arial"/>
          <w:sz w:val="22"/>
          <w:szCs w:val="22"/>
          <w:lang w:val="en-US"/>
        </w:rPr>
        <w:t xml:space="preserve">if a </w:t>
      </w:r>
      <w:r w:rsidR="00A0269A">
        <w:rPr>
          <w:rFonts w:ascii="Arial" w:hAnsi="Arial" w:cs="Arial"/>
          <w:sz w:val="22"/>
          <w:szCs w:val="22"/>
          <w:lang w:val="en-US"/>
        </w:rPr>
        <w:t>Service User</w:t>
      </w:r>
      <w:r w:rsidRPr="00A0269A">
        <w:rPr>
          <w:rFonts w:ascii="Arial" w:hAnsi="Arial" w:cs="Arial"/>
          <w:sz w:val="22"/>
          <w:szCs w:val="22"/>
          <w:lang w:val="en-US"/>
        </w:rPr>
        <w:t xml:space="preserve"> initiates a visit from a GP without the prior approval of the Registered Nurse or Manager, the Provider may require the </w:t>
      </w:r>
      <w:r w:rsidR="00A0269A">
        <w:rPr>
          <w:rFonts w:ascii="Arial" w:hAnsi="Arial" w:cs="Arial"/>
          <w:sz w:val="22"/>
          <w:szCs w:val="22"/>
          <w:lang w:val="en-US"/>
        </w:rPr>
        <w:t>Service User</w:t>
      </w:r>
      <w:r w:rsidRPr="00A0269A">
        <w:rPr>
          <w:rFonts w:ascii="Arial" w:hAnsi="Arial" w:cs="Arial"/>
          <w:sz w:val="22"/>
          <w:szCs w:val="22"/>
          <w:lang w:val="en-US"/>
        </w:rPr>
        <w:t xml:space="preserve"> to bear the full cost of the visit if such a visit is not in accordance with point </w:t>
      </w:r>
      <w:r w:rsidR="00466A00" w:rsidRPr="00A0269A">
        <w:rPr>
          <w:rFonts w:ascii="Arial" w:hAnsi="Arial" w:cs="Arial"/>
          <w:sz w:val="22"/>
          <w:szCs w:val="22"/>
          <w:lang w:val="en-US"/>
        </w:rPr>
        <w:t xml:space="preserve">a </w:t>
      </w:r>
      <w:r w:rsidRPr="00A0269A">
        <w:rPr>
          <w:rFonts w:ascii="Arial" w:hAnsi="Arial" w:cs="Arial"/>
          <w:sz w:val="22"/>
          <w:szCs w:val="22"/>
          <w:lang w:val="en-US"/>
        </w:rPr>
        <w:t>above</w:t>
      </w:r>
    </w:p>
    <w:p w:rsidR="00D766E9" w:rsidRPr="00A0269A" w:rsidRDefault="00742575" w:rsidP="00687731">
      <w:pPr>
        <w:numPr>
          <w:ilvl w:val="0"/>
          <w:numId w:val="14"/>
        </w:numPr>
        <w:tabs>
          <w:tab w:val="clear" w:pos="360"/>
          <w:tab w:val="num" w:pos="540"/>
        </w:tabs>
        <w:autoSpaceDE w:val="0"/>
        <w:autoSpaceDN w:val="0"/>
        <w:adjustRightInd w:val="0"/>
        <w:spacing w:before="120"/>
        <w:ind w:left="540" w:hanging="540"/>
        <w:jc w:val="left"/>
        <w:rPr>
          <w:rFonts w:ascii="Arial" w:hAnsi="Arial" w:cs="Arial"/>
          <w:sz w:val="22"/>
          <w:szCs w:val="22"/>
          <w:lang w:val="en-US"/>
        </w:rPr>
      </w:pPr>
      <w:proofErr w:type="gramStart"/>
      <w:r w:rsidRPr="00A0269A">
        <w:rPr>
          <w:rFonts w:ascii="Arial" w:hAnsi="Arial" w:cs="Arial"/>
          <w:sz w:val="22"/>
          <w:szCs w:val="22"/>
          <w:lang w:val="en-US"/>
        </w:rPr>
        <w:t>t</w:t>
      </w:r>
      <w:r w:rsidR="00D766E9" w:rsidRPr="00A0269A">
        <w:rPr>
          <w:rFonts w:ascii="Arial" w:hAnsi="Arial" w:cs="Arial"/>
          <w:sz w:val="22"/>
          <w:szCs w:val="22"/>
          <w:lang w:val="en-US"/>
        </w:rPr>
        <w:t>he</w:t>
      </w:r>
      <w:proofErr w:type="gramEnd"/>
      <w:r w:rsidR="00D766E9" w:rsidRPr="00A0269A">
        <w:rPr>
          <w:rFonts w:ascii="Arial" w:hAnsi="Arial" w:cs="Arial"/>
          <w:sz w:val="22"/>
          <w:szCs w:val="22"/>
          <w:lang w:val="en-US"/>
        </w:rPr>
        <w:t xml:space="preserve"> Provider must provide the treatment </w:t>
      </w:r>
      <w:proofErr w:type="spellStart"/>
      <w:r w:rsidR="00D766E9" w:rsidRPr="00A0269A">
        <w:rPr>
          <w:rFonts w:ascii="Arial" w:hAnsi="Arial" w:cs="Arial"/>
          <w:sz w:val="22"/>
          <w:szCs w:val="22"/>
          <w:lang w:val="en-US"/>
        </w:rPr>
        <w:t>programme</w:t>
      </w:r>
      <w:proofErr w:type="spellEnd"/>
      <w:r w:rsidR="00D766E9" w:rsidRPr="00A0269A">
        <w:rPr>
          <w:rFonts w:ascii="Arial" w:hAnsi="Arial" w:cs="Arial"/>
          <w:sz w:val="22"/>
          <w:szCs w:val="22"/>
          <w:lang w:val="en-US"/>
        </w:rPr>
        <w:t xml:space="preserve"> prescribed by a GP to assist the </w:t>
      </w:r>
      <w:r w:rsidR="00A0269A">
        <w:rPr>
          <w:rFonts w:ascii="Arial" w:hAnsi="Arial" w:cs="Arial"/>
          <w:sz w:val="22"/>
          <w:szCs w:val="22"/>
          <w:lang w:val="en-US"/>
        </w:rPr>
        <w:t>Service User</w:t>
      </w:r>
      <w:r w:rsidR="00D766E9" w:rsidRPr="00A0269A">
        <w:rPr>
          <w:rFonts w:ascii="Arial" w:hAnsi="Arial" w:cs="Arial"/>
          <w:sz w:val="22"/>
          <w:szCs w:val="22"/>
          <w:lang w:val="en-US"/>
        </w:rPr>
        <w:t xml:space="preserve"> to develop and maintain functional ability.  This may include such goal and outcome orientated treatment as physiotherapy, occupational therapy, speech-language therapy, dietetics and podiatry.  This treatment </w:t>
      </w:r>
      <w:proofErr w:type="spellStart"/>
      <w:r w:rsidR="00D766E9" w:rsidRPr="00A0269A">
        <w:rPr>
          <w:rFonts w:ascii="Arial" w:hAnsi="Arial" w:cs="Arial"/>
          <w:sz w:val="22"/>
          <w:szCs w:val="22"/>
          <w:lang w:val="en-US"/>
        </w:rPr>
        <w:t>programme</w:t>
      </w:r>
      <w:proofErr w:type="spellEnd"/>
      <w:r w:rsidR="00D766E9" w:rsidRPr="00A0269A">
        <w:rPr>
          <w:rFonts w:ascii="Arial" w:hAnsi="Arial" w:cs="Arial"/>
          <w:sz w:val="22"/>
          <w:szCs w:val="22"/>
          <w:lang w:val="en-US"/>
        </w:rPr>
        <w:t xml:space="preserve"> shall be reviewed at such regular intervals as are specified by a GP, Registered Nurse, or applicable health professional involved in the treatment</w:t>
      </w:r>
    </w:p>
    <w:p w:rsidR="00742575" w:rsidRPr="00A0269A" w:rsidRDefault="00742575" w:rsidP="00742575">
      <w:pPr>
        <w:autoSpaceDE w:val="0"/>
        <w:autoSpaceDN w:val="0"/>
        <w:adjustRightInd w:val="0"/>
        <w:spacing w:before="120"/>
        <w:ind w:left="540" w:hanging="540"/>
        <w:jc w:val="left"/>
        <w:rPr>
          <w:rFonts w:ascii="Arial" w:hAnsi="Arial" w:cs="Arial"/>
          <w:sz w:val="22"/>
          <w:szCs w:val="22"/>
          <w:lang w:val="en-US"/>
        </w:rPr>
      </w:pPr>
      <w:r w:rsidRPr="00A0269A">
        <w:rPr>
          <w:rFonts w:ascii="Arial" w:hAnsi="Arial" w:cs="Arial"/>
          <w:sz w:val="22"/>
          <w:szCs w:val="22"/>
          <w:lang w:val="en-US"/>
        </w:rPr>
        <w:t>g.</w:t>
      </w:r>
      <w:r w:rsidRPr="00A0269A">
        <w:rPr>
          <w:rFonts w:ascii="Arial" w:hAnsi="Arial" w:cs="Arial"/>
          <w:sz w:val="22"/>
          <w:szCs w:val="22"/>
          <w:lang w:val="en-US"/>
        </w:rPr>
        <w:tab/>
        <w:t xml:space="preserve">the Provider must ensure that the </w:t>
      </w:r>
      <w:r w:rsidR="00A0269A">
        <w:rPr>
          <w:rFonts w:ascii="Arial" w:hAnsi="Arial" w:cs="Arial"/>
          <w:sz w:val="22"/>
          <w:szCs w:val="22"/>
          <w:lang w:val="en-US"/>
        </w:rPr>
        <w:t>Service User</w:t>
      </w:r>
      <w:r w:rsidRPr="00A0269A">
        <w:rPr>
          <w:rFonts w:ascii="Arial" w:hAnsi="Arial" w:cs="Arial"/>
          <w:sz w:val="22"/>
          <w:szCs w:val="22"/>
          <w:lang w:val="en-US"/>
        </w:rPr>
        <w:t xml:space="preserve"> has access to such services listed below and if the Provider chooses to refer the </w:t>
      </w:r>
      <w:r w:rsidR="00A0269A">
        <w:rPr>
          <w:rFonts w:ascii="Arial" w:hAnsi="Arial" w:cs="Arial"/>
          <w:sz w:val="22"/>
          <w:szCs w:val="22"/>
          <w:lang w:val="en-US"/>
        </w:rPr>
        <w:t>Service User</w:t>
      </w:r>
      <w:r w:rsidRPr="00A0269A">
        <w:rPr>
          <w:rFonts w:ascii="Arial" w:hAnsi="Arial" w:cs="Arial"/>
          <w:sz w:val="22"/>
          <w:szCs w:val="22"/>
          <w:lang w:val="en-US"/>
        </w:rPr>
        <w:t>s to private therapists, the Provider must meet the costs of such private therapists</w:t>
      </w:r>
    </w:p>
    <w:p w:rsidR="00742575" w:rsidRPr="00A0269A" w:rsidRDefault="00A0269A" w:rsidP="00687731">
      <w:pPr>
        <w:numPr>
          <w:ilvl w:val="0"/>
          <w:numId w:val="46"/>
        </w:numPr>
        <w:tabs>
          <w:tab w:val="clear" w:pos="720"/>
        </w:tabs>
        <w:autoSpaceDE w:val="0"/>
        <w:autoSpaceDN w:val="0"/>
        <w:adjustRightInd w:val="0"/>
        <w:spacing w:before="120"/>
        <w:ind w:left="960"/>
        <w:jc w:val="left"/>
        <w:rPr>
          <w:rFonts w:ascii="Arial" w:hAnsi="Arial" w:cs="Arial"/>
          <w:sz w:val="22"/>
          <w:szCs w:val="22"/>
          <w:lang w:val="en-US"/>
        </w:rPr>
      </w:pPr>
      <w:r>
        <w:rPr>
          <w:rFonts w:ascii="Arial" w:hAnsi="Arial" w:cs="Arial"/>
          <w:sz w:val="22"/>
          <w:szCs w:val="22"/>
          <w:lang w:val="en-US"/>
        </w:rPr>
        <w:t xml:space="preserve">Service </w:t>
      </w:r>
      <w:proofErr w:type="spellStart"/>
      <w:r>
        <w:rPr>
          <w:rFonts w:ascii="Arial" w:hAnsi="Arial" w:cs="Arial"/>
          <w:sz w:val="22"/>
          <w:szCs w:val="22"/>
          <w:lang w:val="en-US"/>
        </w:rPr>
        <w:t>User</w:t>
      </w:r>
      <w:r w:rsidR="00E20BD5" w:rsidRPr="00A0269A">
        <w:rPr>
          <w:rFonts w:ascii="Arial" w:hAnsi="Arial" w:cs="Arial"/>
          <w:sz w:val="22"/>
          <w:szCs w:val="22"/>
          <w:lang w:val="en-US"/>
        </w:rPr>
        <w:t>’s</w:t>
      </w:r>
      <w:proofErr w:type="spellEnd"/>
      <w:r w:rsidR="00E20BD5" w:rsidRPr="00A0269A">
        <w:rPr>
          <w:rFonts w:ascii="Arial" w:hAnsi="Arial" w:cs="Arial"/>
          <w:sz w:val="22"/>
          <w:szCs w:val="22"/>
          <w:lang w:val="en-US"/>
        </w:rPr>
        <w:t xml:space="preserve"> are given access to </w:t>
      </w:r>
      <w:r w:rsidR="00D766E9" w:rsidRPr="00A0269A">
        <w:rPr>
          <w:rFonts w:ascii="Arial" w:hAnsi="Arial" w:cs="Arial"/>
          <w:sz w:val="22"/>
          <w:szCs w:val="22"/>
          <w:lang w:val="en-US"/>
        </w:rPr>
        <w:t>specialist assessment services (</w:t>
      </w:r>
      <w:r w:rsidR="00742575" w:rsidRPr="00A0269A">
        <w:rPr>
          <w:rFonts w:ascii="Arial" w:hAnsi="Arial" w:cs="Arial"/>
          <w:sz w:val="22"/>
          <w:szCs w:val="22"/>
          <w:lang w:val="en-US"/>
        </w:rPr>
        <w:t>eg,</w:t>
      </w:r>
      <w:r w:rsidR="00D766E9" w:rsidRPr="00A0269A">
        <w:rPr>
          <w:rFonts w:ascii="Arial" w:hAnsi="Arial" w:cs="Arial"/>
          <w:sz w:val="22"/>
          <w:szCs w:val="22"/>
          <w:lang w:val="en-US"/>
        </w:rPr>
        <w:t xml:space="preserve"> where there has been a marked deterioration in the </w:t>
      </w:r>
      <w:r>
        <w:rPr>
          <w:rFonts w:ascii="Arial" w:hAnsi="Arial" w:cs="Arial"/>
          <w:sz w:val="22"/>
          <w:szCs w:val="22"/>
          <w:lang w:val="en-US"/>
        </w:rPr>
        <w:t>Service User</w:t>
      </w:r>
      <w:r w:rsidR="00D766E9" w:rsidRPr="00A0269A">
        <w:rPr>
          <w:rFonts w:ascii="Arial" w:hAnsi="Arial" w:cs="Arial"/>
          <w:sz w:val="22"/>
          <w:szCs w:val="22"/>
          <w:lang w:val="en-US"/>
        </w:rPr>
        <w:t>’s functionality or health status)</w:t>
      </w:r>
    </w:p>
    <w:p w:rsidR="00742575" w:rsidRPr="00A0269A" w:rsidRDefault="00D766E9" w:rsidP="00687731">
      <w:pPr>
        <w:numPr>
          <w:ilvl w:val="0"/>
          <w:numId w:val="46"/>
        </w:numPr>
        <w:tabs>
          <w:tab w:val="clear" w:pos="720"/>
        </w:tabs>
        <w:autoSpaceDE w:val="0"/>
        <w:autoSpaceDN w:val="0"/>
        <w:adjustRightInd w:val="0"/>
        <w:spacing w:before="120"/>
        <w:ind w:left="960"/>
        <w:jc w:val="left"/>
        <w:rPr>
          <w:rFonts w:ascii="Arial" w:hAnsi="Arial" w:cs="Arial"/>
          <w:sz w:val="22"/>
          <w:szCs w:val="22"/>
          <w:lang w:val="en-US"/>
        </w:rPr>
      </w:pPr>
      <w:proofErr w:type="gramStart"/>
      <w:r w:rsidRPr="00A0269A">
        <w:rPr>
          <w:rFonts w:ascii="Arial" w:hAnsi="Arial" w:cs="Arial"/>
          <w:sz w:val="22"/>
          <w:szCs w:val="22"/>
          <w:lang w:val="en-US"/>
        </w:rPr>
        <w:t>a</w:t>
      </w:r>
      <w:proofErr w:type="gramEnd"/>
      <w:r w:rsidRPr="00A0269A">
        <w:rPr>
          <w:rFonts w:ascii="Arial" w:hAnsi="Arial" w:cs="Arial"/>
          <w:sz w:val="22"/>
          <w:szCs w:val="22"/>
          <w:lang w:val="en-US"/>
        </w:rPr>
        <w:t xml:space="preserve"> GP refers a </w:t>
      </w:r>
      <w:r w:rsidR="00A0269A">
        <w:rPr>
          <w:rFonts w:ascii="Arial" w:hAnsi="Arial" w:cs="Arial"/>
          <w:sz w:val="22"/>
          <w:szCs w:val="22"/>
          <w:lang w:val="en-US"/>
        </w:rPr>
        <w:t>Service User</w:t>
      </w:r>
      <w:r w:rsidRPr="00A0269A">
        <w:rPr>
          <w:rFonts w:ascii="Arial" w:hAnsi="Arial" w:cs="Arial"/>
          <w:sz w:val="22"/>
          <w:szCs w:val="22"/>
          <w:lang w:val="en-US"/>
        </w:rPr>
        <w:t xml:space="preserve"> to either</w:t>
      </w:r>
      <w:r w:rsidR="00742575" w:rsidRPr="00A0269A">
        <w:rPr>
          <w:rFonts w:ascii="Arial" w:hAnsi="Arial" w:cs="Arial"/>
          <w:sz w:val="22"/>
          <w:szCs w:val="22"/>
          <w:lang w:val="en-US"/>
        </w:rPr>
        <w:t xml:space="preserve"> </w:t>
      </w:r>
      <w:r w:rsidRPr="00A0269A">
        <w:rPr>
          <w:rFonts w:ascii="Arial" w:hAnsi="Arial" w:cs="Arial"/>
          <w:sz w:val="22"/>
          <w:szCs w:val="22"/>
          <w:lang w:val="en-US"/>
        </w:rPr>
        <w:t>rehabilitation services (</w:t>
      </w:r>
      <w:r w:rsidR="00742575" w:rsidRPr="00A0269A">
        <w:rPr>
          <w:rFonts w:ascii="Arial" w:hAnsi="Arial" w:cs="Arial"/>
          <w:sz w:val="22"/>
          <w:szCs w:val="22"/>
          <w:lang w:val="en-US"/>
        </w:rPr>
        <w:t>eg,</w:t>
      </w:r>
      <w:r w:rsidRPr="00A0269A">
        <w:rPr>
          <w:rFonts w:ascii="Arial" w:hAnsi="Arial" w:cs="Arial"/>
          <w:sz w:val="22"/>
          <w:szCs w:val="22"/>
          <w:lang w:val="en-US"/>
        </w:rPr>
        <w:t xml:space="preserve"> assessment, treatment and rehabilitation services)</w:t>
      </w:r>
      <w:r w:rsidR="00FA0CC9" w:rsidRPr="00A0269A">
        <w:rPr>
          <w:rFonts w:ascii="Arial" w:hAnsi="Arial" w:cs="Arial"/>
          <w:sz w:val="22"/>
          <w:szCs w:val="22"/>
          <w:lang w:val="en-US"/>
        </w:rPr>
        <w:t xml:space="preserve"> </w:t>
      </w:r>
      <w:r w:rsidRPr="00A0269A">
        <w:rPr>
          <w:rFonts w:ascii="Arial" w:hAnsi="Arial" w:cs="Arial"/>
          <w:sz w:val="22"/>
          <w:szCs w:val="22"/>
          <w:lang w:val="en-US"/>
        </w:rPr>
        <w:t>or</w:t>
      </w:r>
      <w:r w:rsidR="00742575" w:rsidRPr="00A0269A">
        <w:rPr>
          <w:rFonts w:ascii="Arial" w:hAnsi="Arial" w:cs="Arial"/>
          <w:sz w:val="22"/>
          <w:szCs w:val="22"/>
          <w:lang w:val="en-US"/>
        </w:rPr>
        <w:t xml:space="preserve"> </w:t>
      </w:r>
      <w:r w:rsidRPr="00A0269A">
        <w:rPr>
          <w:rFonts w:ascii="Arial" w:hAnsi="Arial" w:cs="Arial"/>
          <w:sz w:val="22"/>
          <w:szCs w:val="22"/>
          <w:lang w:val="en-US"/>
        </w:rPr>
        <w:t xml:space="preserve">specialist allied health services </w:t>
      </w:r>
      <w:r w:rsidR="00742575" w:rsidRPr="00A0269A">
        <w:rPr>
          <w:rFonts w:ascii="Arial" w:hAnsi="Arial" w:cs="Arial"/>
          <w:sz w:val="22"/>
          <w:szCs w:val="22"/>
          <w:lang w:val="en-US"/>
        </w:rPr>
        <w:t>(</w:t>
      </w:r>
      <w:r w:rsidRPr="00A0269A">
        <w:rPr>
          <w:rFonts w:ascii="Arial" w:hAnsi="Arial" w:cs="Arial"/>
          <w:sz w:val="22"/>
          <w:szCs w:val="22"/>
          <w:lang w:val="en-US"/>
        </w:rPr>
        <w:t>available through community health providers</w:t>
      </w:r>
      <w:r w:rsidR="00742575" w:rsidRPr="00A0269A">
        <w:rPr>
          <w:rFonts w:ascii="Arial" w:hAnsi="Arial" w:cs="Arial"/>
          <w:sz w:val="22"/>
          <w:szCs w:val="22"/>
          <w:lang w:val="en-US"/>
        </w:rPr>
        <w:t>).</w:t>
      </w:r>
    </w:p>
    <w:p w:rsidR="00B62EB2" w:rsidRPr="00A0269A" w:rsidRDefault="00B62EB2" w:rsidP="009F5BD8">
      <w:pPr>
        <w:pStyle w:val="Heading4"/>
      </w:pPr>
      <w:r w:rsidRPr="00A0269A">
        <w:t>5.</w:t>
      </w:r>
      <w:r w:rsidR="00987153" w:rsidRPr="00A0269A">
        <w:t>2</w:t>
      </w:r>
      <w:r w:rsidRPr="00A0269A">
        <w:t>.</w:t>
      </w:r>
      <w:r w:rsidR="00043B42" w:rsidRPr="00A0269A">
        <w:t>8</w:t>
      </w:r>
      <w:r w:rsidR="00742575" w:rsidRPr="00A0269A">
        <w:tab/>
      </w:r>
      <w:r w:rsidRPr="00A0269A">
        <w:t>Risk Management Plan</w:t>
      </w:r>
      <w:r w:rsidR="00AF0A6B" w:rsidRPr="00A0269A">
        <w:t xml:space="preserve"> for the Provider</w:t>
      </w:r>
    </w:p>
    <w:p w:rsidR="00B62EB2" w:rsidRPr="00A0269A" w:rsidRDefault="00B62EB2" w:rsidP="00B62EB2">
      <w:pPr>
        <w:tabs>
          <w:tab w:val="left" w:pos="900"/>
        </w:tabs>
        <w:spacing w:before="120"/>
        <w:rPr>
          <w:rFonts w:ascii="Arial" w:hAnsi="Arial" w:cs="Arial"/>
          <w:sz w:val="22"/>
          <w:szCs w:val="22"/>
          <w:lang w:val="en-GB"/>
        </w:rPr>
      </w:pPr>
      <w:r w:rsidRPr="00A0269A">
        <w:rPr>
          <w:rFonts w:ascii="Arial" w:hAnsi="Arial" w:cs="Arial"/>
          <w:sz w:val="22"/>
          <w:szCs w:val="22"/>
          <w:lang w:val="en-GB"/>
        </w:rPr>
        <w:t>The Provider</w:t>
      </w:r>
      <w:r w:rsidR="00742575" w:rsidRPr="00A0269A">
        <w:rPr>
          <w:rFonts w:ascii="Arial" w:hAnsi="Arial" w:cs="Arial"/>
          <w:sz w:val="22"/>
          <w:szCs w:val="22"/>
          <w:lang w:val="en-GB"/>
        </w:rPr>
        <w:t>’</w:t>
      </w:r>
      <w:r w:rsidRPr="00A0269A">
        <w:rPr>
          <w:rFonts w:ascii="Arial" w:hAnsi="Arial" w:cs="Arial"/>
          <w:sz w:val="22"/>
          <w:szCs w:val="22"/>
          <w:lang w:val="en-GB"/>
        </w:rPr>
        <w:t>s Risk Management Plan</w:t>
      </w:r>
      <w:r w:rsidRPr="00A0269A">
        <w:rPr>
          <w:rFonts w:ascii="Arial" w:hAnsi="Arial" w:cs="Arial"/>
          <w:sz w:val="22"/>
          <w:szCs w:val="22"/>
        </w:rPr>
        <w:t xml:space="preserve"> shall address matters such as:</w:t>
      </w:r>
    </w:p>
    <w:p w:rsidR="00B62EB2" w:rsidRPr="00A0269A" w:rsidRDefault="00B62EB2" w:rsidP="00687731">
      <w:pPr>
        <w:numPr>
          <w:ilvl w:val="0"/>
          <w:numId w:val="31"/>
        </w:numPr>
        <w:tabs>
          <w:tab w:val="clear" w:pos="360"/>
          <w:tab w:val="num" w:pos="540"/>
        </w:tabs>
        <w:spacing w:before="120"/>
        <w:ind w:left="539" w:hanging="539"/>
        <w:jc w:val="left"/>
        <w:rPr>
          <w:rFonts w:ascii="Arial" w:hAnsi="Arial" w:cs="Arial"/>
          <w:sz w:val="22"/>
          <w:szCs w:val="22"/>
        </w:rPr>
      </w:pPr>
      <w:proofErr w:type="gramStart"/>
      <w:r w:rsidRPr="00A0269A">
        <w:rPr>
          <w:rFonts w:ascii="Arial" w:hAnsi="Arial" w:cs="Arial"/>
          <w:sz w:val="22"/>
          <w:szCs w:val="22"/>
        </w:rPr>
        <w:t>the</w:t>
      </w:r>
      <w:proofErr w:type="gramEnd"/>
      <w:r w:rsidRPr="00A0269A">
        <w:rPr>
          <w:rFonts w:ascii="Arial" w:hAnsi="Arial" w:cs="Arial"/>
          <w:sz w:val="22"/>
          <w:szCs w:val="22"/>
        </w:rPr>
        <w:t xml:space="preserve"> safety and security of </w:t>
      </w:r>
      <w:r w:rsidR="00A0269A">
        <w:rPr>
          <w:rFonts w:ascii="Arial" w:hAnsi="Arial" w:cs="Arial"/>
          <w:sz w:val="22"/>
          <w:szCs w:val="22"/>
        </w:rPr>
        <w:t>Service User</w:t>
      </w:r>
      <w:r w:rsidRPr="00A0269A">
        <w:rPr>
          <w:rFonts w:ascii="Arial" w:hAnsi="Arial" w:cs="Arial"/>
          <w:sz w:val="22"/>
          <w:szCs w:val="22"/>
        </w:rPr>
        <w:t xml:space="preserve">s and staff while at home and away from home. </w:t>
      </w:r>
      <w:r w:rsidR="00742575" w:rsidRPr="00A0269A">
        <w:rPr>
          <w:rFonts w:ascii="Arial" w:hAnsi="Arial" w:cs="Arial"/>
          <w:sz w:val="22"/>
          <w:szCs w:val="22"/>
        </w:rPr>
        <w:t xml:space="preserve"> </w:t>
      </w:r>
      <w:r w:rsidRPr="00A0269A">
        <w:rPr>
          <w:rFonts w:ascii="Arial" w:hAnsi="Arial" w:cs="Arial"/>
          <w:sz w:val="22"/>
          <w:szCs w:val="22"/>
        </w:rPr>
        <w:t xml:space="preserve">There will be times when responsibility transfers to another service. </w:t>
      </w:r>
      <w:r w:rsidR="00742575" w:rsidRPr="00A0269A">
        <w:rPr>
          <w:rFonts w:ascii="Arial" w:hAnsi="Arial" w:cs="Arial"/>
          <w:sz w:val="22"/>
          <w:szCs w:val="22"/>
        </w:rPr>
        <w:t xml:space="preserve"> </w:t>
      </w:r>
      <w:r w:rsidRPr="00A0269A">
        <w:rPr>
          <w:rFonts w:ascii="Arial" w:hAnsi="Arial" w:cs="Arial"/>
          <w:sz w:val="22"/>
          <w:szCs w:val="22"/>
        </w:rPr>
        <w:t>Such transfers must be clearly documented and agreed in advance</w:t>
      </w:r>
    </w:p>
    <w:p w:rsidR="00B62EB2" w:rsidRPr="00A0269A" w:rsidRDefault="00B62EB2" w:rsidP="00687731">
      <w:pPr>
        <w:numPr>
          <w:ilvl w:val="0"/>
          <w:numId w:val="31"/>
        </w:numPr>
        <w:tabs>
          <w:tab w:val="clear" w:pos="360"/>
          <w:tab w:val="num" w:pos="540"/>
        </w:tabs>
        <w:spacing w:before="120"/>
        <w:ind w:left="539" w:hanging="539"/>
        <w:jc w:val="left"/>
        <w:rPr>
          <w:rFonts w:ascii="Arial" w:hAnsi="Arial" w:cs="Arial"/>
          <w:sz w:val="22"/>
          <w:szCs w:val="22"/>
        </w:rPr>
      </w:pPr>
      <w:r w:rsidRPr="00A0269A">
        <w:rPr>
          <w:rFonts w:ascii="Arial" w:hAnsi="Arial" w:cs="Arial"/>
          <w:sz w:val="22"/>
          <w:szCs w:val="22"/>
        </w:rPr>
        <w:t>dealing with challenging behaviours – when and how to access support services and when to access for reassessment</w:t>
      </w:r>
      <w:r w:rsidR="00742575" w:rsidRPr="00A0269A">
        <w:rPr>
          <w:rFonts w:ascii="Arial" w:hAnsi="Arial" w:cs="Arial"/>
          <w:sz w:val="22"/>
          <w:szCs w:val="22"/>
        </w:rPr>
        <w:t xml:space="preserve"> </w:t>
      </w:r>
      <w:r w:rsidRPr="00A0269A">
        <w:rPr>
          <w:rFonts w:ascii="Arial" w:hAnsi="Arial" w:cs="Arial"/>
          <w:sz w:val="22"/>
          <w:szCs w:val="22"/>
        </w:rPr>
        <w:t>/</w:t>
      </w:r>
      <w:r w:rsidR="00742575" w:rsidRPr="00A0269A">
        <w:rPr>
          <w:rFonts w:ascii="Arial" w:hAnsi="Arial" w:cs="Arial"/>
          <w:sz w:val="22"/>
          <w:szCs w:val="22"/>
        </w:rPr>
        <w:t xml:space="preserve"> </w:t>
      </w:r>
      <w:r w:rsidRPr="00A0269A">
        <w:rPr>
          <w:rFonts w:ascii="Arial" w:hAnsi="Arial" w:cs="Arial"/>
          <w:sz w:val="22"/>
          <w:szCs w:val="22"/>
        </w:rPr>
        <w:t>review</w:t>
      </w:r>
    </w:p>
    <w:p w:rsidR="00B62EB2" w:rsidRPr="00A0269A" w:rsidRDefault="00B62EB2" w:rsidP="00687731">
      <w:pPr>
        <w:numPr>
          <w:ilvl w:val="0"/>
          <w:numId w:val="31"/>
        </w:numPr>
        <w:tabs>
          <w:tab w:val="clear" w:pos="360"/>
          <w:tab w:val="num" w:pos="540"/>
        </w:tabs>
        <w:spacing w:before="120"/>
        <w:ind w:left="539" w:hanging="539"/>
        <w:jc w:val="left"/>
        <w:rPr>
          <w:rFonts w:ascii="Arial" w:hAnsi="Arial" w:cs="Arial"/>
          <w:sz w:val="22"/>
          <w:szCs w:val="22"/>
        </w:rPr>
      </w:pPr>
      <w:proofErr w:type="gramStart"/>
      <w:r w:rsidRPr="00A0269A">
        <w:rPr>
          <w:rFonts w:ascii="Arial" w:hAnsi="Arial" w:cs="Arial"/>
          <w:sz w:val="22"/>
          <w:szCs w:val="22"/>
        </w:rPr>
        <w:t>management</w:t>
      </w:r>
      <w:proofErr w:type="gramEnd"/>
      <w:r w:rsidRPr="00A0269A">
        <w:rPr>
          <w:rFonts w:ascii="Arial" w:hAnsi="Arial" w:cs="Arial"/>
          <w:sz w:val="22"/>
          <w:szCs w:val="22"/>
        </w:rPr>
        <w:t xml:space="preserve"> of crises and incidents - incidents and crisis situations must be documented, which includes an Incident Register.  This includes review and implementation of corrective actions</w:t>
      </w:r>
    </w:p>
    <w:p w:rsidR="00B62EB2" w:rsidRPr="00A0269A" w:rsidRDefault="00B62EB2" w:rsidP="00687731">
      <w:pPr>
        <w:numPr>
          <w:ilvl w:val="0"/>
          <w:numId w:val="31"/>
        </w:numPr>
        <w:tabs>
          <w:tab w:val="clear" w:pos="360"/>
          <w:tab w:val="num" w:pos="540"/>
        </w:tabs>
        <w:spacing w:before="120"/>
        <w:ind w:left="540" w:hanging="540"/>
        <w:jc w:val="left"/>
        <w:rPr>
          <w:rFonts w:ascii="Arial" w:hAnsi="Arial" w:cs="Arial"/>
          <w:sz w:val="22"/>
          <w:szCs w:val="22"/>
        </w:rPr>
      </w:pPr>
      <w:r w:rsidRPr="00A0269A">
        <w:rPr>
          <w:rFonts w:ascii="Arial" w:hAnsi="Arial" w:cs="Arial"/>
          <w:sz w:val="22"/>
          <w:szCs w:val="22"/>
        </w:rPr>
        <w:lastRenderedPageBreak/>
        <w:t>relationships and communication in crisis situations with family</w:t>
      </w:r>
      <w:r w:rsidRPr="00A0269A">
        <w:rPr>
          <w:rFonts w:ascii="Arial" w:hAnsi="Arial" w:cs="Arial"/>
          <w:bCs/>
          <w:sz w:val="22"/>
          <w:szCs w:val="22"/>
        </w:rPr>
        <w:t xml:space="preserve"> and </w:t>
      </w:r>
      <w:proofErr w:type="spellStart"/>
      <w:r w:rsidRPr="00A0269A">
        <w:rPr>
          <w:rFonts w:ascii="Arial" w:hAnsi="Arial" w:cs="Arial"/>
          <w:bCs/>
          <w:sz w:val="22"/>
          <w:szCs w:val="22"/>
        </w:rPr>
        <w:t>whānau</w:t>
      </w:r>
      <w:proofErr w:type="spellEnd"/>
      <w:r w:rsidRPr="00A0269A">
        <w:rPr>
          <w:rFonts w:ascii="Arial" w:hAnsi="Arial" w:cs="Arial"/>
          <w:sz w:val="22"/>
          <w:szCs w:val="22"/>
        </w:rPr>
        <w:t xml:space="preserve"> / guardian</w:t>
      </w:r>
      <w:r w:rsidR="00742575" w:rsidRPr="00A0269A">
        <w:rPr>
          <w:rFonts w:ascii="Arial" w:hAnsi="Arial" w:cs="Arial"/>
          <w:sz w:val="22"/>
          <w:szCs w:val="22"/>
        </w:rPr>
        <w:t xml:space="preserve"> </w:t>
      </w:r>
      <w:r w:rsidR="001B0EDF" w:rsidRPr="00A0269A">
        <w:rPr>
          <w:rFonts w:ascii="Arial" w:hAnsi="Arial" w:cs="Arial"/>
          <w:sz w:val="22"/>
          <w:szCs w:val="22"/>
        </w:rPr>
        <w:t>and or</w:t>
      </w:r>
      <w:r w:rsidR="00742575" w:rsidRPr="00A0269A">
        <w:rPr>
          <w:rFonts w:ascii="Arial" w:hAnsi="Arial" w:cs="Arial"/>
          <w:sz w:val="22"/>
          <w:szCs w:val="22"/>
        </w:rPr>
        <w:t xml:space="preserve"> </w:t>
      </w:r>
      <w:r w:rsidRPr="00A0269A">
        <w:rPr>
          <w:rFonts w:ascii="Arial" w:hAnsi="Arial" w:cs="Arial"/>
          <w:sz w:val="22"/>
          <w:szCs w:val="22"/>
        </w:rPr>
        <w:t>advocate, neighbours</w:t>
      </w:r>
      <w:r w:rsidR="00742575" w:rsidRPr="00A0269A">
        <w:rPr>
          <w:rFonts w:ascii="Arial" w:hAnsi="Arial" w:cs="Arial"/>
          <w:sz w:val="22"/>
          <w:szCs w:val="22"/>
        </w:rPr>
        <w:t xml:space="preserve"> </w:t>
      </w:r>
      <w:r w:rsidRPr="00A0269A">
        <w:rPr>
          <w:rFonts w:ascii="Arial" w:hAnsi="Arial" w:cs="Arial"/>
          <w:sz w:val="22"/>
          <w:szCs w:val="22"/>
        </w:rPr>
        <w:t>/ other household members including staff</w:t>
      </w:r>
    </w:p>
    <w:p w:rsidR="00B62EB2" w:rsidRPr="00A0269A" w:rsidRDefault="00B62EB2" w:rsidP="00687731">
      <w:pPr>
        <w:numPr>
          <w:ilvl w:val="0"/>
          <w:numId w:val="31"/>
        </w:numPr>
        <w:tabs>
          <w:tab w:val="clear" w:pos="360"/>
          <w:tab w:val="num" w:pos="540"/>
        </w:tabs>
        <w:spacing w:before="120"/>
        <w:ind w:left="539" w:hanging="539"/>
        <w:jc w:val="left"/>
        <w:rPr>
          <w:sz w:val="22"/>
          <w:szCs w:val="22"/>
        </w:rPr>
      </w:pPr>
      <w:proofErr w:type="gramStart"/>
      <w:r w:rsidRPr="00A0269A">
        <w:rPr>
          <w:rFonts w:ascii="Arial" w:hAnsi="Arial" w:cs="Arial"/>
          <w:sz w:val="22"/>
          <w:szCs w:val="22"/>
        </w:rPr>
        <w:t>development</w:t>
      </w:r>
      <w:proofErr w:type="gramEnd"/>
      <w:r w:rsidRPr="00A0269A">
        <w:rPr>
          <w:rFonts w:ascii="Arial" w:hAnsi="Arial" w:cs="Arial"/>
          <w:sz w:val="22"/>
          <w:szCs w:val="22"/>
        </w:rPr>
        <w:t xml:space="preserve"> and maintenance of positive relationships with the immediate neighbouring community.</w:t>
      </w:r>
    </w:p>
    <w:p w:rsidR="000E37AF" w:rsidRPr="00A0269A" w:rsidRDefault="000E37AF" w:rsidP="009F5BD8">
      <w:pPr>
        <w:pStyle w:val="Heading3"/>
      </w:pPr>
      <w:r w:rsidRPr="00A0269A">
        <w:t>5.</w:t>
      </w:r>
      <w:r w:rsidR="006D65FB">
        <w:t>3</w:t>
      </w:r>
      <w:r w:rsidR="00742575" w:rsidRPr="00A0269A">
        <w:tab/>
      </w:r>
      <w:r w:rsidRPr="00A0269A">
        <w:t>Settings</w:t>
      </w:r>
    </w:p>
    <w:p w:rsidR="000E37AF" w:rsidRPr="00A0269A" w:rsidRDefault="000E37AF" w:rsidP="00742575">
      <w:pPr>
        <w:spacing w:before="120"/>
        <w:jc w:val="left"/>
        <w:rPr>
          <w:rFonts w:ascii="Arial" w:hAnsi="Arial" w:cs="Arial"/>
          <w:sz w:val="22"/>
          <w:szCs w:val="22"/>
        </w:rPr>
      </w:pPr>
      <w:r w:rsidRPr="00A0269A">
        <w:rPr>
          <w:rFonts w:ascii="Arial" w:hAnsi="Arial" w:cs="Arial"/>
          <w:sz w:val="22"/>
          <w:szCs w:val="22"/>
        </w:rPr>
        <w:t xml:space="preserve">The buildings and facilities must meet the accommodation needs of the </w:t>
      </w:r>
      <w:r w:rsidR="00A0269A">
        <w:rPr>
          <w:rFonts w:ascii="Arial" w:hAnsi="Arial" w:cs="Arial"/>
          <w:sz w:val="22"/>
          <w:szCs w:val="22"/>
        </w:rPr>
        <w:t>Service User</w:t>
      </w:r>
      <w:r w:rsidRPr="00A0269A">
        <w:rPr>
          <w:rFonts w:ascii="Arial" w:hAnsi="Arial" w:cs="Arial"/>
          <w:sz w:val="22"/>
          <w:szCs w:val="22"/>
        </w:rPr>
        <w:t>.</w:t>
      </w:r>
      <w:r w:rsidR="00742575" w:rsidRPr="00A0269A">
        <w:rPr>
          <w:rFonts w:ascii="Arial" w:hAnsi="Arial" w:cs="Arial"/>
          <w:sz w:val="22"/>
          <w:szCs w:val="22"/>
        </w:rPr>
        <w:t xml:space="preserve">  </w:t>
      </w:r>
      <w:r w:rsidRPr="00A0269A">
        <w:rPr>
          <w:rFonts w:ascii="Arial" w:hAnsi="Arial" w:cs="Arial"/>
          <w:sz w:val="22"/>
          <w:szCs w:val="22"/>
        </w:rPr>
        <w:t>Furnishings will reflect age appropriate living environments.</w:t>
      </w:r>
      <w:r w:rsidR="00A50187" w:rsidRPr="00A0269A">
        <w:rPr>
          <w:rFonts w:ascii="Arial" w:hAnsi="Arial" w:cs="Arial"/>
          <w:sz w:val="22"/>
          <w:szCs w:val="22"/>
        </w:rPr>
        <w:t xml:space="preserve"> </w:t>
      </w:r>
      <w:r w:rsidRPr="00A0269A">
        <w:rPr>
          <w:rFonts w:ascii="Arial" w:hAnsi="Arial" w:cs="Arial"/>
          <w:sz w:val="22"/>
          <w:szCs w:val="22"/>
        </w:rPr>
        <w:t xml:space="preserve"> </w:t>
      </w:r>
      <w:r w:rsidR="00A0269A">
        <w:rPr>
          <w:rFonts w:ascii="Arial" w:hAnsi="Arial" w:cs="Arial"/>
          <w:sz w:val="22"/>
          <w:szCs w:val="22"/>
        </w:rPr>
        <w:t>Service User</w:t>
      </w:r>
      <w:r w:rsidRPr="00A0269A">
        <w:rPr>
          <w:rFonts w:ascii="Arial" w:hAnsi="Arial" w:cs="Arial"/>
          <w:sz w:val="22"/>
          <w:szCs w:val="22"/>
        </w:rPr>
        <w:t>s will be encouraged</w:t>
      </w:r>
      <w:r w:rsidR="00742575" w:rsidRPr="00A0269A">
        <w:rPr>
          <w:rFonts w:ascii="Arial" w:hAnsi="Arial" w:cs="Arial"/>
          <w:sz w:val="22"/>
          <w:szCs w:val="22"/>
        </w:rPr>
        <w:t>,</w:t>
      </w:r>
      <w:r w:rsidRPr="00A0269A">
        <w:rPr>
          <w:rFonts w:ascii="Arial" w:hAnsi="Arial" w:cs="Arial"/>
          <w:sz w:val="22"/>
          <w:szCs w:val="22"/>
        </w:rPr>
        <w:t xml:space="preserve"> </w:t>
      </w:r>
      <w:r w:rsidR="00742575" w:rsidRPr="00A0269A">
        <w:rPr>
          <w:rFonts w:ascii="Arial" w:hAnsi="Arial" w:cs="Arial"/>
          <w:sz w:val="22"/>
          <w:szCs w:val="22"/>
        </w:rPr>
        <w:t xml:space="preserve">where possible and appropriate, </w:t>
      </w:r>
      <w:r w:rsidRPr="00A0269A">
        <w:rPr>
          <w:rFonts w:ascii="Arial" w:hAnsi="Arial" w:cs="Arial"/>
          <w:sz w:val="22"/>
          <w:szCs w:val="22"/>
        </w:rPr>
        <w:t>to have personal belongings that reflect age and gender appropriateness.</w:t>
      </w:r>
      <w:r w:rsidR="007345A6" w:rsidRPr="00A0269A">
        <w:rPr>
          <w:rFonts w:ascii="Arial" w:hAnsi="Arial" w:cs="Arial"/>
          <w:sz w:val="22"/>
          <w:szCs w:val="22"/>
        </w:rPr>
        <w:t xml:space="preserve">  Each </w:t>
      </w:r>
      <w:r w:rsidR="00A0269A">
        <w:rPr>
          <w:rFonts w:ascii="Arial" w:hAnsi="Arial" w:cs="Arial"/>
          <w:sz w:val="22"/>
          <w:szCs w:val="22"/>
        </w:rPr>
        <w:t>Service User</w:t>
      </w:r>
      <w:r w:rsidR="007345A6" w:rsidRPr="00A0269A">
        <w:rPr>
          <w:rFonts w:ascii="Arial" w:hAnsi="Arial" w:cs="Arial"/>
          <w:sz w:val="22"/>
          <w:szCs w:val="22"/>
        </w:rPr>
        <w:t xml:space="preserve"> is to have their own bedroom unless it is the </w:t>
      </w:r>
      <w:r w:rsidR="00A0269A">
        <w:rPr>
          <w:rFonts w:ascii="Arial" w:hAnsi="Arial" w:cs="Arial"/>
          <w:sz w:val="22"/>
          <w:szCs w:val="22"/>
        </w:rPr>
        <w:t>Service User</w:t>
      </w:r>
      <w:r w:rsidR="007345A6" w:rsidRPr="00A0269A">
        <w:rPr>
          <w:rFonts w:ascii="Arial" w:hAnsi="Arial" w:cs="Arial"/>
          <w:sz w:val="22"/>
          <w:szCs w:val="22"/>
        </w:rPr>
        <w:t>s</w:t>
      </w:r>
      <w:r w:rsidR="00AF0A6B" w:rsidRPr="00A0269A">
        <w:rPr>
          <w:rFonts w:ascii="Arial" w:hAnsi="Arial" w:cs="Arial"/>
          <w:sz w:val="22"/>
          <w:szCs w:val="22"/>
        </w:rPr>
        <w:t>’</w:t>
      </w:r>
      <w:r w:rsidR="007345A6" w:rsidRPr="00A0269A">
        <w:rPr>
          <w:rFonts w:ascii="Arial" w:hAnsi="Arial" w:cs="Arial"/>
          <w:sz w:val="22"/>
          <w:szCs w:val="22"/>
        </w:rPr>
        <w:t xml:space="preserve"> clear choice and preference not to do so.</w:t>
      </w:r>
    </w:p>
    <w:p w:rsidR="000E37AF" w:rsidRPr="00A0269A" w:rsidRDefault="000E37AF" w:rsidP="00742575">
      <w:pPr>
        <w:spacing w:before="120"/>
        <w:jc w:val="left"/>
        <w:rPr>
          <w:rFonts w:ascii="Arial" w:hAnsi="Arial" w:cs="Arial"/>
          <w:sz w:val="22"/>
          <w:szCs w:val="22"/>
        </w:rPr>
      </w:pPr>
      <w:r w:rsidRPr="00A0269A">
        <w:rPr>
          <w:rFonts w:ascii="Arial" w:hAnsi="Arial" w:cs="Arial"/>
          <w:sz w:val="22"/>
          <w:szCs w:val="22"/>
        </w:rPr>
        <w:t xml:space="preserve">The Provider will ensure secure, physically safe internal and external environments that meet the particular mobility and safety requirements of the </w:t>
      </w:r>
      <w:r w:rsidR="00A0269A">
        <w:rPr>
          <w:rFonts w:ascii="Arial" w:hAnsi="Arial" w:cs="Arial"/>
          <w:sz w:val="22"/>
          <w:szCs w:val="22"/>
        </w:rPr>
        <w:t>Service User</w:t>
      </w:r>
      <w:r w:rsidRPr="00A0269A">
        <w:rPr>
          <w:rFonts w:ascii="Arial" w:hAnsi="Arial" w:cs="Arial"/>
          <w:sz w:val="22"/>
          <w:szCs w:val="22"/>
        </w:rPr>
        <w:t xml:space="preserve"> group. </w:t>
      </w:r>
      <w:r w:rsidR="00742575" w:rsidRPr="00A0269A">
        <w:rPr>
          <w:rFonts w:ascii="Arial" w:hAnsi="Arial" w:cs="Arial"/>
          <w:sz w:val="22"/>
          <w:szCs w:val="22"/>
        </w:rPr>
        <w:t xml:space="preserve"> </w:t>
      </w:r>
      <w:r w:rsidRPr="00A0269A">
        <w:rPr>
          <w:rFonts w:ascii="Arial" w:hAnsi="Arial" w:cs="Arial"/>
          <w:sz w:val="22"/>
          <w:szCs w:val="22"/>
        </w:rPr>
        <w:t>This will include the necessary modifications to the facility to ensure appropriate access, bathroom modifications such as wet area showers, adaptations to kitchens to enable participation in meal preparation, adaptations to telephones etc.</w:t>
      </w:r>
    </w:p>
    <w:p w:rsidR="000E37AF" w:rsidRPr="00A0269A" w:rsidRDefault="000E37AF" w:rsidP="00A50187">
      <w:pPr>
        <w:pStyle w:val="BodyTextIndent3"/>
        <w:spacing w:before="120"/>
        <w:ind w:left="0"/>
        <w:jc w:val="left"/>
        <w:rPr>
          <w:rFonts w:cs="Arial"/>
          <w:sz w:val="22"/>
          <w:szCs w:val="22"/>
        </w:rPr>
      </w:pPr>
      <w:r w:rsidRPr="00A0269A">
        <w:rPr>
          <w:rFonts w:cs="Arial"/>
          <w:sz w:val="22"/>
          <w:szCs w:val="22"/>
        </w:rPr>
        <w:t>The outside</w:t>
      </w:r>
      <w:r w:rsidR="00742575" w:rsidRPr="00A0269A">
        <w:rPr>
          <w:rFonts w:cs="Arial"/>
          <w:sz w:val="22"/>
          <w:szCs w:val="22"/>
        </w:rPr>
        <w:t xml:space="preserve"> </w:t>
      </w:r>
      <w:r w:rsidRPr="00A0269A">
        <w:rPr>
          <w:rFonts w:cs="Arial"/>
          <w:sz w:val="22"/>
          <w:szCs w:val="22"/>
        </w:rPr>
        <w:t>/</w:t>
      </w:r>
      <w:r w:rsidR="00742575" w:rsidRPr="00A0269A">
        <w:rPr>
          <w:rFonts w:cs="Arial"/>
          <w:sz w:val="22"/>
          <w:szCs w:val="22"/>
        </w:rPr>
        <w:t xml:space="preserve"> </w:t>
      </w:r>
      <w:r w:rsidRPr="00A0269A">
        <w:rPr>
          <w:rFonts w:cs="Arial"/>
          <w:sz w:val="22"/>
          <w:szCs w:val="22"/>
        </w:rPr>
        <w:t xml:space="preserve">recreational area must incorporate sheltered seating and must be accessible to the </w:t>
      </w:r>
      <w:r w:rsidR="00A0269A">
        <w:rPr>
          <w:rFonts w:cs="Arial"/>
          <w:sz w:val="22"/>
          <w:szCs w:val="22"/>
        </w:rPr>
        <w:t>Service User</w:t>
      </w:r>
      <w:r w:rsidRPr="00A0269A">
        <w:rPr>
          <w:rFonts w:cs="Arial"/>
          <w:sz w:val="22"/>
          <w:szCs w:val="22"/>
        </w:rPr>
        <w:t>.</w:t>
      </w:r>
    </w:p>
    <w:p w:rsidR="000E37AF" w:rsidRPr="00A0269A" w:rsidRDefault="000E37AF" w:rsidP="009F5BD8">
      <w:pPr>
        <w:pStyle w:val="Heading3"/>
      </w:pPr>
      <w:r w:rsidRPr="00A0269A">
        <w:rPr>
          <w:bCs/>
        </w:rPr>
        <w:t>5.</w:t>
      </w:r>
      <w:r w:rsidR="006D65FB">
        <w:rPr>
          <w:bCs/>
        </w:rPr>
        <w:t>4</w:t>
      </w:r>
      <w:r w:rsidRPr="00A0269A">
        <w:tab/>
        <w:t>Equipment</w:t>
      </w:r>
    </w:p>
    <w:p w:rsidR="000E37AF" w:rsidRPr="00A0269A" w:rsidRDefault="00A0269A" w:rsidP="00742575">
      <w:pPr>
        <w:spacing w:before="120"/>
        <w:jc w:val="left"/>
        <w:rPr>
          <w:rFonts w:ascii="Arial" w:hAnsi="Arial" w:cs="Arial"/>
          <w:bCs/>
          <w:spacing w:val="-3"/>
          <w:sz w:val="22"/>
          <w:szCs w:val="22"/>
        </w:rPr>
      </w:pPr>
      <w:r>
        <w:rPr>
          <w:rFonts w:ascii="Arial" w:hAnsi="Arial" w:cs="Arial"/>
          <w:snapToGrid w:val="0"/>
          <w:color w:val="000000"/>
          <w:sz w:val="22"/>
          <w:szCs w:val="22"/>
        </w:rPr>
        <w:t>Service User</w:t>
      </w:r>
      <w:r w:rsidR="000E37AF" w:rsidRPr="00A0269A">
        <w:rPr>
          <w:rFonts w:ascii="Arial" w:hAnsi="Arial" w:cs="Arial"/>
          <w:snapToGrid w:val="0"/>
          <w:color w:val="000000"/>
          <w:sz w:val="22"/>
          <w:szCs w:val="22"/>
        </w:rPr>
        <w:t xml:space="preserve">s are eligible for the provision of environment support services where it is for the sole use of the </w:t>
      </w:r>
      <w:r>
        <w:rPr>
          <w:rFonts w:ascii="Arial" w:hAnsi="Arial" w:cs="Arial"/>
          <w:snapToGrid w:val="0"/>
          <w:color w:val="000000"/>
          <w:sz w:val="22"/>
          <w:szCs w:val="22"/>
        </w:rPr>
        <w:t>Service User</w:t>
      </w:r>
      <w:r w:rsidR="000E37AF" w:rsidRPr="00A0269A">
        <w:rPr>
          <w:rFonts w:ascii="Arial" w:hAnsi="Arial" w:cs="Arial"/>
          <w:snapToGrid w:val="0"/>
          <w:color w:val="000000"/>
          <w:sz w:val="22"/>
          <w:szCs w:val="22"/>
        </w:rPr>
        <w:t>.</w:t>
      </w:r>
      <w:r w:rsidR="00A50187" w:rsidRPr="00A0269A">
        <w:rPr>
          <w:rFonts w:ascii="Arial" w:hAnsi="Arial" w:cs="Arial"/>
          <w:snapToGrid w:val="0"/>
          <w:color w:val="000000"/>
          <w:sz w:val="22"/>
          <w:szCs w:val="22"/>
        </w:rPr>
        <w:t xml:space="preserve"> </w:t>
      </w:r>
      <w:r w:rsidR="000E37AF" w:rsidRPr="00A0269A">
        <w:rPr>
          <w:rFonts w:ascii="Arial" w:hAnsi="Arial" w:cs="Arial"/>
          <w:bCs/>
          <w:spacing w:val="-3"/>
          <w:sz w:val="22"/>
          <w:szCs w:val="22"/>
        </w:rPr>
        <w:t xml:space="preserve"> To access funding for th</w:t>
      </w:r>
      <w:r w:rsidR="00A50187" w:rsidRPr="00A0269A">
        <w:rPr>
          <w:rFonts w:ascii="Arial" w:hAnsi="Arial" w:cs="Arial"/>
          <w:bCs/>
          <w:spacing w:val="-3"/>
          <w:sz w:val="22"/>
          <w:szCs w:val="22"/>
        </w:rPr>
        <w:t>e</w:t>
      </w:r>
      <w:r w:rsidR="000E37AF" w:rsidRPr="00A0269A">
        <w:rPr>
          <w:rFonts w:ascii="Arial" w:hAnsi="Arial" w:cs="Arial"/>
          <w:bCs/>
          <w:spacing w:val="-3"/>
          <w:sz w:val="22"/>
          <w:szCs w:val="22"/>
        </w:rPr>
        <w:t xml:space="preserve"> </w:t>
      </w:r>
      <w:r w:rsidR="00A50187" w:rsidRPr="00A0269A">
        <w:rPr>
          <w:rFonts w:ascii="Arial" w:hAnsi="Arial" w:cs="Arial"/>
          <w:bCs/>
          <w:spacing w:val="-3"/>
          <w:sz w:val="22"/>
          <w:szCs w:val="22"/>
        </w:rPr>
        <w:t>S</w:t>
      </w:r>
      <w:r w:rsidR="000E37AF" w:rsidRPr="00A0269A">
        <w:rPr>
          <w:rFonts w:ascii="Arial" w:hAnsi="Arial" w:cs="Arial"/>
          <w:bCs/>
          <w:spacing w:val="-3"/>
          <w:sz w:val="22"/>
          <w:szCs w:val="22"/>
        </w:rPr>
        <w:t>ervice</w:t>
      </w:r>
      <w:r w:rsidR="00FF1474" w:rsidRPr="00A0269A">
        <w:rPr>
          <w:rFonts w:ascii="Arial" w:hAnsi="Arial" w:cs="Arial"/>
          <w:bCs/>
          <w:spacing w:val="-3"/>
          <w:sz w:val="22"/>
          <w:szCs w:val="22"/>
        </w:rPr>
        <w:t>,</w:t>
      </w:r>
      <w:r w:rsidR="000E37AF" w:rsidRPr="00A0269A">
        <w:rPr>
          <w:rFonts w:ascii="Arial" w:hAnsi="Arial" w:cs="Arial"/>
          <w:bCs/>
          <w:spacing w:val="-3"/>
          <w:sz w:val="22"/>
          <w:szCs w:val="22"/>
        </w:rPr>
        <w:t xml:space="preserve"> a </w:t>
      </w:r>
      <w:r>
        <w:rPr>
          <w:rFonts w:ascii="Arial" w:hAnsi="Arial" w:cs="Arial"/>
          <w:bCs/>
          <w:spacing w:val="-3"/>
          <w:sz w:val="22"/>
          <w:szCs w:val="22"/>
        </w:rPr>
        <w:t>Service User</w:t>
      </w:r>
      <w:r w:rsidR="000E37AF" w:rsidRPr="00A0269A">
        <w:rPr>
          <w:rFonts w:ascii="Arial" w:hAnsi="Arial" w:cs="Arial"/>
          <w:bCs/>
          <w:spacing w:val="-3"/>
          <w:sz w:val="22"/>
          <w:szCs w:val="22"/>
        </w:rPr>
        <w:t xml:space="preserve"> must be assessed by an Accredited Assessor.</w:t>
      </w:r>
      <w:r w:rsidR="00742575" w:rsidRPr="00A0269A">
        <w:rPr>
          <w:rStyle w:val="FootnoteReference"/>
          <w:rFonts w:ascii="Arial" w:hAnsi="Arial" w:cs="Arial"/>
          <w:bCs/>
          <w:spacing w:val="-3"/>
          <w:sz w:val="22"/>
          <w:szCs w:val="22"/>
        </w:rPr>
        <w:footnoteReference w:id="6"/>
      </w:r>
      <w:r w:rsidR="000E37AF" w:rsidRPr="00A0269A">
        <w:rPr>
          <w:rFonts w:ascii="Arial" w:hAnsi="Arial" w:cs="Arial"/>
          <w:bCs/>
          <w:spacing w:val="-3"/>
          <w:sz w:val="22"/>
          <w:szCs w:val="22"/>
        </w:rPr>
        <w:t xml:space="preserve">  </w:t>
      </w:r>
    </w:p>
    <w:p w:rsidR="000E37AF" w:rsidRPr="00A0269A" w:rsidRDefault="000E37AF" w:rsidP="000E7864">
      <w:pPr>
        <w:tabs>
          <w:tab w:val="left" w:pos="-3119"/>
          <w:tab w:val="left" w:pos="0"/>
        </w:tabs>
        <w:spacing w:before="120" w:line="240" w:lineRule="atLeast"/>
        <w:jc w:val="left"/>
        <w:rPr>
          <w:rFonts w:ascii="Arial" w:hAnsi="Arial" w:cs="Arial"/>
          <w:snapToGrid w:val="0"/>
          <w:color w:val="000000"/>
          <w:sz w:val="22"/>
          <w:szCs w:val="22"/>
        </w:rPr>
      </w:pPr>
      <w:r w:rsidRPr="00A0269A">
        <w:rPr>
          <w:rFonts w:ascii="Arial" w:hAnsi="Arial" w:cs="Arial"/>
          <w:snapToGrid w:val="0"/>
          <w:color w:val="000000"/>
          <w:sz w:val="22"/>
          <w:szCs w:val="22"/>
        </w:rPr>
        <w:t xml:space="preserve">The Provider must provide communal aids and equipment (which are not considered for individual use) for personal care or the general mobility needs of the </w:t>
      </w:r>
      <w:r w:rsidR="00A0269A">
        <w:rPr>
          <w:rFonts w:ascii="Arial" w:hAnsi="Arial" w:cs="Arial"/>
          <w:snapToGrid w:val="0"/>
          <w:color w:val="000000"/>
          <w:sz w:val="22"/>
          <w:szCs w:val="22"/>
        </w:rPr>
        <w:t>Service User</w:t>
      </w:r>
      <w:r w:rsidRPr="00A0269A">
        <w:rPr>
          <w:rFonts w:ascii="Arial" w:hAnsi="Arial" w:cs="Arial"/>
          <w:snapToGrid w:val="0"/>
          <w:color w:val="000000"/>
          <w:sz w:val="22"/>
          <w:szCs w:val="22"/>
        </w:rPr>
        <w:t xml:space="preserve">s who require them.  </w:t>
      </w:r>
    </w:p>
    <w:p w:rsidR="000E37AF" w:rsidRPr="00A0269A" w:rsidRDefault="000E37AF" w:rsidP="000E7864">
      <w:pPr>
        <w:tabs>
          <w:tab w:val="left" w:pos="-3119"/>
          <w:tab w:val="left" w:pos="0"/>
        </w:tabs>
        <w:spacing w:before="120" w:line="240" w:lineRule="atLeast"/>
        <w:jc w:val="left"/>
        <w:rPr>
          <w:rFonts w:ascii="Arial" w:hAnsi="Arial" w:cs="Arial"/>
          <w:snapToGrid w:val="0"/>
          <w:color w:val="000000"/>
          <w:sz w:val="22"/>
          <w:szCs w:val="22"/>
        </w:rPr>
      </w:pPr>
      <w:r w:rsidRPr="00A0269A">
        <w:rPr>
          <w:rFonts w:ascii="Arial" w:hAnsi="Arial" w:cs="Arial"/>
          <w:snapToGrid w:val="0"/>
          <w:color w:val="000000"/>
          <w:sz w:val="22"/>
          <w:szCs w:val="22"/>
        </w:rPr>
        <w:t xml:space="preserve">The </w:t>
      </w:r>
      <w:r w:rsidR="00A50187" w:rsidRPr="00A0269A">
        <w:rPr>
          <w:rFonts w:ascii="Arial" w:hAnsi="Arial" w:cs="Arial"/>
          <w:snapToGrid w:val="0"/>
          <w:color w:val="000000"/>
          <w:sz w:val="22"/>
          <w:szCs w:val="22"/>
        </w:rPr>
        <w:t>P</w:t>
      </w:r>
      <w:r w:rsidRPr="00A0269A">
        <w:rPr>
          <w:rFonts w:ascii="Arial" w:hAnsi="Arial" w:cs="Arial"/>
          <w:snapToGrid w:val="0"/>
          <w:color w:val="000000"/>
          <w:sz w:val="22"/>
          <w:szCs w:val="22"/>
        </w:rPr>
        <w:t xml:space="preserve">rovider must at all times have available sufficient clinical equipment for general use to meet the needs of the </w:t>
      </w:r>
      <w:r w:rsidR="00A0269A">
        <w:rPr>
          <w:rFonts w:ascii="Arial" w:hAnsi="Arial" w:cs="Arial"/>
          <w:snapToGrid w:val="0"/>
          <w:color w:val="000000"/>
          <w:sz w:val="22"/>
          <w:szCs w:val="22"/>
        </w:rPr>
        <w:t>Service User</w:t>
      </w:r>
      <w:r w:rsidRPr="00A0269A">
        <w:rPr>
          <w:rFonts w:ascii="Arial" w:hAnsi="Arial" w:cs="Arial"/>
          <w:snapToGrid w:val="0"/>
          <w:color w:val="000000"/>
          <w:sz w:val="22"/>
          <w:szCs w:val="22"/>
        </w:rPr>
        <w:t>s including, but not limited to:</w:t>
      </w:r>
    </w:p>
    <w:p w:rsidR="000E37AF" w:rsidRPr="00A0269A" w:rsidRDefault="00A50187" w:rsidP="00687731">
      <w:pPr>
        <w:numPr>
          <w:ilvl w:val="0"/>
          <w:numId w:val="18"/>
        </w:numPr>
        <w:tabs>
          <w:tab w:val="clear" w:pos="680"/>
          <w:tab w:val="left" w:pos="-3119"/>
        </w:tabs>
        <w:spacing w:before="120" w:line="240" w:lineRule="atLeast"/>
        <w:ind w:left="540" w:hanging="540"/>
        <w:jc w:val="left"/>
        <w:rPr>
          <w:rFonts w:ascii="Arial" w:hAnsi="Arial" w:cs="Arial"/>
          <w:snapToGrid w:val="0"/>
          <w:color w:val="000000"/>
          <w:sz w:val="22"/>
          <w:szCs w:val="22"/>
        </w:rPr>
      </w:pPr>
      <w:r w:rsidRPr="00A0269A">
        <w:rPr>
          <w:rFonts w:ascii="Arial" w:hAnsi="Arial" w:cs="Arial"/>
          <w:snapToGrid w:val="0"/>
          <w:color w:val="000000"/>
          <w:sz w:val="22"/>
          <w:szCs w:val="22"/>
        </w:rPr>
        <w:t>s</w:t>
      </w:r>
      <w:r w:rsidR="000E37AF" w:rsidRPr="00A0269A">
        <w:rPr>
          <w:rFonts w:ascii="Arial" w:hAnsi="Arial" w:cs="Arial"/>
          <w:snapToGrid w:val="0"/>
          <w:color w:val="000000"/>
          <w:sz w:val="22"/>
          <w:szCs w:val="22"/>
        </w:rPr>
        <w:t>cissors and forceps for basic wound care</w:t>
      </w:r>
    </w:p>
    <w:p w:rsidR="000E37AF" w:rsidRPr="00A0269A" w:rsidRDefault="00A50187" w:rsidP="00687731">
      <w:pPr>
        <w:numPr>
          <w:ilvl w:val="0"/>
          <w:numId w:val="18"/>
        </w:numPr>
        <w:tabs>
          <w:tab w:val="clear" w:pos="680"/>
          <w:tab w:val="left" w:pos="-3119"/>
        </w:tabs>
        <w:spacing w:before="120" w:line="240" w:lineRule="atLeast"/>
        <w:ind w:left="540" w:hanging="540"/>
        <w:jc w:val="left"/>
        <w:rPr>
          <w:rFonts w:ascii="Arial" w:hAnsi="Arial" w:cs="Arial"/>
          <w:snapToGrid w:val="0"/>
          <w:color w:val="000000"/>
          <w:sz w:val="22"/>
          <w:szCs w:val="22"/>
        </w:rPr>
      </w:pPr>
      <w:r w:rsidRPr="00A0269A">
        <w:rPr>
          <w:rFonts w:ascii="Arial" w:hAnsi="Arial" w:cs="Arial"/>
          <w:snapToGrid w:val="0"/>
          <w:color w:val="000000"/>
          <w:sz w:val="22"/>
          <w:szCs w:val="22"/>
        </w:rPr>
        <w:t>t</w:t>
      </w:r>
      <w:r w:rsidR="000E37AF" w:rsidRPr="00A0269A">
        <w:rPr>
          <w:rFonts w:ascii="Arial" w:hAnsi="Arial" w:cs="Arial"/>
          <w:snapToGrid w:val="0"/>
          <w:color w:val="000000"/>
          <w:sz w:val="22"/>
          <w:szCs w:val="22"/>
        </w:rPr>
        <w:t>hermometers</w:t>
      </w:r>
    </w:p>
    <w:p w:rsidR="000E37AF" w:rsidRPr="00A0269A" w:rsidRDefault="00A50187" w:rsidP="00687731">
      <w:pPr>
        <w:numPr>
          <w:ilvl w:val="0"/>
          <w:numId w:val="18"/>
        </w:numPr>
        <w:tabs>
          <w:tab w:val="clear" w:pos="680"/>
          <w:tab w:val="left" w:pos="-3119"/>
        </w:tabs>
        <w:spacing w:before="120" w:line="240" w:lineRule="atLeast"/>
        <w:ind w:left="540" w:hanging="540"/>
        <w:jc w:val="left"/>
        <w:rPr>
          <w:rFonts w:ascii="Arial" w:hAnsi="Arial" w:cs="Arial"/>
          <w:snapToGrid w:val="0"/>
          <w:color w:val="000000"/>
          <w:sz w:val="22"/>
          <w:szCs w:val="22"/>
        </w:rPr>
      </w:pPr>
      <w:r w:rsidRPr="00A0269A">
        <w:rPr>
          <w:rFonts w:ascii="Arial" w:hAnsi="Arial" w:cs="Arial"/>
          <w:snapToGrid w:val="0"/>
          <w:color w:val="000000"/>
          <w:sz w:val="22"/>
          <w:szCs w:val="22"/>
        </w:rPr>
        <w:t>s</w:t>
      </w:r>
      <w:r w:rsidR="000E37AF" w:rsidRPr="00A0269A">
        <w:rPr>
          <w:rFonts w:ascii="Arial" w:hAnsi="Arial" w:cs="Arial"/>
          <w:snapToGrid w:val="0"/>
          <w:color w:val="000000"/>
          <w:sz w:val="22"/>
          <w:szCs w:val="22"/>
        </w:rPr>
        <w:t>phygmomanometers</w:t>
      </w:r>
    </w:p>
    <w:p w:rsidR="000E37AF" w:rsidRPr="00A0269A" w:rsidRDefault="00A50187" w:rsidP="00687731">
      <w:pPr>
        <w:numPr>
          <w:ilvl w:val="0"/>
          <w:numId w:val="18"/>
        </w:numPr>
        <w:tabs>
          <w:tab w:val="clear" w:pos="680"/>
          <w:tab w:val="left" w:pos="-3119"/>
        </w:tabs>
        <w:spacing w:before="120" w:line="240" w:lineRule="atLeast"/>
        <w:ind w:left="540" w:hanging="540"/>
        <w:jc w:val="left"/>
        <w:rPr>
          <w:rFonts w:ascii="Arial" w:hAnsi="Arial" w:cs="Arial"/>
          <w:snapToGrid w:val="0"/>
          <w:color w:val="000000"/>
          <w:sz w:val="22"/>
          <w:szCs w:val="22"/>
        </w:rPr>
      </w:pPr>
      <w:r w:rsidRPr="00A0269A">
        <w:rPr>
          <w:rFonts w:ascii="Arial" w:hAnsi="Arial" w:cs="Arial"/>
          <w:snapToGrid w:val="0"/>
          <w:color w:val="000000"/>
          <w:sz w:val="22"/>
          <w:szCs w:val="22"/>
        </w:rPr>
        <w:t>s</w:t>
      </w:r>
      <w:r w:rsidR="000E37AF" w:rsidRPr="00A0269A">
        <w:rPr>
          <w:rFonts w:ascii="Arial" w:hAnsi="Arial" w:cs="Arial"/>
          <w:snapToGrid w:val="0"/>
          <w:color w:val="000000"/>
          <w:sz w:val="22"/>
          <w:szCs w:val="22"/>
        </w:rPr>
        <w:t>tethoscopes</w:t>
      </w:r>
    </w:p>
    <w:p w:rsidR="000E37AF" w:rsidRPr="00A0269A" w:rsidRDefault="00A50187" w:rsidP="00687731">
      <w:pPr>
        <w:numPr>
          <w:ilvl w:val="0"/>
          <w:numId w:val="18"/>
        </w:numPr>
        <w:tabs>
          <w:tab w:val="clear" w:pos="680"/>
          <w:tab w:val="left" w:pos="-3119"/>
        </w:tabs>
        <w:spacing w:before="120" w:line="240" w:lineRule="atLeast"/>
        <w:ind w:left="540" w:hanging="540"/>
        <w:jc w:val="left"/>
        <w:rPr>
          <w:rFonts w:ascii="Arial" w:hAnsi="Arial" w:cs="Arial"/>
          <w:snapToGrid w:val="0"/>
          <w:color w:val="000000"/>
          <w:sz w:val="22"/>
          <w:szCs w:val="22"/>
        </w:rPr>
      </w:pPr>
      <w:r w:rsidRPr="00A0269A">
        <w:rPr>
          <w:rFonts w:ascii="Arial" w:hAnsi="Arial" w:cs="Arial"/>
          <w:snapToGrid w:val="0"/>
          <w:color w:val="000000"/>
          <w:sz w:val="22"/>
          <w:szCs w:val="22"/>
        </w:rPr>
        <w:t>w</w:t>
      </w:r>
      <w:r w:rsidR="000E37AF" w:rsidRPr="00A0269A">
        <w:rPr>
          <w:rFonts w:ascii="Arial" w:hAnsi="Arial" w:cs="Arial"/>
          <w:snapToGrid w:val="0"/>
          <w:color w:val="000000"/>
          <w:sz w:val="22"/>
          <w:szCs w:val="22"/>
        </w:rPr>
        <w:t>eighing scales and</w:t>
      </w:r>
    </w:p>
    <w:p w:rsidR="000E37AF" w:rsidRPr="00A0269A" w:rsidRDefault="00A50187" w:rsidP="00687731">
      <w:pPr>
        <w:numPr>
          <w:ilvl w:val="0"/>
          <w:numId w:val="18"/>
        </w:numPr>
        <w:tabs>
          <w:tab w:val="clear" w:pos="680"/>
          <w:tab w:val="left" w:pos="-3119"/>
        </w:tabs>
        <w:spacing w:before="120" w:line="240" w:lineRule="atLeast"/>
        <w:ind w:left="540" w:hanging="540"/>
        <w:jc w:val="left"/>
        <w:rPr>
          <w:rFonts w:ascii="Arial" w:hAnsi="Arial" w:cs="Arial"/>
          <w:snapToGrid w:val="0"/>
          <w:color w:val="000000"/>
          <w:sz w:val="22"/>
          <w:szCs w:val="22"/>
        </w:rPr>
      </w:pPr>
      <w:proofErr w:type="gramStart"/>
      <w:r w:rsidRPr="00A0269A">
        <w:rPr>
          <w:rFonts w:ascii="Arial" w:hAnsi="Arial" w:cs="Arial"/>
          <w:snapToGrid w:val="0"/>
          <w:color w:val="000000"/>
          <w:sz w:val="22"/>
          <w:szCs w:val="22"/>
        </w:rPr>
        <w:t>b</w:t>
      </w:r>
      <w:r w:rsidR="000E37AF" w:rsidRPr="00A0269A">
        <w:rPr>
          <w:rFonts w:ascii="Arial" w:hAnsi="Arial" w:cs="Arial"/>
          <w:snapToGrid w:val="0"/>
          <w:color w:val="000000"/>
          <w:sz w:val="22"/>
          <w:szCs w:val="22"/>
        </w:rPr>
        <w:t>lood</w:t>
      </w:r>
      <w:proofErr w:type="gramEnd"/>
      <w:r w:rsidR="000E37AF" w:rsidRPr="00A0269A">
        <w:rPr>
          <w:rFonts w:ascii="Arial" w:hAnsi="Arial" w:cs="Arial"/>
          <w:snapToGrid w:val="0"/>
          <w:color w:val="000000"/>
          <w:sz w:val="22"/>
          <w:szCs w:val="22"/>
        </w:rPr>
        <w:t xml:space="preserve"> glucose testing equipment</w:t>
      </w:r>
      <w:r w:rsidR="00742575" w:rsidRPr="00A0269A">
        <w:rPr>
          <w:rFonts w:ascii="Arial" w:hAnsi="Arial" w:cs="Arial"/>
          <w:snapToGrid w:val="0"/>
          <w:color w:val="000000"/>
          <w:sz w:val="22"/>
          <w:szCs w:val="22"/>
        </w:rPr>
        <w:t>.</w:t>
      </w:r>
    </w:p>
    <w:p w:rsidR="000E37AF" w:rsidRPr="00A0269A" w:rsidRDefault="000E37AF" w:rsidP="009F5BD8">
      <w:pPr>
        <w:pStyle w:val="Heading3"/>
      </w:pPr>
      <w:r w:rsidRPr="00A0269A">
        <w:t>5.</w:t>
      </w:r>
      <w:r w:rsidR="006D65FB">
        <w:t>5</w:t>
      </w:r>
      <w:r w:rsidR="00742575" w:rsidRPr="00A0269A">
        <w:tab/>
      </w:r>
      <w:r w:rsidRPr="00A0269A">
        <w:t xml:space="preserve">Support </w:t>
      </w:r>
      <w:r w:rsidR="00A50187" w:rsidRPr="00A0269A">
        <w:t>and</w:t>
      </w:r>
      <w:r w:rsidRPr="00A0269A">
        <w:t xml:space="preserve"> Care Intervention</w:t>
      </w:r>
    </w:p>
    <w:p w:rsidR="000E37AF" w:rsidRPr="00A0269A" w:rsidRDefault="000E37AF" w:rsidP="00B30A20">
      <w:pPr>
        <w:pStyle w:val="BodyTextIndent"/>
        <w:spacing w:before="120"/>
        <w:rPr>
          <w:rFonts w:ascii="Arial" w:hAnsi="Arial" w:cs="Arial"/>
          <w:b w:val="0"/>
          <w:bCs/>
          <w:sz w:val="22"/>
          <w:szCs w:val="22"/>
        </w:rPr>
      </w:pPr>
      <w:r w:rsidRPr="00A0269A">
        <w:rPr>
          <w:rFonts w:ascii="Arial" w:hAnsi="Arial" w:cs="Arial"/>
          <w:b w:val="0"/>
          <w:bCs/>
          <w:sz w:val="22"/>
          <w:szCs w:val="22"/>
        </w:rPr>
        <w:t xml:space="preserve">Support and care provided by the Provider must be focused on the </w:t>
      </w:r>
      <w:r w:rsidR="00A0269A">
        <w:rPr>
          <w:rFonts w:ascii="Arial" w:hAnsi="Arial" w:cs="Arial"/>
          <w:b w:val="0"/>
          <w:bCs/>
          <w:sz w:val="22"/>
          <w:szCs w:val="22"/>
        </w:rPr>
        <w:t>Service User</w:t>
      </w:r>
      <w:r w:rsidRPr="00A0269A">
        <w:rPr>
          <w:rFonts w:ascii="Arial" w:hAnsi="Arial" w:cs="Arial"/>
          <w:b w:val="0"/>
          <w:bCs/>
          <w:sz w:val="22"/>
          <w:szCs w:val="22"/>
        </w:rPr>
        <w:t xml:space="preserve"> and delivered in a timely and competent manner.  The Provider’s routines and practices within the facility must reflect as much as possible community norms, encourage each </w:t>
      </w:r>
      <w:r w:rsidR="00A0269A">
        <w:rPr>
          <w:rFonts w:ascii="Arial" w:hAnsi="Arial" w:cs="Arial"/>
          <w:b w:val="0"/>
          <w:bCs/>
          <w:sz w:val="22"/>
          <w:szCs w:val="22"/>
        </w:rPr>
        <w:t>Service User</w:t>
      </w:r>
      <w:r w:rsidRPr="00A0269A">
        <w:rPr>
          <w:rFonts w:ascii="Arial" w:hAnsi="Arial" w:cs="Arial"/>
          <w:b w:val="0"/>
          <w:bCs/>
          <w:sz w:val="22"/>
          <w:szCs w:val="22"/>
        </w:rPr>
        <w:t xml:space="preserve">’s autonomy, respect their dignity and privacy and meet their cultural requirements, and be documented in the </w:t>
      </w:r>
      <w:r w:rsidR="00A0269A">
        <w:rPr>
          <w:rFonts w:ascii="Arial" w:hAnsi="Arial" w:cs="Arial"/>
          <w:b w:val="0"/>
          <w:bCs/>
          <w:sz w:val="22"/>
          <w:szCs w:val="22"/>
        </w:rPr>
        <w:t>Service User</w:t>
      </w:r>
      <w:r w:rsidR="00742575" w:rsidRPr="00A0269A">
        <w:rPr>
          <w:rFonts w:ascii="Arial" w:hAnsi="Arial" w:cs="Arial"/>
          <w:b w:val="0"/>
          <w:bCs/>
          <w:sz w:val="22"/>
          <w:szCs w:val="22"/>
        </w:rPr>
        <w:t xml:space="preserve">’s </w:t>
      </w:r>
      <w:r w:rsidRPr="00A0269A">
        <w:rPr>
          <w:rFonts w:ascii="Arial" w:hAnsi="Arial" w:cs="Arial"/>
          <w:b w:val="0"/>
          <w:bCs/>
          <w:sz w:val="22"/>
          <w:szCs w:val="22"/>
        </w:rPr>
        <w:t>CP.</w:t>
      </w:r>
    </w:p>
    <w:p w:rsidR="000E37AF" w:rsidRPr="00A0269A" w:rsidRDefault="000E37AF" w:rsidP="00B30A20">
      <w:pPr>
        <w:autoSpaceDE w:val="0"/>
        <w:autoSpaceDN w:val="0"/>
        <w:adjustRightInd w:val="0"/>
        <w:spacing w:before="120"/>
        <w:jc w:val="left"/>
        <w:rPr>
          <w:rFonts w:ascii="Arial" w:hAnsi="Arial" w:cs="Arial"/>
          <w:sz w:val="22"/>
          <w:szCs w:val="22"/>
          <w:lang w:val="en-US"/>
        </w:rPr>
      </w:pPr>
      <w:r w:rsidRPr="00A0269A">
        <w:rPr>
          <w:rFonts w:ascii="Arial" w:hAnsi="Arial" w:cs="Arial"/>
          <w:sz w:val="22"/>
          <w:szCs w:val="22"/>
          <w:lang w:val="en-US"/>
        </w:rPr>
        <w:t xml:space="preserve">Staff must be available at all times to meet the needs of the </w:t>
      </w:r>
      <w:r w:rsidR="00A0269A">
        <w:rPr>
          <w:rFonts w:ascii="Arial" w:hAnsi="Arial" w:cs="Arial"/>
          <w:sz w:val="22"/>
          <w:szCs w:val="22"/>
          <w:lang w:val="en-US"/>
        </w:rPr>
        <w:t>Service User</w:t>
      </w:r>
      <w:r w:rsidRPr="00A0269A">
        <w:rPr>
          <w:rFonts w:ascii="Arial" w:hAnsi="Arial" w:cs="Arial"/>
          <w:sz w:val="22"/>
          <w:szCs w:val="22"/>
          <w:lang w:val="en-US"/>
        </w:rPr>
        <w:t xml:space="preserve">s, as identified in the </w:t>
      </w:r>
      <w:r w:rsidR="00A0269A">
        <w:rPr>
          <w:rFonts w:ascii="Arial" w:hAnsi="Arial" w:cs="Arial"/>
          <w:sz w:val="22"/>
          <w:szCs w:val="22"/>
          <w:lang w:val="en-US"/>
        </w:rPr>
        <w:t>Service User</w:t>
      </w:r>
      <w:r w:rsidRPr="00A0269A">
        <w:rPr>
          <w:rFonts w:ascii="Arial" w:hAnsi="Arial" w:cs="Arial"/>
          <w:sz w:val="22"/>
          <w:szCs w:val="22"/>
          <w:lang w:val="en-US"/>
        </w:rPr>
        <w:t>s' CPs and when necessary.</w:t>
      </w:r>
    </w:p>
    <w:p w:rsidR="000E37AF" w:rsidRPr="00A0269A" w:rsidRDefault="000E37AF" w:rsidP="009F5BD8">
      <w:pPr>
        <w:pStyle w:val="Heading3"/>
        <w:rPr>
          <w:i/>
        </w:rPr>
      </w:pPr>
      <w:r w:rsidRPr="00A0269A">
        <w:t>5.</w:t>
      </w:r>
      <w:r w:rsidR="006D65FB">
        <w:t>6</w:t>
      </w:r>
      <w:r w:rsidR="00BE4846" w:rsidRPr="00A0269A">
        <w:tab/>
      </w:r>
      <w:r w:rsidRPr="00A0269A">
        <w:t>Accommodation and Household Support Services</w:t>
      </w:r>
    </w:p>
    <w:p w:rsidR="000E37AF" w:rsidRPr="00A0269A" w:rsidRDefault="000E37AF" w:rsidP="00742575">
      <w:pPr>
        <w:pStyle w:val="BodyText"/>
        <w:spacing w:before="120"/>
        <w:ind w:left="340" w:hanging="340"/>
        <w:rPr>
          <w:rFonts w:ascii="Arial" w:hAnsi="Arial" w:cs="Arial"/>
          <w:sz w:val="22"/>
          <w:szCs w:val="22"/>
          <w:lang w:val="en-GB"/>
        </w:rPr>
      </w:pPr>
      <w:r w:rsidRPr="00A0269A">
        <w:rPr>
          <w:rFonts w:ascii="Arial" w:hAnsi="Arial" w:cs="Arial"/>
          <w:sz w:val="22"/>
          <w:szCs w:val="22"/>
          <w:lang w:val="en-GB"/>
        </w:rPr>
        <w:t xml:space="preserve">The </w:t>
      </w:r>
      <w:r w:rsidR="00A50187" w:rsidRPr="00A0269A">
        <w:rPr>
          <w:rFonts w:ascii="Arial" w:hAnsi="Arial" w:cs="Arial"/>
          <w:sz w:val="22"/>
          <w:szCs w:val="22"/>
          <w:lang w:val="en-GB"/>
        </w:rPr>
        <w:t>P</w:t>
      </w:r>
      <w:r w:rsidRPr="00A0269A">
        <w:rPr>
          <w:rFonts w:ascii="Arial" w:hAnsi="Arial" w:cs="Arial"/>
          <w:sz w:val="22"/>
          <w:szCs w:val="22"/>
          <w:lang w:val="en-GB"/>
        </w:rPr>
        <w:t>rovider will be responsible for:</w:t>
      </w:r>
    </w:p>
    <w:p w:rsidR="000E37AF" w:rsidRPr="00A0269A" w:rsidRDefault="00A50187" w:rsidP="00687731">
      <w:pPr>
        <w:numPr>
          <w:ilvl w:val="0"/>
          <w:numId w:val="11"/>
        </w:numPr>
        <w:tabs>
          <w:tab w:val="clear" w:pos="360"/>
        </w:tabs>
        <w:spacing w:before="120"/>
        <w:ind w:left="600" w:hanging="600"/>
        <w:jc w:val="left"/>
        <w:rPr>
          <w:rFonts w:ascii="Arial" w:hAnsi="Arial" w:cs="Arial"/>
          <w:bCs/>
          <w:spacing w:val="-3"/>
          <w:sz w:val="22"/>
          <w:szCs w:val="22"/>
        </w:rPr>
      </w:pPr>
      <w:r w:rsidRPr="00A0269A">
        <w:rPr>
          <w:rFonts w:ascii="Arial" w:hAnsi="Arial" w:cs="Arial"/>
          <w:sz w:val="22"/>
          <w:szCs w:val="22"/>
        </w:rPr>
        <w:t>l</w:t>
      </w:r>
      <w:r w:rsidR="000E37AF" w:rsidRPr="00A0269A">
        <w:rPr>
          <w:rFonts w:ascii="Arial" w:hAnsi="Arial" w:cs="Arial"/>
          <w:bCs/>
          <w:spacing w:val="-3"/>
          <w:sz w:val="22"/>
          <w:szCs w:val="22"/>
        </w:rPr>
        <w:t>odging with the use of all furniture, fittings, fixtures, bedding and utensils, ex</w:t>
      </w:r>
      <w:r w:rsidR="00AF0A6B" w:rsidRPr="00A0269A">
        <w:rPr>
          <w:rFonts w:ascii="Arial" w:hAnsi="Arial" w:cs="Arial"/>
          <w:bCs/>
          <w:spacing w:val="-3"/>
          <w:sz w:val="22"/>
          <w:szCs w:val="22"/>
        </w:rPr>
        <w:t>c</w:t>
      </w:r>
      <w:r w:rsidR="000E37AF" w:rsidRPr="00A0269A">
        <w:rPr>
          <w:rFonts w:ascii="Arial" w:hAnsi="Arial" w:cs="Arial"/>
          <w:bCs/>
          <w:spacing w:val="-3"/>
          <w:sz w:val="22"/>
          <w:szCs w:val="22"/>
        </w:rPr>
        <w:t>e</w:t>
      </w:r>
      <w:r w:rsidR="00AF0A6B" w:rsidRPr="00A0269A">
        <w:rPr>
          <w:rFonts w:ascii="Arial" w:hAnsi="Arial" w:cs="Arial"/>
          <w:bCs/>
          <w:spacing w:val="-3"/>
          <w:sz w:val="22"/>
          <w:szCs w:val="22"/>
        </w:rPr>
        <w:t>p</w:t>
      </w:r>
      <w:r w:rsidR="000E37AF" w:rsidRPr="00A0269A">
        <w:rPr>
          <w:rFonts w:ascii="Arial" w:hAnsi="Arial" w:cs="Arial"/>
          <w:bCs/>
          <w:spacing w:val="-3"/>
          <w:sz w:val="22"/>
          <w:szCs w:val="22"/>
        </w:rPr>
        <w:t xml:space="preserve">t to the extent that </w:t>
      </w:r>
      <w:r w:rsidR="00A0269A">
        <w:rPr>
          <w:rFonts w:ascii="Arial" w:hAnsi="Arial" w:cs="Arial"/>
          <w:bCs/>
          <w:spacing w:val="-3"/>
          <w:sz w:val="22"/>
          <w:szCs w:val="22"/>
        </w:rPr>
        <w:t>Service User</w:t>
      </w:r>
      <w:r w:rsidR="000E37AF" w:rsidRPr="00A0269A">
        <w:rPr>
          <w:rFonts w:ascii="Arial" w:hAnsi="Arial" w:cs="Arial"/>
          <w:bCs/>
          <w:spacing w:val="-3"/>
          <w:sz w:val="22"/>
          <w:szCs w:val="22"/>
        </w:rPr>
        <w:t xml:space="preserve"> choose</w:t>
      </w:r>
      <w:r w:rsidR="00054AAD" w:rsidRPr="00A0269A">
        <w:rPr>
          <w:rFonts w:ascii="Arial" w:hAnsi="Arial" w:cs="Arial"/>
          <w:bCs/>
          <w:spacing w:val="-3"/>
          <w:sz w:val="22"/>
          <w:szCs w:val="22"/>
        </w:rPr>
        <w:t>s</w:t>
      </w:r>
      <w:r w:rsidR="000E37AF" w:rsidRPr="00A0269A">
        <w:rPr>
          <w:rFonts w:ascii="Arial" w:hAnsi="Arial" w:cs="Arial"/>
          <w:bCs/>
          <w:spacing w:val="-3"/>
          <w:sz w:val="22"/>
          <w:szCs w:val="22"/>
        </w:rPr>
        <w:t>, with the Provider’s agreement, to use their own furniture and possessions where they can be reasonably accommodated</w:t>
      </w:r>
    </w:p>
    <w:p w:rsidR="000E37AF" w:rsidRPr="00A0269A" w:rsidRDefault="00A50187" w:rsidP="00687731">
      <w:pPr>
        <w:numPr>
          <w:ilvl w:val="0"/>
          <w:numId w:val="11"/>
        </w:numPr>
        <w:tabs>
          <w:tab w:val="clear" w:pos="360"/>
        </w:tabs>
        <w:spacing w:before="120"/>
        <w:ind w:left="600" w:hanging="600"/>
        <w:jc w:val="left"/>
        <w:rPr>
          <w:rFonts w:ascii="Arial" w:hAnsi="Arial" w:cs="Arial"/>
          <w:bCs/>
          <w:spacing w:val="-3"/>
          <w:sz w:val="22"/>
          <w:szCs w:val="22"/>
        </w:rPr>
      </w:pPr>
      <w:r w:rsidRPr="00A0269A">
        <w:rPr>
          <w:rFonts w:ascii="Arial" w:hAnsi="Arial" w:cs="Arial"/>
          <w:bCs/>
          <w:spacing w:val="-3"/>
          <w:sz w:val="22"/>
          <w:szCs w:val="22"/>
        </w:rPr>
        <w:lastRenderedPageBreak/>
        <w:t>a</w:t>
      </w:r>
      <w:r w:rsidR="000E37AF" w:rsidRPr="00A0269A">
        <w:rPr>
          <w:rFonts w:ascii="Arial" w:hAnsi="Arial" w:cs="Arial"/>
          <w:bCs/>
          <w:spacing w:val="-3"/>
          <w:sz w:val="22"/>
          <w:szCs w:val="22"/>
        </w:rPr>
        <w:t xml:space="preserve"> food service of adequate and nutritious meals and refreshments</w:t>
      </w:r>
      <w:r w:rsidR="009A7E30" w:rsidRPr="00A0269A">
        <w:rPr>
          <w:rFonts w:ascii="Arial" w:hAnsi="Arial" w:cs="Arial"/>
          <w:bCs/>
          <w:spacing w:val="-3"/>
          <w:sz w:val="22"/>
          <w:szCs w:val="22"/>
        </w:rPr>
        <w:t>,</w:t>
      </w:r>
      <w:r w:rsidR="000E37AF" w:rsidRPr="00A0269A">
        <w:rPr>
          <w:rFonts w:ascii="Arial" w:hAnsi="Arial" w:cs="Arial"/>
          <w:bCs/>
          <w:spacing w:val="-3"/>
          <w:sz w:val="22"/>
          <w:szCs w:val="22"/>
        </w:rPr>
        <w:t xml:space="preserve"> snacks at morning</w:t>
      </w:r>
      <w:r w:rsidR="00742575" w:rsidRPr="00A0269A">
        <w:rPr>
          <w:rFonts w:ascii="Arial" w:hAnsi="Arial" w:cs="Arial"/>
          <w:bCs/>
          <w:spacing w:val="-3"/>
          <w:sz w:val="22"/>
          <w:szCs w:val="22"/>
        </w:rPr>
        <w:t xml:space="preserve"> </w:t>
      </w:r>
      <w:r w:rsidR="000E37AF" w:rsidRPr="00A0269A">
        <w:rPr>
          <w:rFonts w:ascii="Arial" w:hAnsi="Arial" w:cs="Arial"/>
          <w:bCs/>
          <w:spacing w:val="-3"/>
          <w:sz w:val="22"/>
          <w:szCs w:val="22"/>
        </w:rPr>
        <w:t>/</w:t>
      </w:r>
      <w:r w:rsidR="00742575" w:rsidRPr="00A0269A">
        <w:rPr>
          <w:rFonts w:ascii="Arial" w:hAnsi="Arial" w:cs="Arial"/>
          <w:bCs/>
          <w:spacing w:val="-3"/>
          <w:sz w:val="22"/>
          <w:szCs w:val="22"/>
        </w:rPr>
        <w:t xml:space="preserve"> </w:t>
      </w:r>
      <w:r w:rsidR="000E37AF" w:rsidRPr="00A0269A">
        <w:rPr>
          <w:rFonts w:ascii="Arial" w:hAnsi="Arial" w:cs="Arial"/>
          <w:bCs/>
          <w:spacing w:val="-3"/>
          <w:sz w:val="22"/>
          <w:szCs w:val="22"/>
        </w:rPr>
        <w:t>afternoon tea and supper times, which as much as possible take into account personal likes</w:t>
      </w:r>
      <w:r w:rsidR="00742575" w:rsidRPr="00A0269A">
        <w:rPr>
          <w:rFonts w:ascii="Arial" w:hAnsi="Arial" w:cs="Arial"/>
          <w:bCs/>
          <w:spacing w:val="-3"/>
          <w:sz w:val="22"/>
          <w:szCs w:val="22"/>
        </w:rPr>
        <w:t xml:space="preserve"> </w:t>
      </w:r>
      <w:r w:rsidR="000E37AF" w:rsidRPr="00A0269A">
        <w:rPr>
          <w:rFonts w:ascii="Arial" w:hAnsi="Arial" w:cs="Arial"/>
          <w:bCs/>
          <w:spacing w:val="-3"/>
          <w:sz w:val="22"/>
          <w:szCs w:val="22"/>
        </w:rPr>
        <w:t>/</w:t>
      </w:r>
      <w:r w:rsidR="00742575" w:rsidRPr="00A0269A">
        <w:rPr>
          <w:rFonts w:ascii="Arial" w:hAnsi="Arial" w:cs="Arial"/>
          <w:bCs/>
          <w:spacing w:val="-3"/>
          <w:sz w:val="22"/>
          <w:szCs w:val="22"/>
        </w:rPr>
        <w:t xml:space="preserve"> </w:t>
      </w:r>
      <w:r w:rsidR="000E37AF" w:rsidRPr="00A0269A">
        <w:rPr>
          <w:rFonts w:ascii="Arial" w:hAnsi="Arial" w:cs="Arial"/>
          <w:bCs/>
          <w:spacing w:val="-3"/>
          <w:sz w:val="22"/>
          <w:szCs w:val="22"/>
        </w:rPr>
        <w:t xml:space="preserve">dislikes of the </w:t>
      </w:r>
      <w:r w:rsidR="00A0269A">
        <w:rPr>
          <w:rFonts w:ascii="Arial" w:hAnsi="Arial" w:cs="Arial"/>
          <w:bCs/>
          <w:spacing w:val="-3"/>
          <w:sz w:val="22"/>
          <w:szCs w:val="22"/>
        </w:rPr>
        <w:t>Service User</w:t>
      </w:r>
      <w:r w:rsidR="000E37AF" w:rsidRPr="00A0269A">
        <w:rPr>
          <w:rFonts w:ascii="Arial" w:hAnsi="Arial" w:cs="Arial"/>
          <w:bCs/>
          <w:spacing w:val="-3"/>
          <w:sz w:val="22"/>
          <w:szCs w:val="22"/>
        </w:rPr>
        <w:t>, address medical</w:t>
      </w:r>
      <w:r w:rsidR="00742575" w:rsidRPr="00A0269A">
        <w:rPr>
          <w:rFonts w:ascii="Arial" w:hAnsi="Arial" w:cs="Arial"/>
          <w:bCs/>
          <w:spacing w:val="-3"/>
          <w:sz w:val="22"/>
          <w:szCs w:val="22"/>
        </w:rPr>
        <w:t xml:space="preserve"> </w:t>
      </w:r>
      <w:r w:rsidR="000E37AF" w:rsidRPr="00A0269A">
        <w:rPr>
          <w:rFonts w:ascii="Arial" w:hAnsi="Arial" w:cs="Arial"/>
          <w:bCs/>
          <w:spacing w:val="-3"/>
          <w:sz w:val="22"/>
          <w:szCs w:val="22"/>
        </w:rPr>
        <w:t>/</w:t>
      </w:r>
      <w:r w:rsidR="00742575" w:rsidRPr="00A0269A">
        <w:rPr>
          <w:rFonts w:ascii="Arial" w:hAnsi="Arial" w:cs="Arial"/>
          <w:bCs/>
          <w:spacing w:val="-3"/>
          <w:sz w:val="22"/>
          <w:szCs w:val="22"/>
        </w:rPr>
        <w:t xml:space="preserve"> </w:t>
      </w:r>
      <w:r w:rsidR="000E37AF" w:rsidRPr="00A0269A">
        <w:rPr>
          <w:rFonts w:ascii="Arial" w:hAnsi="Arial" w:cs="Arial"/>
          <w:bCs/>
          <w:spacing w:val="-3"/>
          <w:sz w:val="22"/>
          <w:szCs w:val="22"/>
        </w:rPr>
        <w:t>cultural and religious restrictions and are provided at times that reflect community norms</w:t>
      </w:r>
    </w:p>
    <w:p w:rsidR="000E37AF" w:rsidRPr="00A0269A" w:rsidRDefault="000E37AF" w:rsidP="00687731">
      <w:pPr>
        <w:numPr>
          <w:ilvl w:val="0"/>
          <w:numId w:val="11"/>
        </w:numPr>
        <w:tabs>
          <w:tab w:val="clear" w:pos="360"/>
        </w:tabs>
        <w:spacing w:before="120"/>
        <w:ind w:left="600" w:hanging="600"/>
        <w:jc w:val="left"/>
        <w:rPr>
          <w:rFonts w:ascii="Arial" w:hAnsi="Arial" w:cs="Arial"/>
          <w:bCs/>
          <w:spacing w:val="-3"/>
          <w:sz w:val="22"/>
          <w:szCs w:val="22"/>
        </w:rPr>
      </w:pPr>
      <w:proofErr w:type="gramStart"/>
      <w:r w:rsidRPr="00A0269A">
        <w:rPr>
          <w:rFonts w:ascii="Arial" w:hAnsi="Arial" w:cs="Arial"/>
          <w:bCs/>
          <w:spacing w:val="-3"/>
          <w:sz w:val="22"/>
          <w:szCs w:val="22"/>
        </w:rPr>
        <w:t>draw</w:t>
      </w:r>
      <w:r w:rsidR="00FA0CC9" w:rsidRPr="00A0269A">
        <w:rPr>
          <w:rFonts w:ascii="Arial" w:hAnsi="Arial" w:cs="Arial"/>
          <w:bCs/>
          <w:spacing w:val="-3"/>
          <w:sz w:val="22"/>
          <w:szCs w:val="22"/>
        </w:rPr>
        <w:t>ing</w:t>
      </w:r>
      <w:proofErr w:type="gramEnd"/>
      <w:r w:rsidR="00FA0CC9" w:rsidRPr="00A0269A">
        <w:rPr>
          <w:rFonts w:ascii="Arial" w:hAnsi="Arial" w:cs="Arial"/>
          <w:bCs/>
          <w:spacing w:val="-3"/>
          <w:sz w:val="22"/>
          <w:szCs w:val="22"/>
        </w:rPr>
        <w:t xml:space="preserve"> </w:t>
      </w:r>
      <w:r w:rsidRPr="00A0269A">
        <w:rPr>
          <w:rFonts w:ascii="Arial" w:hAnsi="Arial" w:cs="Arial"/>
          <w:bCs/>
          <w:spacing w:val="-3"/>
          <w:sz w:val="22"/>
          <w:szCs w:val="22"/>
        </w:rPr>
        <w:t xml:space="preserve">up </w:t>
      </w:r>
      <w:r w:rsidR="00FA0CC9" w:rsidRPr="00A0269A">
        <w:rPr>
          <w:rFonts w:ascii="Arial" w:hAnsi="Arial" w:cs="Arial"/>
          <w:bCs/>
          <w:spacing w:val="-3"/>
          <w:sz w:val="22"/>
          <w:szCs w:val="22"/>
        </w:rPr>
        <w:t xml:space="preserve">an agreement </w:t>
      </w:r>
      <w:r w:rsidRPr="00A0269A">
        <w:rPr>
          <w:rFonts w:ascii="Arial" w:hAnsi="Arial" w:cs="Arial"/>
          <w:bCs/>
          <w:spacing w:val="-3"/>
          <w:sz w:val="22"/>
          <w:szCs w:val="22"/>
        </w:rPr>
        <w:t xml:space="preserve">for each </w:t>
      </w:r>
      <w:r w:rsidR="00A0269A">
        <w:rPr>
          <w:rFonts w:ascii="Arial" w:hAnsi="Arial" w:cs="Arial"/>
          <w:bCs/>
          <w:spacing w:val="-3"/>
          <w:sz w:val="22"/>
          <w:szCs w:val="22"/>
        </w:rPr>
        <w:t>Service User</w:t>
      </w:r>
      <w:r w:rsidRPr="00A0269A">
        <w:rPr>
          <w:rFonts w:ascii="Arial" w:hAnsi="Arial" w:cs="Arial"/>
          <w:bCs/>
          <w:spacing w:val="-3"/>
          <w:sz w:val="22"/>
          <w:szCs w:val="22"/>
        </w:rPr>
        <w:t xml:space="preserve"> stating rights and responsibilities, fees payable, services provided, date of commencement, planning and funding of holiday arrangements</w:t>
      </w:r>
      <w:r w:rsidR="00FA0CC9" w:rsidRPr="00A0269A">
        <w:rPr>
          <w:rFonts w:ascii="Arial" w:hAnsi="Arial" w:cs="Arial"/>
          <w:bCs/>
          <w:spacing w:val="-3"/>
          <w:sz w:val="22"/>
          <w:szCs w:val="22"/>
        </w:rPr>
        <w:t xml:space="preserve"> etc</w:t>
      </w:r>
      <w:r w:rsidRPr="00A0269A">
        <w:rPr>
          <w:rFonts w:ascii="Arial" w:hAnsi="Arial" w:cs="Arial"/>
          <w:bCs/>
          <w:spacing w:val="-3"/>
          <w:sz w:val="22"/>
          <w:szCs w:val="22"/>
        </w:rPr>
        <w:t xml:space="preserve">.  In particular the agreement must state how the residential subsidy portion of the </w:t>
      </w:r>
      <w:r w:rsidR="00A0269A">
        <w:rPr>
          <w:rFonts w:ascii="Arial" w:hAnsi="Arial" w:cs="Arial"/>
          <w:bCs/>
          <w:spacing w:val="-3"/>
          <w:sz w:val="22"/>
          <w:szCs w:val="22"/>
        </w:rPr>
        <w:t>Service User</w:t>
      </w:r>
      <w:r w:rsidRPr="00A0269A">
        <w:rPr>
          <w:rFonts w:ascii="Arial" w:hAnsi="Arial" w:cs="Arial"/>
          <w:bCs/>
          <w:spacing w:val="-3"/>
          <w:sz w:val="22"/>
          <w:szCs w:val="22"/>
        </w:rPr>
        <w:t xml:space="preserve">’s Work and Income benefit will be paid to the Provider, the amount that is left, which will be retained by the </w:t>
      </w:r>
      <w:r w:rsidR="00A0269A">
        <w:rPr>
          <w:rFonts w:ascii="Arial" w:hAnsi="Arial" w:cs="Arial"/>
          <w:bCs/>
          <w:spacing w:val="-3"/>
          <w:sz w:val="22"/>
          <w:szCs w:val="22"/>
        </w:rPr>
        <w:t>Service User</w:t>
      </w:r>
      <w:r w:rsidRPr="00A0269A">
        <w:rPr>
          <w:rFonts w:ascii="Arial" w:hAnsi="Arial" w:cs="Arial"/>
          <w:bCs/>
          <w:spacing w:val="-3"/>
          <w:sz w:val="22"/>
          <w:szCs w:val="22"/>
        </w:rPr>
        <w:t xml:space="preserve">, and what goods and services </w:t>
      </w:r>
      <w:r w:rsidRPr="006665CC">
        <w:rPr>
          <w:rFonts w:ascii="Arial" w:hAnsi="Arial" w:cs="Arial"/>
          <w:bCs/>
          <w:spacing w:val="-3"/>
          <w:sz w:val="22"/>
          <w:szCs w:val="22"/>
        </w:rPr>
        <w:t>(</w:t>
      </w:r>
      <w:r w:rsidR="00EC1192" w:rsidRPr="006665CC">
        <w:rPr>
          <w:rFonts w:ascii="Arial" w:hAnsi="Arial" w:cs="Arial"/>
          <w:bCs/>
          <w:spacing w:val="-3"/>
          <w:sz w:val="22"/>
          <w:szCs w:val="22"/>
        </w:rPr>
        <w:t>refer</w:t>
      </w:r>
      <w:r w:rsidRPr="006665CC">
        <w:rPr>
          <w:rFonts w:ascii="Arial" w:hAnsi="Arial" w:cs="Arial"/>
          <w:bCs/>
          <w:spacing w:val="-3"/>
          <w:sz w:val="22"/>
          <w:szCs w:val="22"/>
        </w:rPr>
        <w:t xml:space="preserve"> 7.</w:t>
      </w:r>
      <w:r w:rsidR="00EC1192" w:rsidRPr="006665CC">
        <w:rPr>
          <w:rFonts w:ascii="Arial" w:hAnsi="Arial" w:cs="Arial"/>
          <w:bCs/>
          <w:spacing w:val="-3"/>
          <w:sz w:val="22"/>
          <w:szCs w:val="22"/>
        </w:rPr>
        <w:t>3</w:t>
      </w:r>
      <w:r w:rsidRPr="006665CC">
        <w:rPr>
          <w:rFonts w:ascii="Arial" w:hAnsi="Arial" w:cs="Arial"/>
          <w:bCs/>
          <w:spacing w:val="-3"/>
          <w:sz w:val="22"/>
          <w:szCs w:val="22"/>
        </w:rPr>
        <w:t>)</w:t>
      </w:r>
      <w:r w:rsidRPr="00A0269A">
        <w:rPr>
          <w:rFonts w:ascii="Arial" w:hAnsi="Arial" w:cs="Arial"/>
          <w:bCs/>
          <w:spacing w:val="-3"/>
          <w:sz w:val="22"/>
          <w:szCs w:val="22"/>
        </w:rPr>
        <w:t xml:space="preserve"> are the </w:t>
      </w:r>
      <w:r w:rsidR="00A0269A">
        <w:rPr>
          <w:rFonts w:ascii="Arial" w:hAnsi="Arial" w:cs="Arial"/>
          <w:bCs/>
          <w:spacing w:val="-3"/>
          <w:sz w:val="22"/>
          <w:szCs w:val="22"/>
        </w:rPr>
        <w:t>Service User</w:t>
      </w:r>
      <w:r w:rsidRPr="00A0269A">
        <w:rPr>
          <w:rFonts w:ascii="Arial" w:hAnsi="Arial" w:cs="Arial"/>
          <w:bCs/>
          <w:spacing w:val="-3"/>
          <w:sz w:val="22"/>
          <w:szCs w:val="22"/>
        </w:rPr>
        <w:t>’s responsibility to fund with that portion of their Work and Income benefit</w:t>
      </w:r>
    </w:p>
    <w:p w:rsidR="000E37AF" w:rsidRPr="00A0269A" w:rsidRDefault="00A0269A" w:rsidP="00687731">
      <w:pPr>
        <w:numPr>
          <w:ilvl w:val="0"/>
          <w:numId w:val="11"/>
        </w:numPr>
        <w:tabs>
          <w:tab w:val="clear" w:pos="360"/>
        </w:tabs>
        <w:spacing w:before="120"/>
        <w:ind w:left="600" w:hanging="600"/>
        <w:jc w:val="left"/>
        <w:rPr>
          <w:rFonts w:ascii="Arial" w:hAnsi="Arial" w:cs="Arial"/>
          <w:bCs/>
          <w:spacing w:val="-3"/>
          <w:sz w:val="22"/>
          <w:szCs w:val="22"/>
        </w:rPr>
      </w:pPr>
      <w:r>
        <w:rPr>
          <w:rFonts w:ascii="Arial" w:hAnsi="Arial" w:cs="Arial"/>
          <w:bCs/>
          <w:spacing w:val="-3"/>
          <w:sz w:val="22"/>
          <w:szCs w:val="22"/>
        </w:rPr>
        <w:t>Service User</w:t>
      </w:r>
      <w:r w:rsidR="000E37AF" w:rsidRPr="00A0269A">
        <w:rPr>
          <w:rFonts w:ascii="Arial" w:hAnsi="Arial" w:cs="Arial"/>
          <w:bCs/>
          <w:spacing w:val="-3"/>
          <w:sz w:val="22"/>
          <w:szCs w:val="22"/>
        </w:rPr>
        <w:t xml:space="preserve">s are assisted to independently manage their finances as far as possible (see 8.6).  If the </w:t>
      </w:r>
      <w:r>
        <w:rPr>
          <w:rFonts w:ascii="Arial" w:hAnsi="Arial" w:cs="Arial"/>
          <w:bCs/>
          <w:spacing w:val="-3"/>
          <w:sz w:val="22"/>
          <w:szCs w:val="22"/>
        </w:rPr>
        <w:t>Service User</w:t>
      </w:r>
      <w:r w:rsidR="000E37AF" w:rsidRPr="00A0269A">
        <w:rPr>
          <w:rFonts w:ascii="Arial" w:hAnsi="Arial" w:cs="Arial"/>
          <w:bCs/>
          <w:spacing w:val="-3"/>
          <w:sz w:val="22"/>
          <w:szCs w:val="22"/>
        </w:rPr>
        <w:t xml:space="preserve"> requires assistance with managing their finances then a clear and auditable system for management must be established.  This system must be understood by the </w:t>
      </w:r>
      <w:r>
        <w:rPr>
          <w:rFonts w:ascii="Arial" w:hAnsi="Arial" w:cs="Arial"/>
          <w:bCs/>
          <w:spacing w:val="-3"/>
          <w:sz w:val="22"/>
          <w:szCs w:val="22"/>
        </w:rPr>
        <w:t>Service User</w:t>
      </w:r>
      <w:r w:rsidR="000E37AF" w:rsidRPr="00A0269A">
        <w:rPr>
          <w:rFonts w:ascii="Arial" w:hAnsi="Arial" w:cs="Arial"/>
          <w:bCs/>
          <w:spacing w:val="-3"/>
          <w:sz w:val="22"/>
          <w:szCs w:val="22"/>
        </w:rPr>
        <w:t xml:space="preserve"> and</w:t>
      </w:r>
      <w:r w:rsidR="00742575" w:rsidRPr="00A0269A">
        <w:rPr>
          <w:rFonts w:ascii="Arial" w:hAnsi="Arial" w:cs="Arial"/>
          <w:bCs/>
          <w:spacing w:val="-3"/>
          <w:sz w:val="22"/>
          <w:szCs w:val="22"/>
        </w:rPr>
        <w:t xml:space="preserve"> </w:t>
      </w:r>
      <w:r w:rsidR="000E37AF" w:rsidRPr="00A0269A">
        <w:rPr>
          <w:rFonts w:ascii="Arial" w:hAnsi="Arial" w:cs="Arial"/>
          <w:bCs/>
          <w:spacing w:val="-3"/>
          <w:sz w:val="22"/>
          <w:szCs w:val="22"/>
        </w:rPr>
        <w:t>/</w:t>
      </w:r>
      <w:r w:rsidR="00742575" w:rsidRPr="00A0269A">
        <w:rPr>
          <w:rFonts w:ascii="Arial" w:hAnsi="Arial" w:cs="Arial"/>
          <w:bCs/>
          <w:spacing w:val="-3"/>
          <w:sz w:val="22"/>
          <w:szCs w:val="22"/>
        </w:rPr>
        <w:t xml:space="preserve"> </w:t>
      </w:r>
      <w:r w:rsidR="000E37AF" w:rsidRPr="00A0269A">
        <w:rPr>
          <w:rFonts w:ascii="Arial" w:hAnsi="Arial" w:cs="Arial"/>
          <w:bCs/>
          <w:spacing w:val="-3"/>
          <w:sz w:val="22"/>
          <w:szCs w:val="22"/>
        </w:rPr>
        <w:t xml:space="preserve">or their </w:t>
      </w:r>
      <w:r w:rsidR="000E37AF" w:rsidRPr="00A0269A">
        <w:rPr>
          <w:rFonts w:ascii="Arial" w:hAnsi="Arial" w:cs="Arial"/>
          <w:bCs/>
          <w:sz w:val="22"/>
          <w:szCs w:val="22"/>
        </w:rPr>
        <w:t>family</w:t>
      </w:r>
      <w:r w:rsidR="00A50187" w:rsidRPr="00A0269A">
        <w:rPr>
          <w:rFonts w:ascii="Arial" w:hAnsi="Arial" w:cs="Arial"/>
          <w:bCs/>
          <w:sz w:val="22"/>
          <w:szCs w:val="22"/>
        </w:rPr>
        <w:t xml:space="preserve"> and </w:t>
      </w:r>
      <w:proofErr w:type="spellStart"/>
      <w:r w:rsidR="000E37AF" w:rsidRPr="00A0269A">
        <w:rPr>
          <w:rFonts w:ascii="Arial" w:hAnsi="Arial" w:cs="Arial"/>
          <w:bCs/>
          <w:sz w:val="22"/>
          <w:szCs w:val="22"/>
        </w:rPr>
        <w:t>wh</w:t>
      </w:r>
      <w:r w:rsidR="00A50187" w:rsidRPr="00A0269A">
        <w:rPr>
          <w:rFonts w:ascii="Arial" w:hAnsi="Arial" w:cs="Arial"/>
          <w:bCs/>
          <w:sz w:val="22"/>
          <w:szCs w:val="22"/>
        </w:rPr>
        <w:t>ā</w:t>
      </w:r>
      <w:r w:rsidR="000E37AF" w:rsidRPr="00A0269A">
        <w:rPr>
          <w:rFonts w:ascii="Arial" w:hAnsi="Arial" w:cs="Arial"/>
          <w:bCs/>
          <w:sz w:val="22"/>
          <w:szCs w:val="22"/>
        </w:rPr>
        <w:t>nau</w:t>
      </w:r>
      <w:proofErr w:type="spellEnd"/>
      <w:r w:rsidR="00595344" w:rsidRPr="00A0269A">
        <w:rPr>
          <w:rFonts w:ascii="Arial" w:hAnsi="Arial" w:cs="Arial"/>
          <w:bCs/>
          <w:sz w:val="22"/>
          <w:szCs w:val="22"/>
        </w:rPr>
        <w:t xml:space="preserve"> </w:t>
      </w:r>
      <w:r w:rsidR="000E37AF" w:rsidRPr="00A0269A">
        <w:rPr>
          <w:rFonts w:ascii="Arial" w:hAnsi="Arial" w:cs="Arial"/>
          <w:bCs/>
          <w:sz w:val="22"/>
          <w:szCs w:val="22"/>
        </w:rPr>
        <w:t>/</w:t>
      </w:r>
      <w:r w:rsidR="00595344" w:rsidRPr="00A0269A">
        <w:rPr>
          <w:rFonts w:ascii="Arial" w:hAnsi="Arial" w:cs="Arial"/>
          <w:bCs/>
          <w:sz w:val="22"/>
          <w:szCs w:val="22"/>
        </w:rPr>
        <w:t xml:space="preserve"> </w:t>
      </w:r>
      <w:r w:rsidR="000E37AF" w:rsidRPr="00A0269A">
        <w:rPr>
          <w:rFonts w:ascii="Arial" w:hAnsi="Arial" w:cs="Arial"/>
          <w:bCs/>
          <w:sz w:val="22"/>
          <w:szCs w:val="22"/>
        </w:rPr>
        <w:t xml:space="preserve">guardian </w:t>
      </w:r>
      <w:r w:rsidR="001B0EDF" w:rsidRPr="00A0269A">
        <w:rPr>
          <w:rFonts w:ascii="Arial" w:hAnsi="Arial" w:cs="Arial"/>
          <w:bCs/>
          <w:sz w:val="22"/>
          <w:szCs w:val="22"/>
        </w:rPr>
        <w:t xml:space="preserve">and </w:t>
      </w:r>
      <w:r w:rsidR="000E37AF" w:rsidRPr="00A0269A">
        <w:rPr>
          <w:rFonts w:ascii="Arial" w:hAnsi="Arial" w:cs="Arial"/>
          <w:bCs/>
          <w:spacing w:val="-3"/>
          <w:sz w:val="22"/>
          <w:szCs w:val="22"/>
        </w:rPr>
        <w:t>or advocate and staff involved</w:t>
      </w:r>
    </w:p>
    <w:p w:rsidR="000E37AF" w:rsidRPr="00A0269A" w:rsidRDefault="00A50187" w:rsidP="00687731">
      <w:pPr>
        <w:numPr>
          <w:ilvl w:val="0"/>
          <w:numId w:val="11"/>
        </w:numPr>
        <w:tabs>
          <w:tab w:val="clear" w:pos="360"/>
          <w:tab w:val="num" w:pos="600"/>
          <w:tab w:val="num" w:pos="1080"/>
        </w:tabs>
        <w:spacing w:before="120"/>
        <w:ind w:left="600" w:hanging="600"/>
        <w:jc w:val="left"/>
        <w:rPr>
          <w:rFonts w:ascii="Arial" w:hAnsi="Arial" w:cs="Arial"/>
          <w:bCs/>
          <w:spacing w:val="-3"/>
          <w:sz w:val="22"/>
          <w:szCs w:val="22"/>
        </w:rPr>
      </w:pPr>
      <w:proofErr w:type="gramStart"/>
      <w:r w:rsidRPr="00A0269A">
        <w:rPr>
          <w:rFonts w:ascii="Arial" w:hAnsi="Arial" w:cs="Arial"/>
          <w:bCs/>
          <w:spacing w:val="-3"/>
          <w:sz w:val="22"/>
          <w:szCs w:val="22"/>
        </w:rPr>
        <w:t>c</w:t>
      </w:r>
      <w:r w:rsidR="000E37AF" w:rsidRPr="00A0269A">
        <w:rPr>
          <w:rFonts w:ascii="Arial" w:hAnsi="Arial" w:cs="Arial"/>
          <w:bCs/>
          <w:spacing w:val="-3"/>
          <w:sz w:val="22"/>
          <w:szCs w:val="22"/>
        </w:rPr>
        <w:t>leaning</w:t>
      </w:r>
      <w:proofErr w:type="gramEnd"/>
      <w:r w:rsidR="000E37AF" w:rsidRPr="00A0269A">
        <w:rPr>
          <w:rFonts w:ascii="Arial" w:hAnsi="Arial" w:cs="Arial"/>
          <w:bCs/>
          <w:spacing w:val="-3"/>
          <w:sz w:val="22"/>
          <w:szCs w:val="22"/>
        </w:rPr>
        <w:t xml:space="preserve"> services</w:t>
      </w:r>
      <w:r w:rsidR="00DC30A9" w:rsidRPr="00A0269A">
        <w:rPr>
          <w:rFonts w:ascii="Arial" w:hAnsi="Arial" w:cs="Arial"/>
          <w:bCs/>
          <w:spacing w:val="-3"/>
          <w:sz w:val="22"/>
          <w:szCs w:val="22"/>
        </w:rPr>
        <w:t>, laundry services</w:t>
      </w:r>
      <w:r w:rsidR="000E37AF" w:rsidRPr="00A0269A">
        <w:rPr>
          <w:rFonts w:ascii="Arial" w:hAnsi="Arial" w:cs="Arial"/>
          <w:bCs/>
          <w:spacing w:val="-3"/>
          <w:sz w:val="22"/>
          <w:szCs w:val="22"/>
        </w:rPr>
        <w:t xml:space="preserve"> and supplies that maintain the facility in a clean, hygienic and tidy state</w:t>
      </w:r>
      <w:r w:rsidR="00DC30A9" w:rsidRPr="00A0269A">
        <w:rPr>
          <w:rFonts w:ascii="Arial" w:hAnsi="Arial" w:cs="Arial"/>
          <w:bCs/>
          <w:spacing w:val="-3"/>
          <w:sz w:val="22"/>
          <w:szCs w:val="22"/>
        </w:rPr>
        <w:t xml:space="preserve">.  The Provider will take all reasonable care to minimise damage to or loss of personal clothing caused by laundering.  </w:t>
      </w:r>
    </w:p>
    <w:p w:rsidR="000E37AF" w:rsidRPr="00A0269A" w:rsidRDefault="000E37AF" w:rsidP="009F5BD8">
      <w:pPr>
        <w:pStyle w:val="Heading3"/>
      </w:pPr>
      <w:r w:rsidRPr="00A0269A">
        <w:t>5.7</w:t>
      </w:r>
      <w:r w:rsidR="00D2173B">
        <w:tab/>
      </w:r>
      <w:r w:rsidR="00E51179" w:rsidRPr="00A0269A">
        <w:t>Complaints Resolution</w:t>
      </w:r>
    </w:p>
    <w:p w:rsidR="000E37AF" w:rsidRPr="00A0269A" w:rsidRDefault="000E37AF" w:rsidP="00742575">
      <w:pPr>
        <w:pStyle w:val="BodyTextIndent3"/>
        <w:spacing w:before="120"/>
        <w:ind w:left="680" w:hanging="680"/>
        <w:jc w:val="left"/>
        <w:rPr>
          <w:rFonts w:cs="Arial"/>
          <w:sz w:val="22"/>
          <w:szCs w:val="22"/>
        </w:rPr>
      </w:pPr>
      <w:r w:rsidRPr="00A0269A">
        <w:rPr>
          <w:rFonts w:cs="Arial"/>
          <w:sz w:val="22"/>
          <w:szCs w:val="22"/>
        </w:rPr>
        <w:t>To maintain a harmonious and friendly environment, the Provider will ensure</w:t>
      </w:r>
      <w:r w:rsidR="00A50187" w:rsidRPr="00A0269A">
        <w:rPr>
          <w:rFonts w:cs="Arial"/>
          <w:sz w:val="22"/>
          <w:szCs w:val="22"/>
        </w:rPr>
        <w:t xml:space="preserve"> there is</w:t>
      </w:r>
      <w:r w:rsidRPr="00A0269A">
        <w:rPr>
          <w:rFonts w:cs="Arial"/>
          <w:sz w:val="22"/>
          <w:szCs w:val="22"/>
        </w:rPr>
        <w:t>:</w:t>
      </w:r>
    </w:p>
    <w:p w:rsidR="000E37AF" w:rsidRPr="00A0269A" w:rsidRDefault="000E37AF" w:rsidP="00687731">
      <w:pPr>
        <w:numPr>
          <w:ilvl w:val="0"/>
          <w:numId w:val="9"/>
        </w:numPr>
        <w:tabs>
          <w:tab w:val="clear" w:pos="360"/>
        </w:tabs>
        <w:spacing w:before="120"/>
        <w:ind w:left="600" w:hanging="600"/>
        <w:jc w:val="left"/>
        <w:rPr>
          <w:rFonts w:ascii="Arial" w:hAnsi="Arial" w:cs="Arial"/>
          <w:sz w:val="22"/>
          <w:szCs w:val="22"/>
        </w:rPr>
      </w:pPr>
      <w:r w:rsidRPr="00A0269A">
        <w:rPr>
          <w:rFonts w:ascii="Arial" w:hAnsi="Arial" w:cs="Arial"/>
          <w:sz w:val="22"/>
          <w:szCs w:val="22"/>
        </w:rPr>
        <w:t xml:space="preserve">a process to resolve the complaints or air any grievances either between the </w:t>
      </w:r>
      <w:r w:rsidR="00A0269A">
        <w:rPr>
          <w:rFonts w:ascii="Arial" w:hAnsi="Arial" w:cs="Arial"/>
          <w:sz w:val="22"/>
          <w:szCs w:val="22"/>
        </w:rPr>
        <w:t>Service User</w:t>
      </w:r>
      <w:r w:rsidRPr="00A0269A">
        <w:rPr>
          <w:rFonts w:ascii="Arial" w:hAnsi="Arial" w:cs="Arial"/>
          <w:sz w:val="22"/>
          <w:szCs w:val="22"/>
        </w:rPr>
        <w:t xml:space="preserve">s or the Provider and the </w:t>
      </w:r>
      <w:r w:rsidR="00A0269A">
        <w:rPr>
          <w:rFonts w:ascii="Arial" w:hAnsi="Arial" w:cs="Arial"/>
          <w:sz w:val="22"/>
          <w:szCs w:val="22"/>
        </w:rPr>
        <w:t>Service User</w:t>
      </w:r>
    </w:p>
    <w:p w:rsidR="000E37AF" w:rsidRPr="00A0269A" w:rsidRDefault="000E37AF" w:rsidP="00687731">
      <w:pPr>
        <w:numPr>
          <w:ilvl w:val="0"/>
          <w:numId w:val="9"/>
        </w:numPr>
        <w:tabs>
          <w:tab w:val="clear" w:pos="360"/>
        </w:tabs>
        <w:spacing w:before="120"/>
        <w:ind w:left="600" w:hanging="600"/>
        <w:jc w:val="left"/>
        <w:rPr>
          <w:rFonts w:ascii="Arial" w:hAnsi="Arial" w:cs="Arial"/>
          <w:sz w:val="22"/>
          <w:szCs w:val="22"/>
        </w:rPr>
      </w:pPr>
      <w:proofErr w:type="gramStart"/>
      <w:r w:rsidRPr="00A0269A">
        <w:rPr>
          <w:rFonts w:ascii="Arial" w:hAnsi="Arial" w:cs="Arial"/>
          <w:sz w:val="22"/>
          <w:szCs w:val="22"/>
        </w:rPr>
        <w:t>mediation</w:t>
      </w:r>
      <w:proofErr w:type="gramEnd"/>
      <w:r w:rsidRPr="00A0269A">
        <w:rPr>
          <w:rFonts w:ascii="Arial" w:hAnsi="Arial" w:cs="Arial"/>
          <w:sz w:val="22"/>
          <w:szCs w:val="22"/>
        </w:rPr>
        <w:t xml:space="preserve"> support available if the parties are unable to resolve the complaint through the above forum. </w:t>
      </w:r>
      <w:r w:rsidR="00A50187" w:rsidRPr="00A0269A">
        <w:rPr>
          <w:rFonts w:ascii="Arial" w:hAnsi="Arial" w:cs="Arial"/>
          <w:sz w:val="22"/>
          <w:szCs w:val="22"/>
        </w:rPr>
        <w:t xml:space="preserve"> </w:t>
      </w:r>
      <w:r w:rsidRPr="00A0269A">
        <w:rPr>
          <w:rFonts w:ascii="Arial" w:hAnsi="Arial" w:cs="Arial"/>
          <w:sz w:val="22"/>
          <w:szCs w:val="22"/>
        </w:rPr>
        <w:t>The mediator should be agreeable to both parties</w:t>
      </w:r>
    </w:p>
    <w:p w:rsidR="000E37AF" w:rsidRPr="00A0269A" w:rsidRDefault="00A50187" w:rsidP="00687731">
      <w:pPr>
        <w:numPr>
          <w:ilvl w:val="0"/>
          <w:numId w:val="9"/>
        </w:numPr>
        <w:tabs>
          <w:tab w:val="clear" w:pos="360"/>
        </w:tabs>
        <w:spacing w:before="120"/>
        <w:ind w:left="600" w:hanging="600"/>
        <w:jc w:val="left"/>
        <w:rPr>
          <w:rFonts w:ascii="Arial" w:hAnsi="Arial" w:cs="Arial"/>
          <w:sz w:val="22"/>
          <w:szCs w:val="22"/>
        </w:rPr>
      </w:pPr>
      <w:r w:rsidRPr="00A0269A">
        <w:rPr>
          <w:rFonts w:ascii="Arial" w:hAnsi="Arial" w:cs="Arial"/>
          <w:sz w:val="22"/>
          <w:szCs w:val="22"/>
        </w:rPr>
        <w:t>a</w:t>
      </w:r>
      <w:r w:rsidR="000E37AF" w:rsidRPr="00A0269A">
        <w:rPr>
          <w:rFonts w:ascii="Arial" w:hAnsi="Arial" w:cs="Arial"/>
          <w:sz w:val="22"/>
          <w:szCs w:val="22"/>
        </w:rPr>
        <w:t xml:space="preserve"> </w:t>
      </w:r>
      <w:r w:rsidR="00D766E9" w:rsidRPr="00A0269A">
        <w:rPr>
          <w:rFonts w:ascii="Arial" w:hAnsi="Arial" w:cs="Arial"/>
          <w:sz w:val="22"/>
          <w:szCs w:val="22"/>
        </w:rPr>
        <w:t xml:space="preserve">complaints </w:t>
      </w:r>
      <w:r w:rsidR="000E37AF" w:rsidRPr="00A0269A">
        <w:rPr>
          <w:rFonts w:ascii="Arial" w:hAnsi="Arial" w:cs="Arial"/>
          <w:sz w:val="22"/>
          <w:szCs w:val="22"/>
        </w:rPr>
        <w:t xml:space="preserve">register </w:t>
      </w:r>
      <w:r w:rsidR="00D766E9" w:rsidRPr="00A0269A">
        <w:rPr>
          <w:rFonts w:ascii="Arial" w:hAnsi="Arial" w:cs="Arial"/>
          <w:sz w:val="22"/>
          <w:szCs w:val="22"/>
        </w:rPr>
        <w:t>where</w:t>
      </w:r>
      <w:r w:rsidR="000E37AF" w:rsidRPr="00A0269A">
        <w:rPr>
          <w:rFonts w:ascii="Arial" w:hAnsi="Arial" w:cs="Arial"/>
          <w:sz w:val="22"/>
          <w:szCs w:val="22"/>
        </w:rPr>
        <w:t xml:space="preserve"> the Provider logs all complaints written or verbal</w:t>
      </w:r>
    </w:p>
    <w:p w:rsidR="000E37AF" w:rsidRPr="00A0269A" w:rsidRDefault="000E37AF" w:rsidP="00687731">
      <w:pPr>
        <w:numPr>
          <w:ilvl w:val="0"/>
          <w:numId w:val="9"/>
        </w:numPr>
        <w:tabs>
          <w:tab w:val="clear" w:pos="360"/>
        </w:tabs>
        <w:spacing w:before="120"/>
        <w:ind w:left="600" w:hanging="600"/>
        <w:jc w:val="left"/>
        <w:rPr>
          <w:rFonts w:ascii="Arial" w:hAnsi="Arial" w:cs="Arial"/>
          <w:sz w:val="22"/>
          <w:szCs w:val="22"/>
        </w:rPr>
      </w:pPr>
      <w:proofErr w:type="gramStart"/>
      <w:r w:rsidRPr="00A0269A">
        <w:rPr>
          <w:rFonts w:ascii="Arial" w:hAnsi="Arial" w:cs="Arial"/>
          <w:sz w:val="22"/>
          <w:szCs w:val="22"/>
        </w:rPr>
        <w:t>access</w:t>
      </w:r>
      <w:proofErr w:type="gramEnd"/>
      <w:r w:rsidRPr="00A0269A">
        <w:rPr>
          <w:rFonts w:ascii="Arial" w:hAnsi="Arial" w:cs="Arial"/>
          <w:sz w:val="22"/>
          <w:szCs w:val="22"/>
        </w:rPr>
        <w:t xml:space="preserve"> to independent advocacy services.</w:t>
      </w:r>
    </w:p>
    <w:p w:rsidR="000E37AF" w:rsidRPr="00A0269A" w:rsidRDefault="000E37AF" w:rsidP="009F5BD8">
      <w:pPr>
        <w:pStyle w:val="Heading3"/>
      </w:pPr>
      <w:r w:rsidRPr="00A0269A">
        <w:t>5.</w:t>
      </w:r>
      <w:r w:rsidR="006D65FB">
        <w:t>8</w:t>
      </w:r>
      <w:r w:rsidRPr="00A0269A">
        <w:tab/>
        <w:t>Facilities</w:t>
      </w:r>
    </w:p>
    <w:p w:rsidR="000E37AF" w:rsidRPr="00A0269A" w:rsidRDefault="000E37AF" w:rsidP="00A50187">
      <w:pPr>
        <w:spacing w:before="120"/>
        <w:jc w:val="left"/>
        <w:rPr>
          <w:rFonts w:ascii="Arial" w:hAnsi="Arial" w:cs="Arial"/>
          <w:bCs/>
          <w:sz w:val="22"/>
          <w:szCs w:val="22"/>
        </w:rPr>
      </w:pPr>
      <w:r w:rsidRPr="00A0269A">
        <w:rPr>
          <w:rFonts w:ascii="Arial" w:hAnsi="Arial" w:cs="Arial"/>
          <w:bCs/>
          <w:sz w:val="22"/>
          <w:szCs w:val="22"/>
        </w:rPr>
        <w:t>The Provider must have sufficient and safe storage facilities for equipment, aids and supplies including the required storage facilities for all types of medications as required by relevant legislation and standards</w:t>
      </w:r>
      <w:r w:rsidR="00A50187" w:rsidRPr="00A0269A">
        <w:rPr>
          <w:rFonts w:ascii="Arial" w:hAnsi="Arial" w:cs="Arial"/>
          <w:bCs/>
          <w:sz w:val="22"/>
          <w:szCs w:val="22"/>
        </w:rPr>
        <w:t>.</w:t>
      </w:r>
    </w:p>
    <w:p w:rsidR="006D65FB" w:rsidRDefault="000E37AF" w:rsidP="006D65FB">
      <w:pPr>
        <w:spacing w:before="120"/>
        <w:jc w:val="left"/>
        <w:rPr>
          <w:rFonts w:ascii="Arial" w:hAnsi="Arial" w:cs="Arial"/>
          <w:bCs/>
          <w:sz w:val="22"/>
          <w:szCs w:val="22"/>
        </w:rPr>
      </w:pPr>
      <w:r w:rsidRPr="00A0269A">
        <w:rPr>
          <w:rFonts w:ascii="Arial" w:hAnsi="Arial" w:cs="Arial"/>
          <w:bCs/>
          <w:sz w:val="22"/>
          <w:szCs w:val="22"/>
        </w:rPr>
        <w:t xml:space="preserve">The Provider must have procedures in place that ensure the security and safety of the </w:t>
      </w:r>
      <w:r w:rsidR="00A0269A">
        <w:rPr>
          <w:rFonts w:ascii="Arial" w:hAnsi="Arial" w:cs="Arial"/>
          <w:bCs/>
          <w:sz w:val="22"/>
          <w:szCs w:val="22"/>
        </w:rPr>
        <w:t>Service User</w:t>
      </w:r>
      <w:r w:rsidRPr="00A0269A">
        <w:rPr>
          <w:rFonts w:ascii="Arial" w:hAnsi="Arial" w:cs="Arial"/>
          <w:bCs/>
          <w:sz w:val="22"/>
          <w:szCs w:val="22"/>
        </w:rPr>
        <w:t xml:space="preserve"> and enable </w:t>
      </w:r>
      <w:r w:rsidR="00A0269A">
        <w:rPr>
          <w:rFonts w:ascii="Arial" w:hAnsi="Arial" w:cs="Arial"/>
          <w:bCs/>
          <w:sz w:val="22"/>
          <w:szCs w:val="22"/>
        </w:rPr>
        <w:t>Service User</w:t>
      </w:r>
      <w:r w:rsidRPr="00A0269A">
        <w:rPr>
          <w:rFonts w:ascii="Arial" w:hAnsi="Arial" w:cs="Arial"/>
          <w:bCs/>
          <w:sz w:val="22"/>
          <w:szCs w:val="22"/>
        </w:rPr>
        <w:t>s to enter and leave the facility as appropriate to their level of care.</w:t>
      </w:r>
    </w:p>
    <w:p w:rsidR="000E37AF" w:rsidRPr="00A0269A" w:rsidRDefault="006D65FB" w:rsidP="009F5BD8">
      <w:pPr>
        <w:pStyle w:val="Heading3"/>
      </w:pPr>
      <w:r>
        <w:t>5.9</w:t>
      </w:r>
      <w:r>
        <w:tab/>
      </w:r>
      <w:r w:rsidR="000E37AF" w:rsidRPr="00A0269A">
        <w:t>Key inputs</w:t>
      </w:r>
    </w:p>
    <w:p w:rsidR="00210045" w:rsidRPr="00A0269A" w:rsidRDefault="00210045" w:rsidP="009F5BD8">
      <w:pPr>
        <w:pStyle w:val="Heading4"/>
      </w:pPr>
      <w:r w:rsidRPr="00A0269A">
        <w:t>5.</w:t>
      </w:r>
      <w:r w:rsidR="006D65FB">
        <w:t>9</w:t>
      </w:r>
      <w:r w:rsidRPr="00A0269A">
        <w:t>.1</w:t>
      </w:r>
      <w:r w:rsidR="00742575" w:rsidRPr="00A0269A">
        <w:tab/>
      </w:r>
      <w:r w:rsidRPr="00A0269A">
        <w:t>Staffing</w:t>
      </w:r>
    </w:p>
    <w:p w:rsidR="00987153" w:rsidRPr="00A0269A" w:rsidRDefault="003A088A" w:rsidP="00987153">
      <w:pPr>
        <w:pStyle w:val="BodyText3"/>
        <w:spacing w:before="120"/>
        <w:jc w:val="left"/>
        <w:rPr>
          <w:rFonts w:ascii="Arial" w:hAnsi="Arial" w:cs="Arial"/>
          <w:b w:val="0"/>
          <w:sz w:val="22"/>
          <w:szCs w:val="22"/>
        </w:rPr>
      </w:pPr>
      <w:r w:rsidRPr="00A0269A">
        <w:rPr>
          <w:rFonts w:ascii="Arial" w:hAnsi="Arial" w:cs="Arial"/>
          <w:b w:val="0"/>
          <w:sz w:val="22"/>
          <w:szCs w:val="22"/>
          <w:lang w:val="en-US"/>
        </w:rPr>
        <w:t>The Provider will be responsible to ensure that the</w:t>
      </w:r>
      <w:r w:rsidRPr="00A0269A">
        <w:rPr>
          <w:rFonts w:ascii="Arial" w:hAnsi="Arial" w:cs="Arial"/>
          <w:b w:val="0"/>
          <w:sz w:val="22"/>
          <w:szCs w:val="22"/>
        </w:rPr>
        <w:t xml:space="preserve"> </w:t>
      </w:r>
      <w:r w:rsidR="00A0269A">
        <w:rPr>
          <w:rFonts w:ascii="Arial" w:hAnsi="Arial" w:cs="Arial"/>
          <w:b w:val="0"/>
          <w:sz w:val="22"/>
          <w:szCs w:val="22"/>
        </w:rPr>
        <w:t>Service User</w:t>
      </w:r>
      <w:r w:rsidRPr="00A0269A">
        <w:rPr>
          <w:rFonts w:ascii="Arial" w:hAnsi="Arial" w:cs="Arial"/>
          <w:b w:val="0"/>
          <w:sz w:val="22"/>
          <w:szCs w:val="22"/>
        </w:rPr>
        <w:t xml:space="preserve"> has an identified person as a Primary Support Worker.  </w:t>
      </w:r>
      <w:r w:rsidR="00987153" w:rsidRPr="00A0269A">
        <w:rPr>
          <w:rFonts w:ascii="Arial" w:hAnsi="Arial" w:cs="Arial"/>
          <w:b w:val="0"/>
          <w:sz w:val="22"/>
          <w:szCs w:val="22"/>
        </w:rPr>
        <w:t>The Primary Support Worker</w:t>
      </w:r>
      <w:r w:rsidR="00987153" w:rsidRPr="00A0269A">
        <w:rPr>
          <w:rFonts w:ascii="Arial" w:hAnsi="Arial" w:cs="Arial"/>
          <w:sz w:val="22"/>
          <w:szCs w:val="22"/>
        </w:rPr>
        <w:t xml:space="preserve"> </w:t>
      </w:r>
      <w:r w:rsidR="00987153" w:rsidRPr="00A0269A">
        <w:rPr>
          <w:rFonts w:ascii="Arial" w:hAnsi="Arial" w:cs="Arial"/>
          <w:b w:val="0"/>
          <w:sz w:val="22"/>
          <w:szCs w:val="22"/>
        </w:rPr>
        <w:t xml:space="preserve">is a person, who assists and facilitates as identified on the individual support plan, the process to meet the needs and goals of the </w:t>
      </w:r>
      <w:r w:rsidR="00A0269A">
        <w:rPr>
          <w:rFonts w:ascii="Arial" w:hAnsi="Arial" w:cs="Arial"/>
          <w:b w:val="0"/>
          <w:sz w:val="22"/>
          <w:szCs w:val="22"/>
        </w:rPr>
        <w:t>Service User</w:t>
      </w:r>
      <w:r w:rsidR="00987153" w:rsidRPr="00A0269A">
        <w:rPr>
          <w:rFonts w:ascii="Arial" w:hAnsi="Arial" w:cs="Arial"/>
          <w:b w:val="0"/>
          <w:sz w:val="22"/>
          <w:szCs w:val="22"/>
        </w:rPr>
        <w:t>. In addition to this Primary Support Worker performs the same functions as a key worker and has been given induction, training, information and regular supervision by the provider about the role and functions of primary support worker.</w:t>
      </w:r>
    </w:p>
    <w:p w:rsidR="00987153" w:rsidRPr="00A0269A" w:rsidRDefault="003A088A" w:rsidP="00987153">
      <w:pPr>
        <w:pStyle w:val="BodyText3"/>
        <w:spacing w:before="120"/>
        <w:jc w:val="left"/>
        <w:rPr>
          <w:rFonts w:ascii="Arial" w:hAnsi="Arial" w:cs="Arial"/>
          <w:b w:val="0"/>
          <w:sz w:val="22"/>
          <w:szCs w:val="22"/>
        </w:rPr>
      </w:pPr>
      <w:r w:rsidRPr="00A0269A">
        <w:rPr>
          <w:rFonts w:ascii="Arial" w:hAnsi="Arial" w:cs="Arial"/>
          <w:b w:val="0"/>
          <w:sz w:val="22"/>
          <w:szCs w:val="22"/>
        </w:rPr>
        <w:t xml:space="preserve">The person could be a staff member such as a care worker or Registered Nurse.  The </w:t>
      </w:r>
      <w:r w:rsidR="00A0269A">
        <w:rPr>
          <w:rFonts w:ascii="Arial" w:hAnsi="Arial" w:cs="Arial"/>
          <w:b w:val="0"/>
          <w:sz w:val="22"/>
          <w:szCs w:val="22"/>
        </w:rPr>
        <w:t>Service User</w:t>
      </w:r>
      <w:r w:rsidRPr="00A0269A">
        <w:rPr>
          <w:rFonts w:ascii="Arial" w:hAnsi="Arial" w:cs="Arial"/>
          <w:b w:val="0"/>
          <w:sz w:val="22"/>
          <w:szCs w:val="22"/>
        </w:rPr>
        <w:t xml:space="preserve"> will (where appropriate) be actively involved in nominating the Primary Support Worker.  </w:t>
      </w:r>
    </w:p>
    <w:p w:rsidR="003A088A" w:rsidRPr="00A0269A" w:rsidRDefault="003A088A" w:rsidP="003A088A">
      <w:pPr>
        <w:tabs>
          <w:tab w:val="num" w:pos="0"/>
        </w:tabs>
        <w:spacing w:before="120"/>
        <w:jc w:val="left"/>
        <w:rPr>
          <w:rFonts w:ascii="Arial" w:hAnsi="Arial" w:cs="Arial"/>
          <w:sz w:val="22"/>
          <w:szCs w:val="22"/>
        </w:rPr>
      </w:pPr>
      <w:r w:rsidRPr="00A0269A">
        <w:rPr>
          <w:rFonts w:ascii="Arial" w:hAnsi="Arial" w:cs="Arial"/>
          <w:sz w:val="22"/>
          <w:szCs w:val="22"/>
        </w:rPr>
        <w:t>The Primary Support Worker will be responsible for the following functions:</w:t>
      </w:r>
    </w:p>
    <w:p w:rsidR="003A088A" w:rsidRPr="00A0269A" w:rsidRDefault="003A088A" w:rsidP="00687731">
      <w:pPr>
        <w:numPr>
          <w:ilvl w:val="0"/>
          <w:numId w:val="8"/>
        </w:numPr>
        <w:tabs>
          <w:tab w:val="clear" w:pos="360"/>
          <w:tab w:val="num" w:pos="600"/>
        </w:tabs>
        <w:spacing w:before="120"/>
        <w:ind w:left="600" w:hanging="600"/>
        <w:jc w:val="left"/>
        <w:rPr>
          <w:rFonts w:ascii="Arial" w:hAnsi="Arial" w:cs="Arial"/>
          <w:sz w:val="22"/>
          <w:szCs w:val="22"/>
        </w:rPr>
      </w:pPr>
      <w:r w:rsidRPr="00A0269A">
        <w:rPr>
          <w:rFonts w:ascii="Arial" w:hAnsi="Arial" w:cs="Arial"/>
          <w:sz w:val="22"/>
          <w:szCs w:val="22"/>
        </w:rPr>
        <w:t xml:space="preserve">act as primary contact for the </w:t>
      </w:r>
      <w:r w:rsidR="00A0269A">
        <w:rPr>
          <w:rFonts w:ascii="Arial" w:hAnsi="Arial" w:cs="Arial"/>
          <w:sz w:val="22"/>
          <w:szCs w:val="22"/>
        </w:rPr>
        <w:t>Service User</w:t>
      </w:r>
      <w:r w:rsidRPr="00A0269A">
        <w:rPr>
          <w:rFonts w:ascii="Arial" w:hAnsi="Arial" w:cs="Arial"/>
          <w:sz w:val="22"/>
          <w:szCs w:val="22"/>
        </w:rPr>
        <w:t xml:space="preserve"> in liaison with other support care workers and services</w:t>
      </w:r>
    </w:p>
    <w:p w:rsidR="003A088A" w:rsidRPr="00A0269A" w:rsidRDefault="003A088A" w:rsidP="00687731">
      <w:pPr>
        <w:numPr>
          <w:ilvl w:val="0"/>
          <w:numId w:val="8"/>
        </w:numPr>
        <w:tabs>
          <w:tab w:val="clear" w:pos="360"/>
          <w:tab w:val="num" w:pos="600"/>
        </w:tabs>
        <w:spacing w:before="120"/>
        <w:ind w:left="0" w:firstLine="0"/>
        <w:jc w:val="left"/>
        <w:rPr>
          <w:rFonts w:ascii="Arial" w:hAnsi="Arial" w:cs="Arial"/>
          <w:sz w:val="22"/>
          <w:szCs w:val="22"/>
        </w:rPr>
      </w:pPr>
      <w:r w:rsidRPr="00A0269A">
        <w:rPr>
          <w:rFonts w:ascii="Arial" w:hAnsi="Arial" w:cs="Arial"/>
          <w:sz w:val="22"/>
          <w:szCs w:val="22"/>
        </w:rPr>
        <w:t>participate in the development, implementation and review of the care plan</w:t>
      </w:r>
    </w:p>
    <w:p w:rsidR="003A088A" w:rsidRPr="00A0269A" w:rsidRDefault="003A088A" w:rsidP="00687731">
      <w:pPr>
        <w:numPr>
          <w:ilvl w:val="0"/>
          <w:numId w:val="8"/>
        </w:numPr>
        <w:tabs>
          <w:tab w:val="clear" w:pos="360"/>
          <w:tab w:val="num" w:pos="600"/>
        </w:tabs>
        <w:spacing w:before="120"/>
        <w:ind w:left="0" w:firstLine="0"/>
        <w:jc w:val="left"/>
        <w:rPr>
          <w:rFonts w:ascii="Arial" w:hAnsi="Arial" w:cs="Arial"/>
          <w:sz w:val="22"/>
          <w:szCs w:val="22"/>
        </w:rPr>
      </w:pPr>
      <w:proofErr w:type="gramStart"/>
      <w:r w:rsidRPr="00A0269A">
        <w:rPr>
          <w:rFonts w:ascii="Arial" w:hAnsi="Arial" w:cs="Arial"/>
          <w:sz w:val="22"/>
          <w:szCs w:val="22"/>
        </w:rPr>
        <w:t>assist</w:t>
      </w:r>
      <w:proofErr w:type="gramEnd"/>
      <w:r w:rsidRPr="00A0269A">
        <w:rPr>
          <w:rFonts w:ascii="Arial" w:hAnsi="Arial" w:cs="Arial"/>
          <w:sz w:val="22"/>
          <w:szCs w:val="22"/>
        </w:rPr>
        <w:t xml:space="preserve"> and facilitate advocates as required.</w:t>
      </w:r>
    </w:p>
    <w:p w:rsidR="000E37AF" w:rsidRPr="00A0269A" w:rsidRDefault="00043B42" w:rsidP="009F5BD8">
      <w:pPr>
        <w:pStyle w:val="Heading4"/>
      </w:pPr>
      <w:r w:rsidRPr="00A0269A">
        <w:lastRenderedPageBreak/>
        <w:t>5.</w:t>
      </w:r>
      <w:r w:rsidR="006D65FB">
        <w:t>9</w:t>
      </w:r>
      <w:r w:rsidRPr="00A0269A">
        <w:t>.2</w:t>
      </w:r>
      <w:r w:rsidRPr="00A0269A">
        <w:tab/>
      </w:r>
      <w:r w:rsidR="00742575" w:rsidRPr="00A0269A">
        <w:tab/>
      </w:r>
      <w:r w:rsidR="000E37AF" w:rsidRPr="00A0269A">
        <w:t>Rest Homes</w:t>
      </w:r>
    </w:p>
    <w:p w:rsidR="000E37AF" w:rsidRPr="00A0269A" w:rsidRDefault="00043B42" w:rsidP="00043B42">
      <w:pPr>
        <w:tabs>
          <w:tab w:val="left" w:pos="567"/>
          <w:tab w:val="left" w:pos="1134"/>
        </w:tabs>
        <w:autoSpaceDE w:val="0"/>
        <w:autoSpaceDN w:val="0"/>
        <w:adjustRightInd w:val="0"/>
        <w:spacing w:before="120"/>
        <w:ind w:left="600" w:hanging="600"/>
        <w:jc w:val="left"/>
        <w:rPr>
          <w:rFonts w:ascii="Arial" w:hAnsi="Arial" w:cs="Arial"/>
          <w:sz w:val="22"/>
          <w:szCs w:val="22"/>
          <w:lang w:val="en-US"/>
        </w:rPr>
      </w:pPr>
      <w:proofErr w:type="gramStart"/>
      <w:r w:rsidRPr="00A0269A">
        <w:rPr>
          <w:rFonts w:ascii="Arial" w:hAnsi="Arial" w:cs="Arial"/>
          <w:bCs/>
          <w:sz w:val="22"/>
          <w:szCs w:val="22"/>
          <w:lang w:val="en-US"/>
        </w:rPr>
        <w:t>a</w:t>
      </w:r>
      <w:proofErr w:type="gramEnd"/>
      <w:r w:rsidRPr="00A0269A">
        <w:rPr>
          <w:rFonts w:ascii="Arial" w:hAnsi="Arial" w:cs="Arial"/>
          <w:bCs/>
          <w:sz w:val="22"/>
          <w:szCs w:val="22"/>
          <w:lang w:val="en-US"/>
        </w:rPr>
        <w:t>.</w:t>
      </w:r>
      <w:r w:rsidRPr="00A0269A">
        <w:rPr>
          <w:rFonts w:ascii="Arial" w:hAnsi="Arial" w:cs="Arial"/>
          <w:bCs/>
          <w:sz w:val="22"/>
          <w:szCs w:val="22"/>
          <w:lang w:val="en-US"/>
        </w:rPr>
        <w:tab/>
      </w:r>
      <w:r w:rsidR="00742575" w:rsidRPr="00A0269A">
        <w:rPr>
          <w:rFonts w:ascii="Arial" w:hAnsi="Arial" w:cs="Arial"/>
          <w:sz w:val="22"/>
          <w:szCs w:val="22"/>
          <w:lang w:val="en-US"/>
        </w:rPr>
        <w:t>At all times i</w:t>
      </w:r>
      <w:r w:rsidR="000E37AF" w:rsidRPr="00A0269A">
        <w:rPr>
          <w:rFonts w:ascii="Arial" w:hAnsi="Arial" w:cs="Arial"/>
          <w:sz w:val="22"/>
          <w:szCs w:val="22"/>
          <w:lang w:val="en-US"/>
        </w:rPr>
        <w:t xml:space="preserve">n every </w:t>
      </w:r>
      <w:r w:rsidR="000E37AF" w:rsidRPr="00A0269A">
        <w:rPr>
          <w:rFonts w:ascii="Arial" w:hAnsi="Arial" w:cs="Arial"/>
          <w:b/>
          <w:sz w:val="22"/>
          <w:szCs w:val="22"/>
          <w:lang w:val="en-US"/>
        </w:rPr>
        <w:t>Facility</w:t>
      </w:r>
      <w:r w:rsidR="000E37AF" w:rsidRPr="00A0269A">
        <w:rPr>
          <w:rFonts w:ascii="Arial" w:hAnsi="Arial" w:cs="Arial"/>
          <w:sz w:val="22"/>
          <w:szCs w:val="22"/>
          <w:lang w:val="en-US"/>
        </w:rPr>
        <w:t xml:space="preserve"> where there are: </w:t>
      </w:r>
    </w:p>
    <w:p w:rsidR="000E37AF" w:rsidRPr="00A0269A" w:rsidRDefault="00742575" w:rsidP="00742575">
      <w:pPr>
        <w:autoSpaceDE w:val="0"/>
        <w:autoSpaceDN w:val="0"/>
        <w:adjustRightInd w:val="0"/>
        <w:spacing w:before="120"/>
        <w:ind w:left="1080" w:hanging="512"/>
        <w:jc w:val="left"/>
        <w:rPr>
          <w:rFonts w:ascii="Arial" w:hAnsi="Arial" w:cs="Arial"/>
          <w:sz w:val="22"/>
          <w:szCs w:val="22"/>
          <w:lang w:val="en-US"/>
        </w:rPr>
      </w:pPr>
      <w:proofErr w:type="spellStart"/>
      <w:r w:rsidRPr="00A0269A">
        <w:rPr>
          <w:rFonts w:ascii="Arial" w:hAnsi="Arial" w:cs="Arial"/>
          <w:sz w:val="22"/>
          <w:szCs w:val="22"/>
          <w:lang w:val="en-US"/>
        </w:rPr>
        <w:t>i</w:t>
      </w:r>
      <w:proofErr w:type="spellEnd"/>
      <w:r w:rsidRPr="00A0269A">
        <w:rPr>
          <w:rFonts w:ascii="Arial" w:hAnsi="Arial" w:cs="Arial"/>
          <w:sz w:val="22"/>
          <w:szCs w:val="22"/>
          <w:lang w:val="en-US"/>
        </w:rPr>
        <w:t>.</w:t>
      </w:r>
      <w:r w:rsidRPr="00A0269A">
        <w:rPr>
          <w:rFonts w:ascii="Arial" w:hAnsi="Arial" w:cs="Arial"/>
          <w:sz w:val="22"/>
          <w:szCs w:val="22"/>
          <w:lang w:val="en-US"/>
        </w:rPr>
        <w:tab/>
      </w:r>
      <w:r w:rsidR="000E37AF" w:rsidRPr="00A0269A">
        <w:rPr>
          <w:rFonts w:ascii="Arial" w:hAnsi="Arial" w:cs="Arial"/>
          <w:sz w:val="22"/>
          <w:szCs w:val="22"/>
          <w:lang w:val="en-US"/>
        </w:rPr>
        <w:t xml:space="preserve">10 or fewer </w:t>
      </w:r>
      <w:r w:rsidR="00A0269A">
        <w:rPr>
          <w:rFonts w:ascii="Arial" w:hAnsi="Arial" w:cs="Arial"/>
          <w:sz w:val="22"/>
          <w:szCs w:val="22"/>
          <w:lang w:val="en-US"/>
        </w:rPr>
        <w:t>Service User</w:t>
      </w:r>
      <w:r w:rsidR="000E37AF" w:rsidRPr="00A0269A">
        <w:rPr>
          <w:rFonts w:ascii="Arial" w:hAnsi="Arial" w:cs="Arial"/>
          <w:sz w:val="22"/>
          <w:szCs w:val="22"/>
          <w:lang w:val="en-US"/>
        </w:rPr>
        <w:t xml:space="preserve">s, there must be </w:t>
      </w:r>
      <w:r w:rsidR="007A6818" w:rsidRPr="00A0269A">
        <w:rPr>
          <w:rFonts w:ascii="Arial" w:hAnsi="Arial" w:cs="Arial"/>
          <w:sz w:val="22"/>
          <w:szCs w:val="22"/>
          <w:lang w:val="en-US"/>
        </w:rPr>
        <w:t xml:space="preserve">one </w:t>
      </w:r>
      <w:r w:rsidR="000E37AF" w:rsidRPr="00A0269A">
        <w:rPr>
          <w:rFonts w:ascii="Arial" w:hAnsi="Arial" w:cs="Arial"/>
          <w:sz w:val="22"/>
          <w:szCs w:val="22"/>
          <w:lang w:val="en-US"/>
        </w:rPr>
        <w:t>Care Staff member On Duty</w:t>
      </w:r>
    </w:p>
    <w:p w:rsidR="000E37AF" w:rsidRPr="00A0269A" w:rsidRDefault="00742575" w:rsidP="001B0EDF">
      <w:pPr>
        <w:tabs>
          <w:tab w:val="left" w:pos="1080"/>
        </w:tabs>
        <w:autoSpaceDE w:val="0"/>
        <w:autoSpaceDN w:val="0"/>
        <w:adjustRightInd w:val="0"/>
        <w:spacing w:before="120"/>
        <w:ind w:left="1080" w:hanging="480"/>
        <w:jc w:val="left"/>
        <w:rPr>
          <w:rFonts w:ascii="Arial" w:hAnsi="Arial" w:cs="Arial"/>
          <w:sz w:val="22"/>
          <w:szCs w:val="22"/>
          <w:lang w:val="en-US"/>
        </w:rPr>
      </w:pPr>
      <w:r w:rsidRPr="00A0269A">
        <w:rPr>
          <w:rFonts w:ascii="Arial" w:hAnsi="Arial" w:cs="Arial"/>
          <w:sz w:val="22"/>
          <w:szCs w:val="22"/>
          <w:lang w:val="en-US"/>
        </w:rPr>
        <w:t>ii.</w:t>
      </w:r>
      <w:r w:rsidRPr="00A0269A">
        <w:rPr>
          <w:rFonts w:ascii="Arial" w:hAnsi="Arial" w:cs="Arial"/>
          <w:sz w:val="22"/>
          <w:szCs w:val="22"/>
          <w:lang w:val="en-US"/>
        </w:rPr>
        <w:tab/>
      </w:r>
      <w:proofErr w:type="gramStart"/>
      <w:r w:rsidR="000E37AF" w:rsidRPr="00A0269A">
        <w:rPr>
          <w:rFonts w:ascii="Arial" w:hAnsi="Arial" w:cs="Arial"/>
          <w:sz w:val="22"/>
          <w:szCs w:val="22"/>
          <w:lang w:val="en-US"/>
        </w:rPr>
        <w:t>up</w:t>
      </w:r>
      <w:proofErr w:type="gramEnd"/>
      <w:r w:rsidR="000E37AF" w:rsidRPr="00A0269A">
        <w:rPr>
          <w:rFonts w:ascii="Arial" w:hAnsi="Arial" w:cs="Arial"/>
          <w:sz w:val="22"/>
          <w:szCs w:val="22"/>
          <w:lang w:val="en-US"/>
        </w:rPr>
        <w:t xml:space="preserve"> to 29 </w:t>
      </w:r>
      <w:r w:rsidR="00A0269A">
        <w:rPr>
          <w:rFonts w:ascii="Arial" w:hAnsi="Arial" w:cs="Arial"/>
          <w:sz w:val="22"/>
          <w:szCs w:val="22"/>
          <w:lang w:val="en-US"/>
        </w:rPr>
        <w:t>Service User</w:t>
      </w:r>
      <w:r w:rsidR="000E37AF" w:rsidRPr="00A0269A">
        <w:rPr>
          <w:rFonts w:ascii="Arial" w:hAnsi="Arial" w:cs="Arial"/>
          <w:sz w:val="22"/>
          <w:szCs w:val="22"/>
          <w:lang w:val="en-US"/>
        </w:rPr>
        <w:t>s, there must be one Care Staff member On Duty and one Care Staff member On-call</w:t>
      </w:r>
    </w:p>
    <w:p w:rsidR="000E37AF" w:rsidRPr="00A0269A" w:rsidRDefault="00742575" w:rsidP="00742575">
      <w:pPr>
        <w:tabs>
          <w:tab w:val="left" w:pos="1080"/>
        </w:tabs>
        <w:autoSpaceDE w:val="0"/>
        <w:autoSpaceDN w:val="0"/>
        <w:adjustRightInd w:val="0"/>
        <w:spacing w:before="120"/>
        <w:ind w:left="568"/>
        <w:jc w:val="left"/>
        <w:rPr>
          <w:rFonts w:ascii="Arial" w:hAnsi="Arial" w:cs="Arial"/>
          <w:sz w:val="22"/>
          <w:szCs w:val="22"/>
          <w:lang w:val="en-US"/>
        </w:rPr>
      </w:pPr>
      <w:r w:rsidRPr="00A0269A">
        <w:rPr>
          <w:rFonts w:ascii="Arial" w:hAnsi="Arial" w:cs="Arial"/>
          <w:sz w:val="22"/>
          <w:szCs w:val="22"/>
          <w:lang w:val="en-US"/>
        </w:rPr>
        <w:t>iii.</w:t>
      </w:r>
      <w:r w:rsidRPr="00A0269A">
        <w:rPr>
          <w:rFonts w:ascii="Arial" w:hAnsi="Arial" w:cs="Arial"/>
          <w:sz w:val="22"/>
          <w:szCs w:val="22"/>
          <w:lang w:val="en-US"/>
        </w:rPr>
        <w:tab/>
      </w:r>
      <w:proofErr w:type="gramStart"/>
      <w:r w:rsidR="000E37AF" w:rsidRPr="00A0269A">
        <w:rPr>
          <w:rFonts w:ascii="Arial" w:hAnsi="Arial" w:cs="Arial"/>
          <w:sz w:val="22"/>
          <w:szCs w:val="22"/>
          <w:lang w:val="en-US"/>
        </w:rPr>
        <w:t>more</w:t>
      </w:r>
      <w:proofErr w:type="gramEnd"/>
      <w:r w:rsidR="000E37AF" w:rsidRPr="00A0269A">
        <w:rPr>
          <w:rFonts w:ascii="Arial" w:hAnsi="Arial" w:cs="Arial"/>
          <w:sz w:val="22"/>
          <w:szCs w:val="22"/>
          <w:lang w:val="en-US"/>
        </w:rPr>
        <w:t xml:space="preserve"> than 30 </w:t>
      </w:r>
      <w:r w:rsidR="00A0269A">
        <w:rPr>
          <w:rFonts w:ascii="Arial" w:hAnsi="Arial" w:cs="Arial"/>
          <w:sz w:val="22"/>
          <w:szCs w:val="22"/>
          <w:lang w:val="en-US"/>
        </w:rPr>
        <w:t>Service User</w:t>
      </w:r>
      <w:r w:rsidR="000E37AF" w:rsidRPr="00A0269A">
        <w:rPr>
          <w:rFonts w:ascii="Arial" w:hAnsi="Arial" w:cs="Arial"/>
          <w:sz w:val="22"/>
          <w:szCs w:val="22"/>
          <w:lang w:val="en-US"/>
        </w:rPr>
        <w:t xml:space="preserve">s, at least two Care Staff members </w:t>
      </w:r>
      <w:r w:rsidR="00DC30A9" w:rsidRPr="00A0269A">
        <w:rPr>
          <w:rFonts w:ascii="Arial" w:hAnsi="Arial" w:cs="Arial"/>
          <w:sz w:val="22"/>
          <w:szCs w:val="22"/>
          <w:lang w:val="en-US"/>
        </w:rPr>
        <w:t xml:space="preserve">must </w:t>
      </w:r>
      <w:r w:rsidR="000E37AF" w:rsidRPr="00A0269A">
        <w:rPr>
          <w:rFonts w:ascii="Arial" w:hAnsi="Arial" w:cs="Arial"/>
          <w:sz w:val="22"/>
          <w:szCs w:val="22"/>
          <w:lang w:val="en-US"/>
        </w:rPr>
        <w:t>be On Duty</w:t>
      </w:r>
    </w:p>
    <w:p w:rsidR="000E37AF" w:rsidRPr="00A0269A" w:rsidRDefault="00742575" w:rsidP="000465F9">
      <w:pPr>
        <w:tabs>
          <w:tab w:val="left" w:pos="1080"/>
        </w:tabs>
        <w:autoSpaceDE w:val="0"/>
        <w:autoSpaceDN w:val="0"/>
        <w:adjustRightInd w:val="0"/>
        <w:spacing w:before="120"/>
        <w:ind w:left="1080" w:hanging="512"/>
        <w:jc w:val="left"/>
        <w:rPr>
          <w:rFonts w:ascii="Arial" w:hAnsi="Arial" w:cs="Arial"/>
          <w:sz w:val="22"/>
          <w:szCs w:val="22"/>
          <w:lang w:val="en-US"/>
        </w:rPr>
      </w:pPr>
      <w:r w:rsidRPr="00A0269A">
        <w:rPr>
          <w:rFonts w:ascii="Arial" w:hAnsi="Arial" w:cs="Arial"/>
          <w:sz w:val="22"/>
          <w:szCs w:val="22"/>
          <w:lang w:val="en-US"/>
        </w:rPr>
        <w:t>iv.</w:t>
      </w:r>
      <w:r w:rsidRPr="00A0269A">
        <w:rPr>
          <w:rFonts w:ascii="Arial" w:hAnsi="Arial" w:cs="Arial"/>
          <w:sz w:val="22"/>
          <w:szCs w:val="22"/>
          <w:lang w:val="en-US"/>
        </w:rPr>
        <w:tab/>
      </w:r>
      <w:proofErr w:type="gramStart"/>
      <w:r w:rsidR="000E37AF" w:rsidRPr="00A0269A">
        <w:rPr>
          <w:rFonts w:ascii="Arial" w:hAnsi="Arial" w:cs="Arial"/>
          <w:sz w:val="22"/>
          <w:szCs w:val="22"/>
          <w:lang w:val="en-US"/>
        </w:rPr>
        <w:t>more</w:t>
      </w:r>
      <w:proofErr w:type="gramEnd"/>
      <w:r w:rsidR="000E37AF" w:rsidRPr="00A0269A">
        <w:rPr>
          <w:rFonts w:ascii="Arial" w:hAnsi="Arial" w:cs="Arial"/>
          <w:sz w:val="22"/>
          <w:szCs w:val="22"/>
          <w:lang w:val="en-US"/>
        </w:rPr>
        <w:t xml:space="preserve"> than 60 </w:t>
      </w:r>
      <w:r w:rsidR="00A0269A">
        <w:rPr>
          <w:rFonts w:ascii="Arial" w:hAnsi="Arial" w:cs="Arial"/>
          <w:sz w:val="22"/>
          <w:szCs w:val="22"/>
          <w:lang w:val="en-US"/>
        </w:rPr>
        <w:t>Service User</w:t>
      </w:r>
      <w:r w:rsidR="000E37AF" w:rsidRPr="00A0269A">
        <w:rPr>
          <w:rFonts w:ascii="Arial" w:hAnsi="Arial" w:cs="Arial"/>
          <w:sz w:val="22"/>
          <w:szCs w:val="22"/>
          <w:lang w:val="en-US"/>
        </w:rPr>
        <w:t xml:space="preserve">s, at least three Care Staff members </w:t>
      </w:r>
      <w:r w:rsidR="00DC30A9" w:rsidRPr="00A0269A">
        <w:rPr>
          <w:rFonts w:ascii="Arial" w:hAnsi="Arial" w:cs="Arial"/>
          <w:sz w:val="22"/>
          <w:szCs w:val="22"/>
          <w:lang w:val="en-US"/>
        </w:rPr>
        <w:t xml:space="preserve">must </w:t>
      </w:r>
      <w:r w:rsidR="000E37AF" w:rsidRPr="00A0269A">
        <w:rPr>
          <w:rFonts w:ascii="Arial" w:hAnsi="Arial" w:cs="Arial"/>
          <w:sz w:val="22"/>
          <w:szCs w:val="22"/>
          <w:lang w:val="en-US"/>
        </w:rPr>
        <w:t xml:space="preserve">be </w:t>
      </w:r>
      <w:r w:rsidRPr="00A0269A">
        <w:rPr>
          <w:rFonts w:ascii="Arial" w:hAnsi="Arial" w:cs="Arial"/>
          <w:sz w:val="22"/>
          <w:szCs w:val="22"/>
          <w:lang w:val="en-US"/>
        </w:rPr>
        <w:t>O</w:t>
      </w:r>
      <w:r w:rsidR="000E37AF" w:rsidRPr="00A0269A">
        <w:rPr>
          <w:rFonts w:ascii="Arial" w:hAnsi="Arial" w:cs="Arial"/>
          <w:sz w:val="22"/>
          <w:szCs w:val="22"/>
          <w:lang w:val="en-US"/>
        </w:rPr>
        <w:t xml:space="preserve">n </w:t>
      </w:r>
      <w:r w:rsidRPr="00A0269A">
        <w:rPr>
          <w:rFonts w:ascii="Arial" w:hAnsi="Arial" w:cs="Arial"/>
          <w:sz w:val="22"/>
          <w:szCs w:val="22"/>
          <w:lang w:val="en-US"/>
        </w:rPr>
        <w:t>D</w:t>
      </w:r>
      <w:r w:rsidR="000E37AF" w:rsidRPr="00A0269A">
        <w:rPr>
          <w:rFonts w:ascii="Arial" w:hAnsi="Arial" w:cs="Arial"/>
          <w:sz w:val="22"/>
          <w:szCs w:val="22"/>
          <w:lang w:val="en-US"/>
        </w:rPr>
        <w:t>uty</w:t>
      </w:r>
      <w:r w:rsidRPr="00A0269A">
        <w:rPr>
          <w:rFonts w:ascii="Arial" w:hAnsi="Arial" w:cs="Arial"/>
          <w:sz w:val="22"/>
          <w:szCs w:val="22"/>
          <w:lang w:val="en-US"/>
        </w:rPr>
        <w:t>.</w:t>
      </w:r>
    </w:p>
    <w:p w:rsidR="000E37AF" w:rsidRPr="00A0269A" w:rsidRDefault="00043B42" w:rsidP="00043B42">
      <w:pPr>
        <w:tabs>
          <w:tab w:val="left" w:pos="570"/>
        </w:tabs>
        <w:autoSpaceDE w:val="0"/>
        <w:autoSpaceDN w:val="0"/>
        <w:adjustRightInd w:val="0"/>
        <w:spacing w:before="120"/>
        <w:ind w:left="600" w:hanging="600"/>
        <w:jc w:val="left"/>
        <w:rPr>
          <w:rFonts w:ascii="Arial" w:hAnsi="Arial" w:cs="Arial"/>
          <w:sz w:val="22"/>
          <w:szCs w:val="22"/>
          <w:lang w:val="en-US"/>
        </w:rPr>
      </w:pPr>
      <w:r w:rsidRPr="00A0269A">
        <w:rPr>
          <w:rFonts w:ascii="Arial" w:hAnsi="Arial" w:cs="Arial"/>
          <w:sz w:val="22"/>
          <w:szCs w:val="22"/>
          <w:lang w:val="en-US"/>
        </w:rPr>
        <w:t>b.</w:t>
      </w:r>
      <w:r w:rsidR="000E37AF" w:rsidRPr="00A0269A">
        <w:rPr>
          <w:rFonts w:ascii="Arial" w:hAnsi="Arial" w:cs="Arial"/>
          <w:sz w:val="22"/>
          <w:szCs w:val="22"/>
          <w:lang w:val="en-US"/>
        </w:rPr>
        <w:tab/>
      </w:r>
      <w:r w:rsidR="00742575" w:rsidRPr="00A0269A">
        <w:rPr>
          <w:rFonts w:ascii="Arial" w:hAnsi="Arial" w:cs="Arial"/>
          <w:sz w:val="22"/>
          <w:szCs w:val="22"/>
          <w:lang w:val="en-US"/>
        </w:rPr>
        <w:t>W</w:t>
      </w:r>
      <w:r w:rsidR="000E37AF" w:rsidRPr="00A0269A">
        <w:rPr>
          <w:rFonts w:ascii="Arial" w:hAnsi="Arial" w:cs="Arial"/>
          <w:sz w:val="22"/>
          <w:szCs w:val="22"/>
          <w:lang w:val="en-US"/>
        </w:rPr>
        <w:t xml:space="preserve">here the Registered Nurse or Manager at any time considers that additional staff are required to meet the needs of all </w:t>
      </w:r>
      <w:r w:rsidR="00A0269A">
        <w:rPr>
          <w:rFonts w:ascii="Arial" w:hAnsi="Arial" w:cs="Arial"/>
          <w:sz w:val="22"/>
          <w:szCs w:val="22"/>
          <w:lang w:val="en-US"/>
        </w:rPr>
        <w:t>Service User</w:t>
      </w:r>
      <w:r w:rsidR="000E37AF" w:rsidRPr="00A0269A">
        <w:rPr>
          <w:rFonts w:ascii="Arial" w:hAnsi="Arial" w:cs="Arial"/>
          <w:sz w:val="22"/>
          <w:szCs w:val="22"/>
          <w:lang w:val="en-US"/>
        </w:rPr>
        <w:t>s,</w:t>
      </w:r>
      <w:r w:rsidR="00EC1192" w:rsidRPr="00A0269A">
        <w:rPr>
          <w:rStyle w:val="FootnoteReference"/>
          <w:rFonts w:ascii="Arial" w:hAnsi="Arial" w:cs="Arial"/>
          <w:sz w:val="22"/>
          <w:szCs w:val="22"/>
          <w:lang w:val="en-US"/>
        </w:rPr>
        <w:footnoteReference w:id="7"/>
      </w:r>
      <w:r w:rsidR="000E37AF" w:rsidRPr="00A0269A">
        <w:rPr>
          <w:rFonts w:ascii="Arial" w:hAnsi="Arial" w:cs="Arial"/>
          <w:sz w:val="22"/>
          <w:szCs w:val="22"/>
          <w:lang w:val="en-US"/>
        </w:rPr>
        <w:t xml:space="preserve"> the Provider shall ensure that those extra staff are On Duty for the period of time that the Registered Nurse or Manager recommends.</w:t>
      </w:r>
    </w:p>
    <w:p w:rsidR="000E37AF" w:rsidRPr="00A0269A" w:rsidRDefault="00043B42" w:rsidP="00043B42">
      <w:pPr>
        <w:pStyle w:val="BodyTextIndent"/>
        <w:tabs>
          <w:tab w:val="left" w:pos="567"/>
          <w:tab w:val="left" w:pos="1701"/>
        </w:tabs>
        <w:spacing w:before="120"/>
        <w:ind w:left="600" w:hanging="600"/>
        <w:rPr>
          <w:rFonts w:ascii="Arial" w:hAnsi="Arial" w:cs="Arial"/>
          <w:b w:val="0"/>
          <w:bCs/>
          <w:sz w:val="22"/>
          <w:szCs w:val="22"/>
        </w:rPr>
      </w:pPr>
      <w:r w:rsidRPr="00A0269A">
        <w:rPr>
          <w:rFonts w:ascii="Arial" w:hAnsi="Arial" w:cs="Arial"/>
          <w:b w:val="0"/>
          <w:bCs/>
          <w:sz w:val="22"/>
          <w:szCs w:val="22"/>
        </w:rPr>
        <w:t>c.</w:t>
      </w:r>
      <w:r w:rsidRPr="00A0269A">
        <w:rPr>
          <w:rFonts w:ascii="Arial" w:hAnsi="Arial" w:cs="Arial"/>
          <w:bCs/>
          <w:sz w:val="22"/>
          <w:szCs w:val="22"/>
        </w:rPr>
        <w:tab/>
      </w:r>
      <w:r w:rsidR="000E37AF" w:rsidRPr="00A0269A">
        <w:rPr>
          <w:rFonts w:ascii="Arial" w:hAnsi="Arial" w:cs="Arial"/>
          <w:b w:val="0"/>
          <w:bCs/>
          <w:sz w:val="22"/>
          <w:szCs w:val="22"/>
        </w:rPr>
        <w:t xml:space="preserve">Where the Provider provides more than one category of services at the Facility, one of the staff members may, if qualified, provide On-call assistance in respect of another category of service, provided that the Provider continues to meet the obligations to provide sufficient staff to meet the health and personal care needs of all </w:t>
      </w:r>
      <w:r w:rsidR="00A0269A">
        <w:rPr>
          <w:rFonts w:ascii="Arial" w:hAnsi="Arial" w:cs="Arial"/>
          <w:b w:val="0"/>
          <w:bCs/>
          <w:sz w:val="22"/>
          <w:szCs w:val="22"/>
        </w:rPr>
        <w:t>Service User</w:t>
      </w:r>
      <w:r w:rsidR="000E37AF" w:rsidRPr="00A0269A">
        <w:rPr>
          <w:rFonts w:ascii="Arial" w:hAnsi="Arial" w:cs="Arial"/>
          <w:b w:val="0"/>
          <w:bCs/>
          <w:sz w:val="22"/>
          <w:szCs w:val="22"/>
        </w:rPr>
        <w:t>s at all times.</w:t>
      </w:r>
    </w:p>
    <w:p w:rsidR="000E37AF" w:rsidRPr="00A0269A" w:rsidRDefault="00043B42" w:rsidP="00043B42">
      <w:pPr>
        <w:tabs>
          <w:tab w:val="left" w:pos="567"/>
          <w:tab w:val="left" w:pos="1134"/>
        </w:tabs>
        <w:autoSpaceDE w:val="0"/>
        <w:autoSpaceDN w:val="0"/>
        <w:adjustRightInd w:val="0"/>
        <w:spacing w:before="120"/>
        <w:ind w:left="3408" w:hanging="3408"/>
        <w:jc w:val="left"/>
        <w:rPr>
          <w:rFonts w:ascii="Arial" w:hAnsi="Arial" w:cs="Arial"/>
          <w:b/>
          <w:sz w:val="22"/>
          <w:szCs w:val="22"/>
          <w:lang w:val="en-US"/>
        </w:rPr>
      </w:pPr>
      <w:r w:rsidRPr="00A0269A">
        <w:rPr>
          <w:rFonts w:ascii="Arial" w:hAnsi="Arial" w:cs="Arial"/>
          <w:sz w:val="22"/>
          <w:szCs w:val="22"/>
          <w:lang w:val="en-US"/>
        </w:rPr>
        <w:t>d</w:t>
      </w:r>
      <w:r w:rsidR="000E37AF" w:rsidRPr="00A0269A">
        <w:rPr>
          <w:rFonts w:ascii="Arial" w:hAnsi="Arial" w:cs="Arial"/>
          <w:b/>
          <w:sz w:val="22"/>
          <w:szCs w:val="22"/>
          <w:lang w:val="en-US"/>
        </w:rPr>
        <w:t>.</w:t>
      </w:r>
      <w:r w:rsidR="000E37AF" w:rsidRPr="00A0269A">
        <w:rPr>
          <w:rFonts w:ascii="Arial" w:hAnsi="Arial" w:cs="Arial"/>
          <w:sz w:val="22"/>
          <w:szCs w:val="22"/>
          <w:lang w:val="en-US"/>
        </w:rPr>
        <w:tab/>
      </w:r>
      <w:r w:rsidR="000E37AF" w:rsidRPr="00A0269A">
        <w:rPr>
          <w:rFonts w:ascii="Arial" w:hAnsi="Arial" w:cs="Arial"/>
          <w:b/>
          <w:sz w:val="22"/>
          <w:szCs w:val="22"/>
          <w:lang w:val="en-US"/>
        </w:rPr>
        <w:t>Manager</w:t>
      </w:r>
    </w:p>
    <w:p w:rsidR="000E37AF" w:rsidRPr="00A0269A" w:rsidRDefault="00742575" w:rsidP="00043B42">
      <w:pPr>
        <w:tabs>
          <w:tab w:val="left" w:pos="0"/>
        </w:tabs>
        <w:autoSpaceDE w:val="0"/>
        <w:autoSpaceDN w:val="0"/>
        <w:adjustRightInd w:val="0"/>
        <w:spacing w:before="120"/>
        <w:ind w:left="1080" w:hanging="480"/>
        <w:jc w:val="left"/>
        <w:rPr>
          <w:rFonts w:ascii="Arial" w:hAnsi="Arial" w:cs="Arial"/>
          <w:sz w:val="22"/>
          <w:szCs w:val="22"/>
          <w:lang w:val="en-US"/>
        </w:rPr>
      </w:pPr>
      <w:proofErr w:type="spellStart"/>
      <w:r w:rsidRPr="00A0269A">
        <w:rPr>
          <w:rFonts w:ascii="Arial" w:hAnsi="Arial" w:cs="Arial"/>
          <w:sz w:val="22"/>
          <w:szCs w:val="22"/>
          <w:lang w:val="en-US"/>
        </w:rPr>
        <w:t>i</w:t>
      </w:r>
      <w:proofErr w:type="spellEnd"/>
      <w:r w:rsidRPr="00A0269A">
        <w:rPr>
          <w:rFonts w:ascii="Arial" w:hAnsi="Arial" w:cs="Arial"/>
          <w:sz w:val="22"/>
          <w:szCs w:val="22"/>
          <w:lang w:val="en-US"/>
        </w:rPr>
        <w:t>.</w:t>
      </w:r>
      <w:r w:rsidRPr="00A0269A">
        <w:rPr>
          <w:rFonts w:ascii="Arial" w:hAnsi="Arial" w:cs="Arial"/>
          <w:sz w:val="22"/>
          <w:szCs w:val="22"/>
          <w:lang w:val="en-US"/>
        </w:rPr>
        <w:tab/>
      </w:r>
      <w:r w:rsidR="000E37AF" w:rsidRPr="00A0269A">
        <w:rPr>
          <w:rFonts w:ascii="Arial" w:hAnsi="Arial" w:cs="Arial"/>
          <w:sz w:val="22"/>
          <w:szCs w:val="22"/>
          <w:lang w:val="en-US"/>
        </w:rPr>
        <w:t xml:space="preserve">Every Rest Home must engage a Manager who holds a current qualification or has experience relevant to both management and the health and personal care of people with </w:t>
      </w:r>
      <w:r w:rsidR="00FF1474" w:rsidRPr="00A0269A">
        <w:rPr>
          <w:rFonts w:ascii="Arial" w:hAnsi="Arial" w:cs="Arial"/>
          <w:sz w:val="22"/>
          <w:szCs w:val="22"/>
          <w:lang w:val="en-US"/>
        </w:rPr>
        <w:t>chronic health conditions</w:t>
      </w:r>
      <w:r w:rsidR="000E37AF" w:rsidRPr="00A0269A">
        <w:rPr>
          <w:rFonts w:ascii="Arial" w:hAnsi="Arial" w:cs="Arial"/>
          <w:sz w:val="22"/>
          <w:szCs w:val="22"/>
          <w:lang w:val="en-US"/>
        </w:rPr>
        <w:t>, and is able to show evidence of maintaining at least 8 hours annually of professional development activities related to managing a Rest Home; and</w:t>
      </w:r>
    </w:p>
    <w:p w:rsidR="000E37AF" w:rsidRPr="00A0269A" w:rsidRDefault="00742575" w:rsidP="00043B42">
      <w:pPr>
        <w:tabs>
          <w:tab w:val="left" w:pos="0"/>
        </w:tabs>
        <w:autoSpaceDE w:val="0"/>
        <w:autoSpaceDN w:val="0"/>
        <w:adjustRightInd w:val="0"/>
        <w:spacing w:before="120"/>
        <w:ind w:left="1080" w:hanging="480"/>
        <w:jc w:val="left"/>
        <w:rPr>
          <w:rFonts w:ascii="Arial" w:hAnsi="Arial" w:cs="Arial"/>
          <w:sz w:val="22"/>
          <w:szCs w:val="22"/>
          <w:lang w:val="en-US"/>
        </w:rPr>
      </w:pPr>
      <w:r w:rsidRPr="00A0269A">
        <w:rPr>
          <w:rFonts w:ascii="Arial" w:hAnsi="Arial" w:cs="Arial"/>
          <w:sz w:val="22"/>
          <w:szCs w:val="22"/>
          <w:lang w:val="en-US"/>
        </w:rPr>
        <w:t>ii.</w:t>
      </w:r>
      <w:r w:rsidRPr="00A0269A">
        <w:rPr>
          <w:rFonts w:ascii="Arial" w:hAnsi="Arial" w:cs="Arial"/>
          <w:sz w:val="22"/>
          <w:szCs w:val="22"/>
          <w:lang w:val="en-US"/>
        </w:rPr>
        <w:tab/>
      </w:r>
      <w:r w:rsidR="000E37AF" w:rsidRPr="00A0269A">
        <w:rPr>
          <w:rFonts w:ascii="Arial" w:hAnsi="Arial" w:cs="Arial"/>
          <w:sz w:val="22"/>
          <w:szCs w:val="22"/>
          <w:lang w:val="en-US"/>
        </w:rPr>
        <w:t>The role of the Manager includes, but is not limited to, ensuring the</w:t>
      </w:r>
      <w:r w:rsidR="00BE4846" w:rsidRPr="00A0269A">
        <w:rPr>
          <w:rFonts w:ascii="Arial" w:hAnsi="Arial" w:cs="Arial"/>
          <w:sz w:val="22"/>
          <w:szCs w:val="22"/>
          <w:lang w:val="en-US"/>
        </w:rPr>
        <w:t xml:space="preserve"> </w:t>
      </w:r>
      <w:r w:rsidR="00A0269A">
        <w:rPr>
          <w:rFonts w:ascii="Arial" w:hAnsi="Arial" w:cs="Arial"/>
          <w:sz w:val="22"/>
          <w:szCs w:val="22"/>
          <w:lang w:val="en-US"/>
        </w:rPr>
        <w:t>Service User</w:t>
      </w:r>
      <w:r w:rsidR="000E37AF" w:rsidRPr="00A0269A">
        <w:rPr>
          <w:rFonts w:ascii="Arial" w:hAnsi="Arial" w:cs="Arial"/>
          <w:sz w:val="22"/>
          <w:szCs w:val="22"/>
          <w:lang w:val="en-US"/>
        </w:rPr>
        <w:t xml:space="preserve">s of the </w:t>
      </w:r>
      <w:r w:rsidRPr="00A0269A">
        <w:rPr>
          <w:rFonts w:ascii="Arial" w:hAnsi="Arial" w:cs="Arial"/>
          <w:sz w:val="22"/>
          <w:szCs w:val="22"/>
          <w:lang w:val="en-US"/>
        </w:rPr>
        <w:t xml:space="preserve">Rest </w:t>
      </w:r>
      <w:r w:rsidR="000E37AF" w:rsidRPr="00A0269A">
        <w:rPr>
          <w:rFonts w:ascii="Arial" w:hAnsi="Arial" w:cs="Arial"/>
          <w:sz w:val="22"/>
          <w:szCs w:val="22"/>
          <w:lang w:val="en-US"/>
        </w:rPr>
        <w:t xml:space="preserve">Home are adequately cared for in respect of their everyday needs, and that services provided to </w:t>
      </w:r>
      <w:r w:rsidR="00A0269A">
        <w:rPr>
          <w:rFonts w:ascii="Arial" w:hAnsi="Arial" w:cs="Arial"/>
          <w:sz w:val="22"/>
          <w:szCs w:val="22"/>
          <w:lang w:val="en-US"/>
        </w:rPr>
        <w:t>Service User</w:t>
      </w:r>
      <w:r w:rsidR="000E37AF" w:rsidRPr="00A0269A">
        <w:rPr>
          <w:rFonts w:ascii="Arial" w:hAnsi="Arial" w:cs="Arial"/>
          <w:sz w:val="22"/>
          <w:szCs w:val="22"/>
          <w:lang w:val="en-US"/>
        </w:rPr>
        <w:t xml:space="preserve">s are consistent with obligations under legislation and the terms of this Agreement. </w:t>
      </w:r>
    </w:p>
    <w:p w:rsidR="000E37AF" w:rsidRPr="00A0269A" w:rsidRDefault="00043B42" w:rsidP="00043B42">
      <w:pPr>
        <w:tabs>
          <w:tab w:val="left" w:pos="570"/>
        </w:tabs>
        <w:autoSpaceDE w:val="0"/>
        <w:autoSpaceDN w:val="0"/>
        <w:adjustRightInd w:val="0"/>
        <w:spacing w:before="120"/>
        <w:ind w:left="600" w:hanging="600"/>
        <w:jc w:val="left"/>
        <w:rPr>
          <w:rFonts w:ascii="Arial" w:hAnsi="Arial" w:cs="Arial"/>
          <w:sz w:val="22"/>
          <w:szCs w:val="22"/>
          <w:lang w:val="en-US"/>
        </w:rPr>
      </w:pPr>
      <w:r w:rsidRPr="00A0269A">
        <w:rPr>
          <w:rFonts w:ascii="Arial" w:hAnsi="Arial" w:cs="Arial"/>
          <w:sz w:val="22"/>
          <w:szCs w:val="22"/>
          <w:lang w:val="en-US"/>
        </w:rPr>
        <w:t>e</w:t>
      </w:r>
      <w:r w:rsidR="000E37AF" w:rsidRPr="00A0269A">
        <w:rPr>
          <w:rFonts w:ascii="Arial" w:hAnsi="Arial" w:cs="Arial"/>
          <w:sz w:val="22"/>
          <w:szCs w:val="22"/>
          <w:lang w:val="en-US"/>
        </w:rPr>
        <w:t>.</w:t>
      </w:r>
      <w:r w:rsidR="000E37AF" w:rsidRPr="00A0269A">
        <w:rPr>
          <w:rFonts w:ascii="Arial" w:hAnsi="Arial" w:cs="Arial"/>
          <w:sz w:val="22"/>
          <w:szCs w:val="22"/>
          <w:lang w:val="en-US"/>
        </w:rPr>
        <w:tab/>
      </w:r>
      <w:r w:rsidR="000E37AF" w:rsidRPr="00A0269A">
        <w:rPr>
          <w:rFonts w:ascii="Arial" w:hAnsi="Arial" w:cs="Arial"/>
          <w:b/>
          <w:sz w:val="22"/>
          <w:szCs w:val="22"/>
          <w:lang w:val="en-US"/>
        </w:rPr>
        <w:t>Registered Nurse</w:t>
      </w:r>
    </w:p>
    <w:p w:rsidR="000E37AF" w:rsidRPr="00A0269A" w:rsidRDefault="000E37AF" w:rsidP="007A5611">
      <w:pPr>
        <w:autoSpaceDE w:val="0"/>
        <w:autoSpaceDN w:val="0"/>
        <w:adjustRightInd w:val="0"/>
        <w:spacing w:before="120"/>
        <w:ind w:left="573"/>
        <w:jc w:val="left"/>
        <w:rPr>
          <w:rFonts w:ascii="Arial" w:hAnsi="Arial" w:cs="Arial"/>
          <w:sz w:val="22"/>
          <w:szCs w:val="22"/>
          <w:lang w:val="en-US"/>
        </w:rPr>
      </w:pPr>
      <w:r w:rsidRPr="00A0269A">
        <w:rPr>
          <w:rFonts w:ascii="Arial" w:hAnsi="Arial" w:cs="Arial"/>
          <w:sz w:val="22"/>
          <w:szCs w:val="22"/>
          <w:lang w:val="en-US"/>
        </w:rPr>
        <w:t xml:space="preserve">The Provider must employ, contract or otherwise engage at least one Registered Nurse, excluding a </w:t>
      </w:r>
      <w:r w:rsidR="00595344" w:rsidRPr="00A0269A">
        <w:rPr>
          <w:rFonts w:ascii="Arial" w:hAnsi="Arial" w:cs="Arial"/>
          <w:sz w:val="22"/>
          <w:szCs w:val="22"/>
          <w:lang w:val="en-US"/>
        </w:rPr>
        <w:t>R</w:t>
      </w:r>
      <w:r w:rsidRPr="00A0269A">
        <w:rPr>
          <w:rFonts w:ascii="Arial" w:hAnsi="Arial" w:cs="Arial"/>
          <w:sz w:val="22"/>
          <w:szCs w:val="22"/>
          <w:lang w:val="en-US"/>
        </w:rPr>
        <w:t xml:space="preserve">egistered </w:t>
      </w:r>
      <w:r w:rsidR="00595344" w:rsidRPr="00A0269A">
        <w:rPr>
          <w:rFonts w:ascii="Arial" w:hAnsi="Arial" w:cs="Arial"/>
          <w:sz w:val="22"/>
          <w:szCs w:val="22"/>
          <w:lang w:val="en-US"/>
        </w:rPr>
        <w:t>P</w:t>
      </w:r>
      <w:r w:rsidRPr="00A0269A">
        <w:rPr>
          <w:rFonts w:ascii="Arial" w:hAnsi="Arial" w:cs="Arial"/>
          <w:sz w:val="22"/>
          <w:szCs w:val="22"/>
          <w:lang w:val="en-US"/>
        </w:rPr>
        <w:t xml:space="preserve">sychiatric </w:t>
      </w:r>
      <w:r w:rsidR="00595344" w:rsidRPr="00A0269A">
        <w:rPr>
          <w:rFonts w:ascii="Arial" w:hAnsi="Arial" w:cs="Arial"/>
          <w:sz w:val="22"/>
          <w:szCs w:val="22"/>
          <w:lang w:val="en-US"/>
        </w:rPr>
        <w:t>N</w:t>
      </w:r>
      <w:r w:rsidRPr="00A0269A">
        <w:rPr>
          <w:rFonts w:ascii="Arial" w:hAnsi="Arial" w:cs="Arial"/>
          <w:sz w:val="22"/>
          <w:szCs w:val="22"/>
          <w:lang w:val="en-US"/>
        </w:rPr>
        <w:t>urse, who will be responsible for working with staff and (where that Registered Nurse is not the Manager) the Manager to</w:t>
      </w:r>
      <w:r w:rsidR="007A5611" w:rsidRPr="00A0269A">
        <w:rPr>
          <w:rFonts w:ascii="Arial" w:hAnsi="Arial" w:cs="Arial"/>
          <w:sz w:val="22"/>
          <w:szCs w:val="22"/>
          <w:lang w:val="en-US"/>
        </w:rPr>
        <w:t xml:space="preserve"> </w:t>
      </w:r>
      <w:r w:rsidR="00BE4846" w:rsidRPr="00A0269A">
        <w:rPr>
          <w:rFonts w:ascii="Arial" w:hAnsi="Arial" w:cs="Arial"/>
          <w:sz w:val="22"/>
          <w:szCs w:val="22"/>
          <w:lang w:val="en-US"/>
        </w:rPr>
        <w:t>a</w:t>
      </w:r>
      <w:r w:rsidRPr="00A0269A">
        <w:rPr>
          <w:rFonts w:ascii="Arial" w:hAnsi="Arial" w:cs="Arial"/>
          <w:sz w:val="22"/>
          <w:szCs w:val="22"/>
          <w:lang w:val="en-US"/>
        </w:rPr>
        <w:t xml:space="preserve">ssess </w:t>
      </w:r>
      <w:r w:rsidR="00A0269A">
        <w:rPr>
          <w:rFonts w:ascii="Arial" w:hAnsi="Arial" w:cs="Arial"/>
          <w:sz w:val="22"/>
          <w:szCs w:val="22"/>
          <w:lang w:val="en-US"/>
        </w:rPr>
        <w:t>Service User</w:t>
      </w:r>
      <w:r w:rsidRPr="00A0269A">
        <w:rPr>
          <w:rFonts w:ascii="Arial" w:hAnsi="Arial" w:cs="Arial"/>
          <w:sz w:val="22"/>
          <w:szCs w:val="22"/>
          <w:lang w:val="en-US"/>
        </w:rPr>
        <w:t>s:</w:t>
      </w:r>
    </w:p>
    <w:p w:rsidR="000E37AF" w:rsidRPr="00A0269A" w:rsidRDefault="00043B42" w:rsidP="00043B42">
      <w:pPr>
        <w:tabs>
          <w:tab w:val="left" w:pos="1200"/>
        </w:tabs>
        <w:autoSpaceDE w:val="0"/>
        <w:autoSpaceDN w:val="0"/>
        <w:adjustRightInd w:val="0"/>
        <w:spacing w:before="120"/>
        <w:ind w:left="1440" w:hanging="840"/>
        <w:jc w:val="left"/>
        <w:rPr>
          <w:rFonts w:ascii="Arial" w:hAnsi="Arial" w:cs="Arial"/>
          <w:sz w:val="22"/>
          <w:szCs w:val="22"/>
          <w:lang w:val="en-US"/>
        </w:rPr>
      </w:pPr>
      <w:proofErr w:type="spellStart"/>
      <w:proofErr w:type="gramStart"/>
      <w:r w:rsidRPr="00A0269A">
        <w:rPr>
          <w:rFonts w:ascii="Arial" w:hAnsi="Arial" w:cs="Arial"/>
          <w:sz w:val="22"/>
          <w:szCs w:val="22"/>
          <w:lang w:val="en-US"/>
        </w:rPr>
        <w:t>i</w:t>
      </w:r>
      <w:proofErr w:type="spellEnd"/>
      <w:proofErr w:type="gramEnd"/>
      <w:r w:rsidRPr="00A0269A">
        <w:rPr>
          <w:rFonts w:ascii="Arial" w:hAnsi="Arial" w:cs="Arial"/>
          <w:sz w:val="22"/>
          <w:szCs w:val="22"/>
          <w:lang w:val="en-US"/>
        </w:rPr>
        <w:t>.</w:t>
      </w:r>
      <w:r w:rsidRPr="00A0269A">
        <w:rPr>
          <w:rFonts w:ascii="Arial" w:hAnsi="Arial" w:cs="Arial"/>
          <w:sz w:val="22"/>
          <w:szCs w:val="22"/>
          <w:lang w:val="en-US"/>
        </w:rPr>
        <w:tab/>
      </w:r>
      <w:r w:rsidR="00BE4846" w:rsidRPr="00A0269A">
        <w:rPr>
          <w:rFonts w:ascii="Arial" w:hAnsi="Arial" w:cs="Arial"/>
          <w:sz w:val="22"/>
          <w:szCs w:val="22"/>
          <w:lang w:val="en-US"/>
        </w:rPr>
        <w:t>o</w:t>
      </w:r>
      <w:r w:rsidR="000E37AF" w:rsidRPr="00A0269A">
        <w:rPr>
          <w:rFonts w:ascii="Arial" w:hAnsi="Arial" w:cs="Arial"/>
          <w:sz w:val="22"/>
          <w:szCs w:val="22"/>
          <w:lang w:val="en-US"/>
        </w:rPr>
        <w:t>n admission</w:t>
      </w:r>
    </w:p>
    <w:p w:rsidR="000E37AF" w:rsidRPr="00A0269A" w:rsidRDefault="00043B42" w:rsidP="00043B42">
      <w:pPr>
        <w:tabs>
          <w:tab w:val="left" w:pos="1200"/>
        </w:tabs>
        <w:autoSpaceDE w:val="0"/>
        <w:autoSpaceDN w:val="0"/>
        <w:adjustRightInd w:val="0"/>
        <w:spacing w:before="120"/>
        <w:ind w:left="1440" w:hanging="840"/>
        <w:jc w:val="left"/>
        <w:rPr>
          <w:rFonts w:ascii="Arial" w:hAnsi="Arial" w:cs="Arial"/>
          <w:sz w:val="22"/>
          <w:szCs w:val="22"/>
          <w:lang w:val="en-US"/>
        </w:rPr>
      </w:pPr>
      <w:r w:rsidRPr="00A0269A">
        <w:rPr>
          <w:rFonts w:ascii="Arial" w:hAnsi="Arial" w:cs="Arial"/>
          <w:sz w:val="22"/>
          <w:szCs w:val="22"/>
          <w:lang w:val="en-US"/>
        </w:rPr>
        <w:t>ii.</w:t>
      </w:r>
      <w:r w:rsidRPr="00A0269A">
        <w:rPr>
          <w:rFonts w:ascii="Arial" w:hAnsi="Arial" w:cs="Arial"/>
          <w:sz w:val="22"/>
          <w:szCs w:val="22"/>
          <w:lang w:val="en-US"/>
        </w:rPr>
        <w:tab/>
      </w:r>
      <w:proofErr w:type="gramStart"/>
      <w:r w:rsidR="00BE4846" w:rsidRPr="00A0269A">
        <w:rPr>
          <w:rFonts w:ascii="Arial" w:hAnsi="Arial" w:cs="Arial"/>
          <w:sz w:val="22"/>
          <w:szCs w:val="22"/>
          <w:lang w:val="en-US"/>
        </w:rPr>
        <w:t>w</w:t>
      </w:r>
      <w:r w:rsidR="000E37AF" w:rsidRPr="00A0269A">
        <w:rPr>
          <w:rFonts w:ascii="Arial" w:hAnsi="Arial" w:cs="Arial"/>
          <w:sz w:val="22"/>
          <w:szCs w:val="22"/>
          <w:lang w:val="en-US"/>
        </w:rPr>
        <w:t>hen</w:t>
      </w:r>
      <w:proofErr w:type="gramEnd"/>
      <w:r w:rsidR="000E37AF" w:rsidRPr="00A0269A">
        <w:rPr>
          <w:rFonts w:ascii="Arial" w:hAnsi="Arial" w:cs="Arial"/>
          <w:sz w:val="22"/>
          <w:szCs w:val="22"/>
          <w:lang w:val="en-US"/>
        </w:rPr>
        <w:t xml:space="preserve"> the </w:t>
      </w:r>
      <w:r w:rsidR="00A0269A">
        <w:rPr>
          <w:rFonts w:ascii="Arial" w:hAnsi="Arial" w:cs="Arial"/>
          <w:sz w:val="22"/>
          <w:szCs w:val="22"/>
          <w:lang w:val="en-US"/>
        </w:rPr>
        <w:t>Service User</w:t>
      </w:r>
      <w:r w:rsidR="000E37AF" w:rsidRPr="00A0269A">
        <w:rPr>
          <w:rFonts w:ascii="Arial" w:hAnsi="Arial" w:cs="Arial"/>
          <w:sz w:val="22"/>
          <w:szCs w:val="22"/>
          <w:lang w:val="en-US"/>
        </w:rPr>
        <w:t>’s health status changes</w:t>
      </w:r>
    </w:p>
    <w:p w:rsidR="000E37AF" w:rsidRPr="00A0269A" w:rsidRDefault="00043B42" w:rsidP="00043B42">
      <w:pPr>
        <w:tabs>
          <w:tab w:val="left" w:pos="1200"/>
        </w:tabs>
        <w:autoSpaceDE w:val="0"/>
        <w:autoSpaceDN w:val="0"/>
        <w:adjustRightInd w:val="0"/>
        <w:spacing w:before="120"/>
        <w:ind w:left="1440" w:hanging="840"/>
        <w:jc w:val="left"/>
        <w:rPr>
          <w:rFonts w:ascii="Arial" w:hAnsi="Arial" w:cs="Arial"/>
          <w:sz w:val="22"/>
          <w:szCs w:val="22"/>
          <w:lang w:val="en-US"/>
        </w:rPr>
      </w:pPr>
      <w:r w:rsidRPr="00A0269A">
        <w:rPr>
          <w:rFonts w:ascii="Arial" w:hAnsi="Arial" w:cs="Arial"/>
          <w:sz w:val="22"/>
          <w:szCs w:val="22"/>
          <w:lang w:val="en-US"/>
        </w:rPr>
        <w:t>iii.</w:t>
      </w:r>
      <w:r w:rsidRPr="00A0269A">
        <w:rPr>
          <w:rFonts w:ascii="Arial" w:hAnsi="Arial" w:cs="Arial"/>
          <w:sz w:val="22"/>
          <w:szCs w:val="22"/>
          <w:lang w:val="en-US"/>
        </w:rPr>
        <w:tab/>
      </w:r>
      <w:proofErr w:type="gramStart"/>
      <w:r w:rsidR="00BE4846" w:rsidRPr="00A0269A">
        <w:rPr>
          <w:rFonts w:ascii="Arial" w:hAnsi="Arial" w:cs="Arial"/>
          <w:sz w:val="22"/>
          <w:szCs w:val="22"/>
          <w:lang w:val="en-US"/>
        </w:rPr>
        <w:t>w</w:t>
      </w:r>
      <w:r w:rsidR="000E37AF" w:rsidRPr="00A0269A">
        <w:rPr>
          <w:rFonts w:ascii="Arial" w:hAnsi="Arial" w:cs="Arial"/>
          <w:sz w:val="22"/>
          <w:szCs w:val="22"/>
          <w:lang w:val="en-US"/>
        </w:rPr>
        <w:t>hen</w:t>
      </w:r>
      <w:proofErr w:type="gramEnd"/>
      <w:r w:rsidR="000E37AF" w:rsidRPr="00A0269A">
        <w:rPr>
          <w:rFonts w:ascii="Arial" w:hAnsi="Arial" w:cs="Arial"/>
          <w:sz w:val="22"/>
          <w:szCs w:val="22"/>
          <w:lang w:val="en-US"/>
        </w:rPr>
        <w:t xml:space="preserve"> the </w:t>
      </w:r>
      <w:r w:rsidR="00A0269A">
        <w:rPr>
          <w:rFonts w:ascii="Arial" w:hAnsi="Arial" w:cs="Arial"/>
          <w:sz w:val="22"/>
          <w:szCs w:val="22"/>
          <w:lang w:val="en-US"/>
        </w:rPr>
        <w:t>Service User</w:t>
      </w:r>
      <w:r w:rsidR="000E37AF" w:rsidRPr="00A0269A">
        <w:rPr>
          <w:rFonts w:ascii="Arial" w:hAnsi="Arial" w:cs="Arial"/>
          <w:sz w:val="22"/>
          <w:szCs w:val="22"/>
          <w:lang w:val="en-US"/>
        </w:rPr>
        <w:t xml:space="preserve">’s level of dependency changes </w:t>
      </w:r>
    </w:p>
    <w:p w:rsidR="000E37AF" w:rsidRPr="00A0269A" w:rsidRDefault="00043B42" w:rsidP="00043B42">
      <w:pPr>
        <w:tabs>
          <w:tab w:val="left" w:pos="1200"/>
          <w:tab w:val="left" w:pos="2268"/>
        </w:tabs>
        <w:autoSpaceDE w:val="0"/>
        <w:autoSpaceDN w:val="0"/>
        <w:adjustRightInd w:val="0"/>
        <w:spacing w:before="120"/>
        <w:ind w:left="1440" w:hanging="840"/>
        <w:jc w:val="left"/>
        <w:rPr>
          <w:rFonts w:ascii="Arial" w:hAnsi="Arial" w:cs="Arial"/>
          <w:sz w:val="22"/>
          <w:szCs w:val="22"/>
          <w:lang w:val="en-US"/>
        </w:rPr>
      </w:pPr>
      <w:r w:rsidRPr="00A0269A">
        <w:rPr>
          <w:rFonts w:ascii="Arial" w:hAnsi="Arial" w:cs="Arial"/>
          <w:sz w:val="22"/>
          <w:szCs w:val="22"/>
          <w:lang w:val="en-US"/>
        </w:rPr>
        <w:t>iv.</w:t>
      </w:r>
      <w:r w:rsidRPr="00A0269A">
        <w:rPr>
          <w:rFonts w:ascii="Arial" w:hAnsi="Arial" w:cs="Arial"/>
          <w:sz w:val="22"/>
          <w:szCs w:val="22"/>
          <w:lang w:val="en-US"/>
        </w:rPr>
        <w:tab/>
      </w:r>
      <w:proofErr w:type="gramStart"/>
      <w:r w:rsidR="00BE4846" w:rsidRPr="00A0269A">
        <w:rPr>
          <w:rFonts w:ascii="Arial" w:hAnsi="Arial" w:cs="Arial"/>
          <w:sz w:val="22"/>
          <w:szCs w:val="22"/>
          <w:lang w:val="en-US"/>
        </w:rPr>
        <w:t>a</w:t>
      </w:r>
      <w:r w:rsidR="000E37AF" w:rsidRPr="00A0269A">
        <w:rPr>
          <w:rFonts w:ascii="Arial" w:hAnsi="Arial" w:cs="Arial"/>
          <w:sz w:val="22"/>
          <w:szCs w:val="22"/>
          <w:lang w:val="en-US"/>
        </w:rPr>
        <w:t>t</w:t>
      </w:r>
      <w:proofErr w:type="gramEnd"/>
      <w:r w:rsidR="000E37AF" w:rsidRPr="00A0269A">
        <w:rPr>
          <w:rFonts w:ascii="Arial" w:hAnsi="Arial" w:cs="Arial"/>
          <w:sz w:val="22"/>
          <w:szCs w:val="22"/>
          <w:lang w:val="en-US"/>
        </w:rPr>
        <w:t xml:space="preserve"> each 6 month review date identified in the CP</w:t>
      </w:r>
      <w:r w:rsidR="00F22C47">
        <w:rPr>
          <w:rFonts w:ascii="Arial" w:hAnsi="Arial" w:cs="Arial"/>
          <w:sz w:val="22"/>
          <w:szCs w:val="22"/>
          <w:lang w:val="en-US"/>
        </w:rPr>
        <w:t>, and</w:t>
      </w:r>
    </w:p>
    <w:p w:rsidR="000E37AF" w:rsidRPr="00A0269A" w:rsidRDefault="00043B42" w:rsidP="00043B42">
      <w:pPr>
        <w:tabs>
          <w:tab w:val="left" w:pos="1200"/>
        </w:tabs>
        <w:autoSpaceDE w:val="0"/>
        <w:autoSpaceDN w:val="0"/>
        <w:adjustRightInd w:val="0"/>
        <w:spacing w:before="120"/>
        <w:ind w:left="1440" w:hanging="840"/>
        <w:jc w:val="left"/>
        <w:rPr>
          <w:rFonts w:ascii="Arial" w:hAnsi="Arial" w:cs="Arial"/>
          <w:sz w:val="22"/>
          <w:szCs w:val="22"/>
          <w:lang w:val="en-US"/>
        </w:rPr>
      </w:pPr>
      <w:proofErr w:type="gramStart"/>
      <w:r w:rsidRPr="00A0269A">
        <w:rPr>
          <w:rFonts w:ascii="Arial" w:hAnsi="Arial" w:cs="Arial"/>
          <w:sz w:val="22"/>
          <w:szCs w:val="22"/>
          <w:lang w:val="en-US"/>
        </w:rPr>
        <w:t>v</w:t>
      </w:r>
      <w:proofErr w:type="gramEnd"/>
      <w:r w:rsidRPr="00A0269A">
        <w:rPr>
          <w:rFonts w:ascii="Arial" w:hAnsi="Arial" w:cs="Arial"/>
          <w:sz w:val="22"/>
          <w:szCs w:val="22"/>
          <w:lang w:val="en-US"/>
        </w:rPr>
        <w:t>.</w:t>
      </w:r>
      <w:r w:rsidRPr="00A0269A">
        <w:rPr>
          <w:rFonts w:ascii="Arial" w:hAnsi="Arial" w:cs="Arial"/>
          <w:sz w:val="22"/>
          <w:szCs w:val="22"/>
          <w:lang w:val="en-US"/>
        </w:rPr>
        <w:tab/>
      </w:r>
      <w:r w:rsidR="00BE4846" w:rsidRPr="00A0269A">
        <w:rPr>
          <w:rFonts w:ascii="Arial" w:hAnsi="Arial" w:cs="Arial"/>
          <w:sz w:val="22"/>
          <w:szCs w:val="22"/>
          <w:lang w:val="en-US"/>
        </w:rPr>
        <w:t>d</w:t>
      </w:r>
      <w:r w:rsidR="000E37AF" w:rsidRPr="00A0269A">
        <w:rPr>
          <w:rFonts w:ascii="Arial" w:hAnsi="Arial" w:cs="Arial"/>
          <w:sz w:val="22"/>
          <w:szCs w:val="22"/>
          <w:lang w:val="en-US"/>
        </w:rPr>
        <w:t>evelop and</w:t>
      </w:r>
      <w:r w:rsidR="00595344" w:rsidRPr="00A0269A">
        <w:rPr>
          <w:rFonts w:ascii="Arial" w:hAnsi="Arial" w:cs="Arial"/>
          <w:sz w:val="22"/>
          <w:szCs w:val="22"/>
          <w:lang w:val="en-US"/>
        </w:rPr>
        <w:t xml:space="preserve"> </w:t>
      </w:r>
      <w:r w:rsidR="000E37AF" w:rsidRPr="00A0269A">
        <w:rPr>
          <w:rFonts w:ascii="Arial" w:hAnsi="Arial" w:cs="Arial"/>
          <w:sz w:val="22"/>
          <w:szCs w:val="22"/>
          <w:lang w:val="en-US"/>
        </w:rPr>
        <w:t>/</w:t>
      </w:r>
      <w:r w:rsidR="00595344" w:rsidRPr="00A0269A">
        <w:rPr>
          <w:rFonts w:ascii="Arial" w:hAnsi="Arial" w:cs="Arial"/>
          <w:sz w:val="22"/>
          <w:szCs w:val="22"/>
          <w:lang w:val="en-US"/>
        </w:rPr>
        <w:t xml:space="preserve"> </w:t>
      </w:r>
      <w:r w:rsidR="000E37AF" w:rsidRPr="00A0269A">
        <w:rPr>
          <w:rFonts w:ascii="Arial" w:hAnsi="Arial" w:cs="Arial"/>
          <w:sz w:val="22"/>
          <w:szCs w:val="22"/>
          <w:lang w:val="en-US"/>
        </w:rPr>
        <w:t xml:space="preserve">or review </w:t>
      </w:r>
      <w:r w:rsidR="00D766E9" w:rsidRPr="00A0269A">
        <w:rPr>
          <w:rFonts w:ascii="Arial" w:hAnsi="Arial" w:cs="Arial"/>
          <w:sz w:val="22"/>
          <w:szCs w:val="22"/>
          <w:lang w:val="en-US"/>
        </w:rPr>
        <w:t xml:space="preserve">the </w:t>
      </w:r>
      <w:r w:rsidR="000E37AF" w:rsidRPr="00A0269A">
        <w:rPr>
          <w:rFonts w:ascii="Arial" w:hAnsi="Arial" w:cs="Arial"/>
          <w:sz w:val="22"/>
          <w:szCs w:val="22"/>
          <w:lang w:val="en-US"/>
        </w:rPr>
        <w:t xml:space="preserve">CP in consultation with the </w:t>
      </w:r>
      <w:r w:rsidR="00A0269A">
        <w:rPr>
          <w:rFonts w:ascii="Arial" w:hAnsi="Arial" w:cs="Arial"/>
          <w:sz w:val="22"/>
          <w:szCs w:val="22"/>
          <w:lang w:val="en-US"/>
        </w:rPr>
        <w:t>Service User</w:t>
      </w:r>
      <w:r w:rsidR="000E37AF" w:rsidRPr="00A0269A">
        <w:rPr>
          <w:rFonts w:ascii="Arial" w:hAnsi="Arial" w:cs="Arial"/>
          <w:sz w:val="22"/>
          <w:szCs w:val="22"/>
          <w:lang w:val="en-US"/>
        </w:rPr>
        <w:t xml:space="preserve"> and family</w:t>
      </w:r>
      <w:r w:rsidR="00BE4846" w:rsidRPr="00A0269A">
        <w:rPr>
          <w:rFonts w:ascii="Arial" w:hAnsi="Arial" w:cs="Arial"/>
          <w:sz w:val="22"/>
          <w:szCs w:val="22"/>
          <w:lang w:val="en-US"/>
        </w:rPr>
        <w:t xml:space="preserve"> and </w:t>
      </w:r>
      <w:proofErr w:type="spellStart"/>
      <w:r w:rsidR="000E37AF" w:rsidRPr="00A0269A">
        <w:rPr>
          <w:rFonts w:ascii="Arial" w:hAnsi="Arial" w:cs="Arial"/>
          <w:sz w:val="22"/>
          <w:szCs w:val="22"/>
          <w:lang w:val="en-US"/>
        </w:rPr>
        <w:t>wh</w:t>
      </w:r>
      <w:r w:rsidR="00BE4846" w:rsidRPr="00A0269A">
        <w:rPr>
          <w:rFonts w:ascii="Arial" w:hAnsi="Arial" w:cs="Arial"/>
          <w:sz w:val="22"/>
          <w:szCs w:val="22"/>
          <w:lang w:val="en-US"/>
        </w:rPr>
        <w:t>ā</w:t>
      </w:r>
      <w:r w:rsidR="000E37AF" w:rsidRPr="00A0269A">
        <w:rPr>
          <w:rFonts w:ascii="Arial" w:hAnsi="Arial" w:cs="Arial"/>
          <w:sz w:val="22"/>
          <w:szCs w:val="22"/>
          <w:lang w:val="en-US"/>
        </w:rPr>
        <w:t>nau</w:t>
      </w:r>
      <w:proofErr w:type="spellEnd"/>
      <w:r w:rsidR="000E37AF" w:rsidRPr="00A0269A">
        <w:rPr>
          <w:rFonts w:ascii="Arial" w:hAnsi="Arial" w:cs="Arial"/>
          <w:sz w:val="22"/>
          <w:szCs w:val="22"/>
          <w:lang w:val="en-US"/>
        </w:rPr>
        <w:t xml:space="preserve"> and primary support worker</w:t>
      </w:r>
    </w:p>
    <w:p w:rsidR="000E37AF" w:rsidRPr="00A0269A" w:rsidRDefault="00043B42" w:rsidP="00043B42">
      <w:pPr>
        <w:tabs>
          <w:tab w:val="left" w:pos="1200"/>
        </w:tabs>
        <w:autoSpaceDE w:val="0"/>
        <w:autoSpaceDN w:val="0"/>
        <w:adjustRightInd w:val="0"/>
        <w:spacing w:before="120"/>
        <w:ind w:left="1440" w:hanging="840"/>
        <w:jc w:val="left"/>
        <w:rPr>
          <w:rFonts w:ascii="Arial" w:hAnsi="Arial" w:cs="Arial"/>
          <w:sz w:val="22"/>
          <w:szCs w:val="22"/>
          <w:lang w:val="en-US"/>
        </w:rPr>
      </w:pPr>
      <w:r w:rsidRPr="00A0269A">
        <w:rPr>
          <w:rFonts w:ascii="Arial" w:hAnsi="Arial" w:cs="Arial"/>
          <w:sz w:val="22"/>
          <w:szCs w:val="22"/>
          <w:lang w:val="en-US"/>
        </w:rPr>
        <w:t>vi.</w:t>
      </w:r>
      <w:r w:rsidRPr="00A0269A">
        <w:rPr>
          <w:rFonts w:ascii="Arial" w:hAnsi="Arial" w:cs="Arial"/>
          <w:sz w:val="22"/>
          <w:szCs w:val="22"/>
          <w:lang w:val="en-US"/>
        </w:rPr>
        <w:tab/>
      </w:r>
      <w:proofErr w:type="gramStart"/>
      <w:r w:rsidR="00BE4846" w:rsidRPr="00A0269A">
        <w:rPr>
          <w:rFonts w:ascii="Arial" w:hAnsi="Arial" w:cs="Arial"/>
          <w:sz w:val="22"/>
          <w:szCs w:val="22"/>
          <w:lang w:val="en-US"/>
        </w:rPr>
        <w:t>a</w:t>
      </w:r>
      <w:r w:rsidR="000E37AF" w:rsidRPr="00A0269A">
        <w:rPr>
          <w:rFonts w:ascii="Arial" w:hAnsi="Arial" w:cs="Arial"/>
          <w:sz w:val="22"/>
          <w:szCs w:val="22"/>
          <w:lang w:val="en-US"/>
        </w:rPr>
        <w:t>dvise</w:t>
      </w:r>
      <w:proofErr w:type="gramEnd"/>
      <w:r w:rsidR="000E37AF" w:rsidRPr="00A0269A">
        <w:rPr>
          <w:rFonts w:ascii="Arial" w:hAnsi="Arial" w:cs="Arial"/>
          <w:sz w:val="22"/>
          <w:szCs w:val="22"/>
          <w:lang w:val="en-US"/>
        </w:rPr>
        <w:t xml:space="preserve"> on care and administration of medication, possible side effects and reported errors</w:t>
      </w:r>
      <w:r w:rsidR="00742575" w:rsidRPr="00A0269A">
        <w:rPr>
          <w:rFonts w:ascii="Arial" w:hAnsi="Arial" w:cs="Arial"/>
          <w:sz w:val="22"/>
          <w:szCs w:val="22"/>
          <w:lang w:val="en-US"/>
        </w:rPr>
        <w:t xml:space="preserve"> </w:t>
      </w:r>
      <w:r w:rsidR="000E37AF" w:rsidRPr="00A0269A">
        <w:rPr>
          <w:rFonts w:ascii="Arial" w:hAnsi="Arial" w:cs="Arial"/>
          <w:sz w:val="22"/>
          <w:szCs w:val="22"/>
          <w:lang w:val="en-US"/>
        </w:rPr>
        <w:t>/</w:t>
      </w:r>
      <w:r w:rsidR="00742575" w:rsidRPr="00A0269A">
        <w:rPr>
          <w:rFonts w:ascii="Arial" w:hAnsi="Arial" w:cs="Arial"/>
          <w:sz w:val="22"/>
          <w:szCs w:val="22"/>
          <w:lang w:val="en-US"/>
        </w:rPr>
        <w:t xml:space="preserve"> </w:t>
      </w:r>
      <w:r w:rsidR="000E37AF" w:rsidRPr="00A0269A">
        <w:rPr>
          <w:rFonts w:ascii="Arial" w:hAnsi="Arial" w:cs="Arial"/>
          <w:sz w:val="22"/>
          <w:szCs w:val="22"/>
          <w:lang w:val="en-US"/>
        </w:rPr>
        <w:t>incidents</w:t>
      </w:r>
    </w:p>
    <w:p w:rsidR="000E37AF" w:rsidRPr="00A0269A" w:rsidRDefault="00043B42" w:rsidP="00043B42">
      <w:pPr>
        <w:tabs>
          <w:tab w:val="left" w:pos="1200"/>
        </w:tabs>
        <w:autoSpaceDE w:val="0"/>
        <w:autoSpaceDN w:val="0"/>
        <w:adjustRightInd w:val="0"/>
        <w:spacing w:before="120"/>
        <w:ind w:left="1440" w:hanging="840"/>
        <w:jc w:val="left"/>
        <w:rPr>
          <w:rFonts w:ascii="Arial" w:hAnsi="Arial" w:cs="Arial"/>
          <w:sz w:val="22"/>
          <w:szCs w:val="22"/>
          <w:lang w:val="en-US"/>
        </w:rPr>
      </w:pPr>
      <w:r w:rsidRPr="00A0269A">
        <w:rPr>
          <w:rFonts w:ascii="Arial" w:hAnsi="Arial" w:cs="Arial"/>
          <w:sz w:val="22"/>
          <w:szCs w:val="22"/>
          <w:lang w:val="en-US"/>
        </w:rPr>
        <w:t>vii.</w:t>
      </w:r>
      <w:r w:rsidRPr="00A0269A">
        <w:rPr>
          <w:rFonts w:ascii="Arial" w:hAnsi="Arial" w:cs="Arial"/>
          <w:sz w:val="22"/>
          <w:szCs w:val="22"/>
          <w:lang w:val="en-US"/>
        </w:rPr>
        <w:tab/>
      </w:r>
      <w:proofErr w:type="gramStart"/>
      <w:r w:rsidR="00BE4846" w:rsidRPr="00A0269A">
        <w:rPr>
          <w:rFonts w:ascii="Arial" w:hAnsi="Arial" w:cs="Arial"/>
          <w:sz w:val="22"/>
          <w:szCs w:val="22"/>
          <w:lang w:val="en-US"/>
        </w:rPr>
        <w:t>p</w:t>
      </w:r>
      <w:r w:rsidR="000E37AF" w:rsidRPr="00A0269A">
        <w:rPr>
          <w:rFonts w:ascii="Arial" w:hAnsi="Arial" w:cs="Arial"/>
          <w:sz w:val="22"/>
          <w:szCs w:val="22"/>
          <w:lang w:val="en-US"/>
        </w:rPr>
        <w:t>rovide</w:t>
      </w:r>
      <w:proofErr w:type="gramEnd"/>
      <w:r w:rsidR="000E37AF" w:rsidRPr="00A0269A">
        <w:rPr>
          <w:rFonts w:ascii="Arial" w:hAnsi="Arial" w:cs="Arial"/>
          <w:sz w:val="22"/>
          <w:szCs w:val="22"/>
          <w:lang w:val="en-US"/>
        </w:rPr>
        <w:t xml:space="preserve"> and supervise care</w:t>
      </w:r>
    </w:p>
    <w:p w:rsidR="000E37AF" w:rsidRPr="00A0269A" w:rsidRDefault="00043B42" w:rsidP="00043B42">
      <w:pPr>
        <w:tabs>
          <w:tab w:val="left" w:pos="1200"/>
        </w:tabs>
        <w:autoSpaceDE w:val="0"/>
        <w:autoSpaceDN w:val="0"/>
        <w:adjustRightInd w:val="0"/>
        <w:spacing w:before="120"/>
        <w:ind w:left="1440" w:hanging="840"/>
        <w:jc w:val="left"/>
        <w:rPr>
          <w:rFonts w:ascii="Arial" w:hAnsi="Arial" w:cs="Arial"/>
          <w:sz w:val="22"/>
          <w:szCs w:val="22"/>
          <w:lang w:val="en-US"/>
        </w:rPr>
      </w:pPr>
      <w:r w:rsidRPr="00A0269A">
        <w:rPr>
          <w:rFonts w:ascii="Arial" w:hAnsi="Arial" w:cs="Arial"/>
          <w:sz w:val="22"/>
          <w:szCs w:val="22"/>
          <w:lang w:val="en-US"/>
        </w:rPr>
        <w:t>viii.</w:t>
      </w:r>
      <w:r w:rsidRPr="00A0269A">
        <w:rPr>
          <w:rFonts w:ascii="Arial" w:hAnsi="Arial" w:cs="Arial"/>
          <w:sz w:val="22"/>
          <w:szCs w:val="22"/>
          <w:lang w:val="en-US"/>
        </w:rPr>
        <w:tab/>
      </w:r>
      <w:proofErr w:type="gramStart"/>
      <w:r w:rsidR="00BE4846" w:rsidRPr="00A0269A">
        <w:rPr>
          <w:rFonts w:ascii="Arial" w:hAnsi="Arial" w:cs="Arial"/>
          <w:sz w:val="22"/>
          <w:szCs w:val="22"/>
          <w:lang w:val="en-US"/>
        </w:rPr>
        <w:t>a</w:t>
      </w:r>
      <w:r w:rsidR="000E37AF" w:rsidRPr="00A0269A">
        <w:rPr>
          <w:rFonts w:ascii="Arial" w:hAnsi="Arial" w:cs="Arial"/>
          <w:sz w:val="22"/>
          <w:szCs w:val="22"/>
          <w:lang w:val="en-US"/>
        </w:rPr>
        <w:t>ct</w:t>
      </w:r>
      <w:proofErr w:type="gramEnd"/>
      <w:r w:rsidR="000E37AF" w:rsidRPr="00A0269A">
        <w:rPr>
          <w:rFonts w:ascii="Arial" w:hAnsi="Arial" w:cs="Arial"/>
          <w:sz w:val="22"/>
          <w:szCs w:val="22"/>
          <w:lang w:val="en-US"/>
        </w:rPr>
        <w:t xml:space="preserve"> as a resource person and fulfill an education role</w:t>
      </w:r>
    </w:p>
    <w:p w:rsidR="000E37AF" w:rsidRPr="00A0269A" w:rsidRDefault="00043B42" w:rsidP="00043B42">
      <w:pPr>
        <w:tabs>
          <w:tab w:val="left" w:pos="1200"/>
        </w:tabs>
        <w:autoSpaceDE w:val="0"/>
        <w:autoSpaceDN w:val="0"/>
        <w:adjustRightInd w:val="0"/>
        <w:spacing w:before="120"/>
        <w:ind w:left="1440" w:hanging="840"/>
        <w:jc w:val="left"/>
        <w:rPr>
          <w:rFonts w:ascii="Arial" w:hAnsi="Arial" w:cs="Arial"/>
          <w:sz w:val="22"/>
          <w:szCs w:val="22"/>
          <w:lang w:val="en-US"/>
        </w:rPr>
      </w:pPr>
      <w:r w:rsidRPr="00A0269A">
        <w:rPr>
          <w:rFonts w:ascii="Arial" w:hAnsi="Arial" w:cs="Arial"/>
          <w:sz w:val="22"/>
          <w:szCs w:val="22"/>
          <w:lang w:val="en-US"/>
        </w:rPr>
        <w:t>ix.</w:t>
      </w:r>
      <w:r w:rsidRPr="00A0269A">
        <w:rPr>
          <w:rFonts w:ascii="Arial" w:hAnsi="Arial" w:cs="Arial"/>
          <w:sz w:val="22"/>
          <w:szCs w:val="22"/>
          <w:lang w:val="en-US"/>
        </w:rPr>
        <w:tab/>
      </w:r>
      <w:proofErr w:type="gramStart"/>
      <w:r w:rsidR="00BE4846" w:rsidRPr="00A0269A">
        <w:rPr>
          <w:rFonts w:ascii="Arial" w:hAnsi="Arial" w:cs="Arial"/>
          <w:sz w:val="22"/>
          <w:szCs w:val="22"/>
          <w:lang w:val="en-US"/>
        </w:rPr>
        <w:t>m</w:t>
      </w:r>
      <w:r w:rsidR="000E37AF" w:rsidRPr="00A0269A">
        <w:rPr>
          <w:rFonts w:ascii="Arial" w:hAnsi="Arial" w:cs="Arial"/>
          <w:sz w:val="22"/>
          <w:szCs w:val="22"/>
          <w:lang w:val="en-US"/>
        </w:rPr>
        <w:t>onitor</w:t>
      </w:r>
      <w:proofErr w:type="gramEnd"/>
      <w:r w:rsidR="000E37AF" w:rsidRPr="00A0269A">
        <w:rPr>
          <w:rFonts w:ascii="Arial" w:hAnsi="Arial" w:cs="Arial"/>
          <w:sz w:val="22"/>
          <w:szCs w:val="22"/>
          <w:lang w:val="en-US"/>
        </w:rPr>
        <w:t xml:space="preserve"> the competence of other nursing and </w:t>
      </w:r>
      <w:r w:rsidR="00BE4846" w:rsidRPr="00A0269A">
        <w:rPr>
          <w:rFonts w:ascii="Arial" w:hAnsi="Arial" w:cs="Arial"/>
          <w:sz w:val="22"/>
          <w:szCs w:val="22"/>
          <w:lang w:val="en-US"/>
        </w:rPr>
        <w:t>c</w:t>
      </w:r>
      <w:r w:rsidR="000E37AF" w:rsidRPr="00A0269A">
        <w:rPr>
          <w:rFonts w:ascii="Arial" w:hAnsi="Arial" w:cs="Arial"/>
          <w:sz w:val="22"/>
          <w:szCs w:val="22"/>
          <w:lang w:val="en-US"/>
        </w:rPr>
        <w:t xml:space="preserve">are </w:t>
      </w:r>
      <w:r w:rsidR="00BE4846" w:rsidRPr="00A0269A">
        <w:rPr>
          <w:rFonts w:ascii="Arial" w:hAnsi="Arial" w:cs="Arial"/>
          <w:sz w:val="22"/>
          <w:szCs w:val="22"/>
          <w:lang w:val="en-US"/>
        </w:rPr>
        <w:t>s</w:t>
      </w:r>
      <w:r w:rsidR="000E37AF" w:rsidRPr="00A0269A">
        <w:rPr>
          <w:rFonts w:ascii="Arial" w:hAnsi="Arial" w:cs="Arial"/>
          <w:sz w:val="22"/>
          <w:szCs w:val="22"/>
          <w:lang w:val="en-US"/>
        </w:rPr>
        <w:t>taff (including the Primary Support Worker) to ensure safe practice</w:t>
      </w:r>
    </w:p>
    <w:p w:rsidR="000E37AF" w:rsidRPr="00A0269A" w:rsidRDefault="00043B42" w:rsidP="00043B42">
      <w:pPr>
        <w:tabs>
          <w:tab w:val="left" w:pos="1200"/>
        </w:tabs>
        <w:autoSpaceDE w:val="0"/>
        <w:autoSpaceDN w:val="0"/>
        <w:adjustRightInd w:val="0"/>
        <w:spacing w:before="120"/>
        <w:ind w:left="1440" w:hanging="840"/>
        <w:jc w:val="left"/>
        <w:rPr>
          <w:rFonts w:ascii="Arial" w:hAnsi="Arial" w:cs="Arial"/>
          <w:sz w:val="22"/>
          <w:szCs w:val="22"/>
          <w:lang w:val="en-US"/>
        </w:rPr>
      </w:pPr>
      <w:proofErr w:type="gramStart"/>
      <w:r w:rsidRPr="00A0269A">
        <w:rPr>
          <w:rFonts w:ascii="Arial" w:hAnsi="Arial" w:cs="Arial"/>
          <w:sz w:val="22"/>
          <w:szCs w:val="22"/>
          <w:lang w:val="en-US"/>
        </w:rPr>
        <w:t>x</w:t>
      </w:r>
      <w:proofErr w:type="gramEnd"/>
      <w:r w:rsidRPr="00A0269A">
        <w:rPr>
          <w:rFonts w:ascii="Arial" w:hAnsi="Arial" w:cs="Arial"/>
          <w:sz w:val="22"/>
          <w:szCs w:val="22"/>
          <w:lang w:val="en-US"/>
        </w:rPr>
        <w:t>.</w:t>
      </w:r>
      <w:r w:rsidRPr="00A0269A">
        <w:rPr>
          <w:rFonts w:ascii="Arial" w:hAnsi="Arial" w:cs="Arial"/>
          <w:sz w:val="22"/>
          <w:szCs w:val="22"/>
          <w:lang w:val="en-US"/>
        </w:rPr>
        <w:tab/>
      </w:r>
      <w:r w:rsidR="00BE4846" w:rsidRPr="00A0269A">
        <w:rPr>
          <w:rFonts w:ascii="Arial" w:hAnsi="Arial" w:cs="Arial"/>
          <w:sz w:val="22"/>
          <w:szCs w:val="22"/>
          <w:lang w:val="en-US"/>
        </w:rPr>
        <w:t>a</w:t>
      </w:r>
      <w:r w:rsidR="000E37AF" w:rsidRPr="00A0269A">
        <w:rPr>
          <w:rFonts w:ascii="Arial" w:hAnsi="Arial" w:cs="Arial"/>
          <w:sz w:val="22"/>
          <w:szCs w:val="22"/>
          <w:lang w:val="en-US"/>
        </w:rPr>
        <w:t>dvise management of the staff’s training needs</w:t>
      </w:r>
    </w:p>
    <w:p w:rsidR="000E37AF" w:rsidRPr="00A0269A" w:rsidRDefault="00043B42" w:rsidP="00043B42">
      <w:pPr>
        <w:tabs>
          <w:tab w:val="left" w:pos="1200"/>
        </w:tabs>
        <w:autoSpaceDE w:val="0"/>
        <w:autoSpaceDN w:val="0"/>
        <w:adjustRightInd w:val="0"/>
        <w:spacing w:before="120"/>
        <w:ind w:left="1440" w:hanging="840"/>
        <w:jc w:val="left"/>
        <w:rPr>
          <w:rFonts w:ascii="Arial" w:hAnsi="Arial" w:cs="Arial"/>
          <w:sz w:val="22"/>
          <w:szCs w:val="22"/>
          <w:lang w:val="en-US"/>
        </w:rPr>
      </w:pPr>
      <w:r w:rsidRPr="00A0269A">
        <w:rPr>
          <w:rFonts w:ascii="Arial" w:hAnsi="Arial" w:cs="Arial"/>
          <w:sz w:val="22"/>
          <w:szCs w:val="22"/>
          <w:lang w:val="en-US"/>
        </w:rPr>
        <w:t>xi.</w:t>
      </w:r>
      <w:r w:rsidRPr="00A0269A">
        <w:rPr>
          <w:rFonts w:ascii="Arial" w:hAnsi="Arial" w:cs="Arial"/>
          <w:sz w:val="22"/>
          <w:szCs w:val="22"/>
          <w:lang w:val="en-US"/>
        </w:rPr>
        <w:tab/>
      </w:r>
      <w:proofErr w:type="gramStart"/>
      <w:r w:rsidR="00742575" w:rsidRPr="00A0269A">
        <w:rPr>
          <w:rFonts w:ascii="Arial" w:hAnsi="Arial" w:cs="Arial"/>
          <w:sz w:val="22"/>
          <w:szCs w:val="22"/>
          <w:lang w:val="en-US"/>
        </w:rPr>
        <w:t>a</w:t>
      </w:r>
      <w:r w:rsidR="000E37AF" w:rsidRPr="00A0269A">
        <w:rPr>
          <w:rFonts w:ascii="Arial" w:hAnsi="Arial" w:cs="Arial"/>
          <w:sz w:val="22"/>
          <w:szCs w:val="22"/>
          <w:lang w:val="en-US"/>
        </w:rPr>
        <w:t>ssist</w:t>
      </w:r>
      <w:proofErr w:type="gramEnd"/>
      <w:r w:rsidR="000E37AF" w:rsidRPr="00A0269A">
        <w:rPr>
          <w:rFonts w:ascii="Arial" w:hAnsi="Arial" w:cs="Arial"/>
          <w:sz w:val="22"/>
          <w:szCs w:val="22"/>
          <w:lang w:val="en-US"/>
        </w:rPr>
        <w:t xml:space="preserve"> in the development of policies and procedures.</w:t>
      </w:r>
    </w:p>
    <w:p w:rsidR="000E37AF" w:rsidRPr="00A0269A" w:rsidRDefault="00043B42" w:rsidP="000E7864">
      <w:pPr>
        <w:tabs>
          <w:tab w:val="left" w:pos="567"/>
        </w:tabs>
        <w:autoSpaceDE w:val="0"/>
        <w:autoSpaceDN w:val="0"/>
        <w:adjustRightInd w:val="0"/>
        <w:spacing w:before="120"/>
        <w:ind w:left="570" w:hanging="627"/>
        <w:jc w:val="left"/>
        <w:rPr>
          <w:rFonts w:ascii="Arial" w:hAnsi="Arial" w:cs="Arial"/>
          <w:sz w:val="22"/>
          <w:szCs w:val="22"/>
          <w:lang w:val="en-US"/>
        </w:rPr>
      </w:pPr>
      <w:r w:rsidRPr="00A0269A">
        <w:rPr>
          <w:rFonts w:ascii="Arial" w:hAnsi="Arial" w:cs="Arial"/>
          <w:sz w:val="22"/>
          <w:szCs w:val="22"/>
          <w:lang w:val="en-US"/>
        </w:rPr>
        <w:lastRenderedPageBreak/>
        <w:t>f.</w:t>
      </w:r>
      <w:r w:rsidRPr="00A0269A">
        <w:rPr>
          <w:rFonts w:ascii="Arial" w:hAnsi="Arial" w:cs="Arial"/>
          <w:b/>
          <w:sz w:val="22"/>
          <w:szCs w:val="22"/>
          <w:lang w:val="en-US"/>
        </w:rPr>
        <w:tab/>
      </w:r>
      <w:r w:rsidR="000E37AF" w:rsidRPr="00A0269A">
        <w:rPr>
          <w:rFonts w:ascii="Arial" w:hAnsi="Arial" w:cs="Arial"/>
          <w:sz w:val="22"/>
          <w:szCs w:val="22"/>
          <w:lang w:val="en-US"/>
        </w:rPr>
        <w:t xml:space="preserve">Where there is more than one Registered Nurse in the Facility, the duties and responsibilities assigned to the Registered Nurse may be shared between the Registered Nurses </w:t>
      </w:r>
      <w:r w:rsidR="007A5611" w:rsidRPr="00A0269A">
        <w:rPr>
          <w:rFonts w:ascii="Arial" w:hAnsi="Arial" w:cs="Arial"/>
          <w:sz w:val="22"/>
          <w:szCs w:val="22"/>
          <w:lang w:val="en-US"/>
        </w:rPr>
        <w:t>on</w:t>
      </w:r>
      <w:r w:rsidR="000E37AF" w:rsidRPr="00A0269A">
        <w:rPr>
          <w:rFonts w:ascii="Arial" w:hAnsi="Arial" w:cs="Arial"/>
          <w:sz w:val="22"/>
          <w:szCs w:val="22"/>
          <w:lang w:val="en-US"/>
        </w:rPr>
        <w:t xml:space="preserve"> </w:t>
      </w:r>
      <w:r w:rsidR="007A5611" w:rsidRPr="00A0269A">
        <w:rPr>
          <w:rFonts w:ascii="Arial" w:hAnsi="Arial" w:cs="Arial"/>
          <w:sz w:val="22"/>
          <w:szCs w:val="22"/>
          <w:lang w:val="en-US"/>
        </w:rPr>
        <w:t xml:space="preserve">duty </w:t>
      </w:r>
      <w:r w:rsidR="000E37AF" w:rsidRPr="00A0269A">
        <w:rPr>
          <w:rFonts w:ascii="Arial" w:hAnsi="Arial" w:cs="Arial"/>
          <w:sz w:val="22"/>
          <w:szCs w:val="22"/>
          <w:lang w:val="en-US"/>
        </w:rPr>
        <w:t>over a 24 hour period.</w:t>
      </w:r>
    </w:p>
    <w:p w:rsidR="000E37AF" w:rsidRPr="00A0269A" w:rsidRDefault="00043B42" w:rsidP="000E7864">
      <w:pPr>
        <w:tabs>
          <w:tab w:val="left" w:pos="567"/>
          <w:tab w:val="left" w:pos="1134"/>
        </w:tabs>
        <w:autoSpaceDE w:val="0"/>
        <w:autoSpaceDN w:val="0"/>
        <w:adjustRightInd w:val="0"/>
        <w:spacing w:before="120"/>
        <w:ind w:left="1134" w:hanging="1191"/>
        <w:jc w:val="left"/>
        <w:rPr>
          <w:rFonts w:ascii="Arial" w:hAnsi="Arial" w:cs="Arial"/>
          <w:sz w:val="22"/>
          <w:szCs w:val="22"/>
          <w:lang w:val="en-US"/>
        </w:rPr>
      </w:pPr>
      <w:r w:rsidRPr="00A0269A">
        <w:rPr>
          <w:rFonts w:ascii="Arial" w:hAnsi="Arial" w:cs="Arial"/>
          <w:sz w:val="22"/>
          <w:szCs w:val="22"/>
          <w:lang w:val="en-US"/>
        </w:rPr>
        <w:t>g</w:t>
      </w:r>
      <w:r w:rsidR="000E37AF" w:rsidRPr="00A0269A">
        <w:rPr>
          <w:rFonts w:ascii="Arial" w:hAnsi="Arial" w:cs="Arial"/>
          <w:sz w:val="22"/>
          <w:szCs w:val="22"/>
          <w:lang w:val="en-US"/>
        </w:rPr>
        <w:t>.</w:t>
      </w:r>
      <w:r w:rsidR="000E37AF" w:rsidRPr="00A0269A">
        <w:rPr>
          <w:rFonts w:ascii="Arial" w:hAnsi="Arial" w:cs="Arial"/>
          <w:sz w:val="22"/>
          <w:szCs w:val="22"/>
          <w:lang w:val="en-US"/>
        </w:rPr>
        <w:tab/>
      </w:r>
      <w:r w:rsidR="000E37AF" w:rsidRPr="00A0269A">
        <w:rPr>
          <w:rFonts w:ascii="Arial" w:hAnsi="Arial" w:cs="Arial"/>
          <w:b/>
          <w:sz w:val="22"/>
          <w:szCs w:val="22"/>
          <w:lang w:val="en-US"/>
        </w:rPr>
        <w:t>Care Staff for Rest Homes</w:t>
      </w:r>
    </w:p>
    <w:p w:rsidR="000E37AF" w:rsidRPr="00A0269A" w:rsidRDefault="000E37AF" w:rsidP="000465F9">
      <w:pPr>
        <w:autoSpaceDE w:val="0"/>
        <w:autoSpaceDN w:val="0"/>
        <w:adjustRightInd w:val="0"/>
        <w:spacing w:before="120"/>
        <w:ind w:left="30" w:hanging="30"/>
        <w:jc w:val="left"/>
        <w:rPr>
          <w:rFonts w:ascii="Arial" w:hAnsi="Arial" w:cs="Arial"/>
          <w:sz w:val="22"/>
          <w:szCs w:val="22"/>
          <w:lang w:val="en-US"/>
        </w:rPr>
      </w:pPr>
      <w:r w:rsidRPr="00A0269A">
        <w:rPr>
          <w:rFonts w:ascii="Arial" w:hAnsi="Arial" w:cs="Arial"/>
          <w:sz w:val="22"/>
          <w:szCs w:val="22"/>
          <w:lang w:val="en-US"/>
        </w:rPr>
        <w:t>The Provider must maintain records that document the hours worked by Care Staff in the Facility.  The hours documented in the records must list only the actual hours worked by Care Staff in providing the services at the Facility for which payment is claimed under this Agreement.  For the avoidance of doubt, staff hours spent working in flats or apartments associated with the Facility do not qualify as hours spent working in the Facility.</w:t>
      </w:r>
    </w:p>
    <w:p w:rsidR="000E37AF" w:rsidRPr="00A0269A" w:rsidRDefault="000E37AF" w:rsidP="009F5BD8">
      <w:pPr>
        <w:pStyle w:val="Heading4"/>
      </w:pPr>
      <w:r w:rsidRPr="00A0269A">
        <w:t>5.</w:t>
      </w:r>
      <w:r w:rsidR="006D65FB">
        <w:t>9</w:t>
      </w:r>
      <w:r w:rsidRPr="00A0269A">
        <w:t>.</w:t>
      </w:r>
      <w:r w:rsidR="00043B42" w:rsidRPr="00A0269A">
        <w:t>3</w:t>
      </w:r>
      <w:r w:rsidR="00742575" w:rsidRPr="00A0269A">
        <w:tab/>
      </w:r>
      <w:r w:rsidRPr="00A0269A">
        <w:t>Hospitals</w:t>
      </w:r>
    </w:p>
    <w:p w:rsidR="000E37AF" w:rsidRPr="00A0269A" w:rsidRDefault="000E37AF" w:rsidP="00687731">
      <w:pPr>
        <w:numPr>
          <w:ilvl w:val="0"/>
          <w:numId w:val="20"/>
        </w:numPr>
        <w:tabs>
          <w:tab w:val="clear" w:pos="360"/>
          <w:tab w:val="num" w:pos="590"/>
          <w:tab w:val="left" w:pos="1134"/>
        </w:tabs>
        <w:autoSpaceDE w:val="0"/>
        <w:autoSpaceDN w:val="0"/>
        <w:adjustRightInd w:val="0"/>
        <w:spacing w:before="120"/>
        <w:ind w:left="570" w:hanging="570"/>
        <w:jc w:val="left"/>
        <w:rPr>
          <w:rFonts w:ascii="Arial" w:hAnsi="Arial" w:cs="Arial"/>
          <w:sz w:val="22"/>
          <w:szCs w:val="22"/>
          <w:lang w:val="en-US"/>
        </w:rPr>
      </w:pPr>
      <w:r w:rsidRPr="00A0269A">
        <w:rPr>
          <w:rFonts w:ascii="Arial" w:hAnsi="Arial" w:cs="Arial"/>
          <w:sz w:val="22"/>
          <w:szCs w:val="22"/>
          <w:lang w:val="en-US"/>
        </w:rPr>
        <w:t>In every Hospital</w:t>
      </w:r>
      <w:r w:rsidR="00742575" w:rsidRPr="00A0269A">
        <w:rPr>
          <w:rFonts w:ascii="Arial" w:hAnsi="Arial" w:cs="Arial"/>
          <w:sz w:val="22"/>
          <w:szCs w:val="22"/>
          <w:lang w:val="en-US"/>
        </w:rPr>
        <w:t xml:space="preserve"> t</w:t>
      </w:r>
      <w:r w:rsidRPr="00A0269A">
        <w:rPr>
          <w:rFonts w:ascii="Arial" w:hAnsi="Arial" w:cs="Arial"/>
          <w:sz w:val="22"/>
          <w:szCs w:val="22"/>
          <w:lang w:val="en-US"/>
        </w:rPr>
        <w:t xml:space="preserve">here shall at all times be On Duty at least one Registered Nurse, excluding a </w:t>
      </w:r>
      <w:r w:rsidR="00054AAD" w:rsidRPr="00A0269A">
        <w:rPr>
          <w:rFonts w:ascii="Arial" w:hAnsi="Arial" w:cs="Arial"/>
          <w:sz w:val="22"/>
          <w:szCs w:val="22"/>
          <w:lang w:val="en-US"/>
        </w:rPr>
        <w:t>R</w:t>
      </w:r>
      <w:r w:rsidRPr="00A0269A">
        <w:rPr>
          <w:rFonts w:ascii="Arial" w:hAnsi="Arial" w:cs="Arial"/>
          <w:sz w:val="22"/>
          <w:szCs w:val="22"/>
          <w:lang w:val="en-US"/>
        </w:rPr>
        <w:t xml:space="preserve">egistered </w:t>
      </w:r>
      <w:r w:rsidR="00054AAD" w:rsidRPr="00A0269A">
        <w:rPr>
          <w:rFonts w:ascii="Arial" w:hAnsi="Arial" w:cs="Arial"/>
          <w:sz w:val="22"/>
          <w:szCs w:val="22"/>
          <w:lang w:val="en-US"/>
        </w:rPr>
        <w:t>P</w:t>
      </w:r>
      <w:r w:rsidRPr="00A0269A">
        <w:rPr>
          <w:rFonts w:ascii="Arial" w:hAnsi="Arial" w:cs="Arial"/>
          <w:sz w:val="22"/>
          <w:szCs w:val="22"/>
          <w:lang w:val="en-US"/>
        </w:rPr>
        <w:t xml:space="preserve">sychiatric </w:t>
      </w:r>
      <w:r w:rsidR="00054AAD" w:rsidRPr="00A0269A">
        <w:rPr>
          <w:rFonts w:ascii="Arial" w:hAnsi="Arial" w:cs="Arial"/>
          <w:sz w:val="22"/>
          <w:szCs w:val="22"/>
          <w:lang w:val="en-US"/>
        </w:rPr>
        <w:t>N</w:t>
      </w:r>
      <w:r w:rsidRPr="00A0269A">
        <w:rPr>
          <w:rFonts w:ascii="Arial" w:hAnsi="Arial" w:cs="Arial"/>
          <w:sz w:val="22"/>
          <w:szCs w:val="22"/>
          <w:lang w:val="en-US"/>
        </w:rPr>
        <w:t>urse</w:t>
      </w:r>
      <w:r w:rsidR="00BE4846" w:rsidRPr="00A0269A">
        <w:rPr>
          <w:rFonts w:ascii="Arial" w:hAnsi="Arial" w:cs="Arial"/>
          <w:sz w:val="22"/>
          <w:szCs w:val="22"/>
          <w:lang w:val="en-US"/>
        </w:rPr>
        <w:t>.</w:t>
      </w:r>
      <w:r w:rsidRPr="00A0269A">
        <w:rPr>
          <w:rFonts w:ascii="Arial" w:hAnsi="Arial" w:cs="Arial"/>
          <w:sz w:val="22"/>
          <w:szCs w:val="22"/>
          <w:lang w:val="en-US"/>
        </w:rPr>
        <w:t xml:space="preserve"> </w:t>
      </w:r>
    </w:p>
    <w:p w:rsidR="000E37AF" w:rsidRPr="00A0269A" w:rsidRDefault="00742575" w:rsidP="00043B42">
      <w:pPr>
        <w:tabs>
          <w:tab w:val="left" w:pos="1200"/>
          <w:tab w:val="num" w:pos="1234"/>
          <w:tab w:val="num" w:pos="2160"/>
        </w:tabs>
        <w:autoSpaceDE w:val="0"/>
        <w:autoSpaceDN w:val="0"/>
        <w:adjustRightInd w:val="0"/>
        <w:spacing w:before="120"/>
        <w:ind w:left="1200" w:hanging="686"/>
        <w:jc w:val="left"/>
        <w:rPr>
          <w:rFonts w:ascii="Arial" w:hAnsi="Arial" w:cs="Arial"/>
          <w:sz w:val="22"/>
          <w:szCs w:val="22"/>
          <w:lang w:val="en-US"/>
        </w:rPr>
      </w:pPr>
      <w:proofErr w:type="spellStart"/>
      <w:r w:rsidRPr="00A0269A">
        <w:rPr>
          <w:rFonts w:ascii="Arial" w:hAnsi="Arial" w:cs="Arial"/>
          <w:sz w:val="22"/>
          <w:szCs w:val="22"/>
          <w:lang w:val="en-US"/>
        </w:rPr>
        <w:t>i</w:t>
      </w:r>
      <w:proofErr w:type="spellEnd"/>
      <w:r w:rsidRPr="00A0269A">
        <w:rPr>
          <w:rFonts w:ascii="Arial" w:hAnsi="Arial" w:cs="Arial"/>
          <w:sz w:val="22"/>
          <w:szCs w:val="22"/>
          <w:lang w:val="en-US"/>
        </w:rPr>
        <w:t>.</w:t>
      </w:r>
      <w:r w:rsidRPr="00A0269A">
        <w:rPr>
          <w:rFonts w:ascii="Arial" w:hAnsi="Arial" w:cs="Arial"/>
          <w:sz w:val="22"/>
          <w:szCs w:val="22"/>
          <w:lang w:val="en-US"/>
        </w:rPr>
        <w:tab/>
      </w:r>
      <w:r w:rsidR="000E37AF" w:rsidRPr="00A0269A">
        <w:rPr>
          <w:rFonts w:ascii="Arial" w:hAnsi="Arial" w:cs="Arial"/>
          <w:sz w:val="22"/>
          <w:szCs w:val="22"/>
          <w:lang w:val="en-US"/>
        </w:rPr>
        <w:t xml:space="preserve">The distribution of Care Staff over a 24 hour period shall be in accordance with the needs of the </w:t>
      </w:r>
      <w:r w:rsidR="00A0269A">
        <w:rPr>
          <w:rFonts w:ascii="Arial" w:hAnsi="Arial" w:cs="Arial"/>
          <w:sz w:val="22"/>
          <w:szCs w:val="22"/>
          <w:lang w:val="en-US"/>
        </w:rPr>
        <w:t>Service User</w:t>
      </w:r>
      <w:r w:rsidR="000E37AF" w:rsidRPr="00A0269A">
        <w:rPr>
          <w:rFonts w:ascii="Arial" w:hAnsi="Arial" w:cs="Arial"/>
          <w:sz w:val="22"/>
          <w:szCs w:val="22"/>
          <w:lang w:val="en-US"/>
        </w:rPr>
        <w:t>s as determined by a Registered Nurse.  A minimum of 2 Care Staff are required to be On Duty at all times</w:t>
      </w:r>
    </w:p>
    <w:p w:rsidR="000E37AF" w:rsidRPr="00A0269A" w:rsidRDefault="00742575" w:rsidP="00742575">
      <w:pPr>
        <w:tabs>
          <w:tab w:val="num" w:pos="1200"/>
        </w:tabs>
        <w:autoSpaceDE w:val="0"/>
        <w:autoSpaceDN w:val="0"/>
        <w:adjustRightInd w:val="0"/>
        <w:spacing w:before="120"/>
        <w:ind w:left="1200" w:hanging="720"/>
        <w:jc w:val="left"/>
        <w:rPr>
          <w:rFonts w:ascii="Arial" w:hAnsi="Arial" w:cs="Arial"/>
          <w:sz w:val="22"/>
          <w:szCs w:val="22"/>
          <w:lang w:val="en-US"/>
        </w:rPr>
      </w:pPr>
      <w:r w:rsidRPr="00A0269A">
        <w:rPr>
          <w:rFonts w:ascii="Arial" w:hAnsi="Arial" w:cs="Arial"/>
          <w:sz w:val="22"/>
          <w:szCs w:val="22"/>
          <w:lang w:val="en-US"/>
        </w:rPr>
        <w:t>ii.</w:t>
      </w:r>
      <w:r w:rsidRPr="00A0269A">
        <w:rPr>
          <w:rFonts w:ascii="Arial" w:hAnsi="Arial" w:cs="Arial"/>
          <w:sz w:val="22"/>
          <w:szCs w:val="22"/>
          <w:lang w:val="en-US"/>
        </w:rPr>
        <w:tab/>
      </w:r>
      <w:r w:rsidR="000E37AF" w:rsidRPr="00A0269A">
        <w:rPr>
          <w:rFonts w:ascii="Arial" w:hAnsi="Arial" w:cs="Arial"/>
          <w:sz w:val="22"/>
          <w:szCs w:val="22"/>
          <w:lang w:val="en-US"/>
        </w:rPr>
        <w:t xml:space="preserve">The lay out of the Facility must also be taken into consideration when determining the number and the distribution of Care Staff required to meet the needs of the </w:t>
      </w:r>
      <w:r w:rsidR="00A0269A">
        <w:rPr>
          <w:rFonts w:ascii="Arial" w:hAnsi="Arial" w:cs="Arial"/>
          <w:sz w:val="22"/>
          <w:szCs w:val="22"/>
          <w:lang w:val="en-US"/>
        </w:rPr>
        <w:t>Service User</w:t>
      </w:r>
      <w:r w:rsidR="000E37AF" w:rsidRPr="00A0269A">
        <w:rPr>
          <w:rFonts w:ascii="Arial" w:hAnsi="Arial" w:cs="Arial"/>
          <w:sz w:val="22"/>
          <w:szCs w:val="22"/>
          <w:lang w:val="en-US"/>
        </w:rPr>
        <w:t xml:space="preserve">s under </w:t>
      </w:r>
      <w:r w:rsidRPr="006665CC">
        <w:rPr>
          <w:rFonts w:ascii="Arial" w:hAnsi="Arial" w:cs="Arial"/>
          <w:bCs/>
          <w:i/>
          <w:sz w:val="22"/>
          <w:szCs w:val="22"/>
        </w:rPr>
        <w:t>5.</w:t>
      </w:r>
      <w:r w:rsidR="00535AD1" w:rsidRPr="006665CC">
        <w:rPr>
          <w:rFonts w:ascii="Arial" w:hAnsi="Arial" w:cs="Arial"/>
          <w:bCs/>
          <w:i/>
          <w:sz w:val="22"/>
          <w:szCs w:val="22"/>
        </w:rPr>
        <w:t>9.2 b</w:t>
      </w:r>
      <w:r w:rsidR="000E37AF" w:rsidRPr="00A0269A">
        <w:rPr>
          <w:rFonts w:ascii="Arial" w:hAnsi="Arial" w:cs="Arial"/>
          <w:sz w:val="22"/>
          <w:szCs w:val="22"/>
          <w:lang w:val="en-US"/>
        </w:rPr>
        <w:t xml:space="preserve"> above. </w:t>
      </w:r>
    </w:p>
    <w:p w:rsidR="000E37AF" w:rsidRPr="00A0269A" w:rsidRDefault="000E37AF" w:rsidP="00043B42">
      <w:pPr>
        <w:tabs>
          <w:tab w:val="left" w:pos="570"/>
          <w:tab w:val="left" w:pos="1134"/>
        </w:tabs>
        <w:autoSpaceDE w:val="0"/>
        <w:autoSpaceDN w:val="0"/>
        <w:adjustRightInd w:val="0"/>
        <w:spacing w:before="120"/>
        <w:ind w:left="1364" w:hanging="1364"/>
        <w:jc w:val="left"/>
        <w:rPr>
          <w:rFonts w:ascii="Arial" w:hAnsi="Arial" w:cs="Arial"/>
          <w:sz w:val="22"/>
          <w:szCs w:val="22"/>
          <w:lang w:val="en-US"/>
        </w:rPr>
      </w:pPr>
      <w:r w:rsidRPr="00A0269A">
        <w:rPr>
          <w:rFonts w:ascii="Arial" w:hAnsi="Arial" w:cs="Arial"/>
          <w:sz w:val="22"/>
          <w:szCs w:val="22"/>
          <w:lang w:val="en-US"/>
        </w:rPr>
        <w:t>b.</w:t>
      </w:r>
      <w:r w:rsidRPr="00A0269A">
        <w:rPr>
          <w:rFonts w:ascii="Arial" w:hAnsi="Arial" w:cs="Arial"/>
          <w:sz w:val="22"/>
          <w:szCs w:val="22"/>
          <w:lang w:val="en-US"/>
        </w:rPr>
        <w:tab/>
      </w:r>
      <w:r w:rsidRPr="00A0269A">
        <w:rPr>
          <w:rFonts w:ascii="Arial" w:hAnsi="Arial" w:cs="Arial"/>
          <w:b/>
          <w:sz w:val="22"/>
          <w:szCs w:val="22"/>
          <w:lang w:val="en-US"/>
        </w:rPr>
        <w:t>Manager</w:t>
      </w:r>
    </w:p>
    <w:p w:rsidR="000E37AF" w:rsidRPr="00A0269A" w:rsidRDefault="000E37AF" w:rsidP="00742575">
      <w:pPr>
        <w:tabs>
          <w:tab w:val="left" w:pos="570"/>
        </w:tabs>
        <w:autoSpaceDE w:val="0"/>
        <w:autoSpaceDN w:val="0"/>
        <w:adjustRightInd w:val="0"/>
        <w:spacing w:before="120"/>
        <w:ind w:left="1200" w:hanging="600"/>
        <w:jc w:val="left"/>
        <w:rPr>
          <w:rFonts w:ascii="Arial" w:hAnsi="Arial" w:cs="Arial"/>
          <w:sz w:val="22"/>
          <w:szCs w:val="22"/>
          <w:lang w:val="en-US"/>
        </w:rPr>
      </w:pPr>
      <w:proofErr w:type="spellStart"/>
      <w:r w:rsidRPr="00A0269A">
        <w:rPr>
          <w:rFonts w:ascii="Arial" w:hAnsi="Arial" w:cs="Arial"/>
          <w:sz w:val="22"/>
          <w:szCs w:val="22"/>
          <w:lang w:val="en-US"/>
        </w:rPr>
        <w:t>i</w:t>
      </w:r>
      <w:proofErr w:type="spellEnd"/>
      <w:r w:rsidRPr="00A0269A">
        <w:rPr>
          <w:rFonts w:ascii="Arial" w:hAnsi="Arial" w:cs="Arial"/>
          <w:sz w:val="22"/>
          <w:szCs w:val="22"/>
          <w:lang w:val="en-US"/>
        </w:rPr>
        <w:t>.</w:t>
      </w:r>
      <w:r w:rsidRPr="00A0269A">
        <w:rPr>
          <w:rFonts w:ascii="Arial" w:hAnsi="Arial" w:cs="Arial"/>
          <w:sz w:val="22"/>
          <w:szCs w:val="22"/>
          <w:lang w:val="en-US"/>
        </w:rPr>
        <w:tab/>
        <w:t xml:space="preserve">The Provider must engage a Manager who is either a GP or a Registered Nurse (excluding a </w:t>
      </w:r>
      <w:r w:rsidR="00054AAD" w:rsidRPr="00A0269A">
        <w:rPr>
          <w:rFonts w:ascii="Arial" w:hAnsi="Arial" w:cs="Arial"/>
          <w:sz w:val="22"/>
          <w:szCs w:val="22"/>
          <w:lang w:val="en-US"/>
        </w:rPr>
        <w:t>R</w:t>
      </w:r>
      <w:r w:rsidRPr="00A0269A">
        <w:rPr>
          <w:rFonts w:ascii="Arial" w:hAnsi="Arial" w:cs="Arial"/>
          <w:sz w:val="22"/>
          <w:szCs w:val="22"/>
          <w:lang w:val="en-US"/>
        </w:rPr>
        <w:t xml:space="preserve">egistered </w:t>
      </w:r>
      <w:r w:rsidR="00054AAD" w:rsidRPr="00A0269A">
        <w:rPr>
          <w:rFonts w:ascii="Arial" w:hAnsi="Arial" w:cs="Arial"/>
          <w:sz w:val="22"/>
          <w:szCs w:val="22"/>
          <w:lang w:val="en-US"/>
        </w:rPr>
        <w:t>P</w:t>
      </w:r>
      <w:r w:rsidRPr="00A0269A">
        <w:rPr>
          <w:rFonts w:ascii="Arial" w:hAnsi="Arial" w:cs="Arial"/>
          <w:sz w:val="22"/>
          <w:szCs w:val="22"/>
          <w:lang w:val="en-US"/>
        </w:rPr>
        <w:t xml:space="preserve">sychiatric </w:t>
      </w:r>
      <w:r w:rsidR="00054AAD" w:rsidRPr="00A0269A">
        <w:rPr>
          <w:rFonts w:ascii="Arial" w:hAnsi="Arial" w:cs="Arial"/>
          <w:sz w:val="22"/>
          <w:szCs w:val="22"/>
          <w:lang w:val="en-US"/>
        </w:rPr>
        <w:t>N</w:t>
      </w:r>
      <w:r w:rsidRPr="00A0269A">
        <w:rPr>
          <w:rFonts w:ascii="Arial" w:hAnsi="Arial" w:cs="Arial"/>
          <w:sz w:val="22"/>
          <w:szCs w:val="22"/>
          <w:lang w:val="en-US"/>
        </w:rPr>
        <w:t xml:space="preserve">urse) and holds a current </w:t>
      </w:r>
      <w:r w:rsidR="00EC7C21" w:rsidRPr="00A0269A">
        <w:rPr>
          <w:rFonts w:ascii="Arial" w:hAnsi="Arial" w:cs="Arial"/>
          <w:sz w:val="22"/>
          <w:szCs w:val="22"/>
          <w:lang w:val="en-US"/>
        </w:rPr>
        <w:t>P</w:t>
      </w:r>
      <w:r w:rsidR="00742575" w:rsidRPr="00A0269A">
        <w:rPr>
          <w:rFonts w:ascii="Arial" w:hAnsi="Arial" w:cs="Arial"/>
          <w:sz w:val="22"/>
          <w:szCs w:val="22"/>
          <w:lang w:val="en-US"/>
        </w:rPr>
        <w:t>racticing</w:t>
      </w:r>
      <w:r w:rsidRPr="00A0269A">
        <w:rPr>
          <w:rFonts w:ascii="Arial" w:hAnsi="Arial" w:cs="Arial"/>
          <w:sz w:val="22"/>
          <w:szCs w:val="22"/>
          <w:lang w:val="en-US"/>
        </w:rPr>
        <w:t xml:space="preserve"> </w:t>
      </w:r>
      <w:r w:rsidR="00EC7C21" w:rsidRPr="00A0269A">
        <w:rPr>
          <w:rFonts w:ascii="Arial" w:hAnsi="Arial" w:cs="Arial"/>
          <w:sz w:val="22"/>
          <w:szCs w:val="22"/>
          <w:lang w:val="en-US"/>
        </w:rPr>
        <w:t>C</w:t>
      </w:r>
      <w:r w:rsidR="007A5611" w:rsidRPr="00A0269A">
        <w:rPr>
          <w:rFonts w:ascii="Arial" w:hAnsi="Arial" w:cs="Arial"/>
          <w:sz w:val="22"/>
          <w:szCs w:val="22"/>
          <w:lang w:val="en-US"/>
        </w:rPr>
        <w:t>ertificate</w:t>
      </w:r>
      <w:r w:rsidRPr="00A0269A">
        <w:rPr>
          <w:rFonts w:ascii="Arial" w:hAnsi="Arial" w:cs="Arial"/>
          <w:sz w:val="22"/>
          <w:szCs w:val="22"/>
          <w:lang w:val="en-US"/>
        </w:rPr>
        <w:t xml:space="preserve">.  The Manager must hold a current qualification or have experience relevant to both management and the health and personal care of people with </w:t>
      </w:r>
      <w:r w:rsidR="00D2173B" w:rsidRPr="00A0269A">
        <w:rPr>
          <w:rFonts w:ascii="Arial" w:hAnsi="Arial" w:cs="Arial"/>
          <w:sz w:val="22"/>
          <w:szCs w:val="22"/>
          <w:lang w:val="en-US"/>
        </w:rPr>
        <w:t>lifelong</w:t>
      </w:r>
      <w:r w:rsidRPr="00A0269A">
        <w:rPr>
          <w:rFonts w:ascii="Arial" w:hAnsi="Arial" w:cs="Arial"/>
          <w:sz w:val="22"/>
          <w:szCs w:val="22"/>
          <w:lang w:val="en-US"/>
        </w:rPr>
        <w:t xml:space="preserve"> disabilities, and is able to show evidence of maintaining at least 8 hours annually of professional development activities related to managing a Hospital</w:t>
      </w:r>
    </w:p>
    <w:p w:rsidR="000E37AF" w:rsidRPr="00A0269A" w:rsidRDefault="000E37AF" w:rsidP="00742575">
      <w:pPr>
        <w:tabs>
          <w:tab w:val="left" w:pos="570"/>
        </w:tabs>
        <w:autoSpaceDE w:val="0"/>
        <w:autoSpaceDN w:val="0"/>
        <w:adjustRightInd w:val="0"/>
        <w:spacing w:before="120"/>
        <w:ind w:left="1200" w:hanging="600"/>
        <w:jc w:val="left"/>
        <w:rPr>
          <w:rFonts w:ascii="Arial" w:hAnsi="Arial" w:cs="Arial"/>
          <w:sz w:val="22"/>
          <w:szCs w:val="22"/>
          <w:lang w:val="en-US"/>
        </w:rPr>
      </w:pPr>
      <w:r w:rsidRPr="00A0269A">
        <w:rPr>
          <w:rFonts w:ascii="Arial" w:hAnsi="Arial" w:cs="Arial"/>
          <w:sz w:val="22"/>
          <w:szCs w:val="22"/>
          <w:lang w:val="en-US"/>
        </w:rPr>
        <w:t>ii.</w:t>
      </w:r>
      <w:r w:rsidRPr="00A0269A">
        <w:rPr>
          <w:rFonts w:ascii="Arial" w:hAnsi="Arial" w:cs="Arial"/>
          <w:sz w:val="22"/>
          <w:szCs w:val="22"/>
          <w:lang w:val="en-US"/>
        </w:rPr>
        <w:tab/>
        <w:t xml:space="preserve">The role of the Manager includes ensuring the </w:t>
      </w:r>
      <w:r w:rsidR="00A0269A">
        <w:rPr>
          <w:rFonts w:ascii="Arial" w:hAnsi="Arial" w:cs="Arial"/>
          <w:sz w:val="22"/>
          <w:szCs w:val="22"/>
          <w:lang w:val="en-US"/>
        </w:rPr>
        <w:t>Service User</w:t>
      </w:r>
      <w:r w:rsidRPr="00A0269A">
        <w:rPr>
          <w:rFonts w:ascii="Arial" w:hAnsi="Arial" w:cs="Arial"/>
          <w:sz w:val="22"/>
          <w:szCs w:val="22"/>
          <w:lang w:val="en-US"/>
        </w:rPr>
        <w:t xml:space="preserve">s of the Hospital are adequately cared for in respect of their everyday needs, and that services provided to the </w:t>
      </w:r>
      <w:r w:rsidR="00A0269A">
        <w:rPr>
          <w:rFonts w:ascii="Arial" w:hAnsi="Arial" w:cs="Arial"/>
          <w:sz w:val="22"/>
          <w:szCs w:val="22"/>
          <w:lang w:val="en-US"/>
        </w:rPr>
        <w:t>Service User</w:t>
      </w:r>
      <w:r w:rsidRPr="00A0269A">
        <w:rPr>
          <w:rFonts w:ascii="Arial" w:hAnsi="Arial" w:cs="Arial"/>
          <w:sz w:val="22"/>
          <w:szCs w:val="22"/>
          <w:lang w:val="en-US"/>
        </w:rPr>
        <w:t xml:space="preserve"> are consistent with obligations under legislation and the terms of this Agreement.</w:t>
      </w:r>
    </w:p>
    <w:p w:rsidR="000E37AF" w:rsidRPr="00A0269A" w:rsidRDefault="000E37AF" w:rsidP="00043B42">
      <w:pPr>
        <w:tabs>
          <w:tab w:val="left" w:pos="567"/>
          <w:tab w:val="left" w:pos="1134"/>
        </w:tabs>
        <w:autoSpaceDE w:val="0"/>
        <w:autoSpaceDN w:val="0"/>
        <w:adjustRightInd w:val="0"/>
        <w:spacing w:before="120"/>
        <w:ind w:left="1364" w:hanging="1364"/>
        <w:jc w:val="left"/>
        <w:rPr>
          <w:rFonts w:ascii="Arial" w:hAnsi="Arial" w:cs="Arial"/>
          <w:sz w:val="22"/>
          <w:szCs w:val="22"/>
          <w:lang w:val="en-US"/>
        </w:rPr>
      </w:pPr>
      <w:r w:rsidRPr="00A0269A">
        <w:rPr>
          <w:rFonts w:ascii="Arial" w:hAnsi="Arial" w:cs="Arial"/>
          <w:sz w:val="22"/>
          <w:szCs w:val="22"/>
          <w:lang w:val="en-US"/>
        </w:rPr>
        <w:t>c.</w:t>
      </w:r>
      <w:r w:rsidRPr="00A0269A">
        <w:rPr>
          <w:rFonts w:ascii="Arial" w:hAnsi="Arial" w:cs="Arial"/>
          <w:sz w:val="22"/>
          <w:szCs w:val="22"/>
          <w:lang w:val="en-US"/>
        </w:rPr>
        <w:tab/>
      </w:r>
      <w:r w:rsidRPr="00A0269A">
        <w:rPr>
          <w:rFonts w:ascii="Arial" w:hAnsi="Arial" w:cs="Arial"/>
          <w:b/>
          <w:sz w:val="22"/>
          <w:szCs w:val="22"/>
          <w:lang w:val="en-US"/>
        </w:rPr>
        <w:t>Registered Nurse</w:t>
      </w:r>
    </w:p>
    <w:p w:rsidR="000E37AF" w:rsidRPr="00A0269A" w:rsidRDefault="000E37AF" w:rsidP="00043B42">
      <w:pPr>
        <w:autoSpaceDE w:val="0"/>
        <w:autoSpaceDN w:val="0"/>
        <w:adjustRightInd w:val="0"/>
        <w:spacing w:before="120"/>
        <w:jc w:val="left"/>
        <w:rPr>
          <w:rFonts w:ascii="Arial" w:hAnsi="Arial" w:cs="Arial"/>
          <w:sz w:val="22"/>
          <w:szCs w:val="22"/>
          <w:lang w:val="en-US"/>
        </w:rPr>
      </w:pPr>
      <w:r w:rsidRPr="00A0269A">
        <w:rPr>
          <w:rFonts w:ascii="Arial" w:hAnsi="Arial" w:cs="Arial"/>
          <w:sz w:val="22"/>
          <w:szCs w:val="22"/>
          <w:lang w:val="en-US"/>
        </w:rPr>
        <w:t>Registered Nurses must be employed, contracted or otherwise engaged by the Provider and are responsible for:</w:t>
      </w:r>
    </w:p>
    <w:p w:rsidR="000E37AF" w:rsidRPr="00A0269A" w:rsidRDefault="000E37AF" w:rsidP="00742575">
      <w:pPr>
        <w:autoSpaceDE w:val="0"/>
        <w:autoSpaceDN w:val="0"/>
        <w:adjustRightInd w:val="0"/>
        <w:spacing w:before="120"/>
        <w:ind w:left="1080" w:hanging="480"/>
        <w:jc w:val="left"/>
        <w:rPr>
          <w:rFonts w:ascii="Arial" w:hAnsi="Arial" w:cs="Arial"/>
          <w:sz w:val="22"/>
          <w:szCs w:val="22"/>
          <w:lang w:val="en-US"/>
        </w:rPr>
      </w:pPr>
      <w:proofErr w:type="spellStart"/>
      <w:proofErr w:type="gramStart"/>
      <w:r w:rsidRPr="00A0269A">
        <w:rPr>
          <w:rFonts w:ascii="Arial" w:hAnsi="Arial" w:cs="Arial"/>
          <w:sz w:val="22"/>
          <w:szCs w:val="22"/>
          <w:lang w:val="en-US"/>
        </w:rPr>
        <w:t>i</w:t>
      </w:r>
      <w:proofErr w:type="spellEnd"/>
      <w:proofErr w:type="gramEnd"/>
      <w:r w:rsidRPr="00A0269A">
        <w:rPr>
          <w:rFonts w:ascii="Arial" w:hAnsi="Arial" w:cs="Arial"/>
          <w:sz w:val="22"/>
          <w:szCs w:val="22"/>
          <w:lang w:val="en-US"/>
        </w:rPr>
        <w:t>.</w:t>
      </w:r>
      <w:r w:rsidRPr="00A0269A">
        <w:rPr>
          <w:rFonts w:ascii="Arial" w:hAnsi="Arial" w:cs="Arial"/>
          <w:sz w:val="22"/>
          <w:szCs w:val="22"/>
          <w:lang w:val="en-US"/>
        </w:rPr>
        <w:tab/>
        <w:t>the development of an initial CP within 24 hours of admission</w:t>
      </w:r>
    </w:p>
    <w:p w:rsidR="000E37AF" w:rsidRPr="00A0269A" w:rsidRDefault="000E37AF" w:rsidP="00742575">
      <w:pPr>
        <w:tabs>
          <w:tab w:val="left" w:pos="1134"/>
        </w:tabs>
        <w:autoSpaceDE w:val="0"/>
        <w:autoSpaceDN w:val="0"/>
        <w:adjustRightInd w:val="0"/>
        <w:spacing w:before="120"/>
        <w:ind w:left="1080" w:hanging="480"/>
        <w:jc w:val="left"/>
        <w:rPr>
          <w:rFonts w:ascii="Arial" w:hAnsi="Arial" w:cs="Arial"/>
          <w:sz w:val="22"/>
          <w:szCs w:val="22"/>
          <w:lang w:val="en-US"/>
        </w:rPr>
      </w:pPr>
      <w:r w:rsidRPr="00A0269A">
        <w:rPr>
          <w:rFonts w:ascii="Arial" w:hAnsi="Arial" w:cs="Arial"/>
          <w:sz w:val="22"/>
          <w:szCs w:val="22"/>
          <w:lang w:val="en-US"/>
        </w:rPr>
        <w:t>ii.</w:t>
      </w:r>
      <w:r w:rsidRPr="00A0269A">
        <w:rPr>
          <w:rFonts w:ascii="Arial" w:hAnsi="Arial" w:cs="Arial"/>
          <w:sz w:val="22"/>
          <w:szCs w:val="22"/>
          <w:lang w:val="en-US"/>
        </w:rPr>
        <w:tab/>
      </w:r>
      <w:proofErr w:type="gramStart"/>
      <w:r w:rsidRPr="00A0269A">
        <w:rPr>
          <w:rFonts w:ascii="Arial" w:hAnsi="Arial" w:cs="Arial"/>
          <w:sz w:val="22"/>
          <w:szCs w:val="22"/>
          <w:lang w:val="en-US"/>
        </w:rPr>
        <w:t>the</w:t>
      </w:r>
      <w:proofErr w:type="gramEnd"/>
      <w:r w:rsidRPr="00A0269A">
        <w:rPr>
          <w:rFonts w:ascii="Arial" w:hAnsi="Arial" w:cs="Arial"/>
          <w:sz w:val="22"/>
          <w:szCs w:val="22"/>
          <w:lang w:val="en-US"/>
        </w:rPr>
        <w:t xml:space="preserve"> co-ordination and documentation of a comprehensive CP</w:t>
      </w:r>
      <w:r w:rsidR="00BE4846" w:rsidRPr="00A0269A">
        <w:rPr>
          <w:rFonts w:ascii="Arial" w:hAnsi="Arial" w:cs="Arial"/>
          <w:sz w:val="22"/>
          <w:szCs w:val="22"/>
          <w:lang w:val="en-US"/>
        </w:rPr>
        <w:t xml:space="preserve"> </w:t>
      </w:r>
      <w:r w:rsidRPr="00A0269A">
        <w:rPr>
          <w:rFonts w:ascii="Arial" w:hAnsi="Arial" w:cs="Arial"/>
          <w:sz w:val="22"/>
          <w:szCs w:val="22"/>
          <w:lang w:val="en-US"/>
        </w:rPr>
        <w:t>within 3 weeks of admission</w:t>
      </w:r>
    </w:p>
    <w:p w:rsidR="000E37AF" w:rsidRPr="00A0269A" w:rsidRDefault="000E37AF" w:rsidP="00742575">
      <w:pPr>
        <w:tabs>
          <w:tab w:val="left" w:pos="1134"/>
        </w:tabs>
        <w:autoSpaceDE w:val="0"/>
        <w:autoSpaceDN w:val="0"/>
        <w:adjustRightInd w:val="0"/>
        <w:spacing w:before="120"/>
        <w:ind w:left="1080" w:hanging="480"/>
        <w:jc w:val="left"/>
        <w:rPr>
          <w:rFonts w:ascii="Arial" w:hAnsi="Arial" w:cs="Arial"/>
          <w:sz w:val="22"/>
          <w:szCs w:val="22"/>
          <w:lang w:val="en-US"/>
        </w:rPr>
      </w:pPr>
      <w:r w:rsidRPr="00A0269A">
        <w:rPr>
          <w:rFonts w:ascii="Arial" w:hAnsi="Arial" w:cs="Arial"/>
          <w:sz w:val="22"/>
          <w:szCs w:val="22"/>
          <w:lang w:val="en-US"/>
        </w:rPr>
        <w:t>iii.</w:t>
      </w:r>
      <w:r w:rsidRPr="00A0269A">
        <w:rPr>
          <w:rFonts w:ascii="Arial" w:hAnsi="Arial" w:cs="Arial"/>
          <w:sz w:val="22"/>
          <w:szCs w:val="22"/>
          <w:lang w:val="en-US"/>
        </w:rPr>
        <w:tab/>
      </w:r>
      <w:proofErr w:type="gramStart"/>
      <w:r w:rsidRPr="00A0269A">
        <w:rPr>
          <w:rFonts w:ascii="Arial" w:hAnsi="Arial" w:cs="Arial"/>
          <w:sz w:val="22"/>
          <w:szCs w:val="22"/>
          <w:lang w:val="en-US"/>
        </w:rPr>
        <w:t>ensuring</w:t>
      </w:r>
      <w:proofErr w:type="gramEnd"/>
      <w:r w:rsidRPr="00A0269A">
        <w:rPr>
          <w:rFonts w:ascii="Arial" w:hAnsi="Arial" w:cs="Arial"/>
          <w:sz w:val="22"/>
          <w:szCs w:val="22"/>
          <w:lang w:val="en-US"/>
        </w:rPr>
        <w:t xml:space="preserve"> that the CP reflects the assessments and the recommendation of other health professionals where their input is required</w:t>
      </w:r>
    </w:p>
    <w:p w:rsidR="000E37AF" w:rsidRPr="00A0269A" w:rsidRDefault="000E37AF" w:rsidP="00742575">
      <w:pPr>
        <w:tabs>
          <w:tab w:val="left" w:pos="1134"/>
        </w:tabs>
        <w:autoSpaceDE w:val="0"/>
        <w:autoSpaceDN w:val="0"/>
        <w:adjustRightInd w:val="0"/>
        <w:spacing w:before="120"/>
        <w:ind w:left="1080" w:hanging="480"/>
        <w:jc w:val="left"/>
        <w:rPr>
          <w:rFonts w:ascii="Arial" w:hAnsi="Arial" w:cs="Arial"/>
          <w:sz w:val="22"/>
          <w:szCs w:val="22"/>
          <w:lang w:val="en-US"/>
        </w:rPr>
      </w:pPr>
      <w:r w:rsidRPr="00A0269A">
        <w:rPr>
          <w:rFonts w:ascii="Arial" w:hAnsi="Arial" w:cs="Arial"/>
          <w:sz w:val="22"/>
          <w:szCs w:val="22"/>
          <w:lang w:val="en-US"/>
        </w:rPr>
        <w:t>iv.</w:t>
      </w:r>
      <w:r w:rsidRPr="00A0269A">
        <w:rPr>
          <w:rFonts w:ascii="Arial" w:hAnsi="Arial" w:cs="Arial"/>
          <w:sz w:val="22"/>
          <w:szCs w:val="22"/>
          <w:lang w:val="en-US"/>
        </w:rPr>
        <w:tab/>
        <w:t xml:space="preserve">on-going re-assessment and review of </w:t>
      </w:r>
      <w:r w:rsidR="00574656" w:rsidRPr="00A0269A">
        <w:rPr>
          <w:rFonts w:ascii="Arial" w:hAnsi="Arial" w:cs="Arial"/>
          <w:sz w:val="22"/>
          <w:szCs w:val="22"/>
          <w:lang w:val="en-US"/>
        </w:rPr>
        <w:t>care</w:t>
      </w:r>
    </w:p>
    <w:p w:rsidR="000E37AF" w:rsidRPr="00A0269A" w:rsidRDefault="000E37AF" w:rsidP="00742575">
      <w:pPr>
        <w:tabs>
          <w:tab w:val="left" w:pos="1134"/>
        </w:tabs>
        <w:autoSpaceDE w:val="0"/>
        <w:autoSpaceDN w:val="0"/>
        <w:adjustRightInd w:val="0"/>
        <w:spacing w:before="120"/>
        <w:ind w:left="1080" w:hanging="480"/>
        <w:jc w:val="left"/>
        <w:rPr>
          <w:rFonts w:ascii="Arial" w:hAnsi="Arial" w:cs="Arial"/>
          <w:sz w:val="22"/>
          <w:szCs w:val="22"/>
          <w:lang w:val="en-US"/>
        </w:rPr>
      </w:pPr>
      <w:proofErr w:type="gramStart"/>
      <w:r w:rsidRPr="00A0269A">
        <w:rPr>
          <w:rFonts w:ascii="Arial" w:hAnsi="Arial" w:cs="Arial"/>
          <w:sz w:val="22"/>
          <w:szCs w:val="22"/>
          <w:lang w:val="en-US"/>
        </w:rPr>
        <w:t>v</w:t>
      </w:r>
      <w:proofErr w:type="gramEnd"/>
      <w:r w:rsidRPr="00A0269A">
        <w:rPr>
          <w:rFonts w:ascii="Arial" w:hAnsi="Arial" w:cs="Arial"/>
          <w:sz w:val="22"/>
          <w:szCs w:val="22"/>
          <w:lang w:val="en-US"/>
        </w:rPr>
        <w:t>.</w:t>
      </w:r>
      <w:r w:rsidRPr="00A0269A">
        <w:rPr>
          <w:rFonts w:ascii="Arial" w:hAnsi="Arial" w:cs="Arial"/>
          <w:sz w:val="22"/>
          <w:szCs w:val="22"/>
          <w:lang w:val="en-US"/>
        </w:rPr>
        <w:tab/>
        <w:t>implementation/delegation of nursing tasks</w:t>
      </w:r>
    </w:p>
    <w:p w:rsidR="000E37AF" w:rsidRPr="00A0269A" w:rsidRDefault="000E37AF" w:rsidP="00742575">
      <w:pPr>
        <w:tabs>
          <w:tab w:val="left" w:pos="1134"/>
        </w:tabs>
        <w:autoSpaceDE w:val="0"/>
        <w:autoSpaceDN w:val="0"/>
        <w:adjustRightInd w:val="0"/>
        <w:spacing w:before="120"/>
        <w:ind w:left="1080" w:hanging="480"/>
        <w:jc w:val="left"/>
        <w:rPr>
          <w:rFonts w:ascii="Arial" w:hAnsi="Arial" w:cs="Arial"/>
          <w:sz w:val="22"/>
          <w:szCs w:val="22"/>
          <w:lang w:val="en-US"/>
        </w:rPr>
      </w:pPr>
      <w:r w:rsidRPr="00A0269A">
        <w:rPr>
          <w:rFonts w:ascii="Arial" w:hAnsi="Arial" w:cs="Arial"/>
          <w:sz w:val="22"/>
          <w:szCs w:val="22"/>
          <w:lang w:val="en-US"/>
        </w:rPr>
        <w:t>vi.</w:t>
      </w:r>
      <w:r w:rsidRPr="00A0269A">
        <w:rPr>
          <w:rFonts w:ascii="Arial" w:hAnsi="Arial" w:cs="Arial"/>
          <w:sz w:val="22"/>
          <w:szCs w:val="22"/>
          <w:lang w:val="en-US"/>
        </w:rPr>
        <w:tab/>
      </w:r>
      <w:proofErr w:type="gramStart"/>
      <w:r w:rsidRPr="00A0269A">
        <w:rPr>
          <w:rFonts w:ascii="Arial" w:hAnsi="Arial" w:cs="Arial"/>
          <w:sz w:val="22"/>
          <w:szCs w:val="22"/>
          <w:lang w:val="en-US"/>
        </w:rPr>
        <w:t>supervision</w:t>
      </w:r>
      <w:proofErr w:type="gramEnd"/>
      <w:r w:rsidRPr="00A0269A">
        <w:rPr>
          <w:rFonts w:ascii="Arial" w:hAnsi="Arial" w:cs="Arial"/>
          <w:sz w:val="22"/>
          <w:szCs w:val="22"/>
          <w:lang w:val="en-US"/>
        </w:rPr>
        <w:t xml:space="preserve"> and provision of care according to each </w:t>
      </w:r>
      <w:r w:rsidR="00A0269A">
        <w:rPr>
          <w:rFonts w:ascii="Arial" w:hAnsi="Arial" w:cs="Arial"/>
          <w:sz w:val="22"/>
          <w:szCs w:val="22"/>
          <w:lang w:val="en-US"/>
        </w:rPr>
        <w:t>Service User</w:t>
      </w:r>
      <w:r w:rsidR="00D766E9" w:rsidRPr="00A0269A">
        <w:rPr>
          <w:rFonts w:ascii="Arial" w:hAnsi="Arial" w:cs="Arial"/>
          <w:sz w:val="22"/>
          <w:szCs w:val="22"/>
          <w:lang w:val="en-US"/>
        </w:rPr>
        <w:t>’s</w:t>
      </w:r>
      <w:r w:rsidRPr="00A0269A">
        <w:rPr>
          <w:rFonts w:ascii="Arial" w:hAnsi="Arial" w:cs="Arial"/>
          <w:sz w:val="22"/>
          <w:szCs w:val="22"/>
          <w:lang w:val="en-US"/>
        </w:rPr>
        <w:t xml:space="preserve"> CP</w:t>
      </w:r>
    </w:p>
    <w:p w:rsidR="000E37AF" w:rsidRPr="00A0269A" w:rsidRDefault="000E37AF" w:rsidP="00742575">
      <w:pPr>
        <w:tabs>
          <w:tab w:val="left" w:pos="1134"/>
          <w:tab w:val="left" w:pos="1701"/>
        </w:tabs>
        <w:autoSpaceDE w:val="0"/>
        <w:autoSpaceDN w:val="0"/>
        <w:adjustRightInd w:val="0"/>
        <w:spacing w:before="120"/>
        <w:ind w:left="1080" w:hanging="480"/>
        <w:jc w:val="left"/>
        <w:rPr>
          <w:rFonts w:ascii="Arial" w:hAnsi="Arial" w:cs="Arial"/>
          <w:sz w:val="22"/>
          <w:szCs w:val="22"/>
          <w:lang w:val="en-US"/>
        </w:rPr>
      </w:pPr>
      <w:r w:rsidRPr="00A0269A">
        <w:rPr>
          <w:rFonts w:ascii="Arial" w:hAnsi="Arial" w:cs="Arial"/>
          <w:sz w:val="22"/>
          <w:szCs w:val="22"/>
          <w:lang w:val="en-US"/>
        </w:rPr>
        <w:t>vii.</w:t>
      </w:r>
      <w:r w:rsidRPr="00A0269A">
        <w:rPr>
          <w:rFonts w:ascii="Arial" w:hAnsi="Arial" w:cs="Arial"/>
          <w:sz w:val="22"/>
          <w:szCs w:val="22"/>
          <w:lang w:val="en-US"/>
        </w:rPr>
        <w:tab/>
      </w:r>
      <w:proofErr w:type="gramStart"/>
      <w:r w:rsidRPr="00A0269A">
        <w:rPr>
          <w:rFonts w:ascii="Arial" w:hAnsi="Arial" w:cs="Arial"/>
          <w:sz w:val="22"/>
          <w:szCs w:val="22"/>
          <w:lang w:val="en-US"/>
        </w:rPr>
        <w:t>acting</w:t>
      </w:r>
      <w:proofErr w:type="gramEnd"/>
      <w:r w:rsidRPr="00A0269A">
        <w:rPr>
          <w:rFonts w:ascii="Arial" w:hAnsi="Arial" w:cs="Arial"/>
          <w:sz w:val="22"/>
          <w:szCs w:val="22"/>
          <w:lang w:val="en-US"/>
        </w:rPr>
        <w:t xml:space="preserve"> as a resource person and fulfilling an education role</w:t>
      </w:r>
    </w:p>
    <w:p w:rsidR="000E37AF" w:rsidRPr="00A0269A" w:rsidRDefault="000E37AF" w:rsidP="00742575">
      <w:pPr>
        <w:tabs>
          <w:tab w:val="left" w:pos="1140"/>
        </w:tabs>
        <w:autoSpaceDE w:val="0"/>
        <w:autoSpaceDN w:val="0"/>
        <w:adjustRightInd w:val="0"/>
        <w:spacing w:before="120"/>
        <w:ind w:left="1080" w:hanging="480"/>
        <w:jc w:val="left"/>
        <w:rPr>
          <w:rFonts w:ascii="Arial" w:hAnsi="Arial" w:cs="Arial"/>
          <w:sz w:val="22"/>
          <w:szCs w:val="22"/>
          <w:lang w:val="en-US"/>
        </w:rPr>
      </w:pPr>
      <w:r w:rsidRPr="00A0269A">
        <w:rPr>
          <w:rFonts w:ascii="Arial" w:hAnsi="Arial" w:cs="Arial"/>
          <w:sz w:val="22"/>
          <w:szCs w:val="22"/>
          <w:lang w:val="en-US"/>
        </w:rPr>
        <w:t>viii.</w:t>
      </w:r>
      <w:r w:rsidRPr="00A0269A">
        <w:rPr>
          <w:rFonts w:ascii="Arial" w:hAnsi="Arial" w:cs="Arial"/>
          <w:sz w:val="22"/>
          <w:szCs w:val="22"/>
          <w:lang w:val="en-US"/>
        </w:rPr>
        <w:tab/>
      </w:r>
      <w:proofErr w:type="gramStart"/>
      <w:r w:rsidRPr="00A0269A">
        <w:rPr>
          <w:rFonts w:ascii="Arial" w:hAnsi="Arial" w:cs="Arial"/>
          <w:sz w:val="22"/>
          <w:szCs w:val="22"/>
          <w:lang w:val="en-US"/>
        </w:rPr>
        <w:t>monitoring</w:t>
      </w:r>
      <w:proofErr w:type="gramEnd"/>
      <w:r w:rsidRPr="00A0269A">
        <w:rPr>
          <w:rFonts w:ascii="Arial" w:hAnsi="Arial" w:cs="Arial"/>
          <w:sz w:val="22"/>
          <w:szCs w:val="22"/>
          <w:lang w:val="en-US"/>
        </w:rPr>
        <w:t xml:space="preserve"> the competence of nursing and Care Staff to ensure safe practice</w:t>
      </w:r>
    </w:p>
    <w:p w:rsidR="000E37AF" w:rsidRPr="00A0269A" w:rsidRDefault="000E37AF" w:rsidP="00742575">
      <w:pPr>
        <w:tabs>
          <w:tab w:val="left" w:pos="1134"/>
        </w:tabs>
        <w:autoSpaceDE w:val="0"/>
        <w:autoSpaceDN w:val="0"/>
        <w:adjustRightInd w:val="0"/>
        <w:spacing w:before="120"/>
        <w:ind w:left="1080" w:hanging="480"/>
        <w:jc w:val="left"/>
        <w:rPr>
          <w:rFonts w:ascii="Arial" w:hAnsi="Arial" w:cs="Arial"/>
          <w:sz w:val="22"/>
          <w:szCs w:val="22"/>
          <w:lang w:val="en-US"/>
        </w:rPr>
      </w:pPr>
      <w:r w:rsidRPr="00A0269A">
        <w:rPr>
          <w:rFonts w:ascii="Arial" w:hAnsi="Arial" w:cs="Arial"/>
          <w:sz w:val="22"/>
          <w:szCs w:val="22"/>
          <w:lang w:val="en-US"/>
        </w:rPr>
        <w:t>ix.</w:t>
      </w:r>
      <w:r w:rsidRPr="00A0269A">
        <w:rPr>
          <w:rFonts w:ascii="Arial" w:hAnsi="Arial" w:cs="Arial"/>
          <w:sz w:val="22"/>
          <w:szCs w:val="22"/>
          <w:lang w:val="en-US"/>
        </w:rPr>
        <w:tab/>
      </w:r>
      <w:proofErr w:type="gramStart"/>
      <w:r w:rsidRPr="00A0269A">
        <w:rPr>
          <w:rFonts w:ascii="Arial" w:hAnsi="Arial" w:cs="Arial"/>
          <w:sz w:val="22"/>
          <w:szCs w:val="22"/>
          <w:lang w:val="en-US"/>
        </w:rPr>
        <w:t>providing</w:t>
      </w:r>
      <w:proofErr w:type="gramEnd"/>
      <w:r w:rsidRPr="00A0269A">
        <w:rPr>
          <w:rFonts w:ascii="Arial" w:hAnsi="Arial" w:cs="Arial"/>
          <w:sz w:val="22"/>
          <w:szCs w:val="22"/>
          <w:lang w:val="en-US"/>
        </w:rPr>
        <w:t xml:space="preserve"> advice and assistance to management on the staff’s training needs.</w:t>
      </w:r>
    </w:p>
    <w:p w:rsidR="000E37AF" w:rsidRPr="00A0269A" w:rsidRDefault="00043B42" w:rsidP="009F5BD8">
      <w:pPr>
        <w:pStyle w:val="Heading4"/>
      </w:pPr>
      <w:r w:rsidRPr="00A0269A">
        <w:t>d.</w:t>
      </w:r>
      <w:r w:rsidRPr="00A0269A">
        <w:tab/>
      </w:r>
      <w:r w:rsidR="000E37AF" w:rsidRPr="00A0269A">
        <w:t>Manager of a Facility providing Services in more than one category</w:t>
      </w:r>
    </w:p>
    <w:p w:rsidR="000E37AF" w:rsidRPr="00A0269A" w:rsidRDefault="000E37AF" w:rsidP="00043B42">
      <w:pPr>
        <w:autoSpaceDE w:val="0"/>
        <w:autoSpaceDN w:val="0"/>
        <w:adjustRightInd w:val="0"/>
        <w:spacing w:before="120"/>
        <w:ind w:left="120"/>
        <w:jc w:val="left"/>
        <w:rPr>
          <w:rFonts w:ascii="Arial" w:hAnsi="Arial" w:cs="Arial"/>
          <w:sz w:val="22"/>
          <w:szCs w:val="22"/>
          <w:lang w:val="en-US"/>
        </w:rPr>
      </w:pPr>
      <w:r w:rsidRPr="00A0269A">
        <w:rPr>
          <w:rFonts w:ascii="Arial" w:hAnsi="Arial" w:cs="Arial"/>
          <w:sz w:val="22"/>
          <w:szCs w:val="22"/>
          <w:lang w:val="en-US"/>
        </w:rPr>
        <w:t>Where the Provider provides both Rest Home and Hospital care at the same Facility</w:t>
      </w:r>
      <w:r w:rsidR="00043B42" w:rsidRPr="00A0269A">
        <w:rPr>
          <w:rFonts w:ascii="Arial" w:hAnsi="Arial" w:cs="Arial"/>
          <w:sz w:val="22"/>
          <w:szCs w:val="22"/>
          <w:lang w:val="en-US"/>
        </w:rPr>
        <w:t>,</w:t>
      </w:r>
      <w:r w:rsidRPr="00A0269A">
        <w:rPr>
          <w:rFonts w:ascii="Arial" w:hAnsi="Arial" w:cs="Arial"/>
          <w:sz w:val="22"/>
          <w:szCs w:val="22"/>
          <w:lang w:val="en-US"/>
        </w:rPr>
        <w:t xml:space="preserve"> </w:t>
      </w:r>
      <w:r w:rsidR="00043B42" w:rsidRPr="00A0269A">
        <w:rPr>
          <w:rFonts w:ascii="Arial" w:hAnsi="Arial" w:cs="Arial"/>
          <w:sz w:val="22"/>
          <w:szCs w:val="22"/>
          <w:lang w:val="en-US"/>
        </w:rPr>
        <w:t>a</w:t>
      </w:r>
      <w:r w:rsidRPr="00A0269A">
        <w:rPr>
          <w:rFonts w:ascii="Arial" w:hAnsi="Arial" w:cs="Arial"/>
          <w:sz w:val="22"/>
          <w:szCs w:val="22"/>
          <w:lang w:val="en-US"/>
        </w:rPr>
        <w:t xml:space="preserve"> Manager </w:t>
      </w:r>
      <w:r w:rsidR="00043B42" w:rsidRPr="00A0269A">
        <w:rPr>
          <w:rFonts w:ascii="Arial" w:hAnsi="Arial" w:cs="Arial"/>
          <w:sz w:val="22"/>
          <w:szCs w:val="22"/>
          <w:lang w:val="en-US"/>
        </w:rPr>
        <w:t xml:space="preserve">that </w:t>
      </w:r>
      <w:r w:rsidRPr="00A0269A">
        <w:rPr>
          <w:rFonts w:ascii="Arial" w:hAnsi="Arial" w:cs="Arial"/>
          <w:sz w:val="22"/>
          <w:szCs w:val="22"/>
          <w:lang w:val="en-US"/>
        </w:rPr>
        <w:t>hold</w:t>
      </w:r>
      <w:r w:rsidR="00043B42" w:rsidRPr="00A0269A">
        <w:rPr>
          <w:rFonts w:ascii="Arial" w:hAnsi="Arial" w:cs="Arial"/>
          <w:sz w:val="22"/>
          <w:szCs w:val="22"/>
          <w:lang w:val="en-US"/>
        </w:rPr>
        <w:t>s</w:t>
      </w:r>
      <w:r w:rsidRPr="00A0269A">
        <w:rPr>
          <w:rFonts w:ascii="Arial" w:hAnsi="Arial" w:cs="Arial"/>
          <w:sz w:val="22"/>
          <w:szCs w:val="22"/>
          <w:lang w:val="en-US"/>
        </w:rPr>
        <w:t xml:space="preserve"> a nursing qualification </w:t>
      </w:r>
      <w:r w:rsidRPr="00A0269A">
        <w:rPr>
          <w:rFonts w:ascii="Arial" w:hAnsi="Arial" w:cs="Arial"/>
          <w:sz w:val="22"/>
          <w:szCs w:val="22"/>
        </w:rPr>
        <w:t>recognised</w:t>
      </w:r>
      <w:r w:rsidRPr="00A0269A">
        <w:rPr>
          <w:rFonts w:ascii="Arial" w:hAnsi="Arial" w:cs="Arial"/>
          <w:sz w:val="22"/>
          <w:szCs w:val="22"/>
          <w:lang w:val="en-US"/>
        </w:rPr>
        <w:t xml:space="preserve"> by the Nursing Council of New Zealand that is </w:t>
      </w:r>
      <w:r w:rsidRPr="00A0269A">
        <w:rPr>
          <w:rFonts w:ascii="Arial" w:hAnsi="Arial" w:cs="Arial"/>
          <w:sz w:val="22"/>
          <w:szCs w:val="22"/>
          <w:lang w:val="en-US"/>
        </w:rPr>
        <w:lastRenderedPageBreak/>
        <w:t xml:space="preserve">relevant to care of people with </w:t>
      </w:r>
      <w:r w:rsidR="00D2173B" w:rsidRPr="00A0269A">
        <w:rPr>
          <w:rFonts w:ascii="Arial" w:hAnsi="Arial" w:cs="Arial"/>
          <w:sz w:val="22"/>
          <w:szCs w:val="22"/>
          <w:lang w:val="en-US"/>
        </w:rPr>
        <w:t>lifelong</w:t>
      </w:r>
      <w:r w:rsidRPr="00A0269A">
        <w:rPr>
          <w:rFonts w:ascii="Arial" w:hAnsi="Arial" w:cs="Arial"/>
          <w:sz w:val="22"/>
          <w:szCs w:val="22"/>
          <w:lang w:val="en-US"/>
        </w:rPr>
        <w:t xml:space="preserve"> disabilities, may act as Manager of both these services so long as they are being delivered at a single Facility.</w:t>
      </w:r>
    </w:p>
    <w:p w:rsidR="000E37AF" w:rsidRPr="00A0269A" w:rsidRDefault="000E37AF" w:rsidP="009F5BD8">
      <w:pPr>
        <w:pStyle w:val="Heading4"/>
      </w:pPr>
      <w:r w:rsidRPr="00A0269A">
        <w:t>5.</w:t>
      </w:r>
      <w:r w:rsidR="006D65FB">
        <w:t>9</w:t>
      </w:r>
      <w:r w:rsidRPr="00A0269A">
        <w:t>.4</w:t>
      </w:r>
      <w:r w:rsidR="00BE4846" w:rsidRPr="00A0269A">
        <w:tab/>
      </w:r>
      <w:r w:rsidRPr="00A0269A">
        <w:t xml:space="preserve">Orientation and Competency of Newly </w:t>
      </w:r>
      <w:r w:rsidR="00574656" w:rsidRPr="00A0269A">
        <w:t xml:space="preserve">Employed </w:t>
      </w:r>
      <w:r w:rsidRPr="00A0269A">
        <w:t>Staff</w:t>
      </w:r>
    </w:p>
    <w:p w:rsidR="000E37AF" w:rsidRPr="00A0269A" w:rsidRDefault="000E37AF" w:rsidP="00043B42">
      <w:pPr>
        <w:autoSpaceDE w:val="0"/>
        <w:autoSpaceDN w:val="0"/>
        <w:adjustRightInd w:val="0"/>
        <w:spacing w:before="120"/>
        <w:jc w:val="left"/>
        <w:rPr>
          <w:rFonts w:ascii="Arial" w:hAnsi="Arial" w:cs="Arial"/>
          <w:sz w:val="22"/>
          <w:szCs w:val="22"/>
          <w:lang w:val="en-US"/>
        </w:rPr>
      </w:pPr>
      <w:r w:rsidRPr="00A0269A">
        <w:rPr>
          <w:rFonts w:ascii="Arial" w:hAnsi="Arial" w:cs="Arial"/>
          <w:sz w:val="22"/>
          <w:szCs w:val="22"/>
          <w:lang w:val="en-US"/>
        </w:rPr>
        <w:t xml:space="preserve">The </w:t>
      </w:r>
      <w:r w:rsidR="00EC7C21" w:rsidRPr="00A0269A">
        <w:rPr>
          <w:rFonts w:ascii="Arial" w:hAnsi="Arial" w:cs="Arial"/>
          <w:sz w:val="22"/>
          <w:szCs w:val="22"/>
          <w:lang w:val="en-US"/>
        </w:rPr>
        <w:t>P</w:t>
      </w:r>
      <w:r w:rsidRPr="00A0269A">
        <w:rPr>
          <w:rFonts w:ascii="Arial" w:hAnsi="Arial" w:cs="Arial"/>
          <w:sz w:val="22"/>
          <w:szCs w:val="22"/>
          <w:lang w:val="en-US"/>
        </w:rPr>
        <w:t xml:space="preserve">rovider must ensure that all newly </w:t>
      </w:r>
      <w:r w:rsidR="00574656" w:rsidRPr="00A0269A">
        <w:rPr>
          <w:rFonts w:ascii="Arial" w:hAnsi="Arial" w:cs="Arial"/>
          <w:sz w:val="22"/>
          <w:szCs w:val="22"/>
          <w:lang w:val="en-US"/>
        </w:rPr>
        <w:t xml:space="preserve">employed </w:t>
      </w:r>
      <w:r w:rsidRPr="00A0269A">
        <w:rPr>
          <w:rFonts w:ascii="Arial" w:hAnsi="Arial" w:cs="Arial"/>
          <w:sz w:val="22"/>
          <w:szCs w:val="22"/>
          <w:lang w:val="en-US"/>
        </w:rPr>
        <w:t xml:space="preserve">staff receive a planned orientation </w:t>
      </w:r>
      <w:r w:rsidRPr="00A0269A">
        <w:rPr>
          <w:rFonts w:ascii="Arial" w:hAnsi="Arial" w:cs="Arial"/>
          <w:sz w:val="22"/>
          <w:szCs w:val="22"/>
        </w:rPr>
        <w:t>programme</w:t>
      </w:r>
      <w:r w:rsidRPr="00A0269A">
        <w:rPr>
          <w:rFonts w:ascii="Arial" w:hAnsi="Arial" w:cs="Arial"/>
          <w:sz w:val="22"/>
          <w:szCs w:val="22"/>
          <w:lang w:val="en-US"/>
        </w:rPr>
        <w:t xml:space="preserve"> that </w:t>
      </w:r>
      <w:r w:rsidRPr="00A0269A">
        <w:rPr>
          <w:rFonts w:ascii="Arial" w:hAnsi="Arial" w:cs="Arial"/>
          <w:sz w:val="22"/>
          <w:szCs w:val="22"/>
        </w:rPr>
        <w:t>familiarises</w:t>
      </w:r>
      <w:r w:rsidRPr="00A0269A">
        <w:rPr>
          <w:rFonts w:ascii="Arial" w:hAnsi="Arial" w:cs="Arial"/>
          <w:sz w:val="22"/>
          <w:szCs w:val="22"/>
          <w:lang w:val="en-US"/>
        </w:rPr>
        <w:t xml:space="preserve"> them with the philosophy and vision, physical layout of the facility, their job description, policies, procedures, protocols and guidelines relevant to their engagement and non-clinical and clinical emergency protocols.</w:t>
      </w:r>
    </w:p>
    <w:p w:rsidR="000E37AF" w:rsidRPr="00A0269A" w:rsidRDefault="000E37AF" w:rsidP="00043B42">
      <w:pPr>
        <w:autoSpaceDE w:val="0"/>
        <w:autoSpaceDN w:val="0"/>
        <w:adjustRightInd w:val="0"/>
        <w:spacing w:before="120"/>
        <w:jc w:val="left"/>
        <w:rPr>
          <w:rFonts w:ascii="Arial" w:hAnsi="Arial" w:cs="Arial"/>
          <w:sz w:val="22"/>
          <w:szCs w:val="22"/>
          <w:lang w:val="en-US"/>
        </w:rPr>
      </w:pPr>
      <w:r w:rsidRPr="00A0269A">
        <w:rPr>
          <w:rFonts w:ascii="Arial" w:hAnsi="Arial" w:cs="Arial"/>
          <w:sz w:val="22"/>
          <w:szCs w:val="22"/>
          <w:lang w:val="en-US"/>
        </w:rPr>
        <w:t xml:space="preserve">The Provider shall ensure all staff in direct contact with the </w:t>
      </w:r>
      <w:r w:rsidR="00A0269A">
        <w:rPr>
          <w:rFonts w:ascii="Arial" w:hAnsi="Arial" w:cs="Arial"/>
          <w:sz w:val="22"/>
          <w:szCs w:val="22"/>
          <w:lang w:val="en-US"/>
        </w:rPr>
        <w:t>Service User</w:t>
      </w:r>
      <w:r w:rsidRPr="00A0269A">
        <w:rPr>
          <w:rFonts w:ascii="Arial" w:hAnsi="Arial" w:cs="Arial"/>
          <w:sz w:val="22"/>
          <w:szCs w:val="22"/>
          <w:lang w:val="en-US"/>
        </w:rPr>
        <w:t xml:space="preserve">s have completed education that is related to their care. </w:t>
      </w:r>
      <w:r w:rsidR="00BE4846" w:rsidRPr="00A0269A">
        <w:rPr>
          <w:rFonts w:ascii="Arial" w:hAnsi="Arial" w:cs="Arial"/>
          <w:sz w:val="22"/>
          <w:szCs w:val="22"/>
          <w:lang w:val="en-US"/>
        </w:rPr>
        <w:t xml:space="preserve"> </w:t>
      </w:r>
      <w:r w:rsidRPr="00A0269A">
        <w:rPr>
          <w:rFonts w:ascii="Arial" w:hAnsi="Arial" w:cs="Arial"/>
          <w:sz w:val="22"/>
          <w:szCs w:val="22"/>
          <w:lang w:val="en-US"/>
        </w:rPr>
        <w:t>Those staff that have not completed the training at the time of their appointment must complete appropriate training within six months.  The training must address:</w:t>
      </w:r>
    </w:p>
    <w:p w:rsidR="000E37AF" w:rsidRPr="00A0269A" w:rsidRDefault="00BE4846" w:rsidP="00687731">
      <w:pPr>
        <w:numPr>
          <w:ilvl w:val="0"/>
          <w:numId w:val="19"/>
        </w:numPr>
        <w:tabs>
          <w:tab w:val="clear" w:pos="720"/>
          <w:tab w:val="num" w:pos="840"/>
        </w:tabs>
        <w:autoSpaceDE w:val="0"/>
        <w:autoSpaceDN w:val="0"/>
        <w:adjustRightInd w:val="0"/>
        <w:spacing w:before="120"/>
        <w:ind w:left="0" w:firstLine="0"/>
        <w:jc w:val="left"/>
        <w:rPr>
          <w:rFonts w:ascii="Arial" w:hAnsi="Arial" w:cs="Arial"/>
          <w:sz w:val="22"/>
          <w:szCs w:val="22"/>
          <w:lang w:val="en-US"/>
        </w:rPr>
      </w:pPr>
      <w:r w:rsidRPr="00A0269A">
        <w:rPr>
          <w:rFonts w:ascii="Arial" w:hAnsi="Arial" w:cs="Arial"/>
          <w:sz w:val="22"/>
          <w:szCs w:val="22"/>
          <w:lang w:val="en-US"/>
        </w:rPr>
        <w:t>s</w:t>
      </w:r>
      <w:r w:rsidR="000E37AF" w:rsidRPr="00A0269A">
        <w:rPr>
          <w:rFonts w:ascii="Arial" w:hAnsi="Arial" w:cs="Arial"/>
          <w:sz w:val="22"/>
          <w:szCs w:val="22"/>
          <w:lang w:val="en-US"/>
        </w:rPr>
        <w:t xml:space="preserve">upport and care of people with </w:t>
      </w:r>
      <w:r w:rsidR="00A92CDB" w:rsidRPr="00A0269A">
        <w:rPr>
          <w:rFonts w:ascii="Arial" w:hAnsi="Arial" w:cs="Arial"/>
          <w:sz w:val="22"/>
          <w:szCs w:val="22"/>
          <w:lang w:val="en-US"/>
        </w:rPr>
        <w:t xml:space="preserve">chronic health conditions </w:t>
      </w:r>
      <w:r w:rsidR="000E37AF" w:rsidRPr="00A0269A">
        <w:rPr>
          <w:rFonts w:ascii="Arial" w:hAnsi="Arial" w:cs="Arial"/>
          <w:sz w:val="22"/>
          <w:szCs w:val="22"/>
          <w:lang w:val="en-US"/>
        </w:rPr>
        <w:t>needs</w:t>
      </w:r>
    </w:p>
    <w:p w:rsidR="000E37AF" w:rsidRPr="00A0269A" w:rsidRDefault="00BE4846" w:rsidP="00687731">
      <w:pPr>
        <w:numPr>
          <w:ilvl w:val="0"/>
          <w:numId w:val="19"/>
        </w:numPr>
        <w:tabs>
          <w:tab w:val="clear" w:pos="720"/>
          <w:tab w:val="num" w:pos="840"/>
        </w:tabs>
        <w:autoSpaceDE w:val="0"/>
        <w:autoSpaceDN w:val="0"/>
        <w:adjustRightInd w:val="0"/>
        <w:spacing w:before="120"/>
        <w:ind w:left="840" w:hanging="840"/>
        <w:jc w:val="left"/>
        <w:rPr>
          <w:rFonts w:ascii="Arial" w:hAnsi="Arial" w:cs="Arial"/>
          <w:sz w:val="22"/>
          <w:szCs w:val="22"/>
          <w:lang w:val="en-US"/>
        </w:rPr>
      </w:pPr>
      <w:r w:rsidRPr="00A0269A">
        <w:rPr>
          <w:rFonts w:ascii="Arial" w:hAnsi="Arial" w:cs="Arial"/>
          <w:sz w:val="22"/>
          <w:szCs w:val="22"/>
          <w:lang w:val="en-US"/>
        </w:rPr>
        <w:t>p</w:t>
      </w:r>
      <w:r w:rsidR="000E37AF" w:rsidRPr="00A0269A">
        <w:rPr>
          <w:rFonts w:ascii="Arial" w:hAnsi="Arial" w:cs="Arial"/>
          <w:sz w:val="22"/>
          <w:szCs w:val="22"/>
          <w:lang w:val="en-US"/>
        </w:rPr>
        <w:t>ractical care skills</w:t>
      </w:r>
    </w:p>
    <w:p w:rsidR="000E37AF" w:rsidRPr="00A0269A" w:rsidRDefault="00BE4846" w:rsidP="00687731">
      <w:pPr>
        <w:numPr>
          <w:ilvl w:val="0"/>
          <w:numId w:val="19"/>
        </w:numPr>
        <w:tabs>
          <w:tab w:val="clear" w:pos="720"/>
          <w:tab w:val="num" w:pos="840"/>
        </w:tabs>
        <w:autoSpaceDE w:val="0"/>
        <w:autoSpaceDN w:val="0"/>
        <w:adjustRightInd w:val="0"/>
        <w:spacing w:before="120"/>
        <w:ind w:left="840" w:hanging="840"/>
        <w:jc w:val="left"/>
        <w:rPr>
          <w:rFonts w:ascii="Arial" w:hAnsi="Arial" w:cs="Arial"/>
          <w:sz w:val="22"/>
          <w:szCs w:val="22"/>
          <w:lang w:val="en-US"/>
        </w:rPr>
      </w:pPr>
      <w:r w:rsidRPr="00A0269A">
        <w:rPr>
          <w:rFonts w:ascii="Arial" w:hAnsi="Arial" w:cs="Arial"/>
          <w:sz w:val="22"/>
          <w:szCs w:val="22"/>
          <w:lang w:val="en-US"/>
        </w:rPr>
        <w:t>a</w:t>
      </w:r>
      <w:r w:rsidR="000E37AF" w:rsidRPr="00A0269A">
        <w:rPr>
          <w:rFonts w:ascii="Arial" w:hAnsi="Arial" w:cs="Arial"/>
          <w:sz w:val="22"/>
          <w:szCs w:val="22"/>
          <w:lang w:val="en-US"/>
        </w:rPr>
        <w:t>wareness of cultural issues</w:t>
      </w:r>
    </w:p>
    <w:p w:rsidR="000E37AF" w:rsidRPr="00A0269A" w:rsidRDefault="00BE4846" w:rsidP="00687731">
      <w:pPr>
        <w:pStyle w:val="BodyText3"/>
        <w:numPr>
          <w:ilvl w:val="0"/>
          <w:numId w:val="19"/>
        </w:numPr>
        <w:tabs>
          <w:tab w:val="clear" w:pos="720"/>
          <w:tab w:val="num" w:pos="840"/>
        </w:tabs>
        <w:spacing w:before="120"/>
        <w:ind w:left="840" w:hanging="840"/>
        <w:jc w:val="left"/>
        <w:rPr>
          <w:rFonts w:ascii="Arial" w:hAnsi="Arial" w:cs="Arial"/>
          <w:b w:val="0"/>
          <w:bCs/>
          <w:sz w:val="22"/>
          <w:szCs w:val="22"/>
        </w:rPr>
      </w:pPr>
      <w:r w:rsidRPr="00A0269A">
        <w:rPr>
          <w:rFonts w:ascii="Arial" w:hAnsi="Arial" w:cs="Arial"/>
          <w:b w:val="0"/>
          <w:bCs/>
          <w:sz w:val="22"/>
          <w:szCs w:val="22"/>
        </w:rPr>
        <w:t>c</w:t>
      </w:r>
      <w:r w:rsidR="000E37AF" w:rsidRPr="00A0269A">
        <w:rPr>
          <w:rFonts w:ascii="Arial" w:hAnsi="Arial" w:cs="Arial"/>
          <w:b w:val="0"/>
          <w:bCs/>
          <w:sz w:val="22"/>
          <w:szCs w:val="22"/>
        </w:rPr>
        <w:t>ommunication, including sensory and cognitive loss and other barriers to</w:t>
      </w:r>
      <w:r w:rsidR="00BA411A" w:rsidRPr="00A0269A">
        <w:rPr>
          <w:rFonts w:ascii="Arial" w:hAnsi="Arial" w:cs="Arial"/>
          <w:b w:val="0"/>
          <w:bCs/>
          <w:sz w:val="22"/>
          <w:szCs w:val="22"/>
        </w:rPr>
        <w:t xml:space="preserve"> </w:t>
      </w:r>
      <w:r w:rsidR="000E37AF" w:rsidRPr="00A0269A">
        <w:rPr>
          <w:rFonts w:ascii="Arial" w:hAnsi="Arial" w:cs="Arial"/>
          <w:b w:val="0"/>
          <w:bCs/>
          <w:sz w:val="22"/>
          <w:szCs w:val="22"/>
        </w:rPr>
        <w:t>communication, communication aids</w:t>
      </w:r>
    </w:p>
    <w:p w:rsidR="000E37AF" w:rsidRPr="00A0269A" w:rsidRDefault="00BE4846" w:rsidP="00687731">
      <w:pPr>
        <w:numPr>
          <w:ilvl w:val="0"/>
          <w:numId w:val="19"/>
        </w:numPr>
        <w:tabs>
          <w:tab w:val="clear" w:pos="720"/>
          <w:tab w:val="num" w:pos="840"/>
        </w:tabs>
        <w:autoSpaceDE w:val="0"/>
        <w:autoSpaceDN w:val="0"/>
        <w:adjustRightInd w:val="0"/>
        <w:spacing w:before="120"/>
        <w:ind w:left="840" w:hanging="840"/>
        <w:jc w:val="left"/>
        <w:rPr>
          <w:rFonts w:ascii="Arial" w:hAnsi="Arial" w:cs="Arial"/>
          <w:sz w:val="22"/>
          <w:szCs w:val="22"/>
          <w:lang w:val="en-US"/>
        </w:rPr>
      </w:pPr>
      <w:r w:rsidRPr="00A0269A">
        <w:rPr>
          <w:rFonts w:ascii="Arial" w:hAnsi="Arial" w:cs="Arial"/>
          <w:sz w:val="22"/>
          <w:szCs w:val="22"/>
          <w:lang w:val="en-US"/>
        </w:rPr>
        <w:t>o</w:t>
      </w:r>
      <w:r w:rsidR="000E37AF" w:rsidRPr="00A0269A">
        <w:rPr>
          <w:rFonts w:ascii="Arial" w:hAnsi="Arial" w:cs="Arial"/>
          <w:sz w:val="22"/>
          <w:szCs w:val="22"/>
          <w:lang w:val="en-US"/>
        </w:rPr>
        <w:t>bservation and reporting</w:t>
      </w:r>
    </w:p>
    <w:p w:rsidR="000E37AF" w:rsidRPr="00A0269A" w:rsidRDefault="00BE4846" w:rsidP="00687731">
      <w:pPr>
        <w:numPr>
          <w:ilvl w:val="0"/>
          <w:numId w:val="19"/>
        </w:numPr>
        <w:tabs>
          <w:tab w:val="clear" w:pos="720"/>
          <w:tab w:val="num" w:pos="840"/>
        </w:tabs>
        <w:autoSpaceDE w:val="0"/>
        <w:autoSpaceDN w:val="0"/>
        <w:adjustRightInd w:val="0"/>
        <w:spacing w:before="120"/>
        <w:ind w:left="840" w:hanging="840"/>
        <w:jc w:val="left"/>
        <w:rPr>
          <w:rFonts w:ascii="Arial" w:hAnsi="Arial" w:cs="Arial"/>
          <w:sz w:val="22"/>
          <w:szCs w:val="22"/>
          <w:lang w:val="en-US"/>
        </w:rPr>
      </w:pPr>
      <w:r w:rsidRPr="00A0269A">
        <w:rPr>
          <w:rFonts w:ascii="Arial" w:hAnsi="Arial" w:cs="Arial"/>
          <w:sz w:val="22"/>
          <w:szCs w:val="22"/>
          <w:lang w:val="en-US"/>
        </w:rPr>
        <w:t>p</w:t>
      </w:r>
      <w:r w:rsidR="000E37AF" w:rsidRPr="00A0269A">
        <w:rPr>
          <w:rFonts w:ascii="Arial" w:hAnsi="Arial" w:cs="Arial"/>
          <w:sz w:val="22"/>
          <w:szCs w:val="22"/>
          <w:lang w:val="en-US"/>
        </w:rPr>
        <w:t>romotion of independence and recognition of individuality</w:t>
      </w:r>
    </w:p>
    <w:p w:rsidR="000E37AF" w:rsidRPr="00A0269A" w:rsidRDefault="00BE4846" w:rsidP="00687731">
      <w:pPr>
        <w:numPr>
          <w:ilvl w:val="0"/>
          <w:numId w:val="19"/>
        </w:numPr>
        <w:tabs>
          <w:tab w:val="clear" w:pos="720"/>
          <w:tab w:val="num" w:pos="840"/>
        </w:tabs>
        <w:autoSpaceDE w:val="0"/>
        <w:autoSpaceDN w:val="0"/>
        <w:adjustRightInd w:val="0"/>
        <w:spacing w:before="120"/>
        <w:ind w:left="840" w:hanging="840"/>
        <w:jc w:val="left"/>
        <w:rPr>
          <w:rFonts w:ascii="Arial" w:hAnsi="Arial" w:cs="Arial"/>
          <w:sz w:val="22"/>
          <w:szCs w:val="22"/>
          <w:lang w:val="en-US"/>
        </w:rPr>
      </w:pPr>
      <w:r w:rsidRPr="00A0269A">
        <w:rPr>
          <w:rFonts w:ascii="Arial" w:hAnsi="Arial" w:cs="Arial"/>
          <w:sz w:val="22"/>
          <w:szCs w:val="22"/>
          <w:lang w:val="en-US"/>
        </w:rPr>
        <w:t>r</w:t>
      </w:r>
      <w:r w:rsidR="000E37AF" w:rsidRPr="00A0269A">
        <w:rPr>
          <w:rFonts w:ascii="Arial" w:hAnsi="Arial" w:cs="Arial"/>
          <w:sz w:val="22"/>
          <w:szCs w:val="22"/>
          <w:lang w:val="en-US"/>
        </w:rPr>
        <w:t>ehabilitation</w:t>
      </w:r>
      <w:r w:rsidR="00742575" w:rsidRPr="00A0269A">
        <w:rPr>
          <w:rFonts w:ascii="Arial" w:hAnsi="Arial" w:cs="Arial"/>
          <w:sz w:val="22"/>
          <w:szCs w:val="22"/>
          <w:lang w:val="en-US"/>
        </w:rPr>
        <w:t xml:space="preserve"> </w:t>
      </w:r>
      <w:r w:rsidR="000E37AF" w:rsidRPr="00A0269A">
        <w:rPr>
          <w:rFonts w:ascii="Arial" w:hAnsi="Arial" w:cs="Arial"/>
          <w:sz w:val="22"/>
          <w:szCs w:val="22"/>
          <w:lang w:val="en-US"/>
        </w:rPr>
        <w:t>/</w:t>
      </w:r>
      <w:r w:rsidR="00742575" w:rsidRPr="00A0269A">
        <w:rPr>
          <w:rFonts w:ascii="Arial" w:hAnsi="Arial" w:cs="Arial"/>
          <w:sz w:val="22"/>
          <w:szCs w:val="22"/>
          <w:lang w:val="en-US"/>
        </w:rPr>
        <w:t xml:space="preserve"> </w:t>
      </w:r>
      <w:r w:rsidR="000E37AF" w:rsidRPr="00A0269A">
        <w:rPr>
          <w:rFonts w:ascii="Arial" w:hAnsi="Arial" w:cs="Arial"/>
          <w:sz w:val="22"/>
          <w:szCs w:val="22"/>
          <w:lang w:val="en-US"/>
        </w:rPr>
        <w:t>habilitation concepts; and</w:t>
      </w:r>
    </w:p>
    <w:p w:rsidR="000E37AF" w:rsidRPr="00A0269A" w:rsidRDefault="00BE4846" w:rsidP="00687731">
      <w:pPr>
        <w:pStyle w:val="BodyText3"/>
        <w:numPr>
          <w:ilvl w:val="0"/>
          <w:numId w:val="19"/>
        </w:numPr>
        <w:tabs>
          <w:tab w:val="clear" w:pos="720"/>
          <w:tab w:val="num" w:pos="840"/>
        </w:tabs>
        <w:spacing w:before="120"/>
        <w:ind w:left="840" w:hanging="840"/>
        <w:jc w:val="left"/>
        <w:rPr>
          <w:rFonts w:ascii="Arial" w:hAnsi="Arial" w:cs="Arial"/>
          <w:b w:val="0"/>
          <w:bCs/>
          <w:sz w:val="22"/>
          <w:szCs w:val="22"/>
        </w:rPr>
      </w:pPr>
      <w:proofErr w:type="gramStart"/>
      <w:r w:rsidRPr="00A0269A">
        <w:rPr>
          <w:rFonts w:ascii="Arial" w:hAnsi="Arial" w:cs="Arial"/>
          <w:b w:val="0"/>
          <w:bCs/>
          <w:sz w:val="22"/>
          <w:szCs w:val="22"/>
        </w:rPr>
        <w:t>u</w:t>
      </w:r>
      <w:r w:rsidR="000E37AF" w:rsidRPr="00A0269A">
        <w:rPr>
          <w:rFonts w:ascii="Arial" w:hAnsi="Arial" w:cs="Arial"/>
          <w:b w:val="0"/>
          <w:bCs/>
          <w:sz w:val="22"/>
          <w:szCs w:val="22"/>
        </w:rPr>
        <w:t>nderstanding</w:t>
      </w:r>
      <w:proofErr w:type="gramEnd"/>
      <w:r w:rsidR="000E37AF" w:rsidRPr="00A0269A">
        <w:rPr>
          <w:rFonts w:ascii="Arial" w:hAnsi="Arial" w:cs="Arial"/>
          <w:b w:val="0"/>
          <w:bCs/>
          <w:sz w:val="22"/>
          <w:szCs w:val="22"/>
        </w:rPr>
        <w:t xml:space="preserve"> of </w:t>
      </w:r>
      <w:r w:rsidR="00A0269A">
        <w:rPr>
          <w:rFonts w:ascii="Arial" w:hAnsi="Arial" w:cs="Arial"/>
          <w:b w:val="0"/>
          <w:bCs/>
          <w:sz w:val="22"/>
          <w:szCs w:val="22"/>
        </w:rPr>
        <w:t>Service User</w:t>
      </w:r>
      <w:r w:rsidR="000E37AF" w:rsidRPr="00A0269A">
        <w:rPr>
          <w:rFonts w:ascii="Arial" w:hAnsi="Arial" w:cs="Arial"/>
          <w:b w:val="0"/>
          <w:bCs/>
          <w:sz w:val="22"/>
          <w:szCs w:val="22"/>
        </w:rPr>
        <w:t>s’ rights.</w:t>
      </w:r>
    </w:p>
    <w:p w:rsidR="000E37AF" w:rsidRPr="00A0269A" w:rsidRDefault="000E37AF" w:rsidP="00043B42">
      <w:pPr>
        <w:pStyle w:val="BodyTextIndent"/>
        <w:spacing w:before="120"/>
        <w:rPr>
          <w:rFonts w:ascii="Arial" w:hAnsi="Arial" w:cs="Arial"/>
          <w:b w:val="0"/>
          <w:bCs/>
          <w:sz w:val="22"/>
          <w:szCs w:val="22"/>
        </w:rPr>
      </w:pPr>
      <w:r w:rsidRPr="00A0269A">
        <w:rPr>
          <w:rFonts w:ascii="Arial" w:hAnsi="Arial" w:cs="Arial"/>
          <w:b w:val="0"/>
          <w:bCs/>
          <w:sz w:val="22"/>
          <w:szCs w:val="22"/>
        </w:rPr>
        <w:t>The Provider may arrange the education referred to above at the Facility or externally.  Any staff member carrying out tasks, procedures, or treatment must have demonstrated they are competent at performing the task, procedure and treatment, and follow documented policies, and protocols developed by the Provider to ensure safe practice.</w:t>
      </w:r>
    </w:p>
    <w:p w:rsidR="000E37AF" w:rsidRPr="00A0269A" w:rsidRDefault="000E37AF" w:rsidP="009F5BD8">
      <w:pPr>
        <w:pStyle w:val="Heading4"/>
      </w:pPr>
      <w:r w:rsidRPr="00A0269A">
        <w:t>5.</w:t>
      </w:r>
      <w:r w:rsidR="006D65FB">
        <w:t>9</w:t>
      </w:r>
      <w:r w:rsidRPr="00A0269A">
        <w:t>.5</w:t>
      </w:r>
      <w:r w:rsidR="00BE4846" w:rsidRPr="00A0269A">
        <w:tab/>
      </w:r>
      <w:r w:rsidRPr="00A0269A">
        <w:t>Staff Support and Guidance</w:t>
      </w:r>
    </w:p>
    <w:p w:rsidR="000E37AF" w:rsidRPr="00A0269A" w:rsidRDefault="000E37AF" w:rsidP="00043B42">
      <w:pPr>
        <w:autoSpaceDE w:val="0"/>
        <w:autoSpaceDN w:val="0"/>
        <w:adjustRightInd w:val="0"/>
        <w:spacing w:before="120"/>
        <w:jc w:val="left"/>
        <w:rPr>
          <w:rFonts w:ascii="Arial" w:hAnsi="Arial" w:cs="Arial"/>
          <w:sz w:val="22"/>
          <w:szCs w:val="22"/>
          <w:lang w:val="en-US"/>
        </w:rPr>
      </w:pPr>
      <w:r w:rsidRPr="00A0269A">
        <w:rPr>
          <w:rFonts w:ascii="Arial" w:hAnsi="Arial" w:cs="Arial"/>
          <w:sz w:val="22"/>
          <w:szCs w:val="22"/>
          <w:lang w:val="en-US"/>
        </w:rPr>
        <w:t xml:space="preserve">Any Registered Nurse or health professional carrying out a delegated medical task or a </w:t>
      </w:r>
      <w:proofErr w:type="spellStart"/>
      <w:r w:rsidRPr="00A0269A">
        <w:rPr>
          <w:rFonts w:ascii="Arial" w:hAnsi="Arial" w:cs="Arial"/>
          <w:sz w:val="22"/>
          <w:szCs w:val="22"/>
          <w:lang w:val="en-US"/>
        </w:rPr>
        <w:t>specialised</w:t>
      </w:r>
      <w:proofErr w:type="spellEnd"/>
      <w:r w:rsidRPr="00A0269A">
        <w:rPr>
          <w:rFonts w:ascii="Arial" w:hAnsi="Arial" w:cs="Arial"/>
          <w:sz w:val="22"/>
          <w:szCs w:val="22"/>
          <w:lang w:val="en-US"/>
        </w:rPr>
        <w:t xml:space="preserve"> procedure or treatment must have demonstrated prior competency in the task, procedure or treatment, and follow documented policies, and protocols developed by the facility to ensure safe practice.</w:t>
      </w:r>
    </w:p>
    <w:p w:rsidR="000E37AF" w:rsidRPr="00A0269A" w:rsidRDefault="000E37AF" w:rsidP="00043B42">
      <w:pPr>
        <w:autoSpaceDE w:val="0"/>
        <w:autoSpaceDN w:val="0"/>
        <w:adjustRightInd w:val="0"/>
        <w:spacing w:before="120"/>
        <w:jc w:val="left"/>
        <w:rPr>
          <w:rFonts w:ascii="Arial" w:hAnsi="Arial" w:cs="Arial"/>
          <w:sz w:val="22"/>
          <w:szCs w:val="22"/>
          <w:lang w:val="en-US"/>
        </w:rPr>
      </w:pPr>
      <w:r w:rsidRPr="00A0269A">
        <w:rPr>
          <w:rFonts w:ascii="Arial" w:hAnsi="Arial" w:cs="Arial"/>
          <w:sz w:val="22"/>
          <w:szCs w:val="22"/>
          <w:lang w:val="en-US"/>
        </w:rPr>
        <w:t>Tasks specified above shall be carried out in accordance with the relevant accepted ethical and professional standards.</w:t>
      </w:r>
    </w:p>
    <w:p w:rsidR="000E37AF" w:rsidRPr="00A0269A" w:rsidRDefault="000E37AF" w:rsidP="00043B42">
      <w:pPr>
        <w:autoSpaceDE w:val="0"/>
        <w:autoSpaceDN w:val="0"/>
        <w:adjustRightInd w:val="0"/>
        <w:spacing w:before="120"/>
        <w:jc w:val="left"/>
        <w:rPr>
          <w:rFonts w:ascii="Arial" w:hAnsi="Arial" w:cs="Arial"/>
          <w:sz w:val="22"/>
          <w:szCs w:val="22"/>
          <w:lang w:val="en-US"/>
        </w:rPr>
      </w:pPr>
      <w:r w:rsidRPr="00A0269A">
        <w:rPr>
          <w:rFonts w:ascii="Arial" w:hAnsi="Arial" w:cs="Arial"/>
          <w:sz w:val="22"/>
          <w:szCs w:val="22"/>
          <w:lang w:val="en-US"/>
        </w:rPr>
        <w:t xml:space="preserve">Where certification is required to carry out a particular task or </w:t>
      </w:r>
      <w:proofErr w:type="spellStart"/>
      <w:r w:rsidRPr="00A0269A">
        <w:rPr>
          <w:rFonts w:ascii="Arial" w:hAnsi="Arial" w:cs="Arial"/>
          <w:sz w:val="22"/>
          <w:szCs w:val="22"/>
          <w:lang w:val="en-US"/>
        </w:rPr>
        <w:t>specialised</w:t>
      </w:r>
      <w:proofErr w:type="spellEnd"/>
      <w:r w:rsidRPr="00A0269A">
        <w:rPr>
          <w:rFonts w:ascii="Arial" w:hAnsi="Arial" w:cs="Arial"/>
          <w:sz w:val="22"/>
          <w:szCs w:val="22"/>
          <w:lang w:val="en-US"/>
        </w:rPr>
        <w:t xml:space="preserve"> procedure (for example, an I.V. Certificate) Care Staff must have such certification.</w:t>
      </w:r>
    </w:p>
    <w:p w:rsidR="000E37AF" w:rsidRPr="00A0269A" w:rsidRDefault="000E37AF" w:rsidP="00043B42">
      <w:pPr>
        <w:autoSpaceDE w:val="0"/>
        <w:autoSpaceDN w:val="0"/>
        <w:adjustRightInd w:val="0"/>
        <w:spacing w:before="120"/>
        <w:jc w:val="left"/>
        <w:rPr>
          <w:rFonts w:ascii="Arial" w:hAnsi="Arial" w:cs="Arial"/>
          <w:sz w:val="22"/>
          <w:szCs w:val="22"/>
          <w:lang w:val="en-US"/>
        </w:rPr>
      </w:pPr>
      <w:r w:rsidRPr="00A0269A">
        <w:rPr>
          <w:rFonts w:ascii="Arial" w:hAnsi="Arial" w:cs="Arial"/>
          <w:sz w:val="22"/>
          <w:szCs w:val="22"/>
          <w:lang w:val="en-US"/>
        </w:rPr>
        <w:t>Strategies and</w:t>
      </w:r>
      <w:r w:rsidR="001B0EDF" w:rsidRPr="00A0269A">
        <w:rPr>
          <w:rFonts w:ascii="Arial" w:hAnsi="Arial" w:cs="Arial"/>
          <w:sz w:val="22"/>
          <w:szCs w:val="22"/>
          <w:lang w:val="en-US"/>
        </w:rPr>
        <w:t xml:space="preserve"> </w:t>
      </w:r>
      <w:r w:rsidRPr="00A0269A">
        <w:rPr>
          <w:rFonts w:ascii="Arial" w:hAnsi="Arial" w:cs="Arial"/>
          <w:sz w:val="22"/>
          <w:szCs w:val="22"/>
          <w:lang w:val="en-US"/>
        </w:rPr>
        <w:t>/</w:t>
      </w:r>
      <w:r w:rsidR="001B0EDF" w:rsidRPr="00A0269A">
        <w:rPr>
          <w:rFonts w:ascii="Arial" w:hAnsi="Arial" w:cs="Arial"/>
          <w:sz w:val="22"/>
          <w:szCs w:val="22"/>
          <w:lang w:val="en-US"/>
        </w:rPr>
        <w:t xml:space="preserve"> </w:t>
      </w:r>
      <w:r w:rsidRPr="00A0269A">
        <w:rPr>
          <w:rFonts w:ascii="Arial" w:hAnsi="Arial" w:cs="Arial"/>
          <w:sz w:val="22"/>
          <w:szCs w:val="22"/>
          <w:lang w:val="en-US"/>
        </w:rPr>
        <w:t xml:space="preserve">or protocols </w:t>
      </w:r>
      <w:r w:rsidR="00EC7C21" w:rsidRPr="00A0269A">
        <w:rPr>
          <w:rFonts w:ascii="Arial" w:hAnsi="Arial" w:cs="Arial"/>
          <w:sz w:val="22"/>
          <w:szCs w:val="22"/>
          <w:lang w:val="en-US"/>
        </w:rPr>
        <w:t>must</w:t>
      </w:r>
      <w:r w:rsidRPr="00A0269A">
        <w:rPr>
          <w:rFonts w:ascii="Arial" w:hAnsi="Arial" w:cs="Arial"/>
          <w:sz w:val="22"/>
          <w:szCs w:val="22"/>
          <w:lang w:val="en-US"/>
        </w:rPr>
        <w:t xml:space="preserve"> be operational to ensure that advice and</w:t>
      </w:r>
      <w:r w:rsidR="00595344" w:rsidRPr="00A0269A">
        <w:rPr>
          <w:rFonts w:ascii="Arial" w:hAnsi="Arial" w:cs="Arial"/>
          <w:sz w:val="22"/>
          <w:szCs w:val="22"/>
          <w:lang w:val="en-US"/>
        </w:rPr>
        <w:t xml:space="preserve"> </w:t>
      </w:r>
      <w:r w:rsidRPr="00A0269A">
        <w:rPr>
          <w:rFonts w:ascii="Arial" w:hAnsi="Arial" w:cs="Arial"/>
          <w:sz w:val="22"/>
          <w:szCs w:val="22"/>
          <w:lang w:val="en-US"/>
        </w:rPr>
        <w:t>/</w:t>
      </w:r>
      <w:r w:rsidR="00595344" w:rsidRPr="00A0269A">
        <w:rPr>
          <w:rFonts w:ascii="Arial" w:hAnsi="Arial" w:cs="Arial"/>
          <w:sz w:val="22"/>
          <w:szCs w:val="22"/>
          <w:lang w:val="en-US"/>
        </w:rPr>
        <w:t xml:space="preserve"> </w:t>
      </w:r>
      <w:r w:rsidRPr="00A0269A">
        <w:rPr>
          <w:rFonts w:ascii="Arial" w:hAnsi="Arial" w:cs="Arial"/>
          <w:sz w:val="22"/>
          <w:szCs w:val="22"/>
          <w:lang w:val="en-US"/>
        </w:rPr>
        <w:t>or support is available to On Duty Staff at all times</w:t>
      </w:r>
      <w:r w:rsidR="00581D2C" w:rsidRPr="00A0269A">
        <w:rPr>
          <w:rFonts w:ascii="Arial" w:hAnsi="Arial" w:cs="Arial"/>
          <w:sz w:val="22"/>
          <w:szCs w:val="22"/>
          <w:lang w:val="en-US"/>
        </w:rPr>
        <w:t>.</w:t>
      </w:r>
    </w:p>
    <w:p w:rsidR="000E37AF" w:rsidRPr="00A0269A" w:rsidRDefault="000E37AF" w:rsidP="00043B42">
      <w:pPr>
        <w:autoSpaceDE w:val="0"/>
        <w:autoSpaceDN w:val="0"/>
        <w:adjustRightInd w:val="0"/>
        <w:spacing w:before="120"/>
        <w:jc w:val="left"/>
        <w:rPr>
          <w:rFonts w:ascii="Arial" w:hAnsi="Arial" w:cs="Arial"/>
          <w:sz w:val="22"/>
          <w:szCs w:val="22"/>
          <w:lang w:val="en-US"/>
        </w:rPr>
      </w:pPr>
      <w:r w:rsidRPr="00A0269A">
        <w:rPr>
          <w:rFonts w:ascii="Arial" w:hAnsi="Arial" w:cs="Arial"/>
          <w:sz w:val="22"/>
          <w:szCs w:val="22"/>
          <w:lang w:val="en-US"/>
        </w:rPr>
        <w:t>The Provider must implement protocols to guide staff managing clinical and non-clinical emergencies.</w:t>
      </w:r>
    </w:p>
    <w:p w:rsidR="000E37AF" w:rsidRPr="00A0269A" w:rsidRDefault="000E37AF" w:rsidP="00043B42">
      <w:pPr>
        <w:autoSpaceDE w:val="0"/>
        <w:autoSpaceDN w:val="0"/>
        <w:adjustRightInd w:val="0"/>
        <w:spacing w:before="120"/>
        <w:jc w:val="left"/>
        <w:rPr>
          <w:rFonts w:ascii="Arial" w:hAnsi="Arial" w:cs="Arial"/>
          <w:sz w:val="22"/>
          <w:szCs w:val="22"/>
          <w:lang w:val="en-US"/>
        </w:rPr>
      </w:pPr>
      <w:r w:rsidRPr="00A0269A">
        <w:rPr>
          <w:rFonts w:ascii="Arial" w:hAnsi="Arial" w:cs="Arial"/>
          <w:sz w:val="22"/>
          <w:szCs w:val="22"/>
          <w:lang w:val="en-US"/>
        </w:rPr>
        <w:t>The Provider must plan and undertake ongoing staff performance appraisals.  Such appraisals must be documented at least annually.</w:t>
      </w:r>
    </w:p>
    <w:p w:rsidR="000E37AF" w:rsidRPr="00A0269A" w:rsidRDefault="000E37AF" w:rsidP="009F5BD8">
      <w:pPr>
        <w:pStyle w:val="Heading4"/>
      </w:pPr>
      <w:r w:rsidRPr="00A0269A">
        <w:t>5.</w:t>
      </w:r>
      <w:r w:rsidR="006D65FB">
        <w:t>9</w:t>
      </w:r>
      <w:r w:rsidRPr="00A0269A">
        <w:t>.6</w:t>
      </w:r>
      <w:r w:rsidR="00BE4846" w:rsidRPr="00A0269A">
        <w:tab/>
      </w:r>
      <w:r w:rsidRPr="00A0269A">
        <w:t xml:space="preserve">Ongoing </w:t>
      </w:r>
      <w:proofErr w:type="spellStart"/>
      <w:r w:rsidRPr="00A0269A">
        <w:t>Programme</w:t>
      </w:r>
      <w:proofErr w:type="spellEnd"/>
      <w:r w:rsidRPr="00A0269A">
        <w:t xml:space="preserve"> of Staff Development</w:t>
      </w:r>
    </w:p>
    <w:p w:rsidR="000E37AF" w:rsidRPr="00A0269A" w:rsidRDefault="000E37AF" w:rsidP="00043B42">
      <w:pPr>
        <w:pStyle w:val="BodyText3"/>
        <w:tabs>
          <w:tab w:val="left" w:pos="6570"/>
        </w:tabs>
        <w:spacing w:before="120"/>
        <w:jc w:val="left"/>
        <w:rPr>
          <w:rFonts w:ascii="Arial" w:hAnsi="Arial" w:cs="Arial"/>
          <w:b w:val="0"/>
          <w:bCs/>
          <w:sz w:val="22"/>
          <w:szCs w:val="22"/>
        </w:rPr>
      </w:pPr>
      <w:r w:rsidRPr="00A0269A">
        <w:rPr>
          <w:rFonts w:ascii="Arial" w:hAnsi="Arial" w:cs="Arial"/>
          <w:b w:val="0"/>
          <w:bCs/>
          <w:sz w:val="22"/>
          <w:szCs w:val="22"/>
        </w:rPr>
        <w:t>The Provider must undertake a planned, documented programme of staff development or in-service education, with at least 8 hours of programmes being provided annually, including courses attended other than at the Facility.  The Provider must keep a written record of staff attendance at such programmes.</w:t>
      </w:r>
    </w:p>
    <w:p w:rsidR="000E37AF" w:rsidRPr="00A0269A" w:rsidRDefault="000E37AF" w:rsidP="00043B42">
      <w:pPr>
        <w:numPr>
          <w:ilvl w:val="12"/>
          <w:numId w:val="0"/>
        </w:numPr>
        <w:tabs>
          <w:tab w:val="left" w:pos="6570"/>
        </w:tabs>
        <w:spacing w:before="120"/>
        <w:jc w:val="left"/>
        <w:rPr>
          <w:rFonts w:ascii="Arial" w:hAnsi="Arial" w:cs="Arial"/>
          <w:bCs/>
          <w:sz w:val="22"/>
          <w:szCs w:val="22"/>
        </w:rPr>
      </w:pPr>
      <w:r w:rsidRPr="00A0269A">
        <w:rPr>
          <w:rFonts w:ascii="Arial" w:hAnsi="Arial" w:cs="Arial"/>
          <w:bCs/>
          <w:sz w:val="22"/>
          <w:szCs w:val="22"/>
        </w:rPr>
        <w:t>The Provider will actively encourage, promote and develop M</w:t>
      </w:r>
      <w:r w:rsidR="00BE4846" w:rsidRPr="00A0269A">
        <w:rPr>
          <w:rFonts w:ascii="Arial" w:hAnsi="Arial" w:cs="Arial"/>
          <w:bCs/>
          <w:sz w:val="22"/>
          <w:szCs w:val="22"/>
        </w:rPr>
        <w:t>ā</w:t>
      </w:r>
      <w:r w:rsidRPr="00A0269A">
        <w:rPr>
          <w:rFonts w:ascii="Arial" w:hAnsi="Arial" w:cs="Arial"/>
          <w:bCs/>
          <w:sz w:val="22"/>
          <w:szCs w:val="22"/>
        </w:rPr>
        <w:t xml:space="preserve">ori health and disability workers to be employed at all levels of the service to reflect the </w:t>
      </w:r>
      <w:r w:rsidR="00A0269A">
        <w:rPr>
          <w:rFonts w:ascii="Arial" w:hAnsi="Arial" w:cs="Arial"/>
          <w:bCs/>
          <w:sz w:val="22"/>
          <w:szCs w:val="22"/>
        </w:rPr>
        <w:t>Service User</w:t>
      </w:r>
      <w:r w:rsidRPr="00A0269A">
        <w:rPr>
          <w:rFonts w:ascii="Arial" w:hAnsi="Arial" w:cs="Arial"/>
          <w:bCs/>
          <w:sz w:val="22"/>
          <w:szCs w:val="22"/>
        </w:rPr>
        <w:t xml:space="preserve"> population.</w:t>
      </w:r>
    </w:p>
    <w:p w:rsidR="000E37AF" w:rsidRPr="00A0269A" w:rsidRDefault="000E37AF" w:rsidP="009F5BD8">
      <w:pPr>
        <w:pStyle w:val="Heading4"/>
      </w:pPr>
      <w:r w:rsidRPr="00A0269A">
        <w:lastRenderedPageBreak/>
        <w:t>5.</w:t>
      </w:r>
      <w:r w:rsidR="006D65FB">
        <w:t>9</w:t>
      </w:r>
      <w:r w:rsidRPr="00A0269A">
        <w:t>.</w:t>
      </w:r>
      <w:r w:rsidR="00F15AE4" w:rsidRPr="00A0269A">
        <w:t>7</w:t>
      </w:r>
      <w:r w:rsidR="00742575" w:rsidRPr="00A0269A">
        <w:tab/>
      </w:r>
      <w:r w:rsidRPr="00A0269A">
        <w:t>Supplies</w:t>
      </w:r>
    </w:p>
    <w:p w:rsidR="000E37AF" w:rsidRPr="00A0269A" w:rsidRDefault="00767EB5" w:rsidP="00D2173B">
      <w:pPr>
        <w:pStyle w:val="DHeading2"/>
        <w:tabs>
          <w:tab w:val="num" w:pos="426"/>
        </w:tabs>
        <w:spacing w:before="120" w:after="0" w:line="240" w:lineRule="auto"/>
        <w:rPr>
          <w:rFonts w:cs="Arial"/>
          <w:b/>
          <w:bCs/>
          <w:sz w:val="22"/>
          <w:szCs w:val="22"/>
        </w:rPr>
      </w:pPr>
      <w:bookmarkStart w:id="1" w:name="_Toc516645160"/>
      <w:r w:rsidRPr="00767EB5">
        <w:rPr>
          <w:rFonts w:cs="Arial"/>
          <w:bCs/>
          <w:sz w:val="22"/>
          <w:szCs w:val="22"/>
        </w:rPr>
        <w:t>a.</w:t>
      </w:r>
      <w:r w:rsidR="00D2173B">
        <w:rPr>
          <w:rFonts w:cs="Arial"/>
          <w:bCs/>
          <w:sz w:val="22"/>
          <w:szCs w:val="22"/>
        </w:rPr>
        <w:tab/>
      </w:r>
      <w:r w:rsidR="000E37AF" w:rsidRPr="00A0269A">
        <w:rPr>
          <w:rFonts w:cs="Arial"/>
          <w:b/>
          <w:bCs/>
          <w:sz w:val="22"/>
          <w:szCs w:val="22"/>
        </w:rPr>
        <w:t>Emergency Provision of Personal Supplies</w:t>
      </w:r>
      <w:bookmarkEnd w:id="1"/>
    </w:p>
    <w:p w:rsidR="000E37AF" w:rsidRPr="00A0269A" w:rsidRDefault="000E37AF" w:rsidP="00767EB5">
      <w:pPr>
        <w:pStyle w:val="ParagraphChar"/>
        <w:spacing w:before="120" w:after="0" w:line="240" w:lineRule="auto"/>
        <w:rPr>
          <w:rFonts w:cs="Arial"/>
          <w:sz w:val="22"/>
          <w:szCs w:val="22"/>
        </w:rPr>
      </w:pPr>
      <w:r w:rsidRPr="00A0269A">
        <w:rPr>
          <w:rFonts w:cs="Arial"/>
          <w:sz w:val="22"/>
          <w:szCs w:val="22"/>
        </w:rPr>
        <w:t>The Provider must provide emergency supplies of toothpaste, toothbrush</w:t>
      </w:r>
      <w:r w:rsidR="00F15AE4" w:rsidRPr="00A0269A">
        <w:rPr>
          <w:rFonts w:cs="Arial"/>
          <w:sz w:val="22"/>
          <w:szCs w:val="22"/>
        </w:rPr>
        <w:t>es</w:t>
      </w:r>
      <w:r w:rsidRPr="00A0269A">
        <w:rPr>
          <w:rFonts w:cs="Arial"/>
          <w:sz w:val="22"/>
          <w:szCs w:val="22"/>
        </w:rPr>
        <w:t xml:space="preserve">, disposable razors, shampoo, sanitary supplies, soap and other toiletries on those occasions when the </w:t>
      </w:r>
      <w:r w:rsidR="00A0269A">
        <w:rPr>
          <w:rFonts w:cs="Arial"/>
          <w:sz w:val="22"/>
          <w:szCs w:val="22"/>
        </w:rPr>
        <w:t>Service User</w:t>
      </w:r>
      <w:r w:rsidR="00742575" w:rsidRPr="00A0269A">
        <w:rPr>
          <w:rFonts w:cs="Arial"/>
          <w:sz w:val="22"/>
          <w:szCs w:val="22"/>
        </w:rPr>
        <w:t>’</w:t>
      </w:r>
      <w:r w:rsidRPr="00A0269A">
        <w:rPr>
          <w:rFonts w:cs="Arial"/>
          <w:sz w:val="22"/>
          <w:szCs w:val="22"/>
        </w:rPr>
        <w:t>s own supply is not available.</w:t>
      </w:r>
    </w:p>
    <w:p w:rsidR="000E37AF" w:rsidRPr="00A0269A" w:rsidRDefault="000E37AF" w:rsidP="00687731">
      <w:pPr>
        <w:pStyle w:val="DHeading2"/>
        <w:keepNext/>
        <w:numPr>
          <w:ilvl w:val="0"/>
          <w:numId w:val="20"/>
        </w:numPr>
        <w:spacing w:before="120" w:after="0" w:line="240" w:lineRule="auto"/>
        <w:rPr>
          <w:rFonts w:cs="Arial"/>
          <w:b/>
          <w:bCs/>
          <w:sz w:val="22"/>
          <w:szCs w:val="22"/>
        </w:rPr>
      </w:pPr>
      <w:bookmarkStart w:id="2" w:name="_Toc478444590"/>
      <w:bookmarkStart w:id="3" w:name="_Toc478444809"/>
      <w:bookmarkStart w:id="4" w:name="_Toc478446354"/>
      <w:bookmarkStart w:id="5" w:name="_Toc516645161"/>
      <w:r w:rsidRPr="00A0269A">
        <w:rPr>
          <w:rFonts w:cs="Arial"/>
          <w:b/>
          <w:bCs/>
          <w:sz w:val="22"/>
          <w:szCs w:val="22"/>
        </w:rPr>
        <w:t>Provision of Pharmaceuticals</w:t>
      </w:r>
      <w:bookmarkEnd w:id="2"/>
      <w:bookmarkEnd w:id="3"/>
      <w:bookmarkEnd w:id="4"/>
      <w:bookmarkEnd w:id="5"/>
      <w:r w:rsidRPr="00A0269A">
        <w:rPr>
          <w:rFonts w:cs="Arial"/>
          <w:b/>
          <w:bCs/>
          <w:sz w:val="22"/>
          <w:szCs w:val="22"/>
        </w:rPr>
        <w:t xml:space="preserve"> </w:t>
      </w:r>
    </w:p>
    <w:p w:rsidR="000E37AF" w:rsidRPr="00A0269A" w:rsidRDefault="000E37AF" w:rsidP="009F5BD8">
      <w:pPr>
        <w:pStyle w:val="DHeading3"/>
      </w:pPr>
      <w:r w:rsidRPr="00A0269A">
        <w:t>The Provider’s liability for payment of prescribed medication is limited to the payment of the Government’s prescription charge, any manufacturer’s surcharge and any package and delivery charge by the Pharmacist.</w:t>
      </w:r>
    </w:p>
    <w:p w:rsidR="000E37AF" w:rsidRPr="00A0269A" w:rsidRDefault="000E37AF" w:rsidP="009F5BD8">
      <w:pPr>
        <w:pStyle w:val="DHeading3"/>
      </w:pPr>
      <w:r w:rsidRPr="00A0269A">
        <w:t xml:space="preserve">The </w:t>
      </w:r>
      <w:r w:rsidR="00043B42" w:rsidRPr="00A0269A">
        <w:t>P</w:t>
      </w:r>
      <w:r w:rsidRPr="00A0269A">
        <w:t>rovider is also responsible for:</w:t>
      </w:r>
    </w:p>
    <w:p w:rsidR="000E37AF" w:rsidRPr="00A0269A" w:rsidRDefault="00BE4846" w:rsidP="009F5BD8">
      <w:pPr>
        <w:pStyle w:val="DHeading4"/>
        <w:numPr>
          <w:ilvl w:val="0"/>
          <w:numId w:val="21"/>
        </w:numPr>
      </w:pPr>
      <w:r w:rsidRPr="00A0269A">
        <w:t>d</w:t>
      </w:r>
      <w:r w:rsidR="000E37AF" w:rsidRPr="00A0269A">
        <w:t xml:space="preserve">iscussing with the </w:t>
      </w:r>
      <w:r w:rsidR="00A0269A">
        <w:t>Service User</w:t>
      </w:r>
      <w:r w:rsidR="000E37AF" w:rsidRPr="00A0269A">
        <w:t>’s GP the prescribing of medications that are listed in the pharmaceutical schedule maintained and managed by P</w:t>
      </w:r>
      <w:r w:rsidRPr="00A0269A">
        <w:t>HARMAC</w:t>
      </w:r>
      <w:r w:rsidR="000E37AF" w:rsidRPr="00A0269A">
        <w:t xml:space="preserve"> under the Act</w:t>
      </w:r>
    </w:p>
    <w:p w:rsidR="000E37AF" w:rsidRPr="00A0269A" w:rsidRDefault="00BE4846" w:rsidP="009F5BD8">
      <w:pPr>
        <w:pStyle w:val="DHeading4"/>
        <w:numPr>
          <w:ilvl w:val="0"/>
          <w:numId w:val="21"/>
        </w:numPr>
      </w:pPr>
      <w:r w:rsidRPr="00A0269A">
        <w:t>e</w:t>
      </w:r>
      <w:r w:rsidR="000E37AF" w:rsidRPr="00A0269A">
        <w:t>ncouraging the GP to prescribe generically to lessen the occasions when a manufacturer’s surcharge applies; and</w:t>
      </w:r>
    </w:p>
    <w:p w:rsidR="000E37AF" w:rsidRPr="00A0269A" w:rsidRDefault="00BE4846" w:rsidP="009F5BD8">
      <w:pPr>
        <w:pStyle w:val="DHeading4"/>
        <w:numPr>
          <w:ilvl w:val="0"/>
          <w:numId w:val="21"/>
        </w:numPr>
      </w:pPr>
      <w:proofErr w:type="gramStart"/>
      <w:r w:rsidRPr="00A0269A">
        <w:t>i</w:t>
      </w:r>
      <w:r w:rsidR="000E37AF" w:rsidRPr="00A0269A">
        <w:t>nforming</w:t>
      </w:r>
      <w:proofErr w:type="gramEnd"/>
      <w:r w:rsidR="000E37AF" w:rsidRPr="00A0269A">
        <w:t xml:space="preserve"> the </w:t>
      </w:r>
      <w:r w:rsidR="00A0269A">
        <w:t>Service User</w:t>
      </w:r>
      <w:r w:rsidR="000E37AF" w:rsidRPr="00A0269A">
        <w:t xml:space="preserve"> in writing that they may be required to pay the cost of any pharmaceutical over and above the charges stated above.</w:t>
      </w:r>
    </w:p>
    <w:p w:rsidR="000E37AF" w:rsidRPr="00A0269A" w:rsidRDefault="000E37AF" w:rsidP="00687731">
      <w:pPr>
        <w:pStyle w:val="DHeading2"/>
        <w:numPr>
          <w:ilvl w:val="0"/>
          <w:numId w:val="20"/>
        </w:numPr>
        <w:spacing w:before="120" w:after="0" w:line="240" w:lineRule="auto"/>
        <w:rPr>
          <w:rFonts w:cs="Arial"/>
          <w:b/>
          <w:bCs/>
          <w:sz w:val="22"/>
          <w:szCs w:val="22"/>
        </w:rPr>
      </w:pPr>
      <w:bookmarkStart w:id="6" w:name="_Toc516645162"/>
      <w:r w:rsidRPr="00A0269A">
        <w:rPr>
          <w:rFonts w:cs="Arial"/>
          <w:b/>
          <w:bCs/>
          <w:sz w:val="22"/>
          <w:szCs w:val="22"/>
        </w:rPr>
        <w:t>Provision of Dressing Supplies</w:t>
      </w:r>
      <w:bookmarkEnd w:id="6"/>
    </w:p>
    <w:p w:rsidR="000E37AF" w:rsidRPr="00A0269A" w:rsidRDefault="00C12A4E" w:rsidP="00767EB5">
      <w:pPr>
        <w:pStyle w:val="ParagraphChar"/>
        <w:spacing w:before="120" w:after="0" w:line="240" w:lineRule="auto"/>
        <w:rPr>
          <w:rFonts w:cs="Arial"/>
          <w:sz w:val="22"/>
          <w:szCs w:val="22"/>
        </w:rPr>
      </w:pPr>
      <w:r w:rsidRPr="00A0269A">
        <w:rPr>
          <w:rFonts w:cs="Arial"/>
          <w:sz w:val="22"/>
          <w:szCs w:val="22"/>
        </w:rPr>
        <w:t xml:space="preserve">The Provider </w:t>
      </w:r>
      <w:r w:rsidR="000E37AF" w:rsidRPr="00A0269A">
        <w:rPr>
          <w:rFonts w:cs="Arial"/>
          <w:sz w:val="22"/>
          <w:szCs w:val="22"/>
        </w:rPr>
        <w:t xml:space="preserve">must provide all dressings and supplies used in treatments.  These must be of an appropriate standard, as determined by a Registered Nurse, to meet the need of the </w:t>
      </w:r>
      <w:r w:rsidR="00A0269A">
        <w:rPr>
          <w:rFonts w:cs="Arial"/>
          <w:sz w:val="22"/>
          <w:szCs w:val="22"/>
        </w:rPr>
        <w:t>Service User</w:t>
      </w:r>
      <w:r w:rsidR="000E37AF" w:rsidRPr="00A0269A">
        <w:rPr>
          <w:rFonts w:cs="Arial"/>
          <w:sz w:val="22"/>
          <w:szCs w:val="22"/>
        </w:rPr>
        <w:t>.</w:t>
      </w:r>
      <w:bookmarkStart w:id="7" w:name="_Toc516645163"/>
    </w:p>
    <w:p w:rsidR="000E37AF" w:rsidRPr="00A0269A" w:rsidRDefault="000E37AF" w:rsidP="00687731">
      <w:pPr>
        <w:pStyle w:val="DHeading2"/>
        <w:numPr>
          <w:ilvl w:val="0"/>
          <w:numId w:val="20"/>
        </w:numPr>
        <w:tabs>
          <w:tab w:val="left" w:pos="1440"/>
        </w:tabs>
        <w:spacing w:before="120" w:after="0" w:line="240" w:lineRule="auto"/>
        <w:rPr>
          <w:rFonts w:cs="Arial"/>
          <w:b/>
          <w:bCs/>
          <w:sz w:val="22"/>
          <w:szCs w:val="22"/>
        </w:rPr>
      </w:pPr>
      <w:r w:rsidRPr="00A0269A">
        <w:rPr>
          <w:rFonts w:cs="Arial"/>
          <w:b/>
          <w:bCs/>
          <w:sz w:val="22"/>
          <w:szCs w:val="22"/>
        </w:rPr>
        <w:t>Provision of Continence Supplies</w:t>
      </w:r>
      <w:bookmarkEnd w:id="7"/>
    </w:p>
    <w:p w:rsidR="000E37AF" w:rsidRPr="00A0269A" w:rsidRDefault="000E37AF" w:rsidP="009F5BD8">
      <w:pPr>
        <w:pStyle w:val="DHeading3"/>
      </w:pPr>
      <w:r w:rsidRPr="00A0269A">
        <w:t xml:space="preserve">The Provider must provide continence management products that are of an appropriate standard to meet the assessed needs of the </w:t>
      </w:r>
      <w:r w:rsidR="00A0269A">
        <w:t>Service User</w:t>
      </w:r>
      <w:r w:rsidRPr="00A0269A">
        <w:t>, as set out in the CP.</w:t>
      </w:r>
    </w:p>
    <w:p w:rsidR="000E37AF" w:rsidRPr="00A0269A" w:rsidRDefault="00EC7C21" w:rsidP="009F5BD8">
      <w:pPr>
        <w:pStyle w:val="DHeading3"/>
      </w:pPr>
      <w:r w:rsidRPr="00A0269A">
        <w:t>F</w:t>
      </w:r>
      <w:r w:rsidR="000E37AF" w:rsidRPr="00A0269A">
        <w:t xml:space="preserve">or those </w:t>
      </w:r>
      <w:r w:rsidR="00A0269A">
        <w:t>Service User</w:t>
      </w:r>
      <w:r w:rsidR="000E37AF" w:rsidRPr="00A0269A">
        <w:t>s identified as requiring specialist continence advice and support, the Provider must obtain appropriate continence management advice, which may be (but is not required to be) from the continence advisory service of the DHB community support services.</w:t>
      </w:r>
    </w:p>
    <w:p w:rsidR="003A088A" w:rsidRPr="00A0269A" w:rsidRDefault="003A088A" w:rsidP="009F5BD8">
      <w:pPr>
        <w:pStyle w:val="Heading2"/>
      </w:pPr>
      <w:r w:rsidRPr="00A0269A">
        <w:t>6.</w:t>
      </w:r>
      <w:r w:rsidRPr="00A0269A">
        <w:tab/>
        <w:t>Service Linkages</w:t>
      </w:r>
    </w:p>
    <w:p w:rsidR="00AF0A6B" w:rsidRPr="00A0269A" w:rsidRDefault="003A088A" w:rsidP="00043B42">
      <w:pPr>
        <w:spacing w:before="120"/>
        <w:jc w:val="left"/>
        <w:rPr>
          <w:rFonts w:ascii="Arial" w:hAnsi="Arial" w:cs="Arial"/>
          <w:sz w:val="22"/>
          <w:szCs w:val="22"/>
        </w:rPr>
      </w:pPr>
      <w:r w:rsidRPr="00A0269A">
        <w:rPr>
          <w:rFonts w:ascii="Arial" w:hAnsi="Arial" w:cs="Arial"/>
          <w:sz w:val="22"/>
          <w:szCs w:val="22"/>
        </w:rPr>
        <w:t>The initial link for respite services will be with the Refer</w:t>
      </w:r>
      <w:r w:rsidR="003A2AF2" w:rsidRPr="00A0269A">
        <w:rPr>
          <w:rFonts w:ascii="Arial" w:hAnsi="Arial" w:cs="Arial"/>
          <w:sz w:val="22"/>
          <w:szCs w:val="22"/>
        </w:rPr>
        <w:t>rer</w:t>
      </w:r>
      <w:r w:rsidRPr="00A0269A">
        <w:rPr>
          <w:rFonts w:ascii="Arial" w:hAnsi="Arial" w:cs="Arial"/>
          <w:sz w:val="22"/>
          <w:szCs w:val="22"/>
        </w:rPr>
        <w:t>.  Co-operative relationships must be developed with Referr</w:t>
      </w:r>
      <w:r w:rsidR="003A2AF2" w:rsidRPr="00A0269A">
        <w:rPr>
          <w:rFonts w:ascii="Arial" w:hAnsi="Arial" w:cs="Arial"/>
          <w:sz w:val="22"/>
          <w:szCs w:val="22"/>
        </w:rPr>
        <w:t>er</w:t>
      </w:r>
      <w:r w:rsidRPr="00A0269A">
        <w:rPr>
          <w:rFonts w:ascii="Arial" w:hAnsi="Arial" w:cs="Arial"/>
          <w:sz w:val="22"/>
          <w:szCs w:val="22"/>
        </w:rPr>
        <w:t xml:space="preserve"> ensuring that the Service develops to meet the needs of specific </w:t>
      </w:r>
      <w:r w:rsidR="00A0269A">
        <w:rPr>
          <w:rFonts w:ascii="Arial" w:hAnsi="Arial" w:cs="Arial"/>
          <w:sz w:val="22"/>
          <w:szCs w:val="22"/>
        </w:rPr>
        <w:t>Service User</w:t>
      </w:r>
      <w:r w:rsidRPr="00A0269A">
        <w:rPr>
          <w:rFonts w:ascii="Arial" w:hAnsi="Arial" w:cs="Arial"/>
          <w:sz w:val="22"/>
          <w:szCs w:val="22"/>
        </w:rPr>
        <w:t xml:space="preserve">s in the district. </w:t>
      </w:r>
      <w:r w:rsidR="00742575" w:rsidRPr="00A0269A">
        <w:rPr>
          <w:rFonts w:ascii="Arial" w:hAnsi="Arial" w:cs="Arial"/>
          <w:sz w:val="22"/>
          <w:szCs w:val="22"/>
        </w:rPr>
        <w:t xml:space="preserve"> </w:t>
      </w:r>
    </w:p>
    <w:p w:rsidR="00043B42" w:rsidRPr="00A0269A" w:rsidRDefault="00043B42" w:rsidP="00043B42">
      <w:pPr>
        <w:spacing w:before="120"/>
        <w:jc w:val="left"/>
        <w:rPr>
          <w:rFonts w:ascii="Arial" w:hAnsi="Arial" w:cs="Arial"/>
          <w:bCs/>
          <w:sz w:val="22"/>
          <w:szCs w:val="22"/>
        </w:rPr>
      </w:pPr>
      <w:r w:rsidRPr="00A0269A">
        <w:rPr>
          <w:rFonts w:ascii="Arial" w:hAnsi="Arial" w:cs="Arial"/>
          <w:bCs/>
          <w:sz w:val="22"/>
          <w:szCs w:val="22"/>
        </w:rPr>
        <w:t xml:space="preserve">The Providers listed below marked with * must meet the costs of transport, including specialised transport required, to the services.  The Provider must inform each </w:t>
      </w:r>
      <w:r w:rsidR="00A0269A">
        <w:rPr>
          <w:rFonts w:ascii="Arial" w:hAnsi="Arial" w:cs="Arial"/>
          <w:bCs/>
          <w:sz w:val="22"/>
          <w:szCs w:val="22"/>
        </w:rPr>
        <w:t>Service User</w:t>
      </w:r>
      <w:r w:rsidRPr="00A0269A">
        <w:rPr>
          <w:rFonts w:ascii="Arial" w:hAnsi="Arial" w:cs="Arial"/>
          <w:bCs/>
          <w:sz w:val="22"/>
          <w:szCs w:val="22"/>
        </w:rPr>
        <w:t xml:space="preserve"> about any specialist travel and accommodation funding to which the </w:t>
      </w:r>
      <w:r w:rsidR="00A0269A">
        <w:rPr>
          <w:rFonts w:ascii="Arial" w:hAnsi="Arial" w:cs="Arial"/>
          <w:bCs/>
          <w:sz w:val="22"/>
          <w:szCs w:val="22"/>
        </w:rPr>
        <w:t>Service User</w:t>
      </w:r>
      <w:r w:rsidRPr="00A0269A">
        <w:rPr>
          <w:rFonts w:ascii="Arial" w:hAnsi="Arial" w:cs="Arial"/>
          <w:bCs/>
          <w:sz w:val="22"/>
          <w:szCs w:val="22"/>
        </w:rPr>
        <w:t xml:space="preserve"> may be entitled and refer them to the DHB or Work and Income for information about this funding as appropriate.</w:t>
      </w:r>
    </w:p>
    <w:p w:rsidR="003A088A" w:rsidRPr="00A0269A" w:rsidRDefault="003A088A" w:rsidP="001B0EDF">
      <w:pPr>
        <w:pStyle w:val="BodyText3"/>
        <w:spacing w:before="120" w:after="120"/>
        <w:jc w:val="left"/>
        <w:rPr>
          <w:sz w:val="22"/>
          <w:szCs w:val="22"/>
        </w:rPr>
      </w:pPr>
      <w:r w:rsidRPr="00A0269A">
        <w:rPr>
          <w:rFonts w:ascii="Arial" w:hAnsi="Arial" w:cs="Arial"/>
          <w:b w:val="0"/>
          <w:sz w:val="22"/>
          <w:szCs w:val="22"/>
        </w:rPr>
        <w:t>The Provider will develop relationships with the following:</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2835"/>
        <w:gridCol w:w="3766"/>
      </w:tblGrid>
      <w:tr w:rsidR="003A088A" w:rsidRPr="00A0269A" w:rsidTr="00D2173B">
        <w:trPr>
          <w:tblHeader/>
        </w:trPr>
        <w:tc>
          <w:tcPr>
            <w:tcW w:w="3227" w:type="dxa"/>
            <w:shd w:val="clear" w:color="auto" w:fill="D9D9D9"/>
          </w:tcPr>
          <w:p w:rsidR="003A088A" w:rsidRPr="00A0269A" w:rsidRDefault="003A088A" w:rsidP="00312511">
            <w:pPr>
              <w:spacing w:before="120" w:after="120"/>
              <w:rPr>
                <w:rFonts w:ascii="Arial" w:hAnsi="Arial" w:cs="Arial"/>
                <w:b/>
                <w:sz w:val="22"/>
                <w:szCs w:val="22"/>
                <w:lang w:val="en-US"/>
              </w:rPr>
            </w:pPr>
            <w:r w:rsidRPr="00A0269A">
              <w:rPr>
                <w:rFonts w:ascii="Arial" w:hAnsi="Arial" w:cs="Arial"/>
                <w:b/>
                <w:sz w:val="22"/>
                <w:szCs w:val="22"/>
                <w:lang w:val="en-US"/>
              </w:rPr>
              <w:t>Linked Service Provider</w:t>
            </w:r>
          </w:p>
        </w:tc>
        <w:tc>
          <w:tcPr>
            <w:tcW w:w="2835" w:type="dxa"/>
            <w:shd w:val="clear" w:color="auto" w:fill="D9D9D9"/>
          </w:tcPr>
          <w:p w:rsidR="003A088A" w:rsidRPr="00A0269A" w:rsidRDefault="003A088A" w:rsidP="00312511">
            <w:pPr>
              <w:spacing w:before="120" w:after="120"/>
              <w:rPr>
                <w:rFonts w:ascii="Arial" w:hAnsi="Arial" w:cs="Arial"/>
                <w:b/>
                <w:sz w:val="22"/>
                <w:szCs w:val="22"/>
                <w:lang w:val="en-US"/>
              </w:rPr>
            </w:pPr>
            <w:r w:rsidRPr="00A0269A">
              <w:rPr>
                <w:rFonts w:ascii="Arial" w:hAnsi="Arial" w:cs="Arial"/>
                <w:b/>
                <w:sz w:val="22"/>
                <w:szCs w:val="22"/>
                <w:lang w:val="en-US"/>
              </w:rPr>
              <w:t>Nature of Linkage</w:t>
            </w:r>
          </w:p>
        </w:tc>
        <w:tc>
          <w:tcPr>
            <w:tcW w:w="3766" w:type="dxa"/>
            <w:shd w:val="clear" w:color="auto" w:fill="D9D9D9"/>
          </w:tcPr>
          <w:p w:rsidR="003A088A" w:rsidRPr="00A0269A" w:rsidRDefault="003A088A" w:rsidP="00312511">
            <w:pPr>
              <w:spacing w:before="120" w:after="120"/>
              <w:rPr>
                <w:rFonts w:ascii="Arial" w:hAnsi="Arial" w:cs="Arial"/>
                <w:b/>
                <w:sz w:val="22"/>
                <w:szCs w:val="22"/>
                <w:lang w:val="en-US"/>
              </w:rPr>
            </w:pPr>
            <w:r w:rsidRPr="00A0269A">
              <w:rPr>
                <w:rFonts w:ascii="Arial" w:hAnsi="Arial" w:cs="Arial"/>
                <w:b/>
                <w:sz w:val="22"/>
                <w:szCs w:val="22"/>
                <w:lang w:val="en-US"/>
              </w:rPr>
              <w:t>Accountabilities</w:t>
            </w:r>
          </w:p>
        </w:tc>
      </w:tr>
      <w:tr w:rsidR="003A088A" w:rsidRPr="00A0269A" w:rsidTr="00D2173B">
        <w:tc>
          <w:tcPr>
            <w:tcW w:w="3227" w:type="dxa"/>
          </w:tcPr>
          <w:p w:rsidR="003A088A" w:rsidRPr="00D2173B" w:rsidRDefault="003A088A" w:rsidP="00D2173B">
            <w:pPr>
              <w:tabs>
                <w:tab w:val="left" w:pos="567"/>
              </w:tabs>
              <w:jc w:val="left"/>
              <w:rPr>
                <w:rFonts w:ascii="Arial" w:hAnsi="Arial" w:cs="Arial"/>
                <w:sz w:val="22"/>
                <w:szCs w:val="22"/>
              </w:rPr>
            </w:pPr>
            <w:r w:rsidRPr="00D2173B">
              <w:rPr>
                <w:rFonts w:ascii="Arial" w:hAnsi="Arial" w:cs="Arial"/>
                <w:sz w:val="22"/>
                <w:szCs w:val="22"/>
              </w:rPr>
              <w:t>Advocacy services</w:t>
            </w:r>
          </w:p>
        </w:tc>
        <w:tc>
          <w:tcPr>
            <w:tcW w:w="2835" w:type="dxa"/>
          </w:tcPr>
          <w:p w:rsidR="003A088A" w:rsidRPr="00D2173B" w:rsidRDefault="003A088A" w:rsidP="00D2173B">
            <w:pPr>
              <w:jc w:val="left"/>
              <w:rPr>
                <w:rFonts w:ascii="Arial" w:hAnsi="Arial" w:cs="Arial"/>
                <w:sz w:val="22"/>
                <w:szCs w:val="22"/>
                <w:lang w:val="en-US"/>
              </w:rPr>
            </w:pPr>
            <w:r w:rsidRPr="00D2173B">
              <w:rPr>
                <w:rFonts w:ascii="Arial" w:hAnsi="Arial" w:cs="Arial"/>
                <w:sz w:val="22"/>
                <w:szCs w:val="22"/>
                <w:lang w:val="en-US"/>
              </w:rPr>
              <w:t>Liaison, consultation, coordination of services and referral</w:t>
            </w:r>
          </w:p>
        </w:tc>
        <w:tc>
          <w:tcPr>
            <w:tcW w:w="3766" w:type="dxa"/>
          </w:tcPr>
          <w:p w:rsidR="003A088A" w:rsidRPr="00D2173B" w:rsidRDefault="003A088A" w:rsidP="00D2173B">
            <w:pPr>
              <w:jc w:val="left"/>
              <w:rPr>
                <w:rFonts w:ascii="Arial" w:hAnsi="Arial" w:cs="Arial"/>
                <w:sz w:val="22"/>
                <w:szCs w:val="22"/>
                <w:lang w:val="en-US"/>
              </w:rPr>
            </w:pPr>
            <w:r w:rsidRPr="00D2173B">
              <w:rPr>
                <w:rFonts w:ascii="Arial" w:hAnsi="Arial" w:cs="Arial"/>
                <w:sz w:val="22"/>
                <w:szCs w:val="22"/>
                <w:lang w:val="en-US"/>
              </w:rPr>
              <w:t>Improve access, support seamless service delivery and continuity of care</w:t>
            </w:r>
            <w:r w:rsidR="000465F9" w:rsidRPr="00D2173B">
              <w:rPr>
                <w:rFonts w:ascii="Arial" w:hAnsi="Arial" w:cs="Arial"/>
                <w:sz w:val="22"/>
                <w:szCs w:val="22"/>
                <w:lang w:val="en-US"/>
              </w:rPr>
              <w:t>.</w:t>
            </w:r>
            <w:r w:rsidRPr="00D2173B">
              <w:rPr>
                <w:rFonts w:ascii="Arial" w:hAnsi="Arial" w:cs="Arial"/>
                <w:sz w:val="22"/>
                <w:szCs w:val="22"/>
                <w:lang w:val="en-US"/>
              </w:rPr>
              <w:t xml:space="preserve"> </w:t>
            </w:r>
          </w:p>
        </w:tc>
      </w:tr>
      <w:tr w:rsidR="003A088A" w:rsidRPr="00A0269A" w:rsidTr="00D2173B">
        <w:tc>
          <w:tcPr>
            <w:tcW w:w="3227" w:type="dxa"/>
          </w:tcPr>
          <w:p w:rsidR="003A088A" w:rsidRPr="00D2173B" w:rsidRDefault="003A088A" w:rsidP="00D2173B">
            <w:pPr>
              <w:tabs>
                <w:tab w:val="left" w:pos="567"/>
              </w:tabs>
              <w:jc w:val="left"/>
              <w:rPr>
                <w:rFonts w:ascii="Arial" w:hAnsi="Arial" w:cs="Arial"/>
                <w:sz w:val="22"/>
                <w:szCs w:val="22"/>
              </w:rPr>
            </w:pPr>
            <w:r w:rsidRPr="00D2173B">
              <w:rPr>
                <w:rFonts w:ascii="Arial" w:hAnsi="Arial" w:cs="Arial"/>
                <w:sz w:val="22"/>
                <w:szCs w:val="22"/>
              </w:rPr>
              <w:t>Appropriate ethnic and cultural groups</w:t>
            </w:r>
          </w:p>
        </w:tc>
        <w:tc>
          <w:tcPr>
            <w:tcW w:w="2835" w:type="dxa"/>
          </w:tcPr>
          <w:p w:rsidR="003A088A" w:rsidRPr="00D2173B" w:rsidRDefault="003A088A" w:rsidP="00D2173B">
            <w:pPr>
              <w:jc w:val="left"/>
              <w:rPr>
                <w:rFonts w:ascii="Arial" w:hAnsi="Arial" w:cs="Arial"/>
                <w:sz w:val="22"/>
                <w:szCs w:val="22"/>
                <w:lang w:val="en-US"/>
              </w:rPr>
            </w:pPr>
            <w:r w:rsidRPr="00D2173B">
              <w:rPr>
                <w:rFonts w:ascii="Arial" w:hAnsi="Arial" w:cs="Arial"/>
                <w:sz w:val="22"/>
                <w:szCs w:val="22"/>
                <w:lang w:val="en-US"/>
              </w:rPr>
              <w:t xml:space="preserve">Liaison, coordination of services </w:t>
            </w:r>
          </w:p>
        </w:tc>
        <w:tc>
          <w:tcPr>
            <w:tcW w:w="3766" w:type="dxa"/>
          </w:tcPr>
          <w:p w:rsidR="003A088A" w:rsidRPr="00D2173B" w:rsidRDefault="003A088A" w:rsidP="00D2173B">
            <w:pPr>
              <w:jc w:val="left"/>
              <w:rPr>
                <w:rFonts w:ascii="Arial" w:hAnsi="Arial" w:cs="Arial"/>
                <w:sz w:val="22"/>
                <w:szCs w:val="22"/>
                <w:lang w:val="en-US"/>
              </w:rPr>
            </w:pPr>
            <w:r w:rsidRPr="00D2173B">
              <w:rPr>
                <w:rFonts w:ascii="Arial" w:hAnsi="Arial" w:cs="Arial"/>
                <w:sz w:val="22"/>
                <w:szCs w:val="22"/>
                <w:lang w:val="en-US"/>
              </w:rPr>
              <w:t>Support seamless service delivery and continuity of care is maintained</w:t>
            </w:r>
            <w:r w:rsidR="000465F9" w:rsidRPr="00D2173B">
              <w:rPr>
                <w:rFonts w:ascii="Arial" w:hAnsi="Arial" w:cs="Arial"/>
                <w:sz w:val="22"/>
                <w:szCs w:val="22"/>
                <w:lang w:val="en-US"/>
              </w:rPr>
              <w:t>.</w:t>
            </w:r>
          </w:p>
        </w:tc>
      </w:tr>
      <w:tr w:rsidR="00987153" w:rsidRPr="00A0269A" w:rsidTr="00D2173B">
        <w:tc>
          <w:tcPr>
            <w:tcW w:w="3227" w:type="dxa"/>
          </w:tcPr>
          <w:p w:rsidR="00987153" w:rsidRPr="00D2173B" w:rsidRDefault="00987153" w:rsidP="00D2173B">
            <w:pPr>
              <w:jc w:val="left"/>
              <w:rPr>
                <w:rFonts w:ascii="Arial" w:hAnsi="Arial" w:cs="Arial"/>
                <w:sz w:val="22"/>
                <w:szCs w:val="22"/>
                <w:lang w:val="en-US"/>
              </w:rPr>
            </w:pPr>
            <w:r w:rsidRPr="00D2173B">
              <w:rPr>
                <w:rFonts w:ascii="Arial" w:hAnsi="Arial" w:cs="Arial"/>
                <w:sz w:val="22"/>
                <w:szCs w:val="22"/>
              </w:rPr>
              <w:lastRenderedPageBreak/>
              <w:t>Assessment, Treatment and Rehabilitation (AT&amp;R)*</w:t>
            </w:r>
          </w:p>
        </w:tc>
        <w:tc>
          <w:tcPr>
            <w:tcW w:w="2835" w:type="dxa"/>
          </w:tcPr>
          <w:p w:rsidR="00987153" w:rsidRPr="00D2173B" w:rsidRDefault="00987153" w:rsidP="00D2173B">
            <w:pPr>
              <w:jc w:val="left"/>
              <w:rPr>
                <w:rFonts w:ascii="Arial" w:hAnsi="Arial" w:cs="Arial"/>
                <w:sz w:val="22"/>
                <w:szCs w:val="22"/>
                <w:lang w:val="en-US"/>
              </w:rPr>
            </w:pPr>
            <w:r w:rsidRPr="00D2173B">
              <w:rPr>
                <w:rFonts w:ascii="Arial" w:hAnsi="Arial" w:cs="Arial"/>
                <w:sz w:val="22"/>
                <w:szCs w:val="22"/>
                <w:lang w:val="en-US"/>
              </w:rPr>
              <w:t>Consultation and referral</w:t>
            </w:r>
          </w:p>
        </w:tc>
        <w:tc>
          <w:tcPr>
            <w:tcW w:w="3766" w:type="dxa"/>
          </w:tcPr>
          <w:p w:rsidR="00987153" w:rsidRPr="00D2173B" w:rsidRDefault="00987153" w:rsidP="00D2173B">
            <w:pPr>
              <w:jc w:val="left"/>
              <w:rPr>
                <w:rFonts w:ascii="Arial" w:hAnsi="Arial" w:cs="Arial"/>
                <w:sz w:val="22"/>
                <w:szCs w:val="22"/>
                <w:lang w:val="en-US"/>
              </w:rPr>
            </w:pPr>
            <w:r w:rsidRPr="00D2173B">
              <w:rPr>
                <w:rFonts w:ascii="Arial" w:hAnsi="Arial" w:cs="Arial"/>
                <w:sz w:val="22"/>
                <w:szCs w:val="22"/>
                <w:lang w:val="en-US"/>
              </w:rPr>
              <w:t>Ongoing support, service coordination that supports continuity of care</w:t>
            </w:r>
            <w:r w:rsidR="000465F9" w:rsidRPr="00D2173B">
              <w:rPr>
                <w:rFonts w:ascii="Arial" w:hAnsi="Arial" w:cs="Arial"/>
                <w:sz w:val="22"/>
                <w:szCs w:val="22"/>
                <w:lang w:val="en-US"/>
              </w:rPr>
              <w:t>.</w:t>
            </w:r>
          </w:p>
        </w:tc>
      </w:tr>
      <w:tr w:rsidR="00987153" w:rsidRPr="00A0269A" w:rsidTr="00D2173B">
        <w:tc>
          <w:tcPr>
            <w:tcW w:w="3227" w:type="dxa"/>
          </w:tcPr>
          <w:p w:rsidR="00987153" w:rsidRPr="00D2173B" w:rsidRDefault="00987153" w:rsidP="00D2173B">
            <w:pPr>
              <w:jc w:val="left"/>
              <w:rPr>
                <w:rFonts w:ascii="Arial" w:hAnsi="Arial" w:cs="Arial"/>
                <w:sz w:val="22"/>
                <w:szCs w:val="22"/>
                <w:lang w:val="en-US"/>
              </w:rPr>
            </w:pPr>
            <w:r w:rsidRPr="00D2173B">
              <w:rPr>
                <w:rFonts w:ascii="Arial" w:hAnsi="Arial" w:cs="Arial"/>
                <w:sz w:val="22"/>
                <w:szCs w:val="22"/>
              </w:rPr>
              <w:t>Behavioural specialist support teams if applicable*</w:t>
            </w:r>
          </w:p>
        </w:tc>
        <w:tc>
          <w:tcPr>
            <w:tcW w:w="2835" w:type="dxa"/>
          </w:tcPr>
          <w:p w:rsidR="00987153" w:rsidRPr="00D2173B" w:rsidRDefault="00987153" w:rsidP="00D2173B">
            <w:pPr>
              <w:jc w:val="left"/>
              <w:rPr>
                <w:rFonts w:ascii="Arial" w:hAnsi="Arial" w:cs="Arial"/>
                <w:sz w:val="22"/>
                <w:szCs w:val="22"/>
                <w:lang w:val="en-US"/>
              </w:rPr>
            </w:pPr>
            <w:r w:rsidRPr="00D2173B">
              <w:rPr>
                <w:rFonts w:ascii="Arial" w:hAnsi="Arial" w:cs="Arial"/>
                <w:sz w:val="22"/>
                <w:szCs w:val="22"/>
                <w:lang w:val="en-US"/>
              </w:rPr>
              <w:t>Consultation and referral</w:t>
            </w:r>
          </w:p>
        </w:tc>
        <w:tc>
          <w:tcPr>
            <w:tcW w:w="3766" w:type="dxa"/>
          </w:tcPr>
          <w:p w:rsidR="00987153" w:rsidRPr="00D2173B" w:rsidRDefault="00987153" w:rsidP="00D2173B">
            <w:pPr>
              <w:jc w:val="left"/>
              <w:rPr>
                <w:rFonts w:ascii="Arial" w:hAnsi="Arial" w:cs="Arial"/>
                <w:sz w:val="22"/>
                <w:szCs w:val="22"/>
                <w:lang w:val="en-US"/>
              </w:rPr>
            </w:pPr>
            <w:r w:rsidRPr="00D2173B">
              <w:rPr>
                <w:rFonts w:ascii="Arial" w:hAnsi="Arial" w:cs="Arial"/>
                <w:sz w:val="22"/>
                <w:szCs w:val="22"/>
                <w:lang w:val="en-US"/>
              </w:rPr>
              <w:t>Ongoing support, service coordination that supports continuity of care</w:t>
            </w:r>
            <w:r w:rsidR="000465F9" w:rsidRPr="00D2173B">
              <w:rPr>
                <w:rFonts w:ascii="Arial" w:hAnsi="Arial" w:cs="Arial"/>
                <w:sz w:val="22"/>
                <w:szCs w:val="22"/>
                <w:lang w:val="en-US"/>
              </w:rPr>
              <w:t>.</w:t>
            </w:r>
            <w:r w:rsidRPr="00D2173B">
              <w:rPr>
                <w:rFonts w:ascii="Arial" w:hAnsi="Arial" w:cs="Arial"/>
                <w:sz w:val="22"/>
                <w:szCs w:val="22"/>
                <w:lang w:val="en-US"/>
              </w:rPr>
              <w:t xml:space="preserve"> </w:t>
            </w:r>
          </w:p>
        </w:tc>
      </w:tr>
      <w:tr w:rsidR="00987153" w:rsidRPr="00A0269A" w:rsidTr="00D2173B">
        <w:tc>
          <w:tcPr>
            <w:tcW w:w="3227" w:type="dxa"/>
          </w:tcPr>
          <w:p w:rsidR="00987153" w:rsidRPr="00D2173B" w:rsidRDefault="00987153" w:rsidP="00D2173B">
            <w:pPr>
              <w:jc w:val="left"/>
              <w:rPr>
                <w:rFonts w:ascii="Arial" w:hAnsi="Arial" w:cs="Arial"/>
                <w:sz w:val="22"/>
                <w:szCs w:val="22"/>
                <w:lang w:val="en-US"/>
              </w:rPr>
            </w:pPr>
            <w:r w:rsidRPr="00D2173B">
              <w:rPr>
                <w:rFonts w:ascii="Arial" w:hAnsi="Arial" w:cs="Arial"/>
                <w:sz w:val="22"/>
                <w:szCs w:val="22"/>
              </w:rPr>
              <w:t>Community health services, including district nursing, podiatry*</w:t>
            </w:r>
          </w:p>
        </w:tc>
        <w:tc>
          <w:tcPr>
            <w:tcW w:w="2835" w:type="dxa"/>
          </w:tcPr>
          <w:p w:rsidR="00987153" w:rsidRPr="00D2173B" w:rsidRDefault="00987153" w:rsidP="00D2173B">
            <w:pPr>
              <w:jc w:val="left"/>
              <w:rPr>
                <w:rFonts w:ascii="Arial" w:hAnsi="Arial" w:cs="Arial"/>
                <w:sz w:val="22"/>
                <w:szCs w:val="22"/>
                <w:lang w:val="en-US"/>
              </w:rPr>
            </w:pPr>
            <w:r w:rsidRPr="00D2173B">
              <w:rPr>
                <w:rFonts w:ascii="Arial" w:hAnsi="Arial" w:cs="Arial"/>
                <w:sz w:val="22"/>
                <w:szCs w:val="22"/>
                <w:lang w:val="en-US"/>
              </w:rPr>
              <w:t>Consultation and referral</w:t>
            </w:r>
          </w:p>
        </w:tc>
        <w:tc>
          <w:tcPr>
            <w:tcW w:w="3766" w:type="dxa"/>
          </w:tcPr>
          <w:p w:rsidR="00987153" w:rsidRPr="00D2173B" w:rsidRDefault="00987153" w:rsidP="00D2173B">
            <w:pPr>
              <w:jc w:val="left"/>
              <w:rPr>
                <w:rFonts w:ascii="Arial" w:hAnsi="Arial" w:cs="Arial"/>
                <w:sz w:val="22"/>
                <w:szCs w:val="22"/>
                <w:lang w:val="en-US"/>
              </w:rPr>
            </w:pPr>
            <w:r w:rsidRPr="00D2173B">
              <w:rPr>
                <w:rFonts w:ascii="Arial" w:hAnsi="Arial" w:cs="Arial"/>
                <w:sz w:val="22"/>
                <w:szCs w:val="22"/>
                <w:lang w:val="en-US"/>
              </w:rPr>
              <w:t>Clinical consultation and referral services that support continuity of care</w:t>
            </w:r>
            <w:r w:rsidR="000465F9" w:rsidRPr="00D2173B">
              <w:rPr>
                <w:rFonts w:ascii="Arial" w:hAnsi="Arial" w:cs="Arial"/>
                <w:sz w:val="22"/>
                <w:szCs w:val="22"/>
                <w:lang w:val="en-US"/>
              </w:rPr>
              <w:t>.</w:t>
            </w:r>
          </w:p>
        </w:tc>
      </w:tr>
      <w:tr w:rsidR="00987153" w:rsidRPr="00A0269A" w:rsidTr="00D2173B">
        <w:tc>
          <w:tcPr>
            <w:tcW w:w="3227" w:type="dxa"/>
          </w:tcPr>
          <w:p w:rsidR="00987153" w:rsidRPr="00D2173B" w:rsidRDefault="00987153" w:rsidP="00D2173B">
            <w:pPr>
              <w:jc w:val="left"/>
              <w:rPr>
                <w:rFonts w:ascii="Arial" w:hAnsi="Arial" w:cs="Arial"/>
                <w:sz w:val="22"/>
                <w:szCs w:val="22"/>
                <w:lang w:val="en-US"/>
              </w:rPr>
            </w:pPr>
            <w:r w:rsidRPr="00D2173B">
              <w:rPr>
                <w:rFonts w:ascii="Arial" w:hAnsi="Arial" w:cs="Arial"/>
                <w:sz w:val="22"/>
                <w:szCs w:val="22"/>
                <w:lang w:val="en-US"/>
              </w:rPr>
              <w:t>Day and / or recreational activities</w:t>
            </w:r>
          </w:p>
        </w:tc>
        <w:tc>
          <w:tcPr>
            <w:tcW w:w="2835" w:type="dxa"/>
          </w:tcPr>
          <w:p w:rsidR="00987153" w:rsidRPr="00D2173B" w:rsidRDefault="00987153" w:rsidP="00D2173B">
            <w:pPr>
              <w:jc w:val="left"/>
              <w:rPr>
                <w:rFonts w:ascii="Arial" w:hAnsi="Arial" w:cs="Arial"/>
                <w:sz w:val="22"/>
                <w:szCs w:val="22"/>
                <w:lang w:val="en-US"/>
              </w:rPr>
            </w:pPr>
            <w:r w:rsidRPr="00D2173B">
              <w:rPr>
                <w:rFonts w:ascii="Arial" w:hAnsi="Arial" w:cs="Arial"/>
                <w:sz w:val="22"/>
                <w:szCs w:val="22"/>
                <w:lang w:val="en-US"/>
              </w:rPr>
              <w:t xml:space="preserve">Liaison, consultation, coordination of </w:t>
            </w:r>
            <w:r w:rsidR="00D2173B" w:rsidRPr="00D2173B">
              <w:rPr>
                <w:rFonts w:ascii="Arial" w:hAnsi="Arial" w:cs="Arial"/>
                <w:sz w:val="22"/>
                <w:szCs w:val="22"/>
                <w:lang w:val="en-US"/>
              </w:rPr>
              <w:t>services and</w:t>
            </w:r>
            <w:r w:rsidRPr="00D2173B">
              <w:rPr>
                <w:rFonts w:ascii="Arial" w:hAnsi="Arial" w:cs="Arial"/>
                <w:sz w:val="22"/>
                <w:szCs w:val="22"/>
                <w:lang w:val="en-US"/>
              </w:rPr>
              <w:t xml:space="preserve"> referral</w:t>
            </w:r>
            <w:r w:rsidR="000465F9" w:rsidRPr="00D2173B">
              <w:rPr>
                <w:rFonts w:ascii="Arial" w:hAnsi="Arial" w:cs="Arial"/>
                <w:sz w:val="22"/>
                <w:szCs w:val="22"/>
                <w:lang w:val="en-US"/>
              </w:rPr>
              <w:t>.</w:t>
            </w:r>
          </w:p>
        </w:tc>
        <w:tc>
          <w:tcPr>
            <w:tcW w:w="3766" w:type="dxa"/>
          </w:tcPr>
          <w:p w:rsidR="00987153" w:rsidRPr="00D2173B" w:rsidRDefault="00987153" w:rsidP="00D2173B">
            <w:pPr>
              <w:jc w:val="left"/>
              <w:rPr>
                <w:rFonts w:ascii="Arial" w:hAnsi="Arial" w:cs="Arial"/>
                <w:sz w:val="22"/>
                <w:szCs w:val="22"/>
                <w:lang w:val="en-US"/>
              </w:rPr>
            </w:pPr>
            <w:r w:rsidRPr="00D2173B">
              <w:rPr>
                <w:rFonts w:ascii="Arial" w:hAnsi="Arial" w:cs="Arial"/>
                <w:sz w:val="22"/>
                <w:szCs w:val="22"/>
                <w:lang w:val="en-US"/>
              </w:rPr>
              <w:t>Improve access, support seamless service delivery and continuity of care</w:t>
            </w:r>
            <w:r w:rsidR="000465F9" w:rsidRPr="00D2173B">
              <w:rPr>
                <w:rFonts w:ascii="Arial" w:hAnsi="Arial" w:cs="Arial"/>
                <w:sz w:val="22"/>
                <w:szCs w:val="22"/>
                <w:lang w:val="en-US"/>
              </w:rPr>
              <w:t>.</w:t>
            </w:r>
            <w:r w:rsidRPr="00D2173B">
              <w:rPr>
                <w:rFonts w:ascii="Arial" w:hAnsi="Arial" w:cs="Arial"/>
                <w:sz w:val="22"/>
                <w:szCs w:val="22"/>
                <w:lang w:val="en-US"/>
              </w:rPr>
              <w:t xml:space="preserve"> </w:t>
            </w:r>
          </w:p>
        </w:tc>
      </w:tr>
      <w:tr w:rsidR="00987153" w:rsidRPr="00A0269A" w:rsidTr="00D2173B">
        <w:tc>
          <w:tcPr>
            <w:tcW w:w="3227" w:type="dxa"/>
          </w:tcPr>
          <w:p w:rsidR="00987153" w:rsidRPr="00D2173B" w:rsidRDefault="00987153" w:rsidP="00D2173B">
            <w:pPr>
              <w:jc w:val="left"/>
              <w:rPr>
                <w:rFonts w:ascii="Arial" w:hAnsi="Arial" w:cs="Arial"/>
                <w:sz w:val="22"/>
                <w:szCs w:val="22"/>
                <w:lang w:val="en-US"/>
              </w:rPr>
            </w:pPr>
            <w:r w:rsidRPr="00D2173B">
              <w:rPr>
                <w:rFonts w:ascii="Arial" w:hAnsi="Arial" w:cs="Arial"/>
                <w:sz w:val="22"/>
                <w:szCs w:val="22"/>
                <w:lang w:val="en-US"/>
              </w:rPr>
              <w:t>Dental Services*</w:t>
            </w:r>
          </w:p>
        </w:tc>
        <w:tc>
          <w:tcPr>
            <w:tcW w:w="2835" w:type="dxa"/>
          </w:tcPr>
          <w:p w:rsidR="00987153" w:rsidRPr="00D2173B" w:rsidRDefault="00987153" w:rsidP="00D2173B">
            <w:pPr>
              <w:jc w:val="left"/>
              <w:rPr>
                <w:rFonts w:ascii="Arial" w:hAnsi="Arial" w:cs="Arial"/>
                <w:sz w:val="22"/>
                <w:szCs w:val="22"/>
              </w:rPr>
            </w:pPr>
            <w:r w:rsidRPr="00D2173B">
              <w:rPr>
                <w:rFonts w:ascii="Arial" w:hAnsi="Arial" w:cs="Arial"/>
                <w:sz w:val="22"/>
                <w:szCs w:val="22"/>
                <w:lang w:val="en-US"/>
              </w:rPr>
              <w:t>Consultation and referral</w:t>
            </w:r>
            <w:r w:rsidR="000465F9" w:rsidRPr="00D2173B">
              <w:rPr>
                <w:rFonts w:ascii="Arial" w:hAnsi="Arial" w:cs="Arial"/>
                <w:sz w:val="22"/>
                <w:szCs w:val="22"/>
                <w:lang w:val="en-US"/>
              </w:rPr>
              <w:t>.</w:t>
            </w:r>
          </w:p>
        </w:tc>
        <w:tc>
          <w:tcPr>
            <w:tcW w:w="3766" w:type="dxa"/>
          </w:tcPr>
          <w:p w:rsidR="00987153" w:rsidRPr="00D2173B" w:rsidRDefault="00987153" w:rsidP="00D2173B">
            <w:pPr>
              <w:jc w:val="left"/>
              <w:rPr>
                <w:rFonts w:ascii="Arial" w:hAnsi="Arial" w:cs="Arial"/>
                <w:sz w:val="22"/>
                <w:szCs w:val="22"/>
              </w:rPr>
            </w:pPr>
            <w:r w:rsidRPr="00D2173B">
              <w:rPr>
                <w:rFonts w:ascii="Arial" w:hAnsi="Arial" w:cs="Arial"/>
                <w:sz w:val="22"/>
                <w:szCs w:val="22"/>
                <w:lang w:val="en-US"/>
              </w:rPr>
              <w:t>Clinical consultation and referral services that support continuity of care</w:t>
            </w:r>
            <w:r w:rsidR="000465F9" w:rsidRPr="00D2173B">
              <w:rPr>
                <w:rFonts w:ascii="Arial" w:hAnsi="Arial" w:cs="Arial"/>
                <w:sz w:val="22"/>
                <w:szCs w:val="22"/>
                <w:lang w:val="en-US"/>
              </w:rPr>
              <w:t>.</w:t>
            </w:r>
          </w:p>
        </w:tc>
      </w:tr>
      <w:tr w:rsidR="00987153" w:rsidRPr="00A0269A" w:rsidTr="00D2173B">
        <w:trPr>
          <w:trHeight w:val="1614"/>
        </w:trPr>
        <w:tc>
          <w:tcPr>
            <w:tcW w:w="3227" w:type="dxa"/>
          </w:tcPr>
          <w:p w:rsidR="00987153" w:rsidRPr="00D2173B" w:rsidRDefault="00987153" w:rsidP="00D2173B">
            <w:pPr>
              <w:tabs>
                <w:tab w:val="num" w:pos="360"/>
              </w:tabs>
              <w:jc w:val="left"/>
              <w:rPr>
                <w:rFonts w:ascii="Arial" w:hAnsi="Arial" w:cs="Arial"/>
                <w:sz w:val="22"/>
                <w:szCs w:val="22"/>
              </w:rPr>
            </w:pPr>
            <w:r w:rsidRPr="00D2173B">
              <w:rPr>
                <w:rFonts w:ascii="Arial" w:hAnsi="Arial" w:cs="Arial"/>
                <w:sz w:val="22"/>
                <w:szCs w:val="22"/>
              </w:rPr>
              <w:t xml:space="preserve">Equipment and Modification Services (eg, long-term equipment, including specialist assessment services, home modifications) to assist with essential daily activities </w:t>
            </w:r>
          </w:p>
        </w:tc>
        <w:tc>
          <w:tcPr>
            <w:tcW w:w="2835" w:type="dxa"/>
          </w:tcPr>
          <w:p w:rsidR="00987153" w:rsidRPr="00D2173B" w:rsidRDefault="00987153" w:rsidP="00D2173B">
            <w:pPr>
              <w:keepNext/>
              <w:keepLines/>
              <w:autoSpaceDE w:val="0"/>
              <w:autoSpaceDN w:val="0"/>
              <w:adjustRightInd w:val="0"/>
              <w:spacing w:line="240" w:lineRule="atLeast"/>
              <w:ind w:right="108"/>
              <w:jc w:val="left"/>
              <w:rPr>
                <w:rFonts w:ascii="Arial" w:hAnsi="Arial" w:cs="Arial"/>
                <w:sz w:val="22"/>
                <w:szCs w:val="22"/>
              </w:rPr>
            </w:pPr>
            <w:r w:rsidRPr="00D2173B">
              <w:rPr>
                <w:rFonts w:ascii="Arial" w:hAnsi="Arial" w:cs="Arial"/>
                <w:sz w:val="22"/>
                <w:szCs w:val="22"/>
              </w:rPr>
              <w:t>Referral and consultation</w:t>
            </w:r>
            <w:r w:rsidR="000465F9" w:rsidRPr="00D2173B">
              <w:rPr>
                <w:rFonts w:ascii="Arial" w:hAnsi="Arial" w:cs="Arial"/>
                <w:sz w:val="22"/>
                <w:szCs w:val="22"/>
              </w:rPr>
              <w:t>.</w:t>
            </w:r>
          </w:p>
          <w:p w:rsidR="00987153" w:rsidRPr="00D2173B" w:rsidRDefault="00987153" w:rsidP="00D2173B">
            <w:pPr>
              <w:jc w:val="left"/>
              <w:rPr>
                <w:rFonts w:ascii="Arial" w:hAnsi="Arial" w:cs="Arial"/>
                <w:sz w:val="22"/>
                <w:szCs w:val="22"/>
              </w:rPr>
            </w:pPr>
          </w:p>
        </w:tc>
        <w:tc>
          <w:tcPr>
            <w:tcW w:w="3766" w:type="dxa"/>
          </w:tcPr>
          <w:p w:rsidR="00987153" w:rsidRPr="00D2173B" w:rsidDel="005A1C52" w:rsidRDefault="00A0269A" w:rsidP="00D2173B">
            <w:pPr>
              <w:ind w:left="31"/>
              <w:jc w:val="left"/>
              <w:rPr>
                <w:rFonts w:ascii="Arial" w:hAnsi="Arial" w:cs="Arial"/>
                <w:sz w:val="22"/>
                <w:szCs w:val="22"/>
              </w:rPr>
            </w:pPr>
            <w:r w:rsidRPr="00D2173B">
              <w:rPr>
                <w:rFonts w:ascii="Arial" w:hAnsi="Arial" w:cs="Arial"/>
                <w:sz w:val="22"/>
                <w:szCs w:val="22"/>
              </w:rPr>
              <w:t>Service User</w:t>
            </w:r>
            <w:r w:rsidR="00987153" w:rsidRPr="00D2173B">
              <w:rPr>
                <w:rFonts w:ascii="Arial" w:hAnsi="Arial" w:cs="Arial"/>
                <w:sz w:val="22"/>
                <w:szCs w:val="22"/>
              </w:rPr>
              <w:t>s needing environmental support services receive appropriate equipment and environmental modifications</w:t>
            </w:r>
            <w:r w:rsidR="000465F9" w:rsidRPr="00D2173B">
              <w:rPr>
                <w:rFonts w:ascii="Arial" w:hAnsi="Arial" w:cs="Arial"/>
                <w:sz w:val="22"/>
                <w:szCs w:val="22"/>
              </w:rPr>
              <w:t>.</w:t>
            </w:r>
            <w:r w:rsidR="00987153" w:rsidRPr="00D2173B">
              <w:rPr>
                <w:rFonts w:ascii="Arial" w:hAnsi="Arial" w:cs="Arial"/>
                <w:sz w:val="22"/>
                <w:szCs w:val="22"/>
              </w:rPr>
              <w:t xml:space="preserve"> </w:t>
            </w:r>
          </w:p>
        </w:tc>
      </w:tr>
      <w:tr w:rsidR="00987153" w:rsidRPr="00A0269A" w:rsidTr="00D2173B">
        <w:trPr>
          <w:trHeight w:val="1227"/>
        </w:trPr>
        <w:tc>
          <w:tcPr>
            <w:tcW w:w="3227" w:type="dxa"/>
          </w:tcPr>
          <w:p w:rsidR="00987153" w:rsidRPr="00D2173B" w:rsidDel="005A1C52" w:rsidRDefault="00987153" w:rsidP="00D2173B">
            <w:pPr>
              <w:jc w:val="left"/>
              <w:rPr>
                <w:rFonts w:ascii="Arial" w:hAnsi="Arial" w:cs="Arial"/>
                <w:sz w:val="22"/>
                <w:szCs w:val="22"/>
              </w:rPr>
            </w:pPr>
            <w:r w:rsidRPr="00D2173B">
              <w:rPr>
                <w:rFonts w:ascii="Arial" w:hAnsi="Arial" w:cs="Arial"/>
                <w:sz w:val="22"/>
                <w:szCs w:val="22"/>
              </w:rPr>
              <w:t xml:space="preserve">Information and advisory services (eg, on available services and how to access these) </w:t>
            </w:r>
          </w:p>
        </w:tc>
        <w:tc>
          <w:tcPr>
            <w:tcW w:w="2835" w:type="dxa"/>
          </w:tcPr>
          <w:p w:rsidR="00987153" w:rsidRPr="00D2173B" w:rsidRDefault="00987153" w:rsidP="00D2173B">
            <w:pPr>
              <w:jc w:val="left"/>
              <w:rPr>
                <w:rFonts w:ascii="Arial" w:hAnsi="Arial" w:cs="Arial"/>
                <w:sz w:val="22"/>
                <w:szCs w:val="22"/>
              </w:rPr>
            </w:pPr>
            <w:r w:rsidRPr="00D2173B">
              <w:rPr>
                <w:rFonts w:ascii="Arial" w:hAnsi="Arial" w:cs="Arial"/>
                <w:sz w:val="22"/>
                <w:szCs w:val="22"/>
              </w:rPr>
              <w:t>Referral</w:t>
            </w:r>
            <w:r w:rsidR="000465F9" w:rsidRPr="00D2173B">
              <w:rPr>
                <w:rFonts w:ascii="Arial" w:hAnsi="Arial" w:cs="Arial"/>
                <w:sz w:val="22"/>
                <w:szCs w:val="22"/>
              </w:rPr>
              <w:t>.</w:t>
            </w:r>
          </w:p>
        </w:tc>
        <w:tc>
          <w:tcPr>
            <w:tcW w:w="3766" w:type="dxa"/>
          </w:tcPr>
          <w:p w:rsidR="00987153" w:rsidRPr="00D2173B" w:rsidRDefault="00A0269A" w:rsidP="00D2173B">
            <w:pPr>
              <w:jc w:val="left"/>
              <w:rPr>
                <w:rFonts w:ascii="Arial" w:hAnsi="Arial" w:cs="Arial"/>
                <w:sz w:val="22"/>
                <w:szCs w:val="22"/>
              </w:rPr>
            </w:pPr>
            <w:r w:rsidRPr="00D2173B">
              <w:rPr>
                <w:rFonts w:ascii="Arial" w:hAnsi="Arial" w:cs="Arial"/>
                <w:sz w:val="22"/>
                <w:szCs w:val="22"/>
              </w:rPr>
              <w:t>Service User</w:t>
            </w:r>
            <w:r w:rsidR="00987153" w:rsidRPr="00D2173B">
              <w:rPr>
                <w:rFonts w:ascii="Arial" w:hAnsi="Arial" w:cs="Arial"/>
                <w:sz w:val="22"/>
                <w:szCs w:val="22"/>
              </w:rPr>
              <w:t>s have timely access to appropriately presented information and relevant advice</w:t>
            </w:r>
            <w:r w:rsidR="000465F9" w:rsidRPr="00D2173B">
              <w:rPr>
                <w:rFonts w:ascii="Arial" w:hAnsi="Arial" w:cs="Arial"/>
                <w:sz w:val="22"/>
                <w:szCs w:val="22"/>
              </w:rPr>
              <w:t>.</w:t>
            </w:r>
            <w:r w:rsidR="00987153" w:rsidRPr="00D2173B">
              <w:rPr>
                <w:rFonts w:ascii="Arial" w:hAnsi="Arial" w:cs="Arial"/>
                <w:sz w:val="22"/>
                <w:szCs w:val="22"/>
              </w:rPr>
              <w:t xml:space="preserve"> </w:t>
            </w:r>
          </w:p>
        </w:tc>
      </w:tr>
      <w:tr w:rsidR="00987153" w:rsidRPr="00A0269A" w:rsidTr="00D2173B">
        <w:tc>
          <w:tcPr>
            <w:tcW w:w="3227" w:type="dxa"/>
          </w:tcPr>
          <w:p w:rsidR="00987153" w:rsidRPr="00D2173B" w:rsidRDefault="00987153" w:rsidP="00D2173B">
            <w:pPr>
              <w:tabs>
                <w:tab w:val="left" w:pos="567"/>
              </w:tabs>
              <w:jc w:val="left"/>
              <w:rPr>
                <w:rFonts w:ascii="Arial" w:hAnsi="Arial" w:cs="Arial"/>
                <w:sz w:val="22"/>
                <w:szCs w:val="22"/>
              </w:rPr>
            </w:pPr>
            <w:r w:rsidRPr="00D2173B">
              <w:rPr>
                <w:rFonts w:ascii="Arial" w:hAnsi="Arial" w:cs="Arial"/>
                <w:sz w:val="22"/>
                <w:szCs w:val="22"/>
              </w:rPr>
              <w:t>Laboratory Services*</w:t>
            </w:r>
          </w:p>
        </w:tc>
        <w:tc>
          <w:tcPr>
            <w:tcW w:w="2835" w:type="dxa"/>
          </w:tcPr>
          <w:p w:rsidR="00987153" w:rsidRPr="00D2173B" w:rsidRDefault="00987153" w:rsidP="00D2173B">
            <w:pPr>
              <w:keepNext/>
              <w:keepLines/>
              <w:autoSpaceDE w:val="0"/>
              <w:autoSpaceDN w:val="0"/>
              <w:adjustRightInd w:val="0"/>
              <w:spacing w:line="240" w:lineRule="atLeast"/>
              <w:ind w:right="108"/>
              <w:jc w:val="left"/>
              <w:rPr>
                <w:rFonts w:ascii="Arial" w:hAnsi="Arial" w:cs="Arial"/>
                <w:sz w:val="22"/>
                <w:szCs w:val="22"/>
              </w:rPr>
            </w:pPr>
            <w:r w:rsidRPr="00D2173B">
              <w:rPr>
                <w:rFonts w:ascii="Arial" w:hAnsi="Arial" w:cs="Arial"/>
                <w:sz w:val="22"/>
                <w:szCs w:val="22"/>
              </w:rPr>
              <w:t>Referral and consultation</w:t>
            </w:r>
          </w:p>
          <w:p w:rsidR="00987153" w:rsidRPr="00D2173B" w:rsidRDefault="00987153" w:rsidP="00D2173B">
            <w:pPr>
              <w:jc w:val="left"/>
              <w:rPr>
                <w:rFonts w:ascii="Arial" w:hAnsi="Arial" w:cs="Arial"/>
                <w:sz w:val="22"/>
                <w:szCs w:val="22"/>
                <w:lang w:val="en-US"/>
              </w:rPr>
            </w:pPr>
          </w:p>
        </w:tc>
        <w:tc>
          <w:tcPr>
            <w:tcW w:w="3766" w:type="dxa"/>
          </w:tcPr>
          <w:p w:rsidR="00987153" w:rsidRPr="00D2173B" w:rsidRDefault="00987153" w:rsidP="00D2173B">
            <w:pPr>
              <w:jc w:val="left"/>
              <w:rPr>
                <w:rFonts w:ascii="Arial" w:hAnsi="Arial" w:cs="Arial"/>
                <w:sz w:val="22"/>
                <w:szCs w:val="22"/>
                <w:lang w:val="en-US"/>
              </w:rPr>
            </w:pPr>
            <w:r w:rsidRPr="00D2173B">
              <w:rPr>
                <w:rFonts w:ascii="Arial" w:hAnsi="Arial" w:cs="Arial"/>
                <w:sz w:val="22"/>
                <w:szCs w:val="22"/>
                <w:lang w:val="en-US"/>
              </w:rPr>
              <w:t>Clinical consultation and referral services that support continuity of care</w:t>
            </w:r>
            <w:r w:rsidR="000465F9" w:rsidRPr="00D2173B">
              <w:rPr>
                <w:rFonts w:ascii="Arial" w:hAnsi="Arial" w:cs="Arial"/>
                <w:sz w:val="22"/>
                <w:szCs w:val="22"/>
                <w:lang w:val="en-US"/>
              </w:rPr>
              <w:t>.</w:t>
            </w:r>
          </w:p>
        </w:tc>
      </w:tr>
      <w:tr w:rsidR="00987153" w:rsidRPr="00A0269A" w:rsidTr="00D2173B">
        <w:tc>
          <w:tcPr>
            <w:tcW w:w="3227" w:type="dxa"/>
          </w:tcPr>
          <w:p w:rsidR="00987153" w:rsidRPr="00D2173B" w:rsidRDefault="00987153" w:rsidP="00D2173B">
            <w:pPr>
              <w:tabs>
                <w:tab w:val="left" w:pos="567"/>
              </w:tabs>
              <w:jc w:val="left"/>
              <w:rPr>
                <w:rFonts w:ascii="Arial" w:hAnsi="Arial" w:cs="Arial"/>
                <w:sz w:val="22"/>
                <w:szCs w:val="22"/>
              </w:rPr>
            </w:pPr>
            <w:r w:rsidRPr="00D2173B">
              <w:rPr>
                <w:rFonts w:ascii="Arial" w:hAnsi="Arial" w:cs="Arial"/>
                <w:sz w:val="22"/>
                <w:szCs w:val="22"/>
              </w:rPr>
              <w:t>Major incident management including Civil Defence</w:t>
            </w:r>
          </w:p>
          <w:p w:rsidR="00987153" w:rsidRPr="00D2173B" w:rsidRDefault="00987153" w:rsidP="00D2173B">
            <w:pPr>
              <w:jc w:val="left"/>
              <w:rPr>
                <w:rFonts w:ascii="Arial" w:hAnsi="Arial" w:cs="Arial"/>
                <w:sz w:val="22"/>
                <w:szCs w:val="22"/>
                <w:lang w:val="en-US"/>
              </w:rPr>
            </w:pPr>
          </w:p>
        </w:tc>
        <w:tc>
          <w:tcPr>
            <w:tcW w:w="2835" w:type="dxa"/>
          </w:tcPr>
          <w:p w:rsidR="00987153" w:rsidRPr="00D2173B" w:rsidRDefault="00987153" w:rsidP="00D2173B">
            <w:pPr>
              <w:jc w:val="left"/>
              <w:rPr>
                <w:rFonts w:ascii="Arial" w:hAnsi="Arial" w:cs="Arial"/>
                <w:sz w:val="22"/>
                <w:szCs w:val="22"/>
                <w:lang w:val="en-US"/>
              </w:rPr>
            </w:pPr>
            <w:r w:rsidRPr="00D2173B">
              <w:rPr>
                <w:rFonts w:ascii="Arial" w:hAnsi="Arial" w:cs="Arial"/>
                <w:sz w:val="22"/>
                <w:szCs w:val="22"/>
                <w:lang w:val="en-US"/>
              </w:rPr>
              <w:t>Liaison, coordination of services</w:t>
            </w:r>
            <w:r w:rsidR="000465F9" w:rsidRPr="00D2173B">
              <w:rPr>
                <w:rFonts w:ascii="Arial" w:hAnsi="Arial" w:cs="Arial"/>
                <w:sz w:val="22"/>
                <w:szCs w:val="22"/>
                <w:lang w:val="en-US"/>
              </w:rPr>
              <w:t>.</w:t>
            </w:r>
            <w:r w:rsidRPr="00D2173B">
              <w:rPr>
                <w:rFonts w:ascii="Arial" w:hAnsi="Arial" w:cs="Arial"/>
                <w:sz w:val="22"/>
                <w:szCs w:val="22"/>
                <w:lang w:val="en-US"/>
              </w:rPr>
              <w:t xml:space="preserve"> </w:t>
            </w:r>
          </w:p>
        </w:tc>
        <w:tc>
          <w:tcPr>
            <w:tcW w:w="3766" w:type="dxa"/>
          </w:tcPr>
          <w:p w:rsidR="00987153" w:rsidRPr="00D2173B" w:rsidRDefault="00987153" w:rsidP="00D2173B">
            <w:pPr>
              <w:jc w:val="left"/>
              <w:rPr>
                <w:rFonts w:ascii="Arial" w:hAnsi="Arial" w:cs="Arial"/>
                <w:sz w:val="22"/>
                <w:szCs w:val="22"/>
                <w:lang w:val="en-US"/>
              </w:rPr>
            </w:pPr>
            <w:r w:rsidRPr="00D2173B">
              <w:rPr>
                <w:rFonts w:ascii="Arial" w:hAnsi="Arial" w:cs="Arial"/>
                <w:sz w:val="22"/>
                <w:szCs w:val="22"/>
                <w:lang w:val="en-US"/>
              </w:rPr>
              <w:t>Support seamless service delivery and continuity of care</w:t>
            </w:r>
            <w:r w:rsidR="000465F9" w:rsidRPr="00D2173B">
              <w:rPr>
                <w:rFonts w:ascii="Arial" w:hAnsi="Arial" w:cs="Arial"/>
                <w:sz w:val="22"/>
                <w:szCs w:val="22"/>
                <w:lang w:val="en-US"/>
              </w:rPr>
              <w:t>.</w:t>
            </w:r>
            <w:r w:rsidRPr="00D2173B">
              <w:rPr>
                <w:rFonts w:ascii="Arial" w:hAnsi="Arial" w:cs="Arial"/>
                <w:sz w:val="22"/>
                <w:szCs w:val="22"/>
                <w:lang w:val="en-US"/>
              </w:rPr>
              <w:t xml:space="preserve"> </w:t>
            </w:r>
          </w:p>
        </w:tc>
      </w:tr>
      <w:tr w:rsidR="00987153" w:rsidRPr="00A0269A" w:rsidTr="00D2173B">
        <w:tc>
          <w:tcPr>
            <w:tcW w:w="3227" w:type="dxa"/>
          </w:tcPr>
          <w:p w:rsidR="00987153" w:rsidRPr="00D2173B" w:rsidRDefault="00987153" w:rsidP="00D2173B">
            <w:pPr>
              <w:jc w:val="left"/>
              <w:rPr>
                <w:rFonts w:ascii="Arial" w:hAnsi="Arial" w:cs="Arial"/>
                <w:sz w:val="22"/>
                <w:szCs w:val="22"/>
                <w:lang w:val="en-US"/>
              </w:rPr>
            </w:pPr>
            <w:r w:rsidRPr="00D2173B">
              <w:rPr>
                <w:rFonts w:ascii="Arial" w:hAnsi="Arial" w:cs="Arial"/>
                <w:sz w:val="22"/>
                <w:szCs w:val="22"/>
              </w:rPr>
              <w:t>Mental Health services*</w:t>
            </w:r>
          </w:p>
        </w:tc>
        <w:tc>
          <w:tcPr>
            <w:tcW w:w="2835" w:type="dxa"/>
          </w:tcPr>
          <w:p w:rsidR="00987153" w:rsidRPr="00D2173B" w:rsidRDefault="00987153" w:rsidP="00D2173B">
            <w:pPr>
              <w:jc w:val="left"/>
              <w:rPr>
                <w:rFonts w:ascii="Arial" w:hAnsi="Arial" w:cs="Arial"/>
                <w:sz w:val="22"/>
                <w:szCs w:val="22"/>
                <w:lang w:val="en-US"/>
              </w:rPr>
            </w:pPr>
            <w:r w:rsidRPr="00D2173B">
              <w:rPr>
                <w:rFonts w:ascii="Arial" w:hAnsi="Arial" w:cs="Arial"/>
                <w:sz w:val="22"/>
                <w:szCs w:val="22"/>
                <w:lang w:val="en-US"/>
              </w:rPr>
              <w:t>Consultation and referral</w:t>
            </w:r>
            <w:r w:rsidR="000465F9" w:rsidRPr="00D2173B">
              <w:rPr>
                <w:rFonts w:ascii="Arial" w:hAnsi="Arial" w:cs="Arial"/>
                <w:sz w:val="22"/>
                <w:szCs w:val="22"/>
                <w:lang w:val="en-US"/>
              </w:rPr>
              <w:t>.</w:t>
            </w:r>
          </w:p>
        </w:tc>
        <w:tc>
          <w:tcPr>
            <w:tcW w:w="3766" w:type="dxa"/>
          </w:tcPr>
          <w:p w:rsidR="00987153" w:rsidRPr="00D2173B" w:rsidRDefault="00987153" w:rsidP="00D2173B">
            <w:pPr>
              <w:jc w:val="left"/>
              <w:rPr>
                <w:rFonts w:ascii="Arial" w:hAnsi="Arial" w:cs="Arial"/>
                <w:sz w:val="22"/>
                <w:szCs w:val="22"/>
                <w:lang w:val="en-US"/>
              </w:rPr>
            </w:pPr>
            <w:r w:rsidRPr="00D2173B">
              <w:rPr>
                <w:rFonts w:ascii="Arial" w:hAnsi="Arial" w:cs="Arial"/>
                <w:sz w:val="22"/>
                <w:szCs w:val="22"/>
                <w:lang w:val="en-US"/>
              </w:rPr>
              <w:t>Clinical consultation and referral services that support continuity of care</w:t>
            </w:r>
            <w:r w:rsidR="000465F9" w:rsidRPr="00D2173B">
              <w:rPr>
                <w:rFonts w:ascii="Arial" w:hAnsi="Arial" w:cs="Arial"/>
                <w:sz w:val="22"/>
                <w:szCs w:val="22"/>
                <w:lang w:val="en-US"/>
              </w:rPr>
              <w:t>.</w:t>
            </w:r>
            <w:r w:rsidRPr="00D2173B">
              <w:rPr>
                <w:rFonts w:ascii="Arial" w:hAnsi="Arial" w:cs="Arial"/>
                <w:sz w:val="22"/>
                <w:szCs w:val="22"/>
                <w:lang w:val="en-US"/>
              </w:rPr>
              <w:t xml:space="preserve"> </w:t>
            </w:r>
          </w:p>
        </w:tc>
      </w:tr>
      <w:tr w:rsidR="00FA0CC9" w:rsidRPr="00A0269A" w:rsidTr="00D2173B">
        <w:tc>
          <w:tcPr>
            <w:tcW w:w="3227" w:type="dxa"/>
          </w:tcPr>
          <w:p w:rsidR="00FA0CC9" w:rsidRPr="00D2173B" w:rsidRDefault="00FA0CC9" w:rsidP="00D2173B">
            <w:pPr>
              <w:jc w:val="left"/>
              <w:rPr>
                <w:rFonts w:ascii="Arial" w:hAnsi="Arial" w:cs="Arial"/>
                <w:sz w:val="22"/>
                <w:szCs w:val="22"/>
              </w:rPr>
            </w:pPr>
            <w:r w:rsidRPr="00D2173B">
              <w:rPr>
                <w:rFonts w:ascii="Arial" w:hAnsi="Arial" w:cs="Arial"/>
                <w:sz w:val="22"/>
                <w:szCs w:val="22"/>
              </w:rPr>
              <w:t xml:space="preserve">Needs assessment and service co-ordination (eg, </w:t>
            </w:r>
            <w:r w:rsidR="00F245B9" w:rsidRPr="00D2173B">
              <w:rPr>
                <w:rFonts w:ascii="Arial" w:hAnsi="Arial" w:cs="Arial"/>
                <w:sz w:val="22"/>
                <w:szCs w:val="22"/>
              </w:rPr>
              <w:t xml:space="preserve">a </w:t>
            </w:r>
            <w:r w:rsidRPr="00D2173B">
              <w:rPr>
                <w:rFonts w:ascii="Arial" w:hAnsi="Arial" w:cs="Arial"/>
                <w:sz w:val="22"/>
                <w:szCs w:val="22"/>
              </w:rPr>
              <w:t xml:space="preserve">NASC or other </w:t>
            </w:r>
            <w:r w:rsidR="003A2AF2" w:rsidRPr="00D2173B">
              <w:rPr>
                <w:rFonts w:ascii="Arial" w:hAnsi="Arial" w:cs="Arial"/>
                <w:sz w:val="22"/>
                <w:szCs w:val="22"/>
              </w:rPr>
              <w:t>Referrer</w:t>
            </w:r>
            <w:r w:rsidRPr="00D2173B">
              <w:rPr>
                <w:rFonts w:ascii="Arial" w:hAnsi="Arial" w:cs="Arial"/>
                <w:sz w:val="22"/>
                <w:szCs w:val="22"/>
              </w:rPr>
              <w:t>) *</w:t>
            </w:r>
          </w:p>
        </w:tc>
        <w:tc>
          <w:tcPr>
            <w:tcW w:w="2835" w:type="dxa"/>
          </w:tcPr>
          <w:p w:rsidR="00FA0CC9" w:rsidRPr="00D2173B" w:rsidRDefault="00FA0CC9" w:rsidP="00D2173B">
            <w:pPr>
              <w:keepNext/>
              <w:keepLines/>
              <w:autoSpaceDE w:val="0"/>
              <w:autoSpaceDN w:val="0"/>
              <w:adjustRightInd w:val="0"/>
              <w:spacing w:line="240" w:lineRule="atLeast"/>
              <w:ind w:right="108"/>
              <w:jc w:val="left"/>
              <w:rPr>
                <w:rFonts w:ascii="Arial" w:hAnsi="Arial" w:cs="Arial"/>
                <w:sz w:val="22"/>
                <w:szCs w:val="22"/>
                <w:lang w:val="en-US"/>
              </w:rPr>
            </w:pPr>
            <w:r w:rsidRPr="00D2173B">
              <w:rPr>
                <w:rFonts w:ascii="Arial" w:hAnsi="Arial" w:cs="Arial"/>
                <w:sz w:val="22"/>
                <w:szCs w:val="22"/>
              </w:rPr>
              <w:t>Referral and consultation</w:t>
            </w:r>
            <w:r w:rsidR="000465F9" w:rsidRPr="00D2173B">
              <w:rPr>
                <w:rFonts w:ascii="Arial" w:hAnsi="Arial" w:cs="Arial"/>
                <w:sz w:val="22"/>
                <w:szCs w:val="22"/>
              </w:rPr>
              <w:t>.</w:t>
            </w:r>
          </w:p>
        </w:tc>
        <w:tc>
          <w:tcPr>
            <w:tcW w:w="3766" w:type="dxa"/>
          </w:tcPr>
          <w:p w:rsidR="00FA0CC9" w:rsidRPr="00D2173B" w:rsidRDefault="00A0269A" w:rsidP="00D2173B">
            <w:pPr>
              <w:jc w:val="left"/>
              <w:rPr>
                <w:rFonts w:ascii="Arial" w:hAnsi="Arial" w:cs="Arial"/>
                <w:sz w:val="22"/>
                <w:szCs w:val="22"/>
                <w:lang w:val="en-US"/>
              </w:rPr>
            </w:pPr>
            <w:r w:rsidRPr="00D2173B">
              <w:rPr>
                <w:rFonts w:ascii="Arial" w:hAnsi="Arial" w:cs="Arial"/>
                <w:sz w:val="22"/>
                <w:szCs w:val="22"/>
              </w:rPr>
              <w:t>Service User</w:t>
            </w:r>
            <w:r w:rsidR="00FA0CC9" w:rsidRPr="00D2173B">
              <w:rPr>
                <w:rFonts w:ascii="Arial" w:hAnsi="Arial" w:cs="Arial"/>
                <w:sz w:val="22"/>
                <w:szCs w:val="22"/>
              </w:rPr>
              <w:t>s needing long-term support services have timely access to individual needs assessment and service coordination services</w:t>
            </w:r>
            <w:r w:rsidR="000465F9" w:rsidRPr="00D2173B">
              <w:rPr>
                <w:rFonts w:ascii="Arial" w:hAnsi="Arial" w:cs="Arial"/>
                <w:sz w:val="22"/>
                <w:szCs w:val="22"/>
              </w:rPr>
              <w:t>.</w:t>
            </w:r>
          </w:p>
        </w:tc>
      </w:tr>
      <w:tr w:rsidR="00FA0CC9" w:rsidRPr="00A0269A" w:rsidTr="00D2173B">
        <w:tc>
          <w:tcPr>
            <w:tcW w:w="3227" w:type="dxa"/>
          </w:tcPr>
          <w:p w:rsidR="00FA0CC9" w:rsidRPr="00D2173B" w:rsidRDefault="00FA0CC9" w:rsidP="00D2173B">
            <w:pPr>
              <w:jc w:val="left"/>
              <w:rPr>
                <w:rFonts w:ascii="Arial" w:hAnsi="Arial" w:cs="Arial"/>
                <w:sz w:val="22"/>
                <w:szCs w:val="22"/>
                <w:lang w:val="en-US"/>
              </w:rPr>
            </w:pPr>
            <w:r w:rsidRPr="00D2173B">
              <w:rPr>
                <w:rFonts w:ascii="Arial" w:hAnsi="Arial" w:cs="Arial"/>
                <w:sz w:val="22"/>
                <w:szCs w:val="22"/>
              </w:rPr>
              <w:t>Palliative care*</w:t>
            </w:r>
          </w:p>
        </w:tc>
        <w:tc>
          <w:tcPr>
            <w:tcW w:w="2835" w:type="dxa"/>
          </w:tcPr>
          <w:p w:rsidR="00FA0CC9" w:rsidRPr="00D2173B" w:rsidRDefault="00FA0CC9" w:rsidP="00D2173B">
            <w:pPr>
              <w:jc w:val="left"/>
              <w:rPr>
                <w:rFonts w:ascii="Arial" w:hAnsi="Arial" w:cs="Arial"/>
                <w:sz w:val="22"/>
                <w:szCs w:val="22"/>
                <w:lang w:val="en-US"/>
              </w:rPr>
            </w:pPr>
            <w:r w:rsidRPr="00D2173B">
              <w:rPr>
                <w:rFonts w:ascii="Arial" w:hAnsi="Arial" w:cs="Arial"/>
                <w:sz w:val="22"/>
                <w:szCs w:val="22"/>
                <w:lang w:val="en-US"/>
              </w:rPr>
              <w:t xml:space="preserve">Liaison, coordination of services </w:t>
            </w:r>
          </w:p>
        </w:tc>
        <w:tc>
          <w:tcPr>
            <w:tcW w:w="3766" w:type="dxa"/>
          </w:tcPr>
          <w:p w:rsidR="00FA0CC9" w:rsidRPr="00D2173B" w:rsidRDefault="00FA0CC9" w:rsidP="00D2173B">
            <w:pPr>
              <w:jc w:val="left"/>
              <w:rPr>
                <w:rFonts w:ascii="Arial" w:hAnsi="Arial" w:cs="Arial"/>
                <w:sz w:val="22"/>
                <w:szCs w:val="22"/>
                <w:lang w:val="en-US"/>
              </w:rPr>
            </w:pPr>
            <w:r w:rsidRPr="00D2173B">
              <w:rPr>
                <w:rFonts w:ascii="Arial" w:hAnsi="Arial" w:cs="Arial"/>
                <w:sz w:val="22"/>
                <w:szCs w:val="22"/>
                <w:lang w:val="en-US"/>
              </w:rPr>
              <w:t>Support seamless service delivery and continuity of care</w:t>
            </w:r>
            <w:r w:rsidR="000465F9" w:rsidRPr="00D2173B">
              <w:rPr>
                <w:rFonts w:ascii="Arial" w:hAnsi="Arial" w:cs="Arial"/>
                <w:sz w:val="22"/>
                <w:szCs w:val="22"/>
                <w:lang w:val="en-US"/>
              </w:rPr>
              <w:t>.</w:t>
            </w:r>
          </w:p>
        </w:tc>
      </w:tr>
      <w:tr w:rsidR="00FA0CC9" w:rsidRPr="00A0269A" w:rsidTr="00D2173B">
        <w:tc>
          <w:tcPr>
            <w:tcW w:w="3227" w:type="dxa"/>
          </w:tcPr>
          <w:p w:rsidR="00FA0CC9" w:rsidRPr="00D2173B" w:rsidRDefault="00FA0CC9" w:rsidP="00D2173B">
            <w:pPr>
              <w:jc w:val="left"/>
              <w:rPr>
                <w:rFonts w:ascii="Arial" w:hAnsi="Arial" w:cs="Arial"/>
                <w:sz w:val="22"/>
                <w:szCs w:val="22"/>
                <w:lang w:val="en-US"/>
              </w:rPr>
            </w:pPr>
            <w:r w:rsidRPr="00D2173B">
              <w:rPr>
                <w:rFonts w:ascii="Arial" w:hAnsi="Arial" w:cs="Arial"/>
                <w:sz w:val="22"/>
                <w:szCs w:val="22"/>
              </w:rPr>
              <w:t>Primary care services*</w:t>
            </w:r>
          </w:p>
        </w:tc>
        <w:tc>
          <w:tcPr>
            <w:tcW w:w="2835" w:type="dxa"/>
          </w:tcPr>
          <w:p w:rsidR="00FA0CC9" w:rsidRPr="00D2173B" w:rsidRDefault="00FA0CC9" w:rsidP="00D2173B">
            <w:pPr>
              <w:jc w:val="left"/>
              <w:rPr>
                <w:rFonts w:ascii="Arial" w:hAnsi="Arial" w:cs="Arial"/>
                <w:sz w:val="22"/>
                <w:szCs w:val="22"/>
                <w:lang w:val="en-US"/>
              </w:rPr>
            </w:pPr>
            <w:r w:rsidRPr="00D2173B">
              <w:rPr>
                <w:rFonts w:ascii="Arial" w:hAnsi="Arial" w:cs="Arial"/>
                <w:sz w:val="22"/>
                <w:szCs w:val="22"/>
                <w:lang w:val="en-US"/>
              </w:rPr>
              <w:t>Consultation and referral</w:t>
            </w:r>
          </w:p>
        </w:tc>
        <w:tc>
          <w:tcPr>
            <w:tcW w:w="3766" w:type="dxa"/>
          </w:tcPr>
          <w:p w:rsidR="00FA0CC9" w:rsidRPr="00D2173B" w:rsidRDefault="00FA0CC9" w:rsidP="00D2173B">
            <w:pPr>
              <w:jc w:val="left"/>
              <w:rPr>
                <w:rFonts w:ascii="Arial" w:hAnsi="Arial" w:cs="Arial"/>
                <w:sz w:val="22"/>
                <w:szCs w:val="22"/>
                <w:lang w:val="en-US"/>
              </w:rPr>
            </w:pPr>
            <w:r w:rsidRPr="00D2173B">
              <w:rPr>
                <w:rFonts w:ascii="Arial" w:hAnsi="Arial" w:cs="Arial"/>
                <w:sz w:val="22"/>
                <w:szCs w:val="22"/>
                <w:lang w:val="en-US"/>
              </w:rPr>
              <w:t>Clinical consultation and referral services that support continuity of care</w:t>
            </w:r>
            <w:r w:rsidR="000465F9" w:rsidRPr="00D2173B">
              <w:rPr>
                <w:rFonts w:ascii="Arial" w:hAnsi="Arial" w:cs="Arial"/>
                <w:sz w:val="22"/>
                <w:szCs w:val="22"/>
                <w:lang w:val="en-US"/>
              </w:rPr>
              <w:t>.</w:t>
            </w:r>
            <w:r w:rsidRPr="00D2173B">
              <w:rPr>
                <w:rFonts w:ascii="Arial" w:hAnsi="Arial" w:cs="Arial"/>
                <w:sz w:val="22"/>
                <w:szCs w:val="22"/>
                <w:lang w:val="en-US"/>
              </w:rPr>
              <w:t xml:space="preserve"> </w:t>
            </w:r>
          </w:p>
        </w:tc>
      </w:tr>
      <w:tr w:rsidR="00FA0CC9" w:rsidRPr="00A0269A" w:rsidTr="00D2173B">
        <w:tc>
          <w:tcPr>
            <w:tcW w:w="3227" w:type="dxa"/>
          </w:tcPr>
          <w:p w:rsidR="00FA0CC9" w:rsidRPr="00D2173B" w:rsidRDefault="00FA0CC9" w:rsidP="00D2173B">
            <w:pPr>
              <w:jc w:val="left"/>
              <w:rPr>
                <w:rFonts w:ascii="Arial" w:hAnsi="Arial" w:cs="Arial"/>
                <w:sz w:val="22"/>
                <w:szCs w:val="22"/>
                <w:lang w:val="en-US"/>
              </w:rPr>
            </w:pPr>
            <w:r w:rsidRPr="00D2173B">
              <w:rPr>
                <w:rFonts w:ascii="Arial" w:hAnsi="Arial" w:cs="Arial"/>
                <w:sz w:val="22"/>
                <w:szCs w:val="22"/>
              </w:rPr>
              <w:t>Public health service communicable disease programmes and the Medical Officer of Health</w:t>
            </w:r>
          </w:p>
        </w:tc>
        <w:tc>
          <w:tcPr>
            <w:tcW w:w="2835" w:type="dxa"/>
          </w:tcPr>
          <w:p w:rsidR="00FA0CC9" w:rsidRPr="00D2173B" w:rsidRDefault="00FA0CC9" w:rsidP="00D2173B">
            <w:pPr>
              <w:jc w:val="left"/>
              <w:rPr>
                <w:rFonts w:ascii="Arial" w:hAnsi="Arial" w:cs="Arial"/>
                <w:sz w:val="22"/>
                <w:szCs w:val="22"/>
                <w:lang w:val="en-US"/>
              </w:rPr>
            </w:pPr>
            <w:r w:rsidRPr="00D2173B">
              <w:rPr>
                <w:rFonts w:ascii="Arial" w:hAnsi="Arial" w:cs="Arial"/>
                <w:sz w:val="22"/>
                <w:szCs w:val="22"/>
                <w:lang w:val="en-US"/>
              </w:rPr>
              <w:t>Consultation and referral</w:t>
            </w:r>
          </w:p>
        </w:tc>
        <w:tc>
          <w:tcPr>
            <w:tcW w:w="3766" w:type="dxa"/>
          </w:tcPr>
          <w:p w:rsidR="00FA0CC9" w:rsidRPr="00D2173B" w:rsidRDefault="00FA0CC9" w:rsidP="00D2173B">
            <w:pPr>
              <w:jc w:val="left"/>
              <w:rPr>
                <w:rFonts w:ascii="Arial" w:hAnsi="Arial" w:cs="Arial"/>
                <w:sz w:val="22"/>
                <w:szCs w:val="22"/>
                <w:lang w:val="en-US"/>
              </w:rPr>
            </w:pPr>
            <w:r w:rsidRPr="00D2173B">
              <w:rPr>
                <w:rFonts w:ascii="Arial" w:hAnsi="Arial" w:cs="Arial"/>
                <w:sz w:val="22"/>
                <w:szCs w:val="22"/>
                <w:lang w:val="en-US"/>
              </w:rPr>
              <w:t>Clinical consultation and referral services that support continuity of care</w:t>
            </w:r>
            <w:r w:rsidR="000465F9" w:rsidRPr="00D2173B">
              <w:rPr>
                <w:rFonts w:ascii="Arial" w:hAnsi="Arial" w:cs="Arial"/>
                <w:sz w:val="22"/>
                <w:szCs w:val="22"/>
                <w:lang w:val="en-US"/>
              </w:rPr>
              <w:t>.</w:t>
            </w:r>
            <w:r w:rsidRPr="00D2173B">
              <w:rPr>
                <w:rFonts w:ascii="Arial" w:hAnsi="Arial" w:cs="Arial"/>
                <w:sz w:val="22"/>
                <w:szCs w:val="22"/>
                <w:lang w:val="en-US"/>
              </w:rPr>
              <w:t xml:space="preserve"> </w:t>
            </w:r>
          </w:p>
        </w:tc>
      </w:tr>
      <w:tr w:rsidR="00FA0CC9" w:rsidRPr="00A0269A" w:rsidTr="00D2173B">
        <w:tc>
          <w:tcPr>
            <w:tcW w:w="3227" w:type="dxa"/>
          </w:tcPr>
          <w:p w:rsidR="00FA0CC9" w:rsidRPr="00D2173B" w:rsidRDefault="00FA0CC9" w:rsidP="00D2173B">
            <w:pPr>
              <w:tabs>
                <w:tab w:val="left" w:pos="567"/>
              </w:tabs>
              <w:jc w:val="left"/>
              <w:rPr>
                <w:rFonts w:ascii="Arial" w:hAnsi="Arial" w:cs="Arial"/>
                <w:sz w:val="22"/>
                <w:szCs w:val="22"/>
              </w:rPr>
            </w:pPr>
            <w:r w:rsidRPr="00D2173B">
              <w:rPr>
                <w:rFonts w:ascii="Arial" w:hAnsi="Arial" w:cs="Arial"/>
                <w:sz w:val="22"/>
                <w:szCs w:val="22"/>
              </w:rPr>
              <w:t>Social Workers</w:t>
            </w:r>
          </w:p>
        </w:tc>
        <w:tc>
          <w:tcPr>
            <w:tcW w:w="2835" w:type="dxa"/>
          </w:tcPr>
          <w:p w:rsidR="00FA0CC9" w:rsidRPr="00D2173B" w:rsidRDefault="00FA0CC9" w:rsidP="00D2173B">
            <w:pPr>
              <w:jc w:val="left"/>
              <w:rPr>
                <w:rFonts w:ascii="Arial" w:hAnsi="Arial" w:cs="Arial"/>
                <w:sz w:val="22"/>
                <w:szCs w:val="22"/>
                <w:lang w:val="en-US"/>
              </w:rPr>
            </w:pPr>
            <w:r w:rsidRPr="00D2173B">
              <w:rPr>
                <w:rFonts w:ascii="Arial" w:hAnsi="Arial" w:cs="Arial"/>
                <w:sz w:val="22"/>
                <w:szCs w:val="22"/>
                <w:lang w:val="en-US"/>
              </w:rPr>
              <w:t>Consultation and referral</w:t>
            </w:r>
            <w:r w:rsidR="000465F9" w:rsidRPr="00D2173B">
              <w:rPr>
                <w:rFonts w:ascii="Arial" w:hAnsi="Arial" w:cs="Arial"/>
                <w:sz w:val="22"/>
                <w:szCs w:val="22"/>
                <w:lang w:val="en-US"/>
              </w:rPr>
              <w:t>.</w:t>
            </w:r>
          </w:p>
        </w:tc>
        <w:tc>
          <w:tcPr>
            <w:tcW w:w="3766" w:type="dxa"/>
          </w:tcPr>
          <w:p w:rsidR="00FA0CC9" w:rsidRPr="00D2173B" w:rsidRDefault="00FA0CC9" w:rsidP="00D2173B">
            <w:pPr>
              <w:jc w:val="left"/>
              <w:rPr>
                <w:rFonts w:ascii="Arial" w:hAnsi="Arial" w:cs="Arial"/>
                <w:sz w:val="22"/>
                <w:szCs w:val="22"/>
                <w:lang w:val="en-US"/>
              </w:rPr>
            </w:pPr>
            <w:r w:rsidRPr="00D2173B">
              <w:rPr>
                <w:rFonts w:ascii="Arial" w:hAnsi="Arial" w:cs="Arial"/>
                <w:sz w:val="22"/>
                <w:szCs w:val="22"/>
                <w:lang w:val="en-US"/>
              </w:rPr>
              <w:t>Consultation and referral services that support continuity of care</w:t>
            </w:r>
            <w:r w:rsidR="000465F9" w:rsidRPr="00D2173B">
              <w:rPr>
                <w:rFonts w:ascii="Arial" w:hAnsi="Arial" w:cs="Arial"/>
                <w:sz w:val="22"/>
                <w:szCs w:val="22"/>
                <w:lang w:val="en-US"/>
              </w:rPr>
              <w:t>.</w:t>
            </w:r>
            <w:r w:rsidRPr="00D2173B">
              <w:rPr>
                <w:rFonts w:ascii="Arial" w:hAnsi="Arial" w:cs="Arial"/>
                <w:sz w:val="22"/>
                <w:szCs w:val="22"/>
                <w:lang w:val="en-US"/>
              </w:rPr>
              <w:t xml:space="preserve"> </w:t>
            </w:r>
          </w:p>
        </w:tc>
      </w:tr>
      <w:tr w:rsidR="00FA0CC9" w:rsidRPr="00A0269A" w:rsidTr="00D2173B">
        <w:tc>
          <w:tcPr>
            <w:tcW w:w="3227" w:type="dxa"/>
          </w:tcPr>
          <w:p w:rsidR="00FA0CC9" w:rsidRPr="00D2173B" w:rsidRDefault="00FA0CC9" w:rsidP="00D2173B">
            <w:pPr>
              <w:tabs>
                <w:tab w:val="left" w:pos="567"/>
              </w:tabs>
              <w:jc w:val="left"/>
              <w:rPr>
                <w:rFonts w:ascii="Arial" w:hAnsi="Arial" w:cs="Arial"/>
                <w:sz w:val="22"/>
                <w:szCs w:val="22"/>
              </w:rPr>
            </w:pPr>
            <w:r w:rsidRPr="00D2173B">
              <w:rPr>
                <w:rFonts w:ascii="Arial" w:hAnsi="Arial" w:cs="Arial"/>
                <w:sz w:val="22"/>
                <w:szCs w:val="22"/>
              </w:rPr>
              <w:t>Specialist Medical services</w:t>
            </w:r>
          </w:p>
        </w:tc>
        <w:tc>
          <w:tcPr>
            <w:tcW w:w="2835" w:type="dxa"/>
          </w:tcPr>
          <w:p w:rsidR="00FA0CC9" w:rsidRPr="00D2173B" w:rsidRDefault="00FA0CC9" w:rsidP="00D2173B">
            <w:pPr>
              <w:jc w:val="left"/>
              <w:rPr>
                <w:rFonts w:ascii="Arial" w:hAnsi="Arial" w:cs="Arial"/>
                <w:sz w:val="22"/>
                <w:szCs w:val="22"/>
                <w:lang w:val="en-US"/>
              </w:rPr>
            </w:pPr>
            <w:r w:rsidRPr="00D2173B">
              <w:rPr>
                <w:rFonts w:ascii="Arial" w:hAnsi="Arial" w:cs="Arial"/>
                <w:sz w:val="22"/>
                <w:szCs w:val="22"/>
                <w:lang w:val="en-US"/>
              </w:rPr>
              <w:t>Consultation and referral</w:t>
            </w:r>
            <w:r w:rsidR="000465F9" w:rsidRPr="00D2173B">
              <w:rPr>
                <w:rFonts w:ascii="Arial" w:hAnsi="Arial" w:cs="Arial"/>
                <w:sz w:val="22"/>
                <w:szCs w:val="22"/>
                <w:lang w:val="en-US"/>
              </w:rPr>
              <w:t>.</w:t>
            </w:r>
          </w:p>
        </w:tc>
        <w:tc>
          <w:tcPr>
            <w:tcW w:w="3766" w:type="dxa"/>
          </w:tcPr>
          <w:p w:rsidR="00FA0CC9" w:rsidRPr="00D2173B" w:rsidRDefault="00FA0CC9" w:rsidP="00D2173B">
            <w:pPr>
              <w:jc w:val="left"/>
              <w:rPr>
                <w:rFonts w:ascii="Arial" w:hAnsi="Arial" w:cs="Arial"/>
                <w:sz w:val="22"/>
                <w:szCs w:val="22"/>
                <w:lang w:val="en-US"/>
              </w:rPr>
            </w:pPr>
            <w:r w:rsidRPr="00D2173B">
              <w:rPr>
                <w:rFonts w:ascii="Arial" w:hAnsi="Arial" w:cs="Arial"/>
                <w:sz w:val="22"/>
                <w:szCs w:val="22"/>
                <w:lang w:val="en-US"/>
              </w:rPr>
              <w:t>Clinical consultation and referral services that support continuity of care</w:t>
            </w:r>
            <w:r w:rsidR="000465F9" w:rsidRPr="00D2173B">
              <w:rPr>
                <w:rFonts w:ascii="Arial" w:hAnsi="Arial" w:cs="Arial"/>
                <w:sz w:val="22"/>
                <w:szCs w:val="22"/>
                <w:lang w:val="en-US"/>
              </w:rPr>
              <w:t>.</w:t>
            </w:r>
            <w:r w:rsidRPr="00D2173B">
              <w:rPr>
                <w:rFonts w:ascii="Arial" w:hAnsi="Arial" w:cs="Arial"/>
                <w:sz w:val="22"/>
                <w:szCs w:val="22"/>
                <w:lang w:val="en-US"/>
              </w:rPr>
              <w:t xml:space="preserve"> </w:t>
            </w:r>
          </w:p>
        </w:tc>
      </w:tr>
      <w:tr w:rsidR="00FA0CC9" w:rsidRPr="00A0269A" w:rsidTr="00D2173B">
        <w:tc>
          <w:tcPr>
            <w:tcW w:w="3227" w:type="dxa"/>
          </w:tcPr>
          <w:p w:rsidR="00FA0CC9" w:rsidRPr="00D2173B" w:rsidRDefault="00FA0CC9" w:rsidP="00D2173B">
            <w:pPr>
              <w:tabs>
                <w:tab w:val="left" w:pos="567"/>
              </w:tabs>
              <w:jc w:val="left"/>
              <w:rPr>
                <w:rFonts w:ascii="Arial" w:hAnsi="Arial" w:cs="Arial"/>
                <w:sz w:val="22"/>
                <w:szCs w:val="22"/>
              </w:rPr>
            </w:pPr>
            <w:r w:rsidRPr="00D2173B">
              <w:rPr>
                <w:rFonts w:ascii="Arial" w:hAnsi="Arial" w:cs="Arial"/>
                <w:sz w:val="22"/>
                <w:szCs w:val="22"/>
              </w:rPr>
              <w:lastRenderedPageBreak/>
              <w:t>Travel and accommodation services</w:t>
            </w:r>
          </w:p>
        </w:tc>
        <w:tc>
          <w:tcPr>
            <w:tcW w:w="2835" w:type="dxa"/>
          </w:tcPr>
          <w:p w:rsidR="00FA0CC9" w:rsidRPr="00D2173B" w:rsidRDefault="00FA0CC9" w:rsidP="00D2173B">
            <w:pPr>
              <w:jc w:val="left"/>
              <w:rPr>
                <w:rFonts w:ascii="Arial" w:hAnsi="Arial" w:cs="Arial"/>
                <w:sz w:val="22"/>
                <w:szCs w:val="22"/>
                <w:lang w:val="en-US"/>
              </w:rPr>
            </w:pPr>
            <w:r w:rsidRPr="00D2173B">
              <w:rPr>
                <w:rFonts w:ascii="Arial" w:hAnsi="Arial" w:cs="Arial"/>
                <w:sz w:val="22"/>
                <w:szCs w:val="22"/>
                <w:lang w:val="en-US"/>
              </w:rPr>
              <w:t>Liaison, consultation, coordination of services and referral</w:t>
            </w:r>
            <w:r w:rsidR="000465F9" w:rsidRPr="00D2173B">
              <w:rPr>
                <w:rFonts w:ascii="Arial" w:hAnsi="Arial" w:cs="Arial"/>
                <w:sz w:val="22"/>
                <w:szCs w:val="22"/>
                <w:lang w:val="en-US"/>
              </w:rPr>
              <w:t>.</w:t>
            </w:r>
          </w:p>
        </w:tc>
        <w:tc>
          <w:tcPr>
            <w:tcW w:w="3766" w:type="dxa"/>
          </w:tcPr>
          <w:p w:rsidR="00FA0CC9" w:rsidRPr="00D2173B" w:rsidRDefault="00FA0CC9" w:rsidP="00D2173B">
            <w:pPr>
              <w:jc w:val="left"/>
              <w:rPr>
                <w:rFonts w:ascii="Arial" w:hAnsi="Arial" w:cs="Arial"/>
                <w:sz w:val="22"/>
                <w:szCs w:val="22"/>
                <w:lang w:val="en-US"/>
              </w:rPr>
            </w:pPr>
            <w:r w:rsidRPr="00D2173B">
              <w:rPr>
                <w:rFonts w:ascii="Arial" w:hAnsi="Arial" w:cs="Arial"/>
                <w:sz w:val="22"/>
                <w:szCs w:val="22"/>
                <w:lang w:val="en-US"/>
              </w:rPr>
              <w:t>Improve access</w:t>
            </w:r>
            <w:r w:rsidR="000465F9" w:rsidRPr="00D2173B">
              <w:rPr>
                <w:rFonts w:ascii="Arial" w:hAnsi="Arial" w:cs="Arial"/>
                <w:sz w:val="22"/>
                <w:szCs w:val="22"/>
                <w:lang w:val="en-US"/>
              </w:rPr>
              <w:t>.</w:t>
            </w:r>
          </w:p>
        </w:tc>
      </w:tr>
      <w:tr w:rsidR="00FA0CC9" w:rsidRPr="00A0269A" w:rsidTr="00D2173B">
        <w:tc>
          <w:tcPr>
            <w:tcW w:w="3227" w:type="dxa"/>
          </w:tcPr>
          <w:p w:rsidR="00FA0CC9" w:rsidRPr="00D2173B" w:rsidRDefault="00FA0CC9" w:rsidP="00D2173B">
            <w:pPr>
              <w:jc w:val="left"/>
              <w:rPr>
                <w:rFonts w:ascii="Arial" w:hAnsi="Arial" w:cs="Arial"/>
                <w:sz w:val="22"/>
                <w:szCs w:val="22"/>
                <w:lang w:val="en-US"/>
              </w:rPr>
            </w:pPr>
            <w:r w:rsidRPr="00D2173B">
              <w:rPr>
                <w:rFonts w:ascii="Arial" w:hAnsi="Arial" w:cs="Arial"/>
                <w:sz w:val="22"/>
                <w:szCs w:val="22"/>
              </w:rPr>
              <w:t>Voluntary organisations, eg Asthma Society, Cancer Society, National Heart Foundation</w:t>
            </w:r>
          </w:p>
        </w:tc>
        <w:tc>
          <w:tcPr>
            <w:tcW w:w="2835" w:type="dxa"/>
          </w:tcPr>
          <w:p w:rsidR="00FA0CC9" w:rsidRPr="00D2173B" w:rsidRDefault="00FA0CC9" w:rsidP="00D2173B">
            <w:pPr>
              <w:jc w:val="left"/>
              <w:rPr>
                <w:rFonts w:ascii="Arial" w:hAnsi="Arial" w:cs="Arial"/>
                <w:sz w:val="22"/>
                <w:szCs w:val="22"/>
                <w:lang w:val="en-US"/>
              </w:rPr>
            </w:pPr>
            <w:r w:rsidRPr="00D2173B">
              <w:rPr>
                <w:rFonts w:ascii="Arial" w:hAnsi="Arial" w:cs="Arial"/>
                <w:sz w:val="22"/>
                <w:szCs w:val="22"/>
                <w:lang w:val="en-US"/>
              </w:rPr>
              <w:t>Liaison, coordination of services</w:t>
            </w:r>
            <w:r w:rsidR="000465F9" w:rsidRPr="00D2173B">
              <w:rPr>
                <w:rFonts w:ascii="Arial" w:hAnsi="Arial" w:cs="Arial"/>
                <w:sz w:val="22"/>
                <w:szCs w:val="22"/>
                <w:lang w:val="en-US"/>
              </w:rPr>
              <w:t>.</w:t>
            </w:r>
          </w:p>
        </w:tc>
        <w:tc>
          <w:tcPr>
            <w:tcW w:w="3766" w:type="dxa"/>
          </w:tcPr>
          <w:p w:rsidR="00FA0CC9" w:rsidRPr="00D2173B" w:rsidRDefault="00FA0CC9" w:rsidP="00D2173B">
            <w:pPr>
              <w:jc w:val="left"/>
              <w:rPr>
                <w:rFonts w:ascii="Arial" w:hAnsi="Arial" w:cs="Arial"/>
                <w:sz w:val="22"/>
                <w:szCs w:val="22"/>
                <w:lang w:val="en-US"/>
              </w:rPr>
            </w:pPr>
            <w:r w:rsidRPr="00D2173B">
              <w:rPr>
                <w:rFonts w:ascii="Arial" w:hAnsi="Arial" w:cs="Arial"/>
                <w:sz w:val="22"/>
                <w:szCs w:val="22"/>
                <w:lang w:val="en-US"/>
              </w:rPr>
              <w:t>Support seamless service delivery and continuity of care</w:t>
            </w:r>
            <w:r w:rsidR="000465F9" w:rsidRPr="00D2173B">
              <w:rPr>
                <w:rFonts w:ascii="Arial" w:hAnsi="Arial" w:cs="Arial"/>
                <w:sz w:val="22"/>
                <w:szCs w:val="22"/>
                <w:lang w:val="en-US"/>
              </w:rPr>
              <w:t>.</w:t>
            </w:r>
          </w:p>
        </w:tc>
      </w:tr>
    </w:tbl>
    <w:p w:rsidR="000E37AF" w:rsidRPr="00A0269A" w:rsidRDefault="000E37AF" w:rsidP="00742575">
      <w:pPr>
        <w:spacing w:before="120"/>
        <w:jc w:val="left"/>
        <w:rPr>
          <w:rFonts w:ascii="Arial" w:hAnsi="Arial" w:cs="Arial"/>
          <w:bCs/>
          <w:sz w:val="22"/>
          <w:szCs w:val="22"/>
        </w:rPr>
      </w:pPr>
      <w:r w:rsidRPr="00A0269A">
        <w:rPr>
          <w:rFonts w:ascii="Arial" w:hAnsi="Arial" w:cs="Arial"/>
          <w:bCs/>
          <w:sz w:val="22"/>
          <w:szCs w:val="22"/>
        </w:rPr>
        <w:t>In addition</w:t>
      </w:r>
      <w:r w:rsidR="00AF0A6B" w:rsidRPr="00A0269A">
        <w:rPr>
          <w:rFonts w:ascii="Arial" w:hAnsi="Arial" w:cs="Arial"/>
          <w:bCs/>
          <w:sz w:val="22"/>
          <w:szCs w:val="22"/>
        </w:rPr>
        <w:t>,</w:t>
      </w:r>
      <w:r w:rsidRPr="00A0269A">
        <w:rPr>
          <w:rFonts w:ascii="Arial" w:hAnsi="Arial" w:cs="Arial"/>
          <w:bCs/>
          <w:sz w:val="22"/>
          <w:szCs w:val="22"/>
        </w:rPr>
        <w:t xml:space="preserve"> </w:t>
      </w:r>
      <w:r w:rsidR="000465F9" w:rsidRPr="00A0269A">
        <w:rPr>
          <w:rFonts w:ascii="Arial" w:hAnsi="Arial" w:cs="Arial"/>
          <w:bCs/>
          <w:sz w:val="22"/>
          <w:szCs w:val="22"/>
        </w:rPr>
        <w:t xml:space="preserve">the </w:t>
      </w:r>
      <w:r w:rsidR="00AF0A6B" w:rsidRPr="00A0269A">
        <w:rPr>
          <w:rFonts w:ascii="Arial" w:hAnsi="Arial" w:cs="Arial"/>
          <w:bCs/>
          <w:sz w:val="22"/>
          <w:szCs w:val="22"/>
        </w:rPr>
        <w:t xml:space="preserve">Provider </w:t>
      </w:r>
      <w:r w:rsidRPr="00A0269A">
        <w:rPr>
          <w:rFonts w:ascii="Arial" w:hAnsi="Arial" w:cs="Arial"/>
          <w:bCs/>
          <w:sz w:val="22"/>
          <w:szCs w:val="22"/>
        </w:rPr>
        <w:t xml:space="preserve">links with Work and Income </w:t>
      </w:r>
      <w:r w:rsidR="00AF0A6B" w:rsidRPr="00A0269A">
        <w:rPr>
          <w:rFonts w:ascii="Arial" w:hAnsi="Arial" w:cs="Arial"/>
          <w:bCs/>
          <w:sz w:val="22"/>
          <w:szCs w:val="22"/>
        </w:rPr>
        <w:t>are required</w:t>
      </w:r>
      <w:r w:rsidRPr="00A0269A">
        <w:rPr>
          <w:rFonts w:ascii="Arial" w:hAnsi="Arial" w:cs="Arial"/>
          <w:bCs/>
          <w:sz w:val="22"/>
          <w:szCs w:val="22"/>
        </w:rPr>
        <w:t xml:space="preserve"> includ</w:t>
      </w:r>
      <w:r w:rsidR="00AF0A6B" w:rsidRPr="00A0269A">
        <w:rPr>
          <w:rFonts w:ascii="Arial" w:hAnsi="Arial" w:cs="Arial"/>
          <w:bCs/>
          <w:sz w:val="22"/>
          <w:szCs w:val="22"/>
        </w:rPr>
        <w:t>ing agreement</w:t>
      </w:r>
      <w:r w:rsidRPr="00A0269A">
        <w:rPr>
          <w:rFonts w:ascii="Arial" w:hAnsi="Arial" w:cs="Arial"/>
          <w:bCs/>
          <w:sz w:val="22"/>
          <w:szCs w:val="22"/>
        </w:rPr>
        <w:t xml:space="preserve"> to notify Work and Income of a person’s entrance or exit from the </w:t>
      </w:r>
      <w:r w:rsidR="00BE4846" w:rsidRPr="00A0269A">
        <w:rPr>
          <w:rFonts w:ascii="Arial" w:hAnsi="Arial" w:cs="Arial"/>
          <w:bCs/>
          <w:sz w:val="22"/>
          <w:szCs w:val="22"/>
        </w:rPr>
        <w:t>S</w:t>
      </w:r>
      <w:r w:rsidRPr="00A0269A">
        <w:rPr>
          <w:rFonts w:ascii="Arial" w:hAnsi="Arial" w:cs="Arial"/>
          <w:bCs/>
          <w:sz w:val="22"/>
          <w:szCs w:val="22"/>
        </w:rPr>
        <w:t xml:space="preserve">ervice within </w:t>
      </w:r>
      <w:r w:rsidR="00EC7C21" w:rsidRPr="00A0269A">
        <w:rPr>
          <w:rFonts w:ascii="Arial" w:hAnsi="Arial" w:cs="Arial"/>
          <w:bCs/>
          <w:sz w:val="22"/>
          <w:szCs w:val="22"/>
        </w:rPr>
        <w:t>five</w:t>
      </w:r>
      <w:r w:rsidRPr="00A0269A">
        <w:rPr>
          <w:rFonts w:ascii="Arial" w:hAnsi="Arial" w:cs="Arial"/>
          <w:bCs/>
          <w:sz w:val="22"/>
          <w:szCs w:val="22"/>
        </w:rPr>
        <w:t xml:space="preserve"> working days.</w:t>
      </w:r>
    </w:p>
    <w:p w:rsidR="000E37AF" w:rsidRPr="00A0269A" w:rsidRDefault="000E37AF" w:rsidP="009F5BD8">
      <w:pPr>
        <w:pStyle w:val="Heading3"/>
      </w:pPr>
      <w:r w:rsidRPr="00A0269A">
        <w:t>6.1</w:t>
      </w:r>
      <w:r w:rsidR="00742575" w:rsidRPr="00A0269A">
        <w:tab/>
      </w:r>
      <w:r w:rsidRPr="00A0269A">
        <w:t xml:space="preserve">Accompanying the </w:t>
      </w:r>
      <w:r w:rsidR="00A0269A">
        <w:t>Service User</w:t>
      </w:r>
    </w:p>
    <w:p w:rsidR="000E37AF" w:rsidRPr="00A0269A" w:rsidRDefault="000E37AF" w:rsidP="00BE4846">
      <w:pPr>
        <w:tabs>
          <w:tab w:val="left" w:pos="540"/>
        </w:tabs>
        <w:spacing w:before="120"/>
        <w:jc w:val="left"/>
        <w:rPr>
          <w:rFonts w:ascii="Arial" w:hAnsi="Arial" w:cs="Arial"/>
          <w:bCs/>
          <w:spacing w:val="-3"/>
          <w:sz w:val="22"/>
          <w:szCs w:val="22"/>
        </w:rPr>
      </w:pPr>
      <w:r w:rsidRPr="00A0269A">
        <w:rPr>
          <w:rFonts w:ascii="Arial" w:hAnsi="Arial" w:cs="Arial"/>
          <w:bCs/>
          <w:spacing w:val="-3"/>
          <w:sz w:val="22"/>
          <w:szCs w:val="22"/>
        </w:rPr>
        <w:t xml:space="preserve">As part of the </w:t>
      </w:r>
      <w:r w:rsidR="00BE4846" w:rsidRPr="00A0269A">
        <w:rPr>
          <w:rFonts w:ascii="Arial" w:hAnsi="Arial" w:cs="Arial"/>
          <w:bCs/>
          <w:spacing w:val="-3"/>
          <w:sz w:val="22"/>
          <w:szCs w:val="22"/>
        </w:rPr>
        <w:t>S</w:t>
      </w:r>
      <w:r w:rsidRPr="00A0269A">
        <w:rPr>
          <w:rFonts w:ascii="Arial" w:hAnsi="Arial" w:cs="Arial"/>
          <w:bCs/>
          <w:spacing w:val="-3"/>
          <w:sz w:val="22"/>
          <w:szCs w:val="22"/>
        </w:rPr>
        <w:t>ervice the Provider will:</w:t>
      </w:r>
    </w:p>
    <w:p w:rsidR="000E37AF" w:rsidRPr="00A0269A" w:rsidRDefault="00BE4846" w:rsidP="009F5BD8">
      <w:pPr>
        <w:pStyle w:val="DHeading3"/>
        <w:numPr>
          <w:ilvl w:val="0"/>
          <w:numId w:val="23"/>
        </w:numPr>
      </w:pPr>
      <w:r w:rsidRPr="00A0269A">
        <w:t>u</w:t>
      </w:r>
      <w:r w:rsidR="000E37AF" w:rsidRPr="00A0269A">
        <w:t xml:space="preserve">se best endeavours to ensure that the </w:t>
      </w:r>
      <w:r w:rsidR="00A0269A">
        <w:t>Service User</w:t>
      </w:r>
      <w:r w:rsidR="000E37AF" w:rsidRPr="00A0269A">
        <w:t xml:space="preserve"> is accompanied to such appointments by an appropriate relative or friend; or</w:t>
      </w:r>
    </w:p>
    <w:p w:rsidR="00CB022A" w:rsidRPr="00A0269A" w:rsidRDefault="00BE4846" w:rsidP="009F5BD8">
      <w:pPr>
        <w:pStyle w:val="DHeading3"/>
        <w:numPr>
          <w:ilvl w:val="0"/>
          <w:numId w:val="23"/>
        </w:numPr>
      </w:pPr>
      <w:proofErr w:type="gramStart"/>
      <w:r w:rsidRPr="00A0269A">
        <w:t>i</w:t>
      </w:r>
      <w:r w:rsidR="000E37AF" w:rsidRPr="00A0269A">
        <w:t>f</w:t>
      </w:r>
      <w:proofErr w:type="gramEnd"/>
      <w:r w:rsidR="000E37AF" w:rsidRPr="00A0269A">
        <w:t xml:space="preserve"> a relative or friend is not available, provide staff to accompany the </w:t>
      </w:r>
      <w:r w:rsidR="00A0269A">
        <w:t>Service User</w:t>
      </w:r>
      <w:r w:rsidR="000E37AF" w:rsidRPr="00A0269A">
        <w:t xml:space="preserve"> to appointments with the providers referred to</w:t>
      </w:r>
      <w:r w:rsidR="00156C06" w:rsidRPr="00A0269A">
        <w:t xml:space="preserve"> above</w:t>
      </w:r>
      <w:r w:rsidR="000E37AF" w:rsidRPr="00A0269A">
        <w:t xml:space="preserve"> and any other appointments for which the </w:t>
      </w:r>
      <w:r w:rsidR="00A0269A">
        <w:t>Service User</w:t>
      </w:r>
      <w:r w:rsidR="000E37AF" w:rsidRPr="00A0269A">
        <w:t xml:space="preserve"> reasonably requires an accompanying person.</w:t>
      </w:r>
    </w:p>
    <w:p w:rsidR="000E37AF" w:rsidRPr="00A0269A" w:rsidRDefault="00FC1E60" w:rsidP="009F5BD8">
      <w:pPr>
        <w:pStyle w:val="Heading2"/>
      </w:pPr>
      <w:r w:rsidRPr="00A0269A">
        <w:t>7</w:t>
      </w:r>
      <w:r w:rsidR="001733B9">
        <w:t>.</w:t>
      </w:r>
      <w:r w:rsidR="00742575" w:rsidRPr="00A0269A">
        <w:tab/>
      </w:r>
      <w:r w:rsidR="000E37AF" w:rsidRPr="00A0269A">
        <w:t>E</w:t>
      </w:r>
      <w:r w:rsidR="00BE4846" w:rsidRPr="00A0269A">
        <w:t>xclusions</w:t>
      </w:r>
    </w:p>
    <w:p w:rsidR="000E37AF" w:rsidRPr="00A0269A" w:rsidRDefault="000E37AF" w:rsidP="009F5BD8">
      <w:pPr>
        <w:pStyle w:val="Heading3"/>
        <w:rPr>
          <w:rStyle w:val="a"/>
          <w:b w:val="0"/>
        </w:rPr>
      </w:pPr>
      <w:r w:rsidRPr="00A0269A">
        <w:rPr>
          <w:rStyle w:val="a"/>
        </w:rPr>
        <w:t>7.1</w:t>
      </w:r>
      <w:r w:rsidR="00BE4846" w:rsidRPr="00A0269A">
        <w:rPr>
          <w:rStyle w:val="a"/>
        </w:rPr>
        <w:tab/>
      </w:r>
      <w:r w:rsidRPr="00A0269A">
        <w:rPr>
          <w:rStyle w:val="a"/>
        </w:rPr>
        <w:t>General</w:t>
      </w:r>
    </w:p>
    <w:p w:rsidR="000E37AF" w:rsidRPr="00A0269A" w:rsidRDefault="003A2AF2" w:rsidP="00043B42">
      <w:pPr>
        <w:spacing w:before="120"/>
        <w:jc w:val="left"/>
        <w:rPr>
          <w:rStyle w:val="a"/>
          <w:rFonts w:ascii="Arial" w:hAnsi="Arial" w:cs="Arial"/>
          <w:bCs/>
          <w:sz w:val="22"/>
          <w:szCs w:val="22"/>
        </w:rPr>
      </w:pPr>
      <w:r w:rsidRPr="00A0269A">
        <w:rPr>
          <w:rStyle w:val="a"/>
          <w:rFonts w:ascii="Arial" w:hAnsi="Arial" w:cs="Arial"/>
          <w:bCs/>
          <w:sz w:val="22"/>
          <w:szCs w:val="22"/>
        </w:rPr>
        <w:t>People</w:t>
      </w:r>
      <w:r w:rsidR="00EC7C21" w:rsidRPr="00A0269A">
        <w:rPr>
          <w:rStyle w:val="a"/>
          <w:rFonts w:ascii="Arial" w:hAnsi="Arial" w:cs="Arial"/>
          <w:bCs/>
          <w:sz w:val="22"/>
          <w:szCs w:val="22"/>
        </w:rPr>
        <w:t xml:space="preserve"> e</w:t>
      </w:r>
      <w:r w:rsidR="000E37AF" w:rsidRPr="00A0269A">
        <w:rPr>
          <w:rStyle w:val="a"/>
          <w:rFonts w:ascii="Arial" w:hAnsi="Arial" w:cs="Arial"/>
          <w:bCs/>
          <w:sz w:val="22"/>
          <w:szCs w:val="22"/>
        </w:rPr>
        <w:t xml:space="preserve">xcluded from services </w:t>
      </w:r>
      <w:r w:rsidR="00742575" w:rsidRPr="00A0269A">
        <w:rPr>
          <w:rStyle w:val="a"/>
          <w:rFonts w:ascii="Arial" w:hAnsi="Arial" w:cs="Arial"/>
          <w:bCs/>
          <w:sz w:val="22"/>
          <w:szCs w:val="22"/>
        </w:rPr>
        <w:t xml:space="preserve">funded </w:t>
      </w:r>
      <w:r w:rsidR="000E37AF" w:rsidRPr="00A0269A">
        <w:rPr>
          <w:rStyle w:val="a"/>
          <w:rFonts w:ascii="Arial" w:hAnsi="Arial" w:cs="Arial"/>
          <w:bCs/>
          <w:sz w:val="22"/>
          <w:szCs w:val="22"/>
        </w:rPr>
        <w:t xml:space="preserve">under this </w:t>
      </w:r>
      <w:r w:rsidR="00742575" w:rsidRPr="00A0269A">
        <w:rPr>
          <w:rStyle w:val="a"/>
          <w:rFonts w:ascii="Arial" w:hAnsi="Arial" w:cs="Arial"/>
          <w:bCs/>
          <w:sz w:val="22"/>
          <w:szCs w:val="22"/>
        </w:rPr>
        <w:t xml:space="preserve">service </w:t>
      </w:r>
      <w:r w:rsidR="000E37AF" w:rsidRPr="00A0269A">
        <w:rPr>
          <w:rStyle w:val="a"/>
          <w:rFonts w:ascii="Arial" w:hAnsi="Arial" w:cs="Arial"/>
          <w:bCs/>
          <w:sz w:val="22"/>
          <w:szCs w:val="22"/>
        </w:rPr>
        <w:t>specification</w:t>
      </w:r>
      <w:r w:rsidR="00EC7C21" w:rsidRPr="00A0269A">
        <w:rPr>
          <w:rStyle w:val="a"/>
          <w:rFonts w:ascii="Arial" w:hAnsi="Arial" w:cs="Arial"/>
          <w:bCs/>
          <w:sz w:val="22"/>
          <w:szCs w:val="22"/>
        </w:rPr>
        <w:t xml:space="preserve"> are those</w:t>
      </w:r>
      <w:r w:rsidR="000E37AF" w:rsidRPr="00A0269A">
        <w:rPr>
          <w:rStyle w:val="a"/>
          <w:rFonts w:ascii="Arial" w:hAnsi="Arial" w:cs="Arial"/>
          <w:bCs/>
          <w:sz w:val="22"/>
          <w:szCs w:val="22"/>
        </w:rPr>
        <w:t>:</w:t>
      </w:r>
    </w:p>
    <w:p w:rsidR="000E37AF" w:rsidRPr="00A0269A" w:rsidRDefault="000E37AF" w:rsidP="00687731">
      <w:pPr>
        <w:numPr>
          <w:ilvl w:val="0"/>
          <w:numId w:val="24"/>
        </w:numPr>
        <w:spacing w:before="120"/>
        <w:ind w:left="453" w:hanging="453"/>
        <w:jc w:val="left"/>
        <w:rPr>
          <w:rStyle w:val="a"/>
          <w:rFonts w:ascii="Arial" w:hAnsi="Arial" w:cs="Arial"/>
          <w:bCs/>
          <w:sz w:val="22"/>
          <w:szCs w:val="22"/>
        </w:rPr>
      </w:pPr>
      <w:r w:rsidRPr="00A0269A">
        <w:rPr>
          <w:rStyle w:val="a"/>
          <w:rFonts w:ascii="Arial" w:hAnsi="Arial" w:cs="Arial"/>
          <w:bCs/>
          <w:sz w:val="22"/>
          <w:szCs w:val="22"/>
        </w:rPr>
        <w:t>who are admitted to the facility because of short-term acute illness</w:t>
      </w:r>
    </w:p>
    <w:p w:rsidR="000E37AF" w:rsidRPr="00A0269A" w:rsidRDefault="000E37AF" w:rsidP="00687731">
      <w:pPr>
        <w:numPr>
          <w:ilvl w:val="0"/>
          <w:numId w:val="24"/>
        </w:numPr>
        <w:spacing w:before="120"/>
        <w:ind w:left="453" w:hanging="453"/>
        <w:jc w:val="left"/>
        <w:rPr>
          <w:rStyle w:val="a"/>
          <w:rFonts w:ascii="Arial" w:hAnsi="Arial" w:cs="Arial"/>
          <w:bCs/>
          <w:sz w:val="22"/>
          <w:szCs w:val="22"/>
        </w:rPr>
      </w:pPr>
      <w:r w:rsidRPr="00A0269A">
        <w:rPr>
          <w:rStyle w:val="a"/>
          <w:rFonts w:ascii="Arial" w:hAnsi="Arial" w:cs="Arial"/>
          <w:bCs/>
          <w:sz w:val="22"/>
          <w:szCs w:val="22"/>
        </w:rPr>
        <w:t>who are specifically funded f</w:t>
      </w:r>
      <w:r w:rsidR="008359CA" w:rsidRPr="00A0269A">
        <w:rPr>
          <w:rStyle w:val="a"/>
          <w:rFonts w:ascii="Arial" w:hAnsi="Arial" w:cs="Arial"/>
          <w:bCs/>
          <w:sz w:val="22"/>
          <w:szCs w:val="22"/>
        </w:rPr>
        <w:t>o</w:t>
      </w:r>
      <w:r w:rsidRPr="00A0269A">
        <w:rPr>
          <w:rStyle w:val="a"/>
          <w:rFonts w:ascii="Arial" w:hAnsi="Arial" w:cs="Arial"/>
          <w:bCs/>
          <w:sz w:val="22"/>
          <w:szCs w:val="22"/>
        </w:rPr>
        <w:t xml:space="preserve">r residential care under the </w:t>
      </w:r>
      <w:r w:rsidR="00FF1474" w:rsidRPr="00A0269A">
        <w:rPr>
          <w:rStyle w:val="a"/>
          <w:rFonts w:ascii="Arial" w:hAnsi="Arial" w:cs="Arial"/>
          <w:bCs/>
          <w:sz w:val="22"/>
          <w:szCs w:val="22"/>
        </w:rPr>
        <w:t xml:space="preserve">Accident </w:t>
      </w:r>
      <w:r w:rsidRPr="00A0269A">
        <w:rPr>
          <w:rStyle w:val="a"/>
          <w:rFonts w:ascii="Arial" w:hAnsi="Arial" w:cs="Arial"/>
          <w:bCs/>
          <w:sz w:val="22"/>
          <w:szCs w:val="22"/>
        </w:rPr>
        <w:t>Compensation Act (2001)</w:t>
      </w:r>
    </w:p>
    <w:p w:rsidR="000E37AF" w:rsidRPr="00A0269A" w:rsidRDefault="000E37AF" w:rsidP="00687731">
      <w:pPr>
        <w:numPr>
          <w:ilvl w:val="0"/>
          <w:numId w:val="24"/>
        </w:numPr>
        <w:spacing w:before="120"/>
        <w:ind w:left="453" w:hanging="453"/>
        <w:jc w:val="left"/>
        <w:rPr>
          <w:rStyle w:val="a"/>
          <w:rFonts w:ascii="Arial" w:hAnsi="Arial" w:cs="Arial"/>
          <w:bCs/>
          <w:sz w:val="22"/>
          <w:szCs w:val="22"/>
        </w:rPr>
      </w:pPr>
      <w:r w:rsidRPr="00A0269A">
        <w:rPr>
          <w:rStyle w:val="a"/>
          <w:rFonts w:ascii="Arial" w:hAnsi="Arial" w:cs="Arial"/>
          <w:bCs/>
          <w:sz w:val="22"/>
          <w:szCs w:val="22"/>
        </w:rPr>
        <w:t>for whom funding is provided for their primary care needs under another contract or notice, including arrangements relating to palliative care and convalescent care</w:t>
      </w:r>
    </w:p>
    <w:p w:rsidR="00BF022D" w:rsidRPr="00A0269A" w:rsidRDefault="00BF022D" w:rsidP="00687731">
      <w:pPr>
        <w:numPr>
          <w:ilvl w:val="0"/>
          <w:numId w:val="24"/>
        </w:numPr>
        <w:spacing w:before="120"/>
        <w:ind w:left="453" w:hanging="453"/>
        <w:jc w:val="left"/>
        <w:rPr>
          <w:rStyle w:val="a"/>
          <w:rFonts w:ascii="Arial" w:hAnsi="Arial" w:cs="Arial"/>
          <w:bCs/>
          <w:sz w:val="22"/>
          <w:szCs w:val="22"/>
        </w:rPr>
      </w:pPr>
      <w:r w:rsidRPr="00A0269A">
        <w:rPr>
          <w:rStyle w:val="a"/>
          <w:rFonts w:ascii="Arial" w:hAnsi="Arial" w:cs="Arial"/>
          <w:bCs/>
          <w:sz w:val="22"/>
          <w:szCs w:val="22"/>
        </w:rPr>
        <w:t xml:space="preserve">whose need for community residential services is </w:t>
      </w:r>
      <w:r w:rsidR="00437B1A" w:rsidRPr="00A0269A">
        <w:rPr>
          <w:rStyle w:val="a"/>
          <w:rFonts w:ascii="Arial" w:hAnsi="Arial" w:cs="Arial"/>
          <w:bCs/>
          <w:sz w:val="22"/>
          <w:szCs w:val="22"/>
        </w:rPr>
        <w:t xml:space="preserve">primarily as </w:t>
      </w:r>
      <w:r w:rsidRPr="00A0269A">
        <w:rPr>
          <w:rStyle w:val="a"/>
          <w:rFonts w:ascii="Arial" w:hAnsi="Arial" w:cs="Arial"/>
          <w:bCs/>
          <w:sz w:val="22"/>
          <w:szCs w:val="22"/>
        </w:rPr>
        <w:t>a result of a physical, intellectual and</w:t>
      </w:r>
      <w:r w:rsidR="00742575" w:rsidRPr="00A0269A">
        <w:rPr>
          <w:rStyle w:val="a"/>
          <w:rFonts w:ascii="Arial" w:hAnsi="Arial" w:cs="Arial"/>
          <w:bCs/>
          <w:sz w:val="22"/>
          <w:szCs w:val="22"/>
        </w:rPr>
        <w:t xml:space="preserve"> </w:t>
      </w:r>
      <w:r w:rsidRPr="00A0269A">
        <w:rPr>
          <w:rStyle w:val="a"/>
          <w:rFonts w:ascii="Arial" w:hAnsi="Arial" w:cs="Arial"/>
          <w:bCs/>
          <w:sz w:val="22"/>
          <w:szCs w:val="22"/>
        </w:rPr>
        <w:t>/</w:t>
      </w:r>
      <w:r w:rsidR="00742575" w:rsidRPr="00A0269A">
        <w:rPr>
          <w:rStyle w:val="a"/>
          <w:rFonts w:ascii="Arial" w:hAnsi="Arial" w:cs="Arial"/>
          <w:bCs/>
          <w:sz w:val="22"/>
          <w:szCs w:val="22"/>
        </w:rPr>
        <w:t xml:space="preserve"> </w:t>
      </w:r>
      <w:r w:rsidRPr="00A0269A">
        <w:rPr>
          <w:rStyle w:val="a"/>
          <w:rFonts w:ascii="Arial" w:hAnsi="Arial" w:cs="Arial"/>
          <w:bCs/>
          <w:sz w:val="22"/>
          <w:szCs w:val="22"/>
        </w:rPr>
        <w:t xml:space="preserve">or sensory disability </w:t>
      </w:r>
      <w:proofErr w:type="spellStart"/>
      <w:r w:rsidR="00844033" w:rsidRPr="00A0269A">
        <w:rPr>
          <w:rStyle w:val="a"/>
          <w:rFonts w:ascii="Arial" w:hAnsi="Arial" w:cs="Arial"/>
          <w:bCs/>
          <w:sz w:val="22"/>
          <w:szCs w:val="22"/>
        </w:rPr>
        <w:t>ie</w:t>
      </w:r>
      <w:proofErr w:type="spellEnd"/>
      <w:r w:rsidR="00844033" w:rsidRPr="00A0269A">
        <w:rPr>
          <w:rStyle w:val="a"/>
          <w:rFonts w:ascii="Arial" w:hAnsi="Arial" w:cs="Arial"/>
          <w:bCs/>
          <w:sz w:val="22"/>
          <w:szCs w:val="22"/>
        </w:rPr>
        <w:t xml:space="preserve"> those funded by </w:t>
      </w:r>
      <w:r w:rsidRPr="00A0269A">
        <w:rPr>
          <w:rStyle w:val="a"/>
          <w:rFonts w:ascii="Arial" w:hAnsi="Arial" w:cs="Arial"/>
          <w:bCs/>
          <w:sz w:val="22"/>
          <w:szCs w:val="22"/>
        </w:rPr>
        <w:t>Ministry D</w:t>
      </w:r>
      <w:r w:rsidR="00742575" w:rsidRPr="00A0269A">
        <w:rPr>
          <w:rStyle w:val="a"/>
          <w:rFonts w:ascii="Arial" w:hAnsi="Arial" w:cs="Arial"/>
          <w:bCs/>
          <w:sz w:val="22"/>
          <w:szCs w:val="22"/>
        </w:rPr>
        <w:t>isability Support Services</w:t>
      </w:r>
    </w:p>
    <w:p w:rsidR="000E37AF" w:rsidRPr="00A0269A" w:rsidRDefault="000E37AF" w:rsidP="00687731">
      <w:pPr>
        <w:numPr>
          <w:ilvl w:val="0"/>
          <w:numId w:val="24"/>
        </w:numPr>
        <w:spacing w:before="120"/>
        <w:ind w:left="453" w:hanging="453"/>
        <w:jc w:val="left"/>
        <w:rPr>
          <w:rStyle w:val="a"/>
          <w:rFonts w:ascii="Arial" w:hAnsi="Arial" w:cs="Arial"/>
          <w:bCs/>
          <w:sz w:val="22"/>
          <w:szCs w:val="22"/>
        </w:rPr>
      </w:pPr>
      <w:r w:rsidRPr="00A0269A">
        <w:rPr>
          <w:rStyle w:val="a"/>
          <w:rFonts w:ascii="Arial" w:hAnsi="Arial" w:cs="Arial"/>
          <w:bCs/>
          <w:sz w:val="22"/>
          <w:szCs w:val="22"/>
        </w:rPr>
        <w:t xml:space="preserve">whose needs arise solely as a result of a mental health </w:t>
      </w:r>
      <w:r w:rsidR="00D766E9" w:rsidRPr="00A0269A">
        <w:rPr>
          <w:rStyle w:val="a"/>
          <w:rFonts w:ascii="Arial" w:hAnsi="Arial" w:cs="Arial"/>
          <w:bCs/>
          <w:sz w:val="22"/>
          <w:szCs w:val="22"/>
        </w:rPr>
        <w:t xml:space="preserve">or addiction </w:t>
      </w:r>
      <w:r w:rsidRPr="00A0269A">
        <w:rPr>
          <w:rStyle w:val="a"/>
          <w:rFonts w:ascii="Arial" w:hAnsi="Arial" w:cs="Arial"/>
          <w:bCs/>
          <w:sz w:val="22"/>
          <w:szCs w:val="22"/>
        </w:rPr>
        <w:t>condition; or</w:t>
      </w:r>
    </w:p>
    <w:p w:rsidR="000E37AF" w:rsidRPr="00A0269A" w:rsidRDefault="000E37AF" w:rsidP="00687731">
      <w:pPr>
        <w:numPr>
          <w:ilvl w:val="0"/>
          <w:numId w:val="24"/>
        </w:numPr>
        <w:spacing w:before="120"/>
        <w:ind w:left="453" w:hanging="453"/>
        <w:jc w:val="left"/>
        <w:rPr>
          <w:rStyle w:val="a"/>
          <w:rFonts w:ascii="Arial" w:hAnsi="Arial" w:cs="Arial"/>
          <w:bCs/>
          <w:sz w:val="22"/>
          <w:szCs w:val="22"/>
        </w:rPr>
      </w:pPr>
      <w:proofErr w:type="gramStart"/>
      <w:r w:rsidRPr="00A0269A">
        <w:rPr>
          <w:rStyle w:val="a"/>
          <w:rFonts w:ascii="Arial" w:hAnsi="Arial" w:cs="Arial"/>
          <w:bCs/>
          <w:sz w:val="22"/>
          <w:szCs w:val="22"/>
        </w:rPr>
        <w:t>where</w:t>
      </w:r>
      <w:proofErr w:type="gramEnd"/>
      <w:r w:rsidRPr="00A0269A">
        <w:rPr>
          <w:rStyle w:val="a"/>
          <w:rFonts w:ascii="Arial" w:hAnsi="Arial" w:cs="Arial"/>
          <w:bCs/>
          <w:sz w:val="22"/>
          <w:szCs w:val="22"/>
        </w:rPr>
        <w:t xml:space="preserve"> this service is not considered appropriate</w:t>
      </w:r>
      <w:r w:rsidR="00D766E9" w:rsidRPr="00A0269A">
        <w:rPr>
          <w:rStyle w:val="a"/>
          <w:rFonts w:ascii="Arial" w:hAnsi="Arial" w:cs="Arial"/>
          <w:bCs/>
          <w:sz w:val="22"/>
          <w:szCs w:val="22"/>
        </w:rPr>
        <w:t xml:space="preserve"> by the DHB</w:t>
      </w:r>
      <w:r w:rsidRPr="00A0269A">
        <w:rPr>
          <w:rStyle w:val="a"/>
          <w:rFonts w:ascii="Arial" w:hAnsi="Arial" w:cs="Arial"/>
          <w:bCs/>
          <w:sz w:val="22"/>
          <w:szCs w:val="22"/>
        </w:rPr>
        <w:t xml:space="preserve"> to meet the individual</w:t>
      </w:r>
      <w:r w:rsidR="00742575" w:rsidRPr="00A0269A">
        <w:rPr>
          <w:rStyle w:val="a"/>
          <w:rFonts w:ascii="Arial" w:hAnsi="Arial" w:cs="Arial"/>
          <w:bCs/>
          <w:sz w:val="22"/>
          <w:szCs w:val="22"/>
        </w:rPr>
        <w:t>’</w:t>
      </w:r>
      <w:r w:rsidRPr="00A0269A">
        <w:rPr>
          <w:rStyle w:val="a"/>
          <w:rFonts w:ascii="Arial" w:hAnsi="Arial" w:cs="Arial"/>
          <w:bCs/>
          <w:sz w:val="22"/>
          <w:szCs w:val="22"/>
        </w:rPr>
        <w:t>s identified support needs.</w:t>
      </w:r>
    </w:p>
    <w:p w:rsidR="000E37AF" w:rsidRPr="00A0269A" w:rsidRDefault="009F5BD8" w:rsidP="009F5BD8">
      <w:pPr>
        <w:pStyle w:val="Heading4"/>
      </w:pPr>
      <w:r>
        <w:t>7.2.1</w:t>
      </w:r>
      <w:r>
        <w:tab/>
      </w:r>
      <w:r w:rsidR="00043B42" w:rsidRPr="00A0269A">
        <w:t>S</w:t>
      </w:r>
      <w:r w:rsidR="000E37AF" w:rsidRPr="00A0269A">
        <w:t xml:space="preserve">ervice </w:t>
      </w:r>
      <w:r w:rsidR="007250B9" w:rsidRPr="00A0269A">
        <w:t>S</w:t>
      </w:r>
      <w:r w:rsidR="00742575" w:rsidRPr="00A0269A">
        <w:t>pecific</w:t>
      </w:r>
      <w:r w:rsidR="00043B42" w:rsidRPr="00A0269A">
        <w:t xml:space="preserve"> </w:t>
      </w:r>
      <w:r w:rsidR="007250B9" w:rsidRPr="00A0269A">
        <w:t>E</w:t>
      </w:r>
      <w:r w:rsidR="00043B42" w:rsidRPr="00A0269A">
        <w:t>xclusions</w:t>
      </w:r>
    </w:p>
    <w:p w:rsidR="000E37AF" w:rsidRPr="00A0269A" w:rsidRDefault="000E37AF" w:rsidP="00742575">
      <w:pPr>
        <w:pStyle w:val="DHeading2"/>
        <w:tabs>
          <w:tab w:val="num" w:pos="540"/>
        </w:tabs>
        <w:spacing w:before="120" w:after="120" w:line="240" w:lineRule="auto"/>
        <w:rPr>
          <w:rFonts w:cs="Arial"/>
          <w:sz w:val="22"/>
          <w:szCs w:val="22"/>
        </w:rPr>
      </w:pPr>
      <w:r w:rsidRPr="00A0269A">
        <w:rPr>
          <w:rFonts w:cs="Arial"/>
          <w:sz w:val="22"/>
          <w:szCs w:val="22"/>
        </w:rPr>
        <w:t>The Service do</w:t>
      </w:r>
      <w:r w:rsidR="00043B42" w:rsidRPr="00A0269A">
        <w:rPr>
          <w:rFonts w:cs="Arial"/>
          <w:sz w:val="22"/>
          <w:szCs w:val="22"/>
        </w:rPr>
        <w:t>es</w:t>
      </w:r>
      <w:r w:rsidRPr="00A0269A">
        <w:rPr>
          <w:rFonts w:cs="Arial"/>
          <w:sz w:val="22"/>
          <w:szCs w:val="22"/>
        </w:rPr>
        <w:t xml:space="preserve"> not include:</w:t>
      </w:r>
    </w:p>
    <w:p w:rsidR="000E37AF" w:rsidRPr="00A0269A" w:rsidRDefault="00595344" w:rsidP="009F5BD8">
      <w:pPr>
        <w:pStyle w:val="DHeading3"/>
        <w:numPr>
          <w:ilvl w:val="0"/>
          <w:numId w:val="22"/>
        </w:numPr>
      </w:pPr>
      <w:r w:rsidRPr="00A0269A">
        <w:t>s</w:t>
      </w:r>
      <w:r w:rsidR="000E37AF" w:rsidRPr="00A0269A">
        <w:t xml:space="preserve">pecialised assessment and rehabilitation services – including specialist assessment for, and advice on, rehabilitation and specialised assessment (by accredited assessors) for individual customised equipment via ACC or Ministry funded </w:t>
      </w:r>
      <w:r w:rsidR="00FF1474" w:rsidRPr="00A0269A">
        <w:t>Equipment and Modification Services</w:t>
      </w:r>
      <w:r w:rsidR="000E37AF" w:rsidRPr="00A0269A">
        <w:t xml:space="preserve"> provider</w:t>
      </w:r>
      <w:r w:rsidR="00F21547" w:rsidRPr="00A0269A">
        <w:t>s</w:t>
      </w:r>
    </w:p>
    <w:p w:rsidR="000E37AF" w:rsidRPr="00A0269A" w:rsidRDefault="00595344" w:rsidP="009F5BD8">
      <w:pPr>
        <w:pStyle w:val="DHeading3"/>
        <w:numPr>
          <w:ilvl w:val="0"/>
          <w:numId w:val="22"/>
        </w:numPr>
      </w:pPr>
      <w:r w:rsidRPr="00A0269A">
        <w:t>c</w:t>
      </w:r>
      <w:r w:rsidR="000E37AF" w:rsidRPr="00A0269A">
        <w:t xml:space="preserve">ustomised equipment, accessed through services funded by the relevant DHB or through specialised accredited assessors, such as wheelchairs modified for </w:t>
      </w:r>
      <w:r w:rsidR="003A2AF2" w:rsidRPr="00A0269A">
        <w:t xml:space="preserve">the </w:t>
      </w:r>
      <w:r w:rsidR="00A0269A">
        <w:t>Service User</w:t>
      </w:r>
      <w:r w:rsidR="000E37AF" w:rsidRPr="00A0269A">
        <w:t>, seating systems for postural support, specialised communication equipment and other customised and personal care and mobility equipment</w:t>
      </w:r>
    </w:p>
    <w:p w:rsidR="000E37AF" w:rsidRPr="00A0269A" w:rsidRDefault="00595344" w:rsidP="009F5BD8">
      <w:pPr>
        <w:pStyle w:val="DHeading3"/>
        <w:numPr>
          <w:ilvl w:val="0"/>
          <w:numId w:val="22"/>
        </w:numPr>
      </w:pPr>
      <w:r w:rsidRPr="00A0269A">
        <w:t>t</w:t>
      </w:r>
      <w:r w:rsidR="000E37AF" w:rsidRPr="00A0269A">
        <w:t>he provision of equipment, aids, medical supplies or services that relate to conditions covered by DHB funding</w:t>
      </w:r>
    </w:p>
    <w:p w:rsidR="00A53D82" w:rsidRPr="00A0269A" w:rsidRDefault="00A53D82" w:rsidP="009F5BD8">
      <w:pPr>
        <w:pStyle w:val="DHeading3"/>
        <w:numPr>
          <w:ilvl w:val="0"/>
          <w:numId w:val="22"/>
        </w:numPr>
      </w:pPr>
      <w:r w:rsidRPr="00A0269A">
        <w:lastRenderedPageBreak/>
        <w:t>specialist dental services as funded directly by the Ministry of Health through DHB or with Dental Practitioners for specialist dental services requiring general anaesthetic</w:t>
      </w:r>
    </w:p>
    <w:p w:rsidR="000E37AF" w:rsidRPr="00A0269A" w:rsidRDefault="00595344" w:rsidP="00687731">
      <w:pPr>
        <w:numPr>
          <w:ilvl w:val="0"/>
          <w:numId w:val="22"/>
        </w:numPr>
        <w:tabs>
          <w:tab w:val="clear" w:pos="644"/>
        </w:tabs>
        <w:spacing w:before="120"/>
        <w:ind w:left="567" w:hanging="567"/>
        <w:jc w:val="left"/>
        <w:rPr>
          <w:rFonts w:ascii="Arial" w:hAnsi="Arial" w:cs="Arial"/>
          <w:sz w:val="22"/>
          <w:szCs w:val="22"/>
          <w:lang w:val="en-GB"/>
        </w:rPr>
      </w:pPr>
      <w:proofErr w:type="gramStart"/>
      <w:r w:rsidRPr="00A0269A">
        <w:rPr>
          <w:rFonts w:ascii="Arial" w:hAnsi="Arial" w:cs="Arial"/>
          <w:sz w:val="22"/>
          <w:szCs w:val="22"/>
          <w:lang w:val="en-GB"/>
        </w:rPr>
        <w:t>s</w:t>
      </w:r>
      <w:r w:rsidR="000E37AF" w:rsidRPr="00A0269A">
        <w:rPr>
          <w:rFonts w:ascii="Arial" w:hAnsi="Arial" w:cs="Arial"/>
          <w:sz w:val="22"/>
          <w:szCs w:val="22"/>
          <w:lang w:val="en-GB"/>
        </w:rPr>
        <w:t>ervices</w:t>
      </w:r>
      <w:proofErr w:type="gramEnd"/>
      <w:r w:rsidR="000E37AF" w:rsidRPr="00A0269A">
        <w:rPr>
          <w:rFonts w:ascii="Arial" w:hAnsi="Arial" w:cs="Arial"/>
          <w:sz w:val="22"/>
          <w:szCs w:val="22"/>
          <w:lang w:val="en-GB"/>
        </w:rPr>
        <w:t xml:space="preserve"> such as those provided by, opticians, audiologists, chaplains, hairdressers, dry cleaners and solicitors. </w:t>
      </w:r>
      <w:r w:rsidR="00BE4846" w:rsidRPr="00A0269A">
        <w:rPr>
          <w:rFonts w:ascii="Arial" w:hAnsi="Arial" w:cs="Arial"/>
          <w:sz w:val="22"/>
          <w:szCs w:val="22"/>
          <w:lang w:val="en-GB"/>
        </w:rPr>
        <w:t xml:space="preserve"> </w:t>
      </w:r>
      <w:r w:rsidR="000E37AF" w:rsidRPr="00A0269A">
        <w:rPr>
          <w:rFonts w:ascii="Arial" w:hAnsi="Arial" w:cs="Arial"/>
          <w:sz w:val="22"/>
          <w:szCs w:val="22"/>
          <w:lang w:val="en-GB"/>
        </w:rPr>
        <w:t xml:space="preserve">However, the </w:t>
      </w:r>
      <w:r w:rsidR="00BE4846" w:rsidRPr="00A0269A">
        <w:rPr>
          <w:rFonts w:ascii="Arial" w:hAnsi="Arial" w:cs="Arial"/>
          <w:sz w:val="22"/>
          <w:szCs w:val="22"/>
          <w:lang w:val="en-GB"/>
        </w:rPr>
        <w:t>S</w:t>
      </w:r>
      <w:r w:rsidR="000E37AF" w:rsidRPr="00A0269A">
        <w:rPr>
          <w:rFonts w:ascii="Arial" w:hAnsi="Arial" w:cs="Arial"/>
          <w:sz w:val="22"/>
          <w:szCs w:val="22"/>
          <w:lang w:val="en-GB"/>
        </w:rPr>
        <w:t xml:space="preserve">ervice continues to be responsible for ensuring the </w:t>
      </w:r>
      <w:r w:rsidR="00A0269A">
        <w:rPr>
          <w:rFonts w:ascii="Arial" w:hAnsi="Arial" w:cs="Arial"/>
          <w:sz w:val="22"/>
          <w:szCs w:val="22"/>
          <w:lang w:val="en-GB"/>
        </w:rPr>
        <w:t>Service User</w:t>
      </w:r>
      <w:r w:rsidR="000E37AF" w:rsidRPr="00A0269A">
        <w:rPr>
          <w:rFonts w:ascii="Arial" w:hAnsi="Arial" w:cs="Arial"/>
          <w:sz w:val="22"/>
          <w:szCs w:val="22"/>
          <w:lang w:val="en-GB"/>
        </w:rPr>
        <w:t xml:space="preserve"> has access to these services</w:t>
      </w:r>
    </w:p>
    <w:p w:rsidR="000E37AF" w:rsidRPr="00A0269A" w:rsidRDefault="00595344" w:rsidP="009F5BD8">
      <w:pPr>
        <w:pStyle w:val="DHeading3"/>
        <w:numPr>
          <w:ilvl w:val="0"/>
          <w:numId w:val="22"/>
        </w:numPr>
      </w:pPr>
      <w:proofErr w:type="gramStart"/>
      <w:r w:rsidRPr="00A0269A">
        <w:t>c</w:t>
      </w:r>
      <w:r w:rsidR="000E37AF" w:rsidRPr="00A0269A">
        <w:t>lothing</w:t>
      </w:r>
      <w:proofErr w:type="gramEnd"/>
      <w:r w:rsidR="000E37AF" w:rsidRPr="00A0269A">
        <w:t xml:space="preserve"> and personal toiletries, other than ordinary household supplies.  However the Provider is responsible for ensuring that these items are purchased by the </w:t>
      </w:r>
      <w:r w:rsidR="00A0269A">
        <w:t>Service User</w:t>
      </w:r>
      <w:r w:rsidR="000E37AF" w:rsidRPr="00A0269A">
        <w:t xml:space="preserve"> or their family or agent as required and are consistent with the preferences of the </w:t>
      </w:r>
      <w:r w:rsidR="00A0269A">
        <w:t>Service User</w:t>
      </w:r>
    </w:p>
    <w:p w:rsidR="000E37AF" w:rsidRPr="00A0269A" w:rsidRDefault="00595344" w:rsidP="009F5BD8">
      <w:pPr>
        <w:pStyle w:val="DHeading3"/>
        <w:numPr>
          <w:ilvl w:val="0"/>
          <w:numId w:val="22"/>
        </w:numPr>
      </w:pPr>
      <w:r w:rsidRPr="00A0269A">
        <w:t>c</w:t>
      </w:r>
      <w:r w:rsidR="000E37AF" w:rsidRPr="00A0269A">
        <w:t xml:space="preserve">harges for toll calls </w:t>
      </w:r>
      <w:r w:rsidR="00D766E9" w:rsidRPr="00A0269A">
        <w:t>and internet use</w:t>
      </w:r>
      <w:r w:rsidR="000E37AF" w:rsidRPr="00A0269A">
        <w:t xml:space="preserve"> by the </w:t>
      </w:r>
      <w:r w:rsidR="00A0269A">
        <w:t>Service User</w:t>
      </w:r>
    </w:p>
    <w:p w:rsidR="000E37AF" w:rsidRPr="00A0269A" w:rsidRDefault="00595344" w:rsidP="009F5BD8">
      <w:pPr>
        <w:pStyle w:val="DHeading3"/>
        <w:numPr>
          <w:ilvl w:val="0"/>
          <w:numId w:val="22"/>
        </w:numPr>
      </w:pPr>
      <w:r w:rsidRPr="00A0269A">
        <w:t>i</w:t>
      </w:r>
      <w:r w:rsidR="000E37AF" w:rsidRPr="00A0269A">
        <w:t xml:space="preserve">nsurance of the </w:t>
      </w:r>
      <w:r w:rsidR="00A0269A">
        <w:t>Service User</w:t>
      </w:r>
      <w:r w:rsidR="000E37AF" w:rsidRPr="00A0269A">
        <w:t>’s personal belongings</w:t>
      </w:r>
    </w:p>
    <w:p w:rsidR="000E37AF" w:rsidRPr="00A0269A" w:rsidRDefault="00595344" w:rsidP="009F5BD8">
      <w:pPr>
        <w:pStyle w:val="DHeading3"/>
        <w:numPr>
          <w:ilvl w:val="0"/>
          <w:numId w:val="22"/>
        </w:numPr>
      </w:pPr>
      <w:r w:rsidRPr="00A0269A">
        <w:t>e</w:t>
      </w:r>
      <w:r w:rsidR="000E37AF" w:rsidRPr="00A0269A">
        <w:t>ducational services and travel to those services as funded through the Ministry of Education</w:t>
      </w:r>
    </w:p>
    <w:p w:rsidR="000E37AF" w:rsidRPr="00A0269A" w:rsidRDefault="00595344" w:rsidP="009F5BD8">
      <w:pPr>
        <w:pStyle w:val="DHeading3"/>
        <w:numPr>
          <w:ilvl w:val="0"/>
          <w:numId w:val="22"/>
        </w:numPr>
      </w:pPr>
      <w:r w:rsidRPr="00A0269A">
        <w:t>d</w:t>
      </w:r>
      <w:r w:rsidR="000E37AF" w:rsidRPr="00A0269A">
        <w:t>ay programmes</w:t>
      </w:r>
    </w:p>
    <w:p w:rsidR="008359CA" w:rsidRPr="00A0269A" w:rsidRDefault="00595344" w:rsidP="009F5BD8">
      <w:pPr>
        <w:pStyle w:val="DHeading3"/>
        <w:numPr>
          <w:ilvl w:val="0"/>
          <w:numId w:val="22"/>
        </w:numPr>
      </w:pPr>
      <w:proofErr w:type="gramStart"/>
      <w:r w:rsidRPr="00A0269A">
        <w:t>a</w:t>
      </w:r>
      <w:r w:rsidR="008359CA" w:rsidRPr="00A0269A">
        <w:t>ny</w:t>
      </w:r>
      <w:proofErr w:type="gramEnd"/>
      <w:r w:rsidR="008359CA" w:rsidRPr="00A0269A">
        <w:t xml:space="preserve"> other service covered by another Head Agreement and</w:t>
      </w:r>
      <w:r w:rsidR="00742575" w:rsidRPr="00A0269A">
        <w:t xml:space="preserve"> </w:t>
      </w:r>
      <w:r w:rsidR="008359CA" w:rsidRPr="00A0269A">
        <w:t>/</w:t>
      </w:r>
      <w:r w:rsidR="00742575" w:rsidRPr="00A0269A">
        <w:t xml:space="preserve"> </w:t>
      </w:r>
      <w:r w:rsidR="008359CA" w:rsidRPr="00A0269A">
        <w:t xml:space="preserve">or </w:t>
      </w:r>
      <w:r w:rsidR="00742575" w:rsidRPr="00A0269A">
        <w:t>s</w:t>
      </w:r>
      <w:r w:rsidR="008359CA" w:rsidRPr="00A0269A">
        <w:t xml:space="preserve">ervice </w:t>
      </w:r>
      <w:r w:rsidR="00742575" w:rsidRPr="00A0269A">
        <w:t>s</w:t>
      </w:r>
      <w:r w:rsidR="008359CA" w:rsidRPr="00A0269A">
        <w:t xml:space="preserve">pecification funded by the Ministry of Health or </w:t>
      </w:r>
      <w:r w:rsidR="00BE4846" w:rsidRPr="00A0269A">
        <w:t>DHB</w:t>
      </w:r>
      <w:r w:rsidR="00742575" w:rsidRPr="00A0269A">
        <w:t>.</w:t>
      </w:r>
    </w:p>
    <w:p w:rsidR="000E37AF" w:rsidRPr="00A0269A" w:rsidRDefault="009F5BD8" w:rsidP="009F5BD8">
      <w:pPr>
        <w:pStyle w:val="Heading3"/>
      </w:pPr>
      <w:r>
        <w:t>7.2</w:t>
      </w:r>
      <w:r>
        <w:tab/>
      </w:r>
      <w:r w:rsidR="00A0269A">
        <w:t>Service User</w:t>
      </w:r>
      <w:r w:rsidR="000E37AF" w:rsidRPr="00A0269A">
        <w:t xml:space="preserve"> </w:t>
      </w:r>
      <w:r w:rsidR="003A2AF2" w:rsidRPr="00A0269A">
        <w:t xml:space="preserve">Payment </w:t>
      </w:r>
      <w:r w:rsidR="007250B9" w:rsidRPr="00A0269A">
        <w:t>R</w:t>
      </w:r>
      <w:r w:rsidR="000E37AF" w:rsidRPr="00A0269A">
        <w:t>esponsibilit</w:t>
      </w:r>
      <w:r w:rsidR="003A2AF2" w:rsidRPr="00A0269A">
        <w:t>ies</w:t>
      </w:r>
    </w:p>
    <w:p w:rsidR="000E37AF" w:rsidRPr="00A0269A" w:rsidRDefault="000E37AF" w:rsidP="00BE4846">
      <w:pPr>
        <w:spacing w:before="120"/>
        <w:jc w:val="left"/>
        <w:rPr>
          <w:rFonts w:ascii="Arial" w:hAnsi="Arial" w:cs="Arial"/>
          <w:bCs/>
          <w:sz w:val="22"/>
          <w:szCs w:val="22"/>
        </w:rPr>
      </w:pPr>
      <w:r w:rsidRPr="00A0269A">
        <w:rPr>
          <w:rFonts w:ascii="Arial" w:hAnsi="Arial" w:cs="Arial"/>
          <w:bCs/>
          <w:sz w:val="22"/>
          <w:szCs w:val="22"/>
        </w:rPr>
        <w:t xml:space="preserve">The following items are excluded from the negotiated contract price. </w:t>
      </w:r>
      <w:r w:rsidR="00BE4846" w:rsidRPr="00A0269A">
        <w:rPr>
          <w:rFonts w:ascii="Arial" w:hAnsi="Arial" w:cs="Arial"/>
          <w:bCs/>
          <w:sz w:val="22"/>
          <w:szCs w:val="22"/>
        </w:rPr>
        <w:t xml:space="preserve"> </w:t>
      </w:r>
      <w:r w:rsidRPr="00A0269A">
        <w:rPr>
          <w:rFonts w:ascii="Arial" w:hAnsi="Arial" w:cs="Arial"/>
          <w:bCs/>
          <w:sz w:val="22"/>
          <w:szCs w:val="22"/>
        </w:rPr>
        <w:t xml:space="preserve">They are the responsibility of the </w:t>
      </w:r>
      <w:r w:rsidR="00A0269A">
        <w:rPr>
          <w:rFonts w:ascii="Arial" w:hAnsi="Arial" w:cs="Arial"/>
          <w:bCs/>
          <w:sz w:val="22"/>
          <w:szCs w:val="22"/>
        </w:rPr>
        <w:t>Service User</w:t>
      </w:r>
      <w:r w:rsidRPr="00A0269A">
        <w:rPr>
          <w:rFonts w:ascii="Arial" w:hAnsi="Arial" w:cs="Arial"/>
          <w:bCs/>
          <w:sz w:val="22"/>
          <w:szCs w:val="22"/>
        </w:rPr>
        <w:t>:</w:t>
      </w:r>
    </w:p>
    <w:p w:rsidR="000E37AF" w:rsidRPr="00A0269A" w:rsidRDefault="00595344" w:rsidP="00687731">
      <w:pPr>
        <w:numPr>
          <w:ilvl w:val="0"/>
          <w:numId w:val="12"/>
        </w:numPr>
        <w:spacing w:before="120"/>
        <w:jc w:val="left"/>
        <w:rPr>
          <w:rFonts w:ascii="Arial" w:hAnsi="Arial" w:cs="Arial"/>
          <w:bCs/>
          <w:sz w:val="22"/>
          <w:szCs w:val="22"/>
        </w:rPr>
      </w:pPr>
      <w:proofErr w:type="gramStart"/>
      <w:r w:rsidRPr="00A0269A">
        <w:rPr>
          <w:rFonts w:ascii="Arial" w:hAnsi="Arial" w:cs="Arial"/>
          <w:bCs/>
          <w:sz w:val="22"/>
          <w:szCs w:val="22"/>
        </w:rPr>
        <w:t>c</w:t>
      </w:r>
      <w:r w:rsidR="000E37AF" w:rsidRPr="00A0269A">
        <w:rPr>
          <w:rFonts w:ascii="Arial" w:hAnsi="Arial" w:cs="Arial"/>
          <w:bCs/>
          <w:sz w:val="22"/>
          <w:szCs w:val="22"/>
        </w:rPr>
        <w:t>lothing</w:t>
      </w:r>
      <w:proofErr w:type="gramEnd"/>
      <w:r w:rsidR="000E37AF" w:rsidRPr="00A0269A">
        <w:rPr>
          <w:rFonts w:ascii="Arial" w:hAnsi="Arial" w:cs="Arial"/>
          <w:bCs/>
          <w:sz w:val="22"/>
          <w:szCs w:val="22"/>
        </w:rPr>
        <w:t xml:space="preserve"> and personal toiletries, other than ordinary household supplies.  However, the Provider is responsible for ensuring these items are purchased by the </w:t>
      </w:r>
      <w:r w:rsidR="00A0269A">
        <w:rPr>
          <w:rFonts w:ascii="Arial" w:hAnsi="Arial" w:cs="Arial"/>
          <w:bCs/>
          <w:sz w:val="22"/>
          <w:szCs w:val="22"/>
        </w:rPr>
        <w:t>Service User</w:t>
      </w:r>
      <w:r w:rsidR="00EC7C21" w:rsidRPr="00A0269A">
        <w:rPr>
          <w:rFonts w:ascii="Arial" w:hAnsi="Arial" w:cs="Arial"/>
          <w:bCs/>
          <w:sz w:val="22"/>
          <w:szCs w:val="22"/>
        </w:rPr>
        <w:t>,</w:t>
      </w:r>
      <w:r w:rsidR="006B7400" w:rsidRPr="00A0269A">
        <w:rPr>
          <w:rFonts w:ascii="Arial" w:hAnsi="Arial" w:cs="Arial"/>
          <w:bCs/>
          <w:sz w:val="22"/>
          <w:szCs w:val="22"/>
        </w:rPr>
        <w:t xml:space="preserve"> their family or agent as required</w:t>
      </w:r>
      <w:r w:rsidR="000E37AF" w:rsidRPr="00A0269A">
        <w:rPr>
          <w:rFonts w:ascii="Arial" w:hAnsi="Arial" w:cs="Arial"/>
          <w:bCs/>
          <w:sz w:val="22"/>
          <w:szCs w:val="22"/>
        </w:rPr>
        <w:t xml:space="preserve"> and that items purchased are consistent with the preferences of </w:t>
      </w:r>
      <w:r w:rsidR="00EC7C21" w:rsidRPr="00A0269A">
        <w:rPr>
          <w:rFonts w:ascii="Arial" w:hAnsi="Arial" w:cs="Arial"/>
          <w:bCs/>
          <w:sz w:val="22"/>
          <w:szCs w:val="22"/>
        </w:rPr>
        <w:t>the</w:t>
      </w:r>
      <w:r w:rsidR="000E37AF" w:rsidRPr="00A0269A">
        <w:rPr>
          <w:rFonts w:ascii="Arial" w:hAnsi="Arial" w:cs="Arial"/>
          <w:bCs/>
          <w:sz w:val="22"/>
          <w:szCs w:val="22"/>
        </w:rPr>
        <w:t xml:space="preserve"> </w:t>
      </w:r>
      <w:r w:rsidR="00A0269A">
        <w:rPr>
          <w:rFonts w:ascii="Arial" w:hAnsi="Arial" w:cs="Arial"/>
          <w:bCs/>
          <w:sz w:val="22"/>
          <w:szCs w:val="22"/>
        </w:rPr>
        <w:t>Service User</w:t>
      </w:r>
    </w:p>
    <w:p w:rsidR="000E37AF" w:rsidRPr="00A0269A" w:rsidRDefault="00210045" w:rsidP="00687731">
      <w:pPr>
        <w:numPr>
          <w:ilvl w:val="0"/>
          <w:numId w:val="12"/>
        </w:numPr>
        <w:spacing w:before="120"/>
        <w:jc w:val="left"/>
        <w:rPr>
          <w:rFonts w:ascii="Arial" w:hAnsi="Arial" w:cs="Arial"/>
          <w:bCs/>
          <w:sz w:val="22"/>
          <w:szCs w:val="22"/>
        </w:rPr>
      </w:pPr>
      <w:r w:rsidRPr="00A0269A">
        <w:rPr>
          <w:rFonts w:ascii="Arial" w:hAnsi="Arial" w:cs="Arial"/>
          <w:bCs/>
          <w:sz w:val="22"/>
          <w:szCs w:val="22"/>
        </w:rPr>
        <w:t xml:space="preserve">charges for toll </w:t>
      </w:r>
      <w:r w:rsidR="000E37AF" w:rsidRPr="00A0269A">
        <w:rPr>
          <w:rFonts w:ascii="Arial" w:hAnsi="Arial" w:cs="Arial"/>
          <w:bCs/>
          <w:sz w:val="22"/>
          <w:szCs w:val="22"/>
        </w:rPr>
        <w:t>call</w:t>
      </w:r>
      <w:r w:rsidRPr="00A0269A">
        <w:rPr>
          <w:rFonts w:ascii="Arial" w:hAnsi="Arial" w:cs="Arial"/>
          <w:bCs/>
          <w:sz w:val="22"/>
          <w:szCs w:val="22"/>
        </w:rPr>
        <w:t xml:space="preserve">s and internet use </w:t>
      </w:r>
      <w:r w:rsidR="000E37AF" w:rsidRPr="00A0269A">
        <w:rPr>
          <w:rFonts w:ascii="Arial" w:hAnsi="Arial" w:cs="Arial"/>
          <w:bCs/>
          <w:sz w:val="22"/>
          <w:szCs w:val="22"/>
        </w:rPr>
        <w:t xml:space="preserve">by the </w:t>
      </w:r>
      <w:r w:rsidR="00A0269A">
        <w:rPr>
          <w:rFonts w:ascii="Arial" w:hAnsi="Arial" w:cs="Arial"/>
          <w:bCs/>
          <w:sz w:val="22"/>
          <w:szCs w:val="22"/>
        </w:rPr>
        <w:t>Service User</w:t>
      </w:r>
    </w:p>
    <w:p w:rsidR="000E37AF" w:rsidRPr="00A0269A" w:rsidRDefault="00595344" w:rsidP="00687731">
      <w:pPr>
        <w:numPr>
          <w:ilvl w:val="0"/>
          <w:numId w:val="12"/>
        </w:numPr>
        <w:spacing w:before="120"/>
        <w:jc w:val="left"/>
        <w:rPr>
          <w:rFonts w:ascii="Arial" w:hAnsi="Arial" w:cs="Arial"/>
          <w:bCs/>
          <w:sz w:val="22"/>
          <w:szCs w:val="22"/>
        </w:rPr>
      </w:pPr>
      <w:proofErr w:type="gramStart"/>
      <w:r w:rsidRPr="00A0269A">
        <w:rPr>
          <w:rFonts w:ascii="Arial" w:hAnsi="Arial" w:cs="Arial"/>
          <w:bCs/>
          <w:sz w:val="22"/>
          <w:szCs w:val="22"/>
        </w:rPr>
        <w:t>s</w:t>
      </w:r>
      <w:r w:rsidR="000E37AF" w:rsidRPr="00A0269A">
        <w:rPr>
          <w:rFonts w:ascii="Arial" w:hAnsi="Arial" w:cs="Arial"/>
          <w:bCs/>
          <w:sz w:val="22"/>
          <w:szCs w:val="22"/>
        </w:rPr>
        <w:t>ervices</w:t>
      </w:r>
      <w:proofErr w:type="gramEnd"/>
      <w:r w:rsidR="000E37AF" w:rsidRPr="00A0269A">
        <w:rPr>
          <w:rFonts w:ascii="Arial" w:hAnsi="Arial" w:cs="Arial"/>
          <w:bCs/>
          <w:sz w:val="22"/>
          <w:szCs w:val="22"/>
        </w:rPr>
        <w:t xml:space="preserve"> such as community dentists, opticians, audiologists, chaplains, drycleaners, hairdressers and solicitors.</w:t>
      </w:r>
      <w:r w:rsidR="000E37AF" w:rsidRPr="00A0269A">
        <w:rPr>
          <w:rFonts w:ascii="Arial" w:hAnsi="Arial" w:cs="Arial"/>
          <w:sz w:val="22"/>
          <w:szCs w:val="22"/>
        </w:rPr>
        <w:t xml:space="preserve"> </w:t>
      </w:r>
      <w:r w:rsidR="00BE4846" w:rsidRPr="00A0269A">
        <w:rPr>
          <w:rFonts w:ascii="Arial" w:hAnsi="Arial" w:cs="Arial"/>
          <w:sz w:val="22"/>
          <w:szCs w:val="22"/>
        </w:rPr>
        <w:t xml:space="preserve"> </w:t>
      </w:r>
      <w:r w:rsidR="000E37AF" w:rsidRPr="00A0269A">
        <w:rPr>
          <w:rFonts w:ascii="Arial" w:hAnsi="Arial" w:cs="Arial"/>
          <w:bCs/>
          <w:sz w:val="22"/>
          <w:szCs w:val="22"/>
        </w:rPr>
        <w:t xml:space="preserve">If the cost of these services fall beyond their ability to pay the </w:t>
      </w:r>
      <w:r w:rsidR="00A0269A">
        <w:rPr>
          <w:rFonts w:ascii="Arial" w:hAnsi="Arial" w:cs="Arial"/>
          <w:bCs/>
          <w:sz w:val="22"/>
          <w:szCs w:val="22"/>
        </w:rPr>
        <w:t>Service User</w:t>
      </w:r>
      <w:r w:rsidR="000E37AF" w:rsidRPr="00A0269A">
        <w:rPr>
          <w:rFonts w:ascii="Arial" w:hAnsi="Arial" w:cs="Arial"/>
          <w:bCs/>
          <w:sz w:val="22"/>
          <w:szCs w:val="22"/>
        </w:rPr>
        <w:t xml:space="preserve"> or advocate will negotiate with Work and Income for access to special funds under their entitlement as part of their Invalids</w:t>
      </w:r>
      <w:r w:rsidR="00742575" w:rsidRPr="00A0269A">
        <w:rPr>
          <w:rFonts w:ascii="Arial" w:hAnsi="Arial" w:cs="Arial"/>
          <w:bCs/>
          <w:sz w:val="22"/>
          <w:szCs w:val="22"/>
        </w:rPr>
        <w:t xml:space="preserve"> </w:t>
      </w:r>
      <w:r w:rsidR="000E37AF" w:rsidRPr="00A0269A">
        <w:rPr>
          <w:rFonts w:ascii="Arial" w:hAnsi="Arial" w:cs="Arial"/>
          <w:bCs/>
          <w:sz w:val="22"/>
          <w:szCs w:val="22"/>
        </w:rPr>
        <w:t>/</w:t>
      </w:r>
      <w:r w:rsidR="00742575" w:rsidRPr="00A0269A">
        <w:rPr>
          <w:rFonts w:ascii="Arial" w:hAnsi="Arial" w:cs="Arial"/>
          <w:bCs/>
          <w:sz w:val="22"/>
          <w:szCs w:val="22"/>
        </w:rPr>
        <w:t xml:space="preserve"> </w:t>
      </w:r>
      <w:r w:rsidR="000E37AF" w:rsidRPr="00A0269A">
        <w:rPr>
          <w:rFonts w:ascii="Arial" w:hAnsi="Arial" w:cs="Arial"/>
          <w:bCs/>
          <w:sz w:val="22"/>
          <w:szCs w:val="22"/>
        </w:rPr>
        <w:t>Sickness Benefit</w:t>
      </w:r>
    </w:p>
    <w:p w:rsidR="000E37AF" w:rsidRPr="00A0269A" w:rsidRDefault="00595344" w:rsidP="00687731">
      <w:pPr>
        <w:numPr>
          <w:ilvl w:val="0"/>
          <w:numId w:val="12"/>
        </w:numPr>
        <w:spacing w:before="120"/>
        <w:jc w:val="left"/>
        <w:rPr>
          <w:rFonts w:ascii="Arial" w:hAnsi="Arial" w:cs="Arial"/>
          <w:sz w:val="22"/>
          <w:szCs w:val="22"/>
        </w:rPr>
      </w:pPr>
      <w:proofErr w:type="gramStart"/>
      <w:r w:rsidRPr="00A0269A">
        <w:rPr>
          <w:rFonts w:ascii="Arial" w:hAnsi="Arial" w:cs="Arial"/>
          <w:bCs/>
          <w:sz w:val="22"/>
          <w:szCs w:val="22"/>
        </w:rPr>
        <w:t>t</w:t>
      </w:r>
      <w:r w:rsidR="000E37AF" w:rsidRPr="00A0269A">
        <w:rPr>
          <w:rFonts w:ascii="Arial" w:hAnsi="Arial" w:cs="Arial"/>
          <w:bCs/>
          <w:sz w:val="22"/>
          <w:szCs w:val="22"/>
        </w:rPr>
        <w:t>ransport</w:t>
      </w:r>
      <w:proofErr w:type="gramEnd"/>
      <w:r w:rsidR="000E37AF" w:rsidRPr="00A0269A">
        <w:rPr>
          <w:rFonts w:ascii="Arial" w:hAnsi="Arial" w:cs="Arial"/>
          <w:bCs/>
          <w:sz w:val="22"/>
          <w:szCs w:val="22"/>
        </w:rPr>
        <w:t xml:space="preserve"> costs to vocational services (if not covered by Work and Income). </w:t>
      </w:r>
      <w:r w:rsidR="00742575" w:rsidRPr="00A0269A">
        <w:rPr>
          <w:rFonts w:ascii="Arial" w:hAnsi="Arial" w:cs="Arial"/>
          <w:bCs/>
          <w:sz w:val="22"/>
          <w:szCs w:val="22"/>
        </w:rPr>
        <w:t xml:space="preserve"> </w:t>
      </w:r>
      <w:r w:rsidR="000E37AF" w:rsidRPr="00A0269A">
        <w:rPr>
          <w:rFonts w:ascii="Arial" w:hAnsi="Arial" w:cs="Arial"/>
          <w:bCs/>
          <w:sz w:val="22"/>
          <w:szCs w:val="22"/>
        </w:rPr>
        <w:t xml:space="preserve">Also refer to Clause 6 for </w:t>
      </w:r>
      <w:r w:rsidR="00A0269A">
        <w:rPr>
          <w:rFonts w:ascii="Arial" w:hAnsi="Arial" w:cs="Arial"/>
          <w:bCs/>
          <w:sz w:val="22"/>
          <w:szCs w:val="22"/>
        </w:rPr>
        <w:t>Service User</w:t>
      </w:r>
      <w:r w:rsidR="000E37AF" w:rsidRPr="00A0269A">
        <w:rPr>
          <w:rFonts w:ascii="Arial" w:hAnsi="Arial" w:cs="Arial"/>
          <w:bCs/>
          <w:sz w:val="22"/>
          <w:szCs w:val="22"/>
        </w:rPr>
        <w:t xml:space="preserve"> responsibilities for travel</w:t>
      </w:r>
    </w:p>
    <w:p w:rsidR="00D766E9" w:rsidRPr="00A0269A" w:rsidRDefault="00A0269A" w:rsidP="00687731">
      <w:pPr>
        <w:numPr>
          <w:ilvl w:val="0"/>
          <w:numId w:val="12"/>
        </w:numPr>
        <w:spacing w:before="120"/>
        <w:jc w:val="left"/>
        <w:rPr>
          <w:rFonts w:ascii="Arial" w:hAnsi="Arial" w:cs="Arial"/>
          <w:sz w:val="22"/>
          <w:szCs w:val="22"/>
        </w:rPr>
      </w:pPr>
      <w:r>
        <w:rPr>
          <w:rFonts w:ascii="Arial" w:hAnsi="Arial" w:cs="Arial"/>
          <w:bCs/>
          <w:sz w:val="22"/>
          <w:szCs w:val="22"/>
        </w:rPr>
        <w:t>Service User</w:t>
      </w:r>
      <w:r w:rsidR="00D766E9" w:rsidRPr="00A0269A">
        <w:rPr>
          <w:rFonts w:ascii="Arial" w:hAnsi="Arial" w:cs="Arial"/>
          <w:bCs/>
          <w:sz w:val="22"/>
          <w:szCs w:val="22"/>
        </w:rPr>
        <w:t>s must make a part payment through their benefit towards the cost of service provision as assessed and agreed with Work and Income.</w:t>
      </w:r>
    </w:p>
    <w:p w:rsidR="000E37AF" w:rsidRPr="00A0269A" w:rsidRDefault="000E37AF" w:rsidP="009F5BD8">
      <w:pPr>
        <w:pStyle w:val="Heading2"/>
      </w:pPr>
      <w:r w:rsidRPr="00A0269A">
        <w:t>8.</w:t>
      </w:r>
      <w:r w:rsidRPr="00A0269A">
        <w:tab/>
        <w:t>Q</w:t>
      </w:r>
      <w:r w:rsidR="00BE4846" w:rsidRPr="00A0269A">
        <w:t>uality Requirements</w:t>
      </w:r>
    </w:p>
    <w:p w:rsidR="000E37AF" w:rsidRPr="00A0269A" w:rsidRDefault="000E37AF" w:rsidP="009F5BD8">
      <w:pPr>
        <w:pStyle w:val="Heading3"/>
      </w:pPr>
      <w:r w:rsidRPr="00A0269A">
        <w:t>8.1</w:t>
      </w:r>
      <w:r w:rsidRPr="00A0269A">
        <w:tab/>
        <w:t>General</w:t>
      </w:r>
    </w:p>
    <w:p w:rsidR="00EE02F2" w:rsidRPr="00EE02F2" w:rsidRDefault="00EE02F2" w:rsidP="00EE02F2">
      <w:pPr>
        <w:autoSpaceDE w:val="0"/>
        <w:autoSpaceDN w:val="0"/>
        <w:adjustRightInd w:val="0"/>
        <w:spacing w:before="120"/>
        <w:rPr>
          <w:rFonts w:ascii="Arial" w:hAnsi="Arial" w:cs="Arial"/>
          <w:bCs/>
          <w:sz w:val="22"/>
          <w:szCs w:val="22"/>
        </w:rPr>
      </w:pPr>
      <w:r w:rsidRPr="00EE02F2">
        <w:rPr>
          <w:rFonts w:ascii="Arial" w:hAnsi="Arial" w:cs="Arial"/>
          <w:bCs/>
          <w:sz w:val="22"/>
          <w:szCs w:val="22"/>
        </w:rPr>
        <w:t>The Service must comply with the General Contract Terms; the Provider Quality Standards described in the agreement and the Health and Disability Services Standards 2008</w:t>
      </w:r>
      <w:r w:rsidRPr="00EE02F2">
        <w:rPr>
          <w:rFonts w:ascii="Arial" w:hAnsi="Arial" w:cs="Arial"/>
          <w:bCs/>
          <w:sz w:val="22"/>
          <w:szCs w:val="22"/>
          <w:vertAlign w:val="superscript"/>
        </w:rPr>
        <w:footnoteReference w:id="8"/>
      </w:r>
      <w:r w:rsidRPr="00EE02F2">
        <w:rPr>
          <w:rFonts w:ascii="Arial" w:hAnsi="Arial" w:cs="Arial"/>
          <w:bCs/>
          <w:sz w:val="22"/>
          <w:szCs w:val="22"/>
          <w:vertAlign w:val="superscript"/>
        </w:rPr>
        <w:t xml:space="preserve"> </w:t>
      </w:r>
      <w:r w:rsidRPr="00EE02F2">
        <w:rPr>
          <w:rFonts w:ascii="Arial" w:hAnsi="Arial" w:cs="Arial"/>
          <w:bCs/>
          <w:sz w:val="22"/>
          <w:szCs w:val="22"/>
        </w:rPr>
        <w:t>as applicable.</w:t>
      </w:r>
    </w:p>
    <w:p w:rsidR="000E37AF" w:rsidRPr="00A0269A" w:rsidRDefault="00EE02F2" w:rsidP="00BE4846">
      <w:pPr>
        <w:tabs>
          <w:tab w:val="left" w:pos="0"/>
          <w:tab w:val="left" w:pos="720"/>
        </w:tabs>
        <w:spacing w:before="120"/>
        <w:jc w:val="left"/>
        <w:rPr>
          <w:rFonts w:ascii="Arial" w:hAnsi="Arial" w:cs="Arial"/>
          <w:b/>
          <w:sz w:val="22"/>
          <w:szCs w:val="22"/>
        </w:rPr>
      </w:pPr>
      <w:r w:rsidRPr="00A0269A">
        <w:rPr>
          <w:rFonts w:ascii="Arial" w:hAnsi="Arial" w:cs="Arial"/>
          <w:sz w:val="22"/>
          <w:szCs w:val="22"/>
        </w:rPr>
        <w:t xml:space="preserve">In </w:t>
      </w:r>
      <w:r w:rsidR="000E37AF" w:rsidRPr="00A0269A">
        <w:rPr>
          <w:rFonts w:ascii="Arial" w:hAnsi="Arial" w:cs="Arial"/>
          <w:sz w:val="22"/>
          <w:szCs w:val="22"/>
        </w:rPr>
        <w:t>accordance with the Provider Quality Service Specifications other quality indicators will be incorporated as part of your internal evaluation and service development plan.</w:t>
      </w:r>
    </w:p>
    <w:p w:rsidR="000E37AF" w:rsidRPr="00A0269A" w:rsidRDefault="000E37AF" w:rsidP="009F5BD8">
      <w:pPr>
        <w:pStyle w:val="Heading3"/>
        <w:rPr>
          <w:lang w:val="en-US"/>
        </w:rPr>
      </w:pPr>
      <w:r w:rsidRPr="00A0269A">
        <w:rPr>
          <w:lang w:val="en-US"/>
        </w:rPr>
        <w:t>8.2.</w:t>
      </w:r>
      <w:r w:rsidRPr="00A0269A">
        <w:rPr>
          <w:lang w:val="en-US"/>
        </w:rPr>
        <w:tab/>
      </w:r>
      <w:r w:rsidRPr="00A0269A">
        <w:rPr>
          <w:lang w:val="en-US"/>
        </w:rPr>
        <w:tab/>
        <w:t xml:space="preserve">Quality Improvement </w:t>
      </w:r>
      <w:proofErr w:type="spellStart"/>
      <w:r w:rsidRPr="00A0269A">
        <w:rPr>
          <w:lang w:val="en-US"/>
        </w:rPr>
        <w:t>Programme</w:t>
      </w:r>
      <w:proofErr w:type="spellEnd"/>
    </w:p>
    <w:p w:rsidR="000E37AF" w:rsidRPr="00A0269A" w:rsidRDefault="000E37AF" w:rsidP="00BE4846">
      <w:pPr>
        <w:autoSpaceDE w:val="0"/>
        <w:autoSpaceDN w:val="0"/>
        <w:adjustRightInd w:val="0"/>
        <w:spacing w:before="120"/>
        <w:jc w:val="left"/>
        <w:rPr>
          <w:rFonts w:ascii="Arial" w:hAnsi="Arial" w:cs="Arial"/>
          <w:sz w:val="22"/>
          <w:szCs w:val="22"/>
          <w:lang w:val="en-US"/>
        </w:rPr>
      </w:pPr>
      <w:r w:rsidRPr="00A0269A">
        <w:rPr>
          <w:rFonts w:ascii="Arial" w:hAnsi="Arial" w:cs="Arial"/>
          <w:sz w:val="22"/>
          <w:szCs w:val="22"/>
          <w:lang w:val="en-US"/>
        </w:rPr>
        <w:lastRenderedPageBreak/>
        <w:t xml:space="preserve">The Provider shall develop and implement a Quality Improvement Programme to enable a high standard of service to be provided in accordance with the Ministry Approved Standards and otherwise in accordance with this Agreement, and to ensure the Services are provided so as to </w:t>
      </w:r>
      <w:proofErr w:type="gramStart"/>
      <w:r w:rsidRPr="00A0269A">
        <w:rPr>
          <w:rFonts w:ascii="Arial" w:hAnsi="Arial" w:cs="Arial"/>
          <w:sz w:val="22"/>
          <w:szCs w:val="22"/>
          <w:lang w:val="en-US"/>
        </w:rPr>
        <w:t>achieve</w:t>
      </w:r>
      <w:proofErr w:type="gramEnd"/>
      <w:r w:rsidRPr="00A0269A">
        <w:rPr>
          <w:rFonts w:ascii="Arial" w:hAnsi="Arial" w:cs="Arial"/>
          <w:sz w:val="22"/>
          <w:szCs w:val="22"/>
          <w:lang w:val="en-US"/>
        </w:rPr>
        <w:t xml:space="preserve"> the best outcome for </w:t>
      </w:r>
      <w:r w:rsidR="00A0269A">
        <w:rPr>
          <w:rFonts w:ascii="Arial" w:hAnsi="Arial" w:cs="Arial"/>
          <w:sz w:val="22"/>
          <w:szCs w:val="22"/>
          <w:lang w:val="en-US"/>
        </w:rPr>
        <w:t>Service User</w:t>
      </w:r>
      <w:r w:rsidRPr="00A0269A">
        <w:rPr>
          <w:rFonts w:ascii="Arial" w:hAnsi="Arial" w:cs="Arial"/>
          <w:sz w:val="22"/>
          <w:szCs w:val="22"/>
          <w:lang w:val="en-US"/>
        </w:rPr>
        <w:t>s.</w:t>
      </w:r>
    </w:p>
    <w:p w:rsidR="000E37AF" w:rsidRPr="00A0269A" w:rsidRDefault="000E37AF" w:rsidP="00BE4846">
      <w:pPr>
        <w:autoSpaceDE w:val="0"/>
        <w:autoSpaceDN w:val="0"/>
        <w:adjustRightInd w:val="0"/>
        <w:spacing w:before="120"/>
        <w:jc w:val="left"/>
        <w:rPr>
          <w:rFonts w:ascii="Arial" w:hAnsi="Arial" w:cs="Arial"/>
          <w:sz w:val="22"/>
          <w:szCs w:val="22"/>
          <w:lang w:val="en-US"/>
        </w:rPr>
      </w:pPr>
      <w:r w:rsidRPr="00A0269A">
        <w:rPr>
          <w:rFonts w:ascii="Arial" w:hAnsi="Arial" w:cs="Arial"/>
          <w:sz w:val="22"/>
          <w:szCs w:val="22"/>
          <w:lang w:val="en-US"/>
        </w:rPr>
        <w:t xml:space="preserve">The Provider must document a Quality Improvement Plan as part of the Quality Improvement Programme and must ensure that such a </w:t>
      </w:r>
      <w:r w:rsidR="00061756" w:rsidRPr="00A0269A">
        <w:rPr>
          <w:rFonts w:ascii="Arial" w:hAnsi="Arial" w:cs="Arial"/>
          <w:sz w:val="22"/>
          <w:szCs w:val="22"/>
          <w:lang w:val="en-US"/>
        </w:rPr>
        <w:t xml:space="preserve">plan </w:t>
      </w:r>
      <w:r w:rsidRPr="00A0269A">
        <w:rPr>
          <w:rFonts w:ascii="Arial" w:hAnsi="Arial" w:cs="Arial"/>
          <w:sz w:val="22"/>
          <w:szCs w:val="22"/>
          <w:lang w:val="en-US"/>
        </w:rPr>
        <w:t xml:space="preserve">is implemented, evaluated for its </w:t>
      </w:r>
      <w:r w:rsidR="00061756" w:rsidRPr="00A0269A">
        <w:rPr>
          <w:rFonts w:ascii="Arial" w:hAnsi="Arial" w:cs="Arial"/>
          <w:sz w:val="22"/>
          <w:szCs w:val="22"/>
          <w:lang w:val="en-US"/>
        </w:rPr>
        <w:t>effectiveness</w:t>
      </w:r>
      <w:r w:rsidRPr="00A0269A">
        <w:rPr>
          <w:rFonts w:ascii="Arial" w:hAnsi="Arial" w:cs="Arial"/>
          <w:sz w:val="22"/>
          <w:szCs w:val="22"/>
          <w:lang w:val="en-US"/>
        </w:rPr>
        <w:t xml:space="preserve"> and that any necessary corrective action is taken.</w:t>
      </w:r>
    </w:p>
    <w:p w:rsidR="000E37AF" w:rsidRPr="00A0269A" w:rsidRDefault="000E37AF" w:rsidP="00BE4846">
      <w:pPr>
        <w:tabs>
          <w:tab w:val="left" w:pos="1080"/>
        </w:tabs>
        <w:autoSpaceDE w:val="0"/>
        <w:autoSpaceDN w:val="0"/>
        <w:adjustRightInd w:val="0"/>
        <w:spacing w:before="120"/>
        <w:jc w:val="left"/>
        <w:rPr>
          <w:rFonts w:ascii="Arial" w:hAnsi="Arial" w:cs="Arial"/>
          <w:sz w:val="22"/>
          <w:szCs w:val="22"/>
          <w:lang w:val="en-US"/>
        </w:rPr>
      </w:pPr>
      <w:r w:rsidRPr="00A0269A">
        <w:rPr>
          <w:rFonts w:ascii="Arial" w:hAnsi="Arial" w:cs="Arial"/>
          <w:sz w:val="22"/>
          <w:szCs w:val="22"/>
          <w:lang w:val="en-US"/>
        </w:rPr>
        <w:t>The Quality Improvement Plan must include (but is not limited to):</w:t>
      </w:r>
    </w:p>
    <w:p w:rsidR="000E37AF" w:rsidRPr="00A0269A" w:rsidRDefault="00742575" w:rsidP="00687731">
      <w:pPr>
        <w:numPr>
          <w:ilvl w:val="0"/>
          <w:numId w:val="15"/>
        </w:numPr>
        <w:tabs>
          <w:tab w:val="clear" w:pos="473"/>
          <w:tab w:val="num" w:pos="540"/>
          <w:tab w:val="left" w:pos="1140"/>
        </w:tabs>
        <w:autoSpaceDE w:val="0"/>
        <w:autoSpaceDN w:val="0"/>
        <w:adjustRightInd w:val="0"/>
        <w:spacing w:before="120"/>
        <w:ind w:hanging="454"/>
        <w:jc w:val="left"/>
        <w:rPr>
          <w:rFonts w:ascii="Arial" w:hAnsi="Arial" w:cs="Arial"/>
          <w:sz w:val="22"/>
          <w:szCs w:val="22"/>
          <w:lang w:val="en-US"/>
        </w:rPr>
      </w:pPr>
      <w:r w:rsidRPr="00A0269A">
        <w:rPr>
          <w:rFonts w:ascii="Arial" w:hAnsi="Arial" w:cs="Arial"/>
          <w:sz w:val="22"/>
          <w:szCs w:val="22"/>
          <w:lang w:val="en-US"/>
        </w:rPr>
        <w:t>a</w:t>
      </w:r>
      <w:r w:rsidR="000E37AF" w:rsidRPr="00A0269A">
        <w:rPr>
          <w:rFonts w:ascii="Arial" w:hAnsi="Arial" w:cs="Arial"/>
          <w:sz w:val="22"/>
          <w:szCs w:val="22"/>
          <w:lang w:val="en-US"/>
        </w:rPr>
        <w:t>n explicit quality philosophy</w:t>
      </w:r>
    </w:p>
    <w:p w:rsidR="000E37AF" w:rsidRPr="00A0269A" w:rsidRDefault="00742575" w:rsidP="00687731">
      <w:pPr>
        <w:numPr>
          <w:ilvl w:val="0"/>
          <w:numId w:val="33"/>
        </w:numPr>
        <w:tabs>
          <w:tab w:val="clear" w:pos="473"/>
          <w:tab w:val="num" w:pos="1080"/>
        </w:tabs>
        <w:autoSpaceDE w:val="0"/>
        <w:autoSpaceDN w:val="0"/>
        <w:adjustRightInd w:val="0"/>
        <w:spacing w:before="120"/>
        <w:ind w:firstLine="7"/>
        <w:jc w:val="left"/>
        <w:rPr>
          <w:rFonts w:ascii="Arial" w:hAnsi="Arial" w:cs="Arial"/>
          <w:sz w:val="22"/>
          <w:szCs w:val="22"/>
          <w:lang w:val="en-US"/>
        </w:rPr>
      </w:pPr>
      <w:r w:rsidRPr="00A0269A">
        <w:rPr>
          <w:rFonts w:ascii="Arial" w:hAnsi="Arial" w:cs="Arial"/>
          <w:sz w:val="22"/>
          <w:szCs w:val="22"/>
          <w:lang w:val="en-US"/>
        </w:rPr>
        <w:t>c</w:t>
      </w:r>
      <w:r w:rsidR="000E37AF" w:rsidRPr="00A0269A">
        <w:rPr>
          <w:rFonts w:ascii="Arial" w:hAnsi="Arial" w:cs="Arial"/>
          <w:sz w:val="22"/>
          <w:szCs w:val="22"/>
          <w:lang w:val="en-US"/>
        </w:rPr>
        <w:t>lear quality objectives</w:t>
      </w:r>
    </w:p>
    <w:p w:rsidR="000E37AF" w:rsidRPr="00A0269A" w:rsidRDefault="00742575" w:rsidP="00687731">
      <w:pPr>
        <w:numPr>
          <w:ilvl w:val="0"/>
          <w:numId w:val="33"/>
        </w:numPr>
        <w:tabs>
          <w:tab w:val="clear" w:pos="473"/>
          <w:tab w:val="num" w:pos="1080"/>
        </w:tabs>
        <w:autoSpaceDE w:val="0"/>
        <w:autoSpaceDN w:val="0"/>
        <w:adjustRightInd w:val="0"/>
        <w:spacing w:before="120"/>
        <w:ind w:firstLine="7"/>
        <w:jc w:val="left"/>
        <w:rPr>
          <w:rFonts w:ascii="Arial" w:hAnsi="Arial" w:cs="Arial"/>
          <w:sz w:val="22"/>
          <w:szCs w:val="22"/>
          <w:lang w:val="en-US"/>
        </w:rPr>
      </w:pPr>
      <w:r w:rsidRPr="00A0269A">
        <w:rPr>
          <w:rFonts w:ascii="Arial" w:hAnsi="Arial" w:cs="Arial"/>
          <w:sz w:val="22"/>
          <w:szCs w:val="22"/>
          <w:lang w:val="en-US"/>
        </w:rPr>
        <w:t>q</w:t>
      </w:r>
      <w:r w:rsidR="000E37AF" w:rsidRPr="00A0269A">
        <w:rPr>
          <w:rFonts w:ascii="Arial" w:hAnsi="Arial" w:cs="Arial"/>
          <w:sz w:val="22"/>
          <w:szCs w:val="22"/>
          <w:lang w:val="en-US"/>
        </w:rPr>
        <w:t>uality improvement risk management systems</w:t>
      </w:r>
    </w:p>
    <w:p w:rsidR="000E37AF" w:rsidRPr="00A0269A" w:rsidRDefault="00742575" w:rsidP="00687731">
      <w:pPr>
        <w:numPr>
          <w:ilvl w:val="0"/>
          <w:numId w:val="33"/>
        </w:numPr>
        <w:tabs>
          <w:tab w:val="clear" w:pos="473"/>
          <w:tab w:val="num" w:pos="1080"/>
        </w:tabs>
        <w:autoSpaceDE w:val="0"/>
        <w:autoSpaceDN w:val="0"/>
        <w:adjustRightInd w:val="0"/>
        <w:spacing w:before="120"/>
        <w:ind w:firstLine="7"/>
        <w:jc w:val="left"/>
        <w:rPr>
          <w:rFonts w:ascii="Arial" w:hAnsi="Arial" w:cs="Arial"/>
          <w:sz w:val="22"/>
          <w:szCs w:val="22"/>
          <w:lang w:val="en-US"/>
        </w:rPr>
      </w:pPr>
      <w:r w:rsidRPr="00A0269A">
        <w:rPr>
          <w:rFonts w:ascii="Arial" w:hAnsi="Arial" w:cs="Arial"/>
          <w:sz w:val="22"/>
          <w:szCs w:val="22"/>
          <w:lang w:val="en-US"/>
        </w:rPr>
        <w:t>s</w:t>
      </w:r>
      <w:r w:rsidR="000E37AF" w:rsidRPr="00A0269A">
        <w:rPr>
          <w:rFonts w:ascii="Arial" w:hAnsi="Arial" w:cs="Arial"/>
          <w:sz w:val="22"/>
          <w:szCs w:val="22"/>
          <w:lang w:val="en-US"/>
        </w:rPr>
        <w:t>ystems for monitoring Quality Audit compliance</w:t>
      </w:r>
    </w:p>
    <w:p w:rsidR="000E37AF" w:rsidRPr="00A0269A" w:rsidRDefault="00742575" w:rsidP="00687731">
      <w:pPr>
        <w:numPr>
          <w:ilvl w:val="0"/>
          <w:numId w:val="33"/>
        </w:numPr>
        <w:tabs>
          <w:tab w:val="clear" w:pos="473"/>
          <w:tab w:val="num" w:pos="1080"/>
        </w:tabs>
        <w:autoSpaceDE w:val="0"/>
        <w:autoSpaceDN w:val="0"/>
        <w:adjustRightInd w:val="0"/>
        <w:spacing w:before="120"/>
        <w:ind w:firstLine="7"/>
        <w:jc w:val="left"/>
        <w:rPr>
          <w:rFonts w:ascii="Arial" w:hAnsi="Arial" w:cs="Arial"/>
          <w:sz w:val="22"/>
          <w:szCs w:val="22"/>
          <w:lang w:val="en-US"/>
        </w:rPr>
      </w:pPr>
      <w:r w:rsidRPr="00A0269A">
        <w:rPr>
          <w:rFonts w:ascii="Arial" w:hAnsi="Arial" w:cs="Arial"/>
          <w:sz w:val="22"/>
          <w:szCs w:val="22"/>
          <w:lang w:val="en-US"/>
        </w:rPr>
        <w:t>d</w:t>
      </w:r>
      <w:r w:rsidR="000E37AF" w:rsidRPr="00A0269A">
        <w:rPr>
          <w:rFonts w:ascii="Arial" w:hAnsi="Arial" w:cs="Arial"/>
          <w:sz w:val="22"/>
          <w:szCs w:val="22"/>
          <w:lang w:val="en-US"/>
        </w:rPr>
        <w:t xml:space="preserve">esignated </w:t>
      </w:r>
      <w:r w:rsidR="000E37AF" w:rsidRPr="00A0269A">
        <w:rPr>
          <w:rFonts w:ascii="Arial" w:hAnsi="Arial" w:cs="Arial"/>
          <w:sz w:val="22"/>
          <w:szCs w:val="22"/>
        </w:rPr>
        <w:t>organisational</w:t>
      </w:r>
      <w:r w:rsidR="000E37AF" w:rsidRPr="00A0269A">
        <w:rPr>
          <w:rFonts w:ascii="Arial" w:hAnsi="Arial" w:cs="Arial"/>
          <w:sz w:val="22"/>
          <w:szCs w:val="22"/>
          <w:lang w:val="en-US"/>
        </w:rPr>
        <w:t xml:space="preserve"> and staff responsibilities</w:t>
      </w:r>
    </w:p>
    <w:p w:rsidR="000E37AF" w:rsidRPr="00A0269A" w:rsidRDefault="00742575" w:rsidP="00687731">
      <w:pPr>
        <w:numPr>
          <w:ilvl w:val="2"/>
          <w:numId w:val="16"/>
        </w:numPr>
        <w:tabs>
          <w:tab w:val="clear" w:pos="2160"/>
          <w:tab w:val="num" w:pos="540"/>
        </w:tabs>
        <w:autoSpaceDE w:val="0"/>
        <w:autoSpaceDN w:val="0"/>
        <w:adjustRightInd w:val="0"/>
        <w:spacing w:before="120"/>
        <w:ind w:left="540" w:hanging="540"/>
        <w:jc w:val="left"/>
        <w:rPr>
          <w:rFonts w:ascii="Arial" w:hAnsi="Arial" w:cs="Arial"/>
          <w:sz w:val="22"/>
          <w:szCs w:val="22"/>
          <w:lang w:val="en-US"/>
        </w:rPr>
      </w:pPr>
      <w:r w:rsidRPr="00A0269A">
        <w:rPr>
          <w:rFonts w:ascii="Arial" w:hAnsi="Arial" w:cs="Arial"/>
          <w:sz w:val="22"/>
          <w:szCs w:val="22"/>
          <w:lang w:val="en-US"/>
        </w:rPr>
        <w:t>r</w:t>
      </w:r>
      <w:r w:rsidR="000E37AF" w:rsidRPr="00A0269A">
        <w:rPr>
          <w:rFonts w:ascii="Arial" w:hAnsi="Arial" w:cs="Arial"/>
          <w:sz w:val="22"/>
          <w:szCs w:val="22"/>
          <w:lang w:val="en-US"/>
        </w:rPr>
        <w:t>esident input into Services and into development of the Quality Improvement Plan</w:t>
      </w:r>
    </w:p>
    <w:p w:rsidR="000E37AF" w:rsidRPr="00A0269A" w:rsidRDefault="000E37AF" w:rsidP="00BE4846">
      <w:pPr>
        <w:tabs>
          <w:tab w:val="left" w:pos="570"/>
        </w:tabs>
        <w:autoSpaceDE w:val="0"/>
        <w:autoSpaceDN w:val="0"/>
        <w:adjustRightInd w:val="0"/>
        <w:spacing w:before="120"/>
        <w:jc w:val="left"/>
        <w:rPr>
          <w:rFonts w:ascii="Arial" w:hAnsi="Arial" w:cs="Arial"/>
          <w:sz w:val="22"/>
          <w:szCs w:val="22"/>
          <w:lang w:val="en-US"/>
        </w:rPr>
      </w:pPr>
      <w:r w:rsidRPr="00A0269A">
        <w:rPr>
          <w:rFonts w:ascii="Arial" w:hAnsi="Arial" w:cs="Arial"/>
          <w:sz w:val="22"/>
          <w:szCs w:val="22"/>
          <w:lang w:val="en-US"/>
        </w:rPr>
        <w:t>The Provider is expected to monitor and evaluate the delivery of Services against the Quality Improvement Plan, including standards of service.  Such quality monitoring mechanisms must include, but are not limited to, the following:</w:t>
      </w:r>
    </w:p>
    <w:p w:rsidR="000E37AF" w:rsidRPr="00A0269A" w:rsidRDefault="00A0269A" w:rsidP="00687731">
      <w:pPr>
        <w:numPr>
          <w:ilvl w:val="0"/>
          <w:numId w:val="34"/>
        </w:numPr>
        <w:tabs>
          <w:tab w:val="clear" w:pos="360"/>
          <w:tab w:val="num" w:pos="600"/>
          <w:tab w:val="left" w:pos="1140"/>
        </w:tabs>
        <w:autoSpaceDE w:val="0"/>
        <w:autoSpaceDN w:val="0"/>
        <w:adjustRightInd w:val="0"/>
        <w:spacing w:before="120"/>
        <w:ind w:left="600" w:hanging="600"/>
        <w:jc w:val="left"/>
        <w:rPr>
          <w:rFonts w:ascii="Arial" w:hAnsi="Arial" w:cs="Arial"/>
          <w:sz w:val="22"/>
          <w:szCs w:val="22"/>
          <w:lang w:val="en-US"/>
        </w:rPr>
      </w:pPr>
      <w:r>
        <w:rPr>
          <w:rFonts w:ascii="Arial" w:hAnsi="Arial" w:cs="Arial"/>
          <w:sz w:val="22"/>
          <w:szCs w:val="22"/>
          <w:lang w:val="en-US"/>
        </w:rPr>
        <w:t>Service User</w:t>
      </w:r>
      <w:r w:rsidR="000E37AF" w:rsidRPr="00A0269A">
        <w:rPr>
          <w:rFonts w:ascii="Arial" w:hAnsi="Arial" w:cs="Arial"/>
          <w:sz w:val="22"/>
          <w:szCs w:val="22"/>
          <w:lang w:val="en-US"/>
        </w:rPr>
        <w:t xml:space="preserve"> feedback surveys</w:t>
      </w:r>
    </w:p>
    <w:p w:rsidR="000E37AF" w:rsidRPr="00A0269A" w:rsidRDefault="00742575" w:rsidP="00687731">
      <w:pPr>
        <w:numPr>
          <w:ilvl w:val="0"/>
          <w:numId w:val="34"/>
        </w:numPr>
        <w:tabs>
          <w:tab w:val="clear" w:pos="360"/>
          <w:tab w:val="num" w:pos="600"/>
        </w:tabs>
        <w:autoSpaceDE w:val="0"/>
        <w:autoSpaceDN w:val="0"/>
        <w:adjustRightInd w:val="0"/>
        <w:spacing w:before="120"/>
        <w:ind w:left="600" w:hanging="600"/>
        <w:jc w:val="left"/>
        <w:rPr>
          <w:rFonts w:ascii="Arial" w:hAnsi="Arial" w:cs="Arial"/>
          <w:sz w:val="22"/>
          <w:szCs w:val="22"/>
          <w:lang w:val="en-US"/>
        </w:rPr>
      </w:pPr>
      <w:r w:rsidRPr="00A0269A">
        <w:rPr>
          <w:rFonts w:ascii="Arial" w:hAnsi="Arial" w:cs="Arial"/>
          <w:sz w:val="22"/>
          <w:szCs w:val="22"/>
          <w:lang w:val="en-US"/>
        </w:rPr>
        <w:t>q</w:t>
      </w:r>
      <w:r w:rsidR="000E37AF" w:rsidRPr="00A0269A">
        <w:rPr>
          <w:rFonts w:ascii="Arial" w:hAnsi="Arial" w:cs="Arial"/>
          <w:sz w:val="22"/>
          <w:szCs w:val="22"/>
          <w:lang w:val="en-US"/>
        </w:rPr>
        <w:t>uality review procedures as a demonstrable part of service delivery; and external reviews</w:t>
      </w:r>
    </w:p>
    <w:p w:rsidR="000E37AF" w:rsidRPr="00A0269A" w:rsidRDefault="000E37AF" w:rsidP="00687731">
      <w:pPr>
        <w:numPr>
          <w:ilvl w:val="0"/>
          <w:numId w:val="34"/>
        </w:numPr>
        <w:tabs>
          <w:tab w:val="clear" w:pos="360"/>
          <w:tab w:val="num" w:pos="600"/>
          <w:tab w:val="left" w:pos="1260"/>
        </w:tabs>
        <w:autoSpaceDE w:val="0"/>
        <w:autoSpaceDN w:val="0"/>
        <w:adjustRightInd w:val="0"/>
        <w:spacing w:before="120"/>
        <w:ind w:left="600" w:hanging="600"/>
        <w:jc w:val="left"/>
        <w:rPr>
          <w:rFonts w:ascii="Arial" w:hAnsi="Arial" w:cs="Arial"/>
          <w:sz w:val="22"/>
          <w:szCs w:val="22"/>
          <w:lang w:val="en-US"/>
        </w:rPr>
      </w:pPr>
      <w:r w:rsidRPr="00A0269A">
        <w:rPr>
          <w:rFonts w:ascii="Arial" w:hAnsi="Arial" w:cs="Arial"/>
          <w:sz w:val="22"/>
          <w:szCs w:val="22"/>
          <w:lang w:val="en-US"/>
        </w:rPr>
        <w:t>Policy</w:t>
      </w:r>
      <w:r w:rsidR="00742575" w:rsidRPr="00A0269A">
        <w:rPr>
          <w:rFonts w:ascii="Arial" w:hAnsi="Arial" w:cs="Arial"/>
          <w:sz w:val="22"/>
          <w:szCs w:val="22"/>
          <w:lang w:val="en-US"/>
        </w:rPr>
        <w:t xml:space="preserve"> </w:t>
      </w:r>
      <w:r w:rsidRPr="00A0269A">
        <w:rPr>
          <w:rFonts w:ascii="Arial" w:hAnsi="Arial" w:cs="Arial"/>
          <w:sz w:val="22"/>
          <w:szCs w:val="22"/>
          <w:lang w:val="en-US"/>
        </w:rPr>
        <w:t>/</w:t>
      </w:r>
      <w:r w:rsidR="00742575" w:rsidRPr="00A0269A">
        <w:rPr>
          <w:rFonts w:ascii="Arial" w:hAnsi="Arial" w:cs="Arial"/>
          <w:sz w:val="22"/>
          <w:szCs w:val="22"/>
          <w:lang w:val="en-US"/>
        </w:rPr>
        <w:t xml:space="preserve"> </w:t>
      </w:r>
      <w:r w:rsidRPr="00A0269A">
        <w:rPr>
          <w:rFonts w:ascii="Arial" w:hAnsi="Arial" w:cs="Arial"/>
          <w:sz w:val="22"/>
          <w:szCs w:val="22"/>
          <w:lang w:val="en-US"/>
        </w:rPr>
        <w:t>Protocol for:</w:t>
      </w:r>
    </w:p>
    <w:p w:rsidR="000E37AF" w:rsidRPr="00A0269A" w:rsidRDefault="00BE4846" w:rsidP="00687731">
      <w:pPr>
        <w:pStyle w:val="Header"/>
        <w:numPr>
          <w:ilvl w:val="0"/>
          <w:numId w:val="35"/>
        </w:numPr>
        <w:tabs>
          <w:tab w:val="clear" w:pos="4153"/>
          <w:tab w:val="clear" w:pos="8306"/>
          <w:tab w:val="left" w:pos="1140"/>
        </w:tabs>
        <w:autoSpaceDE w:val="0"/>
        <w:autoSpaceDN w:val="0"/>
        <w:adjustRightInd w:val="0"/>
        <w:spacing w:before="120"/>
        <w:jc w:val="left"/>
        <w:rPr>
          <w:rFonts w:ascii="Arial" w:hAnsi="Arial" w:cs="Arial"/>
          <w:b/>
          <w:sz w:val="22"/>
          <w:szCs w:val="22"/>
          <w:lang w:val="en-US"/>
        </w:rPr>
      </w:pPr>
      <w:r w:rsidRPr="00A0269A">
        <w:rPr>
          <w:rFonts w:ascii="Arial" w:hAnsi="Arial" w:cs="Arial"/>
          <w:sz w:val="22"/>
          <w:szCs w:val="22"/>
          <w:lang w:val="en-US"/>
        </w:rPr>
        <w:t>m</w:t>
      </w:r>
      <w:r w:rsidR="000E37AF" w:rsidRPr="00A0269A">
        <w:rPr>
          <w:rFonts w:ascii="Arial" w:hAnsi="Arial" w:cs="Arial"/>
          <w:sz w:val="22"/>
          <w:szCs w:val="22"/>
          <w:lang w:val="en-US"/>
        </w:rPr>
        <w:t xml:space="preserve">anaging challenging </w:t>
      </w:r>
      <w:proofErr w:type="spellStart"/>
      <w:r w:rsidR="000E37AF" w:rsidRPr="00A0269A">
        <w:rPr>
          <w:rFonts w:ascii="Arial" w:hAnsi="Arial" w:cs="Arial"/>
          <w:sz w:val="22"/>
          <w:szCs w:val="22"/>
          <w:lang w:val="en-US"/>
        </w:rPr>
        <w:t>behaviour</w:t>
      </w:r>
      <w:proofErr w:type="spellEnd"/>
      <w:r w:rsidR="000E37AF" w:rsidRPr="00A0269A">
        <w:rPr>
          <w:rFonts w:ascii="Arial" w:hAnsi="Arial" w:cs="Arial"/>
          <w:sz w:val="22"/>
          <w:szCs w:val="22"/>
          <w:lang w:val="en-US"/>
        </w:rPr>
        <w:t xml:space="preserve"> in the least restrictive way possible</w:t>
      </w:r>
    </w:p>
    <w:p w:rsidR="000E37AF" w:rsidRPr="00A0269A" w:rsidRDefault="00BE4846" w:rsidP="00687731">
      <w:pPr>
        <w:numPr>
          <w:ilvl w:val="0"/>
          <w:numId w:val="35"/>
        </w:numPr>
        <w:tabs>
          <w:tab w:val="left" w:pos="1140"/>
        </w:tabs>
        <w:autoSpaceDE w:val="0"/>
        <w:autoSpaceDN w:val="0"/>
        <w:adjustRightInd w:val="0"/>
        <w:spacing w:before="120"/>
        <w:jc w:val="left"/>
        <w:rPr>
          <w:rFonts w:ascii="Arial" w:hAnsi="Arial" w:cs="Arial"/>
          <w:sz w:val="22"/>
          <w:szCs w:val="22"/>
          <w:lang w:val="en-US"/>
        </w:rPr>
      </w:pPr>
      <w:r w:rsidRPr="00A0269A">
        <w:rPr>
          <w:rFonts w:ascii="Arial" w:hAnsi="Arial" w:cs="Arial"/>
          <w:sz w:val="22"/>
          <w:szCs w:val="22"/>
          <w:lang w:val="en-US"/>
        </w:rPr>
        <w:t>p</w:t>
      </w:r>
      <w:r w:rsidR="000E37AF" w:rsidRPr="00A0269A">
        <w:rPr>
          <w:rFonts w:ascii="Arial" w:hAnsi="Arial" w:cs="Arial"/>
          <w:sz w:val="22"/>
          <w:szCs w:val="22"/>
          <w:lang w:val="en-US"/>
        </w:rPr>
        <w:t xml:space="preserve">otential risk to </w:t>
      </w:r>
      <w:r w:rsidR="00E21169" w:rsidRPr="00A0269A">
        <w:rPr>
          <w:rFonts w:ascii="Arial" w:hAnsi="Arial" w:cs="Arial"/>
          <w:sz w:val="22"/>
          <w:szCs w:val="22"/>
          <w:lang w:val="en-US"/>
        </w:rPr>
        <w:t xml:space="preserve">the </w:t>
      </w:r>
      <w:r w:rsidR="00A0269A">
        <w:rPr>
          <w:rFonts w:ascii="Arial" w:hAnsi="Arial" w:cs="Arial"/>
          <w:sz w:val="22"/>
          <w:szCs w:val="22"/>
          <w:lang w:val="en-US"/>
        </w:rPr>
        <w:t>Service User</w:t>
      </w:r>
      <w:r w:rsidR="000E37AF" w:rsidRPr="00A0269A">
        <w:rPr>
          <w:rFonts w:ascii="Arial" w:hAnsi="Arial" w:cs="Arial"/>
          <w:sz w:val="22"/>
          <w:szCs w:val="22"/>
          <w:lang w:val="en-US"/>
        </w:rPr>
        <w:t xml:space="preserve"> of physical or sexual abuse from others</w:t>
      </w:r>
    </w:p>
    <w:p w:rsidR="000E37AF" w:rsidRPr="00A0269A" w:rsidRDefault="00BE4846" w:rsidP="00687731">
      <w:pPr>
        <w:numPr>
          <w:ilvl w:val="0"/>
          <w:numId w:val="35"/>
        </w:numPr>
        <w:tabs>
          <w:tab w:val="left" w:pos="1140"/>
        </w:tabs>
        <w:autoSpaceDE w:val="0"/>
        <w:autoSpaceDN w:val="0"/>
        <w:adjustRightInd w:val="0"/>
        <w:spacing w:before="120"/>
        <w:jc w:val="left"/>
        <w:rPr>
          <w:rFonts w:ascii="Arial" w:hAnsi="Arial" w:cs="Arial"/>
          <w:sz w:val="22"/>
          <w:szCs w:val="22"/>
          <w:lang w:val="en-GB"/>
        </w:rPr>
      </w:pPr>
      <w:proofErr w:type="gramStart"/>
      <w:r w:rsidRPr="00A0269A">
        <w:rPr>
          <w:rFonts w:ascii="Arial" w:hAnsi="Arial" w:cs="Arial"/>
          <w:sz w:val="22"/>
          <w:szCs w:val="22"/>
          <w:lang w:val="en-US"/>
        </w:rPr>
        <w:t>h</w:t>
      </w:r>
      <w:r w:rsidR="000E37AF" w:rsidRPr="00A0269A">
        <w:rPr>
          <w:rFonts w:ascii="Arial" w:hAnsi="Arial" w:cs="Arial"/>
          <w:sz w:val="22"/>
          <w:szCs w:val="22"/>
          <w:lang w:val="en-US"/>
        </w:rPr>
        <w:t>ealthy</w:t>
      </w:r>
      <w:proofErr w:type="gramEnd"/>
      <w:r w:rsidR="000E37AF" w:rsidRPr="00A0269A">
        <w:rPr>
          <w:rFonts w:ascii="Arial" w:hAnsi="Arial" w:cs="Arial"/>
          <w:sz w:val="22"/>
          <w:szCs w:val="22"/>
          <w:lang w:val="en-US"/>
        </w:rPr>
        <w:t xml:space="preserve"> lifestyle issues including: fostering respectful relationships, contraception and sexually transmitted disease</w:t>
      </w:r>
      <w:r w:rsidR="00595344" w:rsidRPr="00A0269A">
        <w:rPr>
          <w:rFonts w:ascii="Arial" w:hAnsi="Arial" w:cs="Arial"/>
          <w:sz w:val="22"/>
          <w:szCs w:val="22"/>
          <w:lang w:val="en-US"/>
        </w:rPr>
        <w:t xml:space="preserve"> </w:t>
      </w:r>
      <w:r w:rsidR="000E37AF" w:rsidRPr="00A0269A">
        <w:rPr>
          <w:rFonts w:ascii="Arial" w:hAnsi="Arial" w:cs="Arial"/>
          <w:sz w:val="22"/>
          <w:szCs w:val="22"/>
          <w:lang w:val="en-US"/>
        </w:rPr>
        <w:t>/</w:t>
      </w:r>
      <w:r w:rsidR="00595344" w:rsidRPr="00A0269A">
        <w:rPr>
          <w:rFonts w:ascii="Arial" w:hAnsi="Arial" w:cs="Arial"/>
          <w:sz w:val="22"/>
          <w:szCs w:val="22"/>
          <w:lang w:val="en-US"/>
        </w:rPr>
        <w:t xml:space="preserve"> </w:t>
      </w:r>
      <w:r w:rsidR="000E37AF" w:rsidRPr="00A0269A">
        <w:rPr>
          <w:rFonts w:ascii="Arial" w:hAnsi="Arial" w:cs="Arial"/>
          <w:sz w:val="22"/>
          <w:szCs w:val="22"/>
          <w:lang w:val="en-US"/>
        </w:rPr>
        <w:t>safe sex</w:t>
      </w:r>
      <w:r w:rsidRPr="00A0269A">
        <w:rPr>
          <w:rFonts w:ascii="Arial" w:hAnsi="Arial" w:cs="Arial"/>
          <w:sz w:val="22"/>
          <w:szCs w:val="22"/>
          <w:lang w:val="en-US"/>
        </w:rPr>
        <w:t>.</w:t>
      </w:r>
    </w:p>
    <w:p w:rsidR="000E37AF" w:rsidRPr="00A0269A" w:rsidRDefault="000E37AF" w:rsidP="009F5BD8">
      <w:pPr>
        <w:pStyle w:val="Heading3"/>
      </w:pPr>
      <w:r w:rsidRPr="00A0269A">
        <w:t>8.3</w:t>
      </w:r>
      <w:r w:rsidRPr="00A0269A">
        <w:tab/>
      </w:r>
      <w:r w:rsidR="00A0269A">
        <w:t>Service User</w:t>
      </w:r>
      <w:r w:rsidR="00742575" w:rsidRPr="00A0269A">
        <w:t xml:space="preserve"> </w:t>
      </w:r>
      <w:r w:rsidRPr="00A0269A">
        <w:t>/</w:t>
      </w:r>
      <w:r w:rsidR="00742575" w:rsidRPr="00A0269A">
        <w:t xml:space="preserve"> </w:t>
      </w:r>
      <w:r w:rsidRPr="00A0269A">
        <w:t>Family</w:t>
      </w:r>
      <w:r w:rsidR="00742575" w:rsidRPr="00A0269A">
        <w:t xml:space="preserve"> </w:t>
      </w:r>
      <w:r w:rsidRPr="00A0269A">
        <w:t>/</w:t>
      </w:r>
      <w:r w:rsidR="00742575" w:rsidRPr="00A0269A">
        <w:t xml:space="preserve"> </w:t>
      </w:r>
      <w:proofErr w:type="spellStart"/>
      <w:r w:rsidRPr="00A0269A">
        <w:t>Wh</w:t>
      </w:r>
      <w:r w:rsidR="007250B9" w:rsidRPr="00A0269A">
        <w:t>ā</w:t>
      </w:r>
      <w:r w:rsidRPr="00A0269A">
        <w:t>nau</w:t>
      </w:r>
      <w:proofErr w:type="spellEnd"/>
      <w:r w:rsidR="00742575" w:rsidRPr="00A0269A">
        <w:t xml:space="preserve"> </w:t>
      </w:r>
      <w:r w:rsidRPr="00A0269A">
        <w:t>/</w:t>
      </w:r>
      <w:r w:rsidR="00742575" w:rsidRPr="00A0269A">
        <w:t xml:space="preserve"> </w:t>
      </w:r>
      <w:r w:rsidRPr="00A0269A">
        <w:t>Guardian</w:t>
      </w:r>
      <w:r w:rsidR="00742575" w:rsidRPr="00A0269A">
        <w:t xml:space="preserve"> </w:t>
      </w:r>
      <w:r w:rsidRPr="00A0269A">
        <w:t>/</w:t>
      </w:r>
      <w:r w:rsidR="00742575" w:rsidRPr="00A0269A">
        <w:t xml:space="preserve"> </w:t>
      </w:r>
      <w:r w:rsidRPr="00A0269A">
        <w:t>Advocate Involvement</w:t>
      </w:r>
    </w:p>
    <w:p w:rsidR="000E37AF" w:rsidRPr="00A0269A" w:rsidRDefault="000E37AF" w:rsidP="00742575">
      <w:pPr>
        <w:pStyle w:val="BodyTextIndent3"/>
        <w:spacing w:before="120"/>
        <w:ind w:left="0"/>
        <w:jc w:val="left"/>
        <w:rPr>
          <w:rFonts w:cs="Arial"/>
          <w:sz w:val="22"/>
          <w:szCs w:val="22"/>
        </w:rPr>
      </w:pPr>
      <w:r w:rsidRPr="00A0269A">
        <w:rPr>
          <w:rFonts w:cs="Arial"/>
          <w:sz w:val="22"/>
          <w:szCs w:val="22"/>
        </w:rPr>
        <w:t xml:space="preserve">The Provider will have a number of means by which the </w:t>
      </w:r>
      <w:r w:rsidR="00A0269A">
        <w:rPr>
          <w:rFonts w:cs="Arial"/>
          <w:sz w:val="22"/>
          <w:szCs w:val="22"/>
        </w:rPr>
        <w:t>Service User</w:t>
      </w:r>
      <w:r w:rsidRPr="00A0269A">
        <w:rPr>
          <w:rFonts w:cs="Arial"/>
          <w:sz w:val="22"/>
          <w:szCs w:val="22"/>
        </w:rPr>
        <w:t>, his</w:t>
      </w:r>
      <w:r w:rsidR="00595344" w:rsidRPr="00A0269A">
        <w:rPr>
          <w:rFonts w:cs="Arial"/>
          <w:sz w:val="22"/>
          <w:szCs w:val="22"/>
        </w:rPr>
        <w:t xml:space="preserve"> </w:t>
      </w:r>
      <w:r w:rsidRPr="00A0269A">
        <w:rPr>
          <w:rFonts w:cs="Arial"/>
          <w:sz w:val="22"/>
          <w:szCs w:val="22"/>
        </w:rPr>
        <w:t>/</w:t>
      </w:r>
      <w:r w:rsidR="00595344" w:rsidRPr="00A0269A">
        <w:rPr>
          <w:rFonts w:cs="Arial"/>
          <w:sz w:val="22"/>
          <w:szCs w:val="22"/>
        </w:rPr>
        <w:t xml:space="preserve"> </w:t>
      </w:r>
      <w:r w:rsidRPr="00A0269A">
        <w:rPr>
          <w:rFonts w:cs="Arial"/>
          <w:sz w:val="22"/>
          <w:szCs w:val="22"/>
        </w:rPr>
        <w:t>her family</w:t>
      </w:r>
      <w:r w:rsidR="00BE4846" w:rsidRPr="00A0269A">
        <w:rPr>
          <w:rFonts w:cs="Arial"/>
          <w:sz w:val="22"/>
          <w:szCs w:val="22"/>
        </w:rPr>
        <w:t xml:space="preserve"> </w:t>
      </w:r>
      <w:r w:rsidR="001656E2" w:rsidRPr="00A0269A">
        <w:rPr>
          <w:rFonts w:cs="Arial"/>
          <w:sz w:val="22"/>
          <w:szCs w:val="22"/>
        </w:rPr>
        <w:t xml:space="preserve">/ </w:t>
      </w:r>
      <w:proofErr w:type="spellStart"/>
      <w:r w:rsidRPr="00A0269A">
        <w:rPr>
          <w:rFonts w:cs="Arial"/>
          <w:sz w:val="22"/>
          <w:szCs w:val="22"/>
        </w:rPr>
        <w:t>wh</w:t>
      </w:r>
      <w:r w:rsidR="00BE4846" w:rsidRPr="00A0269A">
        <w:rPr>
          <w:rFonts w:cs="Arial"/>
          <w:sz w:val="22"/>
          <w:szCs w:val="22"/>
        </w:rPr>
        <w:t>ā</w:t>
      </w:r>
      <w:r w:rsidRPr="00A0269A">
        <w:rPr>
          <w:rFonts w:cs="Arial"/>
          <w:sz w:val="22"/>
          <w:szCs w:val="22"/>
        </w:rPr>
        <w:t>nau</w:t>
      </w:r>
      <w:proofErr w:type="spellEnd"/>
      <w:r w:rsidRPr="00A0269A">
        <w:rPr>
          <w:rFonts w:cs="Arial"/>
          <w:sz w:val="22"/>
          <w:szCs w:val="22"/>
        </w:rPr>
        <w:t xml:space="preserve"> </w:t>
      </w:r>
      <w:r w:rsidR="001656E2" w:rsidRPr="00A0269A">
        <w:rPr>
          <w:rFonts w:cs="Arial"/>
          <w:sz w:val="22"/>
          <w:szCs w:val="22"/>
        </w:rPr>
        <w:t>/</w:t>
      </w:r>
      <w:r w:rsidRPr="00A0269A">
        <w:rPr>
          <w:rFonts w:cs="Arial"/>
          <w:sz w:val="22"/>
          <w:szCs w:val="22"/>
        </w:rPr>
        <w:t xml:space="preserve"> guardians </w:t>
      </w:r>
      <w:r w:rsidR="001B0EDF" w:rsidRPr="00A0269A">
        <w:rPr>
          <w:rFonts w:cs="Arial"/>
          <w:sz w:val="22"/>
          <w:szCs w:val="22"/>
        </w:rPr>
        <w:t>or</w:t>
      </w:r>
      <w:r w:rsidR="001656E2" w:rsidRPr="00A0269A">
        <w:rPr>
          <w:rFonts w:cs="Arial"/>
          <w:sz w:val="22"/>
          <w:szCs w:val="22"/>
        </w:rPr>
        <w:t xml:space="preserve"> </w:t>
      </w:r>
      <w:r w:rsidRPr="00A0269A">
        <w:rPr>
          <w:rFonts w:cs="Arial"/>
          <w:sz w:val="22"/>
          <w:szCs w:val="22"/>
        </w:rPr>
        <w:t xml:space="preserve">advocate (with the consent of the </w:t>
      </w:r>
      <w:r w:rsidR="00A0269A">
        <w:rPr>
          <w:rFonts w:cs="Arial"/>
          <w:sz w:val="22"/>
          <w:szCs w:val="22"/>
        </w:rPr>
        <w:t>Service User</w:t>
      </w:r>
      <w:r w:rsidRPr="00A0269A">
        <w:rPr>
          <w:rFonts w:cs="Arial"/>
          <w:sz w:val="22"/>
          <w:szCs w:val="22"/>
        </w:rPr>
        <w:t>) can provide input into service operations and development.  These include:</w:t>
      </w:r>
    </w:p>
    <w:p w:rsidR="000E37AF" w:rsidRPr="00A0269A" w:rsidRDefault="00595344" w:rsidP="00687731">
      <w:pPr>
        <w:numPr>
          <w:ilvl w:val="0"/>
          <w:numId w:val="13"/>
        </w:numPr>
        <w:tabs>
          <w:tab w:val="clear" w:pos="360"/>
        </w:tabs>
        <w:spacing w:before="120"/>
        <w:ind w:left="600" w:hanging="600"/>
        <w:jc w:val="left"/>
        <w:rPr>
          <w:rFonts w:ascii="Arial" w:hAnsi="Arial" w:cs="Arial"/>
          <w:sz w:val="22"/>
          <w:szCs w:val="22"/>
        </w:rPr>
      </w:pPr>
      <w:r w:rsidRPr="00A0269A">
        <w:rPr>
          <w:rFonts w:ascii="Arial" w:hAnsi="Arial" w:cs="Arial"/>
          <w:sz w:val="22"/>
          <w:szCs w:val="22"/>
        </w:rPr>
        <w:t>i</w:t>
      </w:r>
      <w:r w:rsidR="000E37AF" w:rsidRPr="00A0269A">
        <w:rPr>
          <w:rFonts w:ascii="Arial" w:hAnsi="Arial" w:cs="Arial"/>
          <w:sz w:val="22"/>
          <w:szCs w:val="22"/>
        </w:rPr>
        <w:t>nput into policies and procedures</w:t>
      </w:r>
    </w:p>
    <w:p w:rsidR="000E37AF" w:rsidRPr="00A0269A" w:rsidRDefault="00595344" w:rsidP="00687731">
      <w:pPr>
        <w:numPr>
          <w:ilvl w:val="0"/>
          <w:numId w:val="13"/>
        </w:numPr>
        <w:tabs>
          <w:tab w:val="clear" w:pos="360"/>
        </w:tabs>
        <w:spacing w:before="120"/>
        <w:ind w:left="600" w:hanging="600"/>
        <w:jc w:val="left"/>
        <w:rPr>
          <w:rFonts w:ascii="Arial" w:hAnsi="Arial" w:cs="Arial"/>
          <w:sz w:val="22"/>
          <w:szCs w:val="22"/>
        </w:rPr>
      </w:pPr>
      <w:r w:rsidRPr="00A0269A">
        <w:rPr>
          <w:rFonts w:ascii="Arial" w:hAnsi="Arial" w:cs="Arial"/>
          <w:sz w:val="22"/>
          <w:szCs w:val="22"/>
        </w:rPr>
        <w:t>i</w:t>
      </w:r>
      <w:r w:rsidR="000E37AF" w:rsidRPr="00A0269A">
        <w:rPr>
          <w:rFonts w:ascii="Arial" w:hAnsi="Arial" w:cs="Arial"/>
          <w:sz w:val="22"/>
          <w:szCs w:val="22"/>
        </w:rPr>
        <w:t>nput into service planning and development</w:t>
      </w:r>
    </w:p>
    <w:p w:rsidR="000E37AF" w:rsidRPr="00A0269A" w:rsidRDefault="00595344" w:rsidP="00687731">
      <w:pPr>
        <w:numPr>
          <w:ilvl w:val="0"/>
          <w:numId w:val="13"/>
        </w:numPr>
        <w:tabs>
          <w:tab w:val="clear" w:pos="360"/>
        </w:tabs>
        <w:spacing w:before="120"/>
        <w:ind w:left="600" w:hanging="600"/>
        <w:jc w:val="left"/>
        <w:rPr>
          <w:rFonts w:ascii="Arial" w:hAnsi="Arial" w:cs="Arial"/>
          <w:sz w:val="22"/>
          <w:szCs w:val="22"/>
        </w:rPr>
      </w:pPr>
      <w:r w:rsidRPr="00A0269A">
        <w:rPr>
          <w:rFonts w:ascii="Arial" w:hAnsi="Arial" w:cs="Arial"/>
          <w:sz w:val="22"/>
          <w:szCs w:val="22"/>
        </w:rPr>
        <w:t>i</w:t>
      </w:r>
      <w:r w:rsidR="000E37AF" w:rsidRPr="00A0269A">
        <w:rPr>
          <w:rFonts w:ascii="Arial" w:hAnsi="Arial" w:cs="Arial"/>
          <w:sz w:val="22"/>
          <w:szCs w:val="22"/>
        </w:rPr>
        <w:t>nput into staff selection/appointment</w:t>
      </w:r>
    </w:p>
    <w:p w:rsidR="000E37AF" w:rsidRPr="00A0269A" w:rsidRDefault="00595344" w:rsidP="00687731">
      <w:pPr>
        <w:numPr>
          <w:ilvl w:val="0"/>
          <w:numId w:val="13"/>
        </w:numPr>
        <w:tabs>
          <w:tab w:val="clear" w:pos="360"/>
        </w:tabs>
        <w:spacing w:before="120"/>
        <w:ind w:left="600" w:hanging="600"/>
        <w:jc w:val="left"/>
        <w:rPr>
          <w:rFonts w:ascii="Arial" w:hAnsi="Arial" w:cs="Arial"/>
          <w:sz w:val="22"/>
          <w:szCs w:val="22"/>
        </w:rPr>
      </w:pPr>
      <w:r w:rsidRPr="00A0269A">
        <w:rPr>
          <w:rFonts w:ascii="Arial" w:hAnsi="Arial" w:cs="Arial"/>
          <w:sz w:val="22"/>
          <w:szCs w:val="22"/>
        </w:rPr>
        <w:t>i</w:t>
      </w:r>
      <w:r w:rsidR="000E37AF" w:rsidRPr="00A0269A">
        <w:rPr>
          <w:rFonts w:ascii="Arial" w:hAnsi="Arial" w:cs="Arial"/>
          <w:sz w:val="22"/>
          <w:szCs w:val="22"/>
        </w:rPr>
        <w:t>nvolvement in internal quality monitoring</w:t>
      </w:r>
    </w:p>
    <w:p w:rsidR="000E37AF" w:rsidRPr="00A0269A" w:rsidRDefault="00595344" w:rsidP="00687731">
      <w:pPr>
        <w:numPr>
          <w:ilvl w:val="0"/>
          <w:numId w:val="13"/>
        </w:numPr>
        <w:tabs>
          <w:tab w:val="clear" w:pos="360"/>
        </w:tabs>
        <w:spacing w:before="120"/>
        <w:ind w:left="600" w:hanging="600"/>
        <w:jc w:val="left"/>
        <w:rPr>
          <w:rFonts w:ascii="Arial" w:hAnsi="Arial" w:cs="Arial"/>
          <w:sz w:val="22"/>
          <w:szCs w:val="22"/>
        </w:rPr>
      </w:pPr>
      <w:r w:rsidRPr="00A0269A">
        <w:rPr>
          <w:rFonts w:ascii="Arial" w:hAnsi="Arial" w:cs="Arial"/>
          <w:sz w:val="22"/>
          <w:szCs w:val="22"/>
        </w:rPr>
        <w:t>i</w:t>
      </w:r>
      <w:r w:rsidR="000E37AF" w:rsidRPr="00A0269A">
        <w:rPr>
          <w:rFonts w:ascii="Arial" w:hAnsi="Arial" w:cs="Arial"/>
          <w:sz w:val="22"/>
          <w:szCs w:val="22"/>
        </w:rPr>
        <w:t>nput and active participation in the development of the CP</w:t>
      </w:r>
    </w:p>
    <w:p w:rsidR="000E37AF" w:rsidRPr="00A0269A" w:rsidRDefault="00595344" w:rsidP="00687731">
      <w:pPr>
        <w:numPr>
          <w:ilvl w:val="0"/>
          <w:numId w:val="13"/>
        </w:numPr>
        <w:tabs>
          <w:tab w:val="clear" w:pos="360"/>
        </w:tabs>
        <w:spacing w:before="120"/>
        <w:ind w:left="600" w:hanging="600"/>
        <w:jc w:val="left"/>
        <w:rPr>
          <w:rFonts w:ascii="Arial" w:hAnsi="Arial" w:cs="Arial"/>
          <w:sz w:val="22"/>
          <w:szCs w:val="22"/>
        </w:rPr>
      </w:pPr>
      <w:r w:rsidRPr="00A0269A">
        <w:rPr>
          <w:rFonts w:ascii="Arial" w:hAnsi="Arial" w:cs="Arial"/>
          <w:sz w:val="22"/>
          <w:szCs w:val="22"/>
        </w:rPr>
        <w:t>r</w:t>
      </w:r>
      <w:r w:rsidR="000E37AF" w:rsidRPr="00A0269A">
        <w:rPr>
          <w:rFonts w:ascii="Arial" w:hAnsi="Arial" w:cs="Arial"/>
          <w:sz w:val="22"/>
          <w:szCs w:val="22"/>
        </w:rPr>
        <w:t>epresentation on an advisory board</w:t>
      </w:r>
    </w:p>
    <w:p w:rsidR="000E37AF" w:rsidRPr="00A0269A" w:rsidRDefault="00595344" w:rsidP="00687731">
      <w:pPr>
        <w:numPr>
          <w:ilvl w:val="0"/>
          <w:numId w:val="13"/>
        </w:numPr>
        <w:tabs>
          <w:tab w:val="clear" w:pos="360"/>
        </w:tabs>
        <w:spacing w:before="120"/>
        <w:ind w:left="600" w:hanging="600"/>
        <w:jc w:val="left"/>
        <w:rPr>
          <w:rFonts w:ascii="Arial" w:hAnsi="Arial" w:cs="Arial"/>
          <w:sz w:val="22"/>
          <w:szCs w:val="22"/>
        </w:rPr>
      </w:pPr>
      <w:r w:rsidRPr="00A0269A">
        <w:rPr>
          <w:rFonts w:ascii="Arial" w:hAnsi="Arial" w:cs="Arial"/>
          <w:sz w:val="22"/>
          <w:szCs w:val="22"/>
        </w:rPr>
        <w:t>i</w:t>
      </w:r>
      <w:r w:rsidR="000E37AF" w:rsidRPr="00A0269A">
        <w:rPr>
          <w:rFonts w:ascii="Arial" w:hAnsi="Arial" w:cs="Arial"/>
          <w:sz w:val="22"/>
          <w:szCs w:val="22"/>
        </w:rPr>
        <w:t xml:space="preserve">nvolvement in audit of expenditure from </w:t>
      </w:r>
      <w:r w:rsidR="00A0269A">
        <w:rPr>
          <w:rFonts w:ascii="Arial" w:hAnsi="Arial" w:cs="Arial"/>
          <w:sz w:val="22"/>
          <w:szCs w:val="22"/>
        </w:rPr>
        <w:t>Service User</w:t>
      </w:r>
      <w:r w:rsidR="000E37AF" w:rsidRPr="00A0269A">
        <w:rPr>
          <w:rFonts w:ascii="Arial" w:hAnsi="Arial" w:cs="Arial"/>
          <w:sz w:val="22"/>
          <w:szCs w:val="22"/>
        </w:rPr>
        <w:t xml:space="preserve"> trust accounts</w:t>
      </w:r>
    </w:p>
    <w:p w:rsidR="000E37AF" w:rsidRPr="00A0269A" w:rsidRDefault="00595344" w:rsidP="00687731">
      <w:pPr>
        <w:numPr>
          <w:ilvl w:val="0"/>
          <w:numId w:val="13"/>
        </w:numPr>
        <w:tabs>
          <w:tab w:val="clear" w:pos="360"/>
        </w:tabs>
        <w:spacing w:before="120"/>
        <w:ind w:left="600" w:hanging="600"/>
        <w:jc w:val="left"/>
        <w:rPr>
          <w:rFonts w:ascii="Arial" w:hAnsi="Arial" w:cs="Arial"/>
          <w:sz w:val="22"/>
          <w:szCs w:val="22"/>
        </w:rPr>
      </w:pPr>
      <w:r w:rsidRPr="00A0269A">
        <w:rPr>
          <w:rFonts w:ascii="Arial" w:hAnsi="Arial" w:cs="Arial"/>
          <w:sz w:val="22"/>
          <w:szCs w:val="22"/>
        </w:rPr>
        <w:t>i</w:t>
      </w:r>
      <w:r w:rsidR="000E37AF" w:rsidRPr="00A0269A">
        <w:rPr>
          <w:rFonts w:ascii="Arial" w:hAnsi="Arial" w:cs="Arial"/>
          <w:sz w:val="22"/>
          <w:szCs w:val="22"/>
        </w:rPr>
        <w:t xml:space="preserve">nvolvement in, including planning, arranging and managing </w:t>
      </w:r>
      <w:r w:rsidR="007345A6" w:rsidRPr="00A0269A">
        <w:rPr>
          <w:rFonts w:ascii="Arial" w:hAnsi="Arial" w:cs="Arial"/>
          <w:sz w:val="22"/>
          <w:szCs w:val="22"/>
        </w:rPr>
        <w:t xml:space="preserve">age appropriate </w:t>
      </w:r>
      <w:r w:rsidR="000E37AF" w:rsidRPr="00A0269A">
        <w:rPr>
          <w:rFonts w:ascii="Arial" w:hAnsi="Arial" w:cs="Arial"/>
          <w:sz w:val="22"/>
          <w:szCs w:val="22"/>
        </w:rPr>
        <w:t>activities such as social and recreational activities</w:t>
      </w:r>
      <w:r w:rsidR="007345A6" w:rsidRPr="00A0269A">
        <w:rPr>
          <w:rFonts w:ascii="Arial" w:hAnsi="Arial" w:cs="Arial"/>
          <w:sz w:val="22"/>
          <w:szCs w:val="22"/>
        </w:rPr>
        <w:t xml:space="preserve"> suitable for people under 65 years of age</w:t>
      </w:r>
    </w:p>
    <w:p w:rsidR="000E37AF" w:rsidRPr="00A0269A" w:rsidRDefault="000E37AF" w:rsidP="00687731">
      <w:pPr>
        <w:numPr>
          <w:ilvl w:val="0"/>
          <w:numId w:val="13"/>
        </w:numPr>
        <w:tabs>
          <w:tab w:val="clear" w:pos="360"/>
        </w:tabs>
        <w:spacing w:before="120"/>
        <w:ind w:left="600" w:hanging="600"/>
        <w:jc w:val="left"/>
        <w:rPr>
          <w:rFonts w:ascii="Arial" w:hAnsi="Arial" w:cs="Arial"/>
          <w:sz w:val="22"/>
          <w:szCs w:val="22"/>
        </w:rPr>
      </w:pPr>
      <w:r w:rsidRPr="00A0269A">
        <w:rPr>
          <w:rFonts w:ascii="Arial" w:hAnsi="Arial" w:cs="Arial"/>
          <w:sz w:val="22"/>
          <w:szCs w:val="22"/>
        </w:rPr>
        <w:t>M</w:t>
      </w:r>
      <w:r w:rsidR="00BE4846" w:rsidRPr="00A0269A">
        <w:rPr>
          <w:rFonts w:ascii="Arial" w:hAnsi="Arial" w:cs="Arial"/>
          <w:sz w:val="22"/>
          <w:szCs w:val="22"/>
        </w:rPr>
        <w:t>ā</w:t>
      </w:r>
      <w:r w:rsidRPr="00A0269A">
        <w:rPr>
          <w:rFonts w:ascii="Arial" w:hAnsi="Arial" w:cs="Arial"/>
          <w:sz w:val="22"/>
          <w:szCs w:val="22"/>
        </w:rPr>
        <w:t>ori input and involvement in all service planning and review processes</w:t>
      </w:r>
    </w:p>
    <w:p w:rsidR="000E37AF" w:rsidRPr="00A0269A" w:rsidRDefault="00595344" w:rsidP="00687731">
      <w:pPr>
        <w:numPr>
          <w:ilvl w:val="0"/>
          <w:numId w:val="13"/>
        </w:numPr>
        <w:tabs>
          <w:tab w:val="clear" w:pos="360"/>
        </w:tabs>
        <w:spacing w:before="120"/>
        <w:ind w:left="600" w:hanging="600"/>
        <w:jc w:val="left"/>
        <w:rPr>
          <w:rFonts w:ascii="Arial" w:hAnsi="Arial" w:cs="Arial"/>
          <w:sz w:val="22"/>
          <w:szCs w:val="22"/>
        </w:rPr>
      </w:pPr>
      <w:proofErr w:type="gramStart"/>
      <w:r w:rsidRPr="00A0269A">
        <w:rPr>
          <w:rFonts w:ascii="Arial" w:hAnsi="Arial" w:cs="Arial"/>
          <w:sz w:val="22"/>
          <w:szCs w:val="22"/>
        </w:rPr>
        <w:t>f</w:t>
      </w:r>
      <w:r w:rsidR="000E37AF" w:rsidRPr="00A0269A">
        <w:rPr>
          <w:rFonts w:ascii="Arial" w:hAnsi="Arial" w:cs="Arial"/>
          <w:sz w:val="22"/>
          <w:szCs w:val="22"/>
        </w:rPr>
        <w:t>ull</w:t>
      </w:r>
      <w:proofErr w:type="gramEnd"/>
      <w:r w:rsidR="000E37AF" w:rsidRPr="00A0269A">
        <w:rPr>
          <w:rFonts w:ascii="Arial" w:hAnsi="Arial" w:cs="Arial"/>
          <w:sz w:val="22"/>
          <w:szCs w:val="22"/>
        </w:rPr>
        <w:t xml:space="preserve"> access to this service specification to enable the </w:t>
      </w:r>
      <w:r w:rsidR="00A0269A">
        <w:rPr>
          <w:rFonts w:ascii="Arial" w:hAnsi="Arial" w:cs="Arial"/>
          <w:sz w:val="22"/>
          <w:szCs w:val="22"/>
        </w:rPr>
        <w:t>Service User</w:t>
      </w:r>
      <w:r w:rsidR="000E37AF" w:rsidRPr="00A0269A">
        <w:rPr>
          <w:rFonts w:ascii="Arial" w:hAnsi="Arial" w:cs="Arial"/>
          <w:sz w:val="22"/>
          <w:szCs w:val="22"/>
        </w:rPr>
        <w:t xml:space="preserve">s to fully understand the nature of the </w:t>
      </w:r>
      <w:r w:rsidRPr="00A0269A">
        <w:rPr>
          <w:rFonts w:ascii="Arial" w:hAnsi="Arial" w:cs="Arial"/>
          <w:sz w:val="22"/>
          <w:szCs w:val="22"/>
        </w:rPr>
        <w:t>S</w:t>
      </w:r>
      <w:r w:rsidR="000E37AF" w:rsidRPr="00A0269A">
        <w:rPr>
          <w:rFonts w:ascii="Arial" w:hAnsi="Arial" w:cs="Arial"/>
          <w:sz w:val="22"/>
          <w:szCs w:val="22"/>
        </w:rPr>
        <w:t>ervice.</w:t>
      </w:r>
    </w:p>
    <w:p w:rsidR="000E37AF" w:rsidRPr="00A0269A" w:rsidRDefault="000E37AF" w:rsidP="009F5BD8">
      <w:pPr>
        <w:pStyle w:val="Heading3"/>
      </w:pPr>
      <w:r w:rsidRPr="00A0269A">
        <w:t>8.4</w:t>
      </w:r>
      <w:r w:rsidR="00BE4846" w:rsidRPr="00A0269A">
        <w:tab/>
      </w:r>
      <w:r w:rsidRPr="00A0269A">
        <w:t>Acceptability</w:t>
      </w:r>
    </w:p>
    <w:p w:rsidR="00B62EB2" w:rsidRPr="00A0269A" w:rsidRDefault="00B62EB2" w:rsidP="001B0EDF">
      <w:pPr>
        <w:spacing w:before="120"/>
        <w:jc w:val="left"/>
        <w:rPr>
          <w:rFonts w:ascii="Arial" w:hAnsi="Arial" w:cs="Arial"/>
          <w:sz w:val="22"/>
          <w:szCs w:val="22"/>
        </w:rPr>
      </w:pPr>
      <w:r w:rsidRPr="00A0269A">
        <w:rPr>
          <w:rFonts w:ascii="Arial" w:hAnsi="Arial" w:cs="Arial"/>
          <w:sz w:val="22"/>
          <w:szCs w:val="22"/>
        </w:rPr>
        <w:lastRenderedPageBreak/>
        <w:t xml:space="preserve">The </w:t>
      </w:r>
      <w:r w:rsidR="00742575" w:rsidRPr="00A0269A">
        <w:rPr>
          <w:rFonts w:ascii="Arial" w:hAnsi="Arial" w:cs="Arial"/>
          <w:sz w:val="22"/>
          <w:szCs w:val="22"/>
        </w:rPr>
        <w:t>S</w:t>
      </w:r>
      <w:r w:rsidRPr="00A0269A">
        <w:rPr>
          <w:rFonts w:ascii="Arial" w:hAnsi="Arial" w:cs="Arial"/>
          <w:sz w:val="22"/>
          <w:szCs w:val="22"/>
        </w:rPr>
        <w:t xml:space="preserve">ervice will be acceptable to </w:t>
      </w:r>
      <w:r w:rsidR="00A0269A">
        <w:rPr>
          <w:rFonts w:ascii="Arial" w:hAnsi="Arial" w:cs="Arial"/>
          <w:sz w:val="22"/>
          <w:szCs w:val="22"/>
        </w:rPr>
        <w:t>Service User</w:t>
      </w:r>
      <w:r w:rsidRPr="00A0269A">
        <w:rPr>
          <w:rFonts w:ascii="Arial" w:hAnsi="Arial" w:cs="Arial"/>
          <w:sz w:val="22"/>
          <w:szCs w:val="22"/>
        </w:rPr>
        <w:t xml:space="preserve">s.  This will be supported by feedback contained in </w:t>
      </w:r>
      <w:r w:rsidR="00A0269A">
        <w:rPr>
          <w:rFonts w:ascii="Arial" w:hAnsi="Arial" w:cs="Arial"/>
          <w:sz w:val="22"/>
          <w:szCs w:val="22"/>
        </w:rPr>
        <w:t>Service User</w:t>
      </w:r>
      <w:r w:rsidRPr="00A0269A">
        <w:rPr>
          <w:rFonts w:ascii="Arial" w:hAnsi="Arial" w:cs="Arial"/>
          <w:sz w:val="22"/>
          <w:szCs w:val="22"/>
        </w:rPr>
        <w:t xml:space="preserve"> satisfaction surveys conducted annually, and by </w:t>
      </w:r>
      <w:r w:rsidR="00A0269A">
        <w:rPr>
          <w:rFonts w:ascii="Arial" w:hAnsi="Arial" w:cs="Arial"/>
          <w:sz w:val="22"/>
          <w:szCs w:val="22"/>
        </w:rPr>
        <w:t>Service User</w:t>
      </w:r>
      <w:r w:rsidRPr="00A0269A">
        <w:rPr>
          <w:rFonts w:ascii="Arial" w:hAnsi="Arial" w:cs="Arial"/>
          <w:sz w:val="22"/>
          <w:szCs w:val="22"/>
        </w:rPr>
        <w:t xml:space="preserve"> participation in on-going evaluation of the </w:t>
      </w:r>
      <w:r w:rsidR="00AF0A6B" w:rsidRPr="00A0269A">
        <w:rPr>
          <w:rFonts w:ascii="Arial" w:hAnsi="Arial" w:cs="Arial"/>
          <w:sz w:val="22"/>
          <w:szCs w:val="22"/>
        </w:rPr>
        <w:t>S</w:t>
      </w:r>
      <w:r w:rsidRPr="00A0269A">
        <w:rPr>
          <w:rFonts w:ascii="Arial" w:hAnsi="Arial" w:cs="Arial"/>
          <w:sz w:val="22"/>
          <w:szCs w:val="22"/>
        </w:rPr>
        <w:t>ervice.</w:t>
      </w:r>
    </w:p>
    <w:p w:rsidR="000E37AF" w:rsidRPr="00A0269A" w:rsidRDefault="000E37AF" w:rsidP="009F5BD8">
      <w:pPr>
        <w:pStyle w:val="Heading3"/>
      </w:pPr>
      <w:r w:rsidRPr="00A0269A">
        <w:t>8.5</w:t>
      </w:r>
      <w:r w:rsidR="00BE4846" w:rsidRPr="00A0269A">
        <w:tab/>
      </w:r>
      <w:r w:rsidRPr="00A0269A">
        <w:t>Safety and Efficiency</w:t>
      </w:r>
    </w:p>
    <w:p w:rsidR="000E37AF" w:rsidRPr="00A0269A" w:rsidRDefault="000E37AF" w:rsidP="009F5BD8">
      <w:pPr>
        <w:pStyle w:val="Heading4"/>
      </w:pPr>
      <w:r w:rsidRPr="00A0269A">
        <w:t>8.5.1</w:t>
      </w:r>
      <w:r w:rsidR="00BE4846" w:rsidRPr="00A0269A">
        <w:tab/>
      </w:r>
      <w:r w:rsidRPr="00A0269A">
        <w:t>Risk Management</w:t>
      </w:r>
    </w:p>
    <w:p w:rsidR="000E37AF" w:rsidRPr="00A0269A" w:rsidRDefault="00595344" w:rsidP="00BE4846">
      <w:pPr>
        <w:tabs>
          <w:tab w:val="left" w:pos="900"/>
        </w:tabs>
        <w:spacing w:before="120"/>
        <w:jc w:val="left"/>
        <w:rPr>
          <w:rFonts w:ascii="Arial" w:hAnsi="Arial" w:cs="Arial"/>
          <w:sz w:val="22"/>
          <w:szCs w:val="22"/>
        </w:rPr>
      </w:pPr>
      <w:r w:rsidRPr="00A0269A">
        <w:rPr>
          <w:rFonts w:ascii="Arial" w:hAnsi="Arial" w:cs="Arial"/>
          <w:sz w:val="22"/>
          <w:szCs w:val="22"/>
          <w:lang w:val="en-GB"/>
        </w:rPr>
        <w:t>T</w:t>
      </w:r>
      <w:r w:rsidR="000E37AF" w:rsidRPr="00A0269A">
        <w:rPr>
          <w:rFonts w:ascii="Arial" w:hAnsi="Arial" w:cs="Arial"/>
          <w:sz w:val="22"/>
          <w:szCs w:val="22"/>
          <w:lang w:val="en-GB"/>
        </w:rPr>
        <w:t>he Providers Risk Management Plan</w:t>
      </w:r>
      <w:r w:rsidR="000E37AF" w:rsidRPr="00A0269A">
        <w:rPr>
          <w:rFonts w:ascii="Arial" w:hAnsi="Arial" w:cs="Arial"/>
          <w:sz w:val="22"/>
          <w:szCs w:val="22"/>
        </w:rPr>
        <w:t xml:space="preserve"> shall address matters such as:</w:t>
      </w:r>
    </w:p>
    <w:p w:rsidR="000E37AF" w:rsidRPr="00A0269A" w:rsidRDefault="00595344" w:rsidP="00687731">
      <w:pPr>
        <w:numPr>
          <w:ilvl w:val="0"/>
          <w:numId w:val="36"/>
        </w:numPr>
        <w:tabs>
          <w:tab w:val="clear" w:pos="360"/>
          <w:tab w:val="num" w:pos="600"/>
        </w:tabs>
        <w:spacing w:before="120"/>
        <w:ind w:left="600" w:hanging="600"/>
        <w:jc w:val="left"/>
        <w:rPr>
          <w:rFonts w:ascii="Arial" w:hAnsi="Arial" w:cs="Arial"/>
          <w:sz w:val="22"/>
          <w:szCs w:val="22"/>
        </w:rPr>
      </w:pPr>
      <w:proofErr w:type="gramStart"/>
      <w:r w:rsidRPr="00A0269A">
        <w:rPr>
          <w:rFonts w:ascii="Arial" w:hAnsi="Arial" w:cs="Arial"/>
          <w:sz w:val="22"/>
          <w:szCs w:val="22"/>
        </w:rPr>
        <w:t>t</w:t>
      </w:r>
      <w:r w:rsidR="000E37AF" w:rsidRPr="00A0269A">
        <w:rPr>
          <w:rFonts w:ascii="Arial" w:hAnsi="Arial" w:cs="Arial"/>
          <w:sz w:val="22"/>
          <w:szCs w:val="22"/>
        </w:rPr>
        <w:t>he</w:t>
      </w:r>
      <w:proofErr w:type="gramEnd"/>
      <w:r w:rsidR="000E37AF" w:rsidRPr="00A0269A">
        <w:rPr>
          <w:rFonts w:ascii="Arial" w:hAnsi="Arial" w:cs="Arial"/>
          <w:sz w:val="22"/>
          <w:szCs w:val="22"/>
        </w:rPr>
        <w:t xml:space="preserve"> safety and security of </w:t>
      </w:r>
      <w:r w:rsidR="00A0269A">
        <w:rPr>
          <w:rFonts w:ascii="Arial" w:hAnsi="Arial" w:cs="Arial"/>
          <w:sz w:val="22"/>
          <w:szCs w:val="22"/>
        </w:rPr>
        <w:t>Service User</w:t>
      </w:r>
      <w:r w:rsidR="000E37AF" w:rsidRPr="00A0269A">
        <w:rPr>
          <w:rFonts w:ascii="Arial" w:hAnsi="Arial" w:cs="Arial"/>
          <w:sz w:val="22"/>
          <w:szCs w:val="22"/>
        </w:rPr>
        <w:t>s and staff while at the facility and away from the facility.  There will be times when responsibility transfers to another funded provider eg</w:t>
      </w:r>
      <w:r w:rsidR="00742575" w:rsidRPr="00A0269A">
        <w:rPr>
          <w:rFonts w:ascii="Arial" w:hAnsi="Arial" w:cs="Arial"/>
          <w:sz w:val="22"/>
          <w:szCs w:val="22"/>
        </w:rPr>
        <w:t>,</w:t>
      </w:r>
      <w:r w:rsidR="000E37AF" w:rsidRPr="00A0269A">
        <w:rPr>
          <w:rFonts w:ascii="Arial" w:hAnsi="Arial" w:cs="Arial"/>
          <w:sz w:val="22"/>
          <w:szCs w:val="22"/>
        </w:rPr>
        <w:t xml:space="preserve"> day programme</w:t>
      </w:r>
      <w:r w:rsidR="008A7E83" w:rsidRPr="00A0269A">
        <w:rPr>
          <w:rFonts w:ascii="Arial" w:hAnsi="Arial" w:cs="Arial"/>
          <w:sz w:val="22"/>
          <w:szCs w:val="22"/>
        </w:rPr>
        <w:t>s</w:t>
      </w:r>
      <w:r w:rsidR="000E37AF" w:rsidRPr="00A0269A">
        <w:rPr>
          <w:rFonts w:ascii="Arial" w:hAnsi="Arial" w:cs="Arial"/>
          <w:sz w:val="22"/>
          <w:szCs w:val="22"/>
        </w:rPr>
        <w:t>.  Such transfers must be clearly documented and agreed in advance</w:t>
      </w:r>
    </w:p>
    <w:p w:rsidR="000E37AF" w:rsidRPr="00A0269A" w:rsidRDefault="00595344" w:rsidP="00687731">
      <w:pPr>
        <w:numPr>
          <w:ilvl w:val="0"/>
          <w:numId w:val="36"/>
        </w:numPr>
        <w:tabs>
          <w:tab w:val="clear" w:pos="360"/>
          <w:tab w:val="num" w:pos="600"/>
        </w:tabs>
        <w:spacing w:before="120"/>
        <w:ind w:left="600" w:hanging="600"/>
        <w:jc w:val="left"/>
        <w:rPr>
          <w:rFonts w:ascii="Arial" w:hAnsi="Arial" w:cs="Arial"/>
          <w:sz w:val="22"/>
          <w:szCs w:val="22"/>
        </w:rPr>
      </w:pPr>
      <w:r w:rsidRPr="00A0269A">
        <w:rPr>
          <w:rFonts w:ascii="Arial" w:hAnsi="Arial" w:cs="Arial"/>
          <w:sz w:val="22"/>
          <w:szCs w:val="22"/>
        </w:rPr>
        <w:t>d</w:t>
      </w:r>
      <w:r w:rsidR="000E37AF" w:rsidRPr="00A0269A">
        <w:rPr>
          <w:rFonts w:ascii="Arial" w:hAnsi="Arial" w:cs="Arial"/>
          <w:sz w:val="22"/>
          <w:szCs w:val="22"/>
        </w:rPr>
        <w:t xml:space="preserve">ealing with challenging behaviours – when and how to access support services and when to access </w:t>
      </w:r>
      <w:r w:rsidR="003C2A04" w:rsidRPr="00A0269A">
        <w:rPr>
          <w:rFonts w:ascii="Arial" w:hAnsi="Arial" w:cs="Arial"/>
          <w:sz w:val="22"/>
          <w:szCs w:val="22"/>
        </w:rPr>
        <w:t>the Referr</w:t>
      </w:r>
      <w:r w:rsidR="003A2AF2" w:rsidRPr="00A0269A">
        <w:rPr>
          <w:rFonts w:ascii="Arial" w:hAnsi="Arial" w:cs="Arial"/>
          <w:sz w:val="22"/>
          <w:szCs w:val="22"/>
        </w:rPr>
        <w:t>er</w:t>
      </w:r>
      <w:r w:rsidR="003C2A04" w:rsidRPr="00A0269A">
        <w:rPr>
          <w:rFonts w:ascii="Arial" w:hAnsi="Arial" w:cs="Arial"/>
          <w:sz w:val="22"/>
          <w:szCs w:val="22"/>
        </w:rPr>
        <w:t xml:space="preserve"> </w:t>
      </w:r>
      <w:r w:rsidR="000E37AF" w:rsidRPr="00A0269A">
        <w:rPr>
          <w:rFonts w:ascii="Arial" w:hAnsi="Arial" w:cs="Arial"/>
          <w:sz w:val="22"/>
          <w:szCs w:val="22"/>
        </w:rPr>
        <w:t>for reassessment</w:t>
      </w:r>
      <w:r w:rsidR="00742575" w:rsidRPr="00A0269A">
        <w:rPr>
          <w:rFonts w:ascii="Arial" w:hAnsi="Arial" w:cs="Arial"/>
          <w:sz w:val="22"/>
          <w:szCs w:val="22"/>
        </w:rPr>
        <w:t xml:space="preserve"> </w:t>
      </w:r>
      <w:r w:rsidR="000E37AF" w:rsidRPr="00A0269A">
        <w:rPr>
          <w:rFonts w:ascii="Arial" w:hAnsi="Arial" w:cs="Arial"/>
          <w:sz w:val="22"/>
          <w:szCs w:val="22"/>
        </w:rPr>
        <w:t>/</w:t>
      </w:r>
      <w:r w:rsidR="00742575" w:rsidRPr="00A0269A">
        <w:rPr>
          <w:rFonts w:ascii="Arial" w:hAnsi="Arial" w:cs="Arial"/>
          <w:sz w:val="22"/>
          <w:szCs w:val="22"/>
        </w:rPr>
        <w:t xml:space="preserve"> </w:t>
      </w:r>
      <w:r w:rsidR="000E37AF" w:rsidRPr="00A0269A">
        <w:rPr>
          <w:rFonts w:ascii="Arial" w:hAnsi="Arial" w:cs="Arial"/>
          <w:sz w:val="22"/>
          <w:szCs w:val="22"/>
        </w:rPr>
        <w:t>review</w:t>
      </w:r>
    </w:p>
    <w:p w:rsidR="000E37AF" w:rsidRPr="00A0269A" w:rsidRDefault="00595344" w:rsidP="00687731">
      <w:pPr>
        <w:numPr>
          <w:ilvl w:val="0"/>
          <w:numId w:val="36"/>
        </w:numPr>
        <w:tabs>
          <w:tab w:val="clear" w:pos="360"/>
          <w:tab w:val="num" w:pos="600"/>
        </w:tabs>
        <w:spacing w:before="120"/>
        <w:ind w:left="600" w:hanging="600"/>
        <w:jc w:val="left"/>
        <w:rPr>
          <w:rFonts w:ascii="Arial" w:hAnsi="Arial" w:cs="Arial"/>
          <w:sz w:val="22"/>
          <w:szCs w:val="22"/>
        </w:rPr>
      </w:pPr>
      <w:proofErr w:type="gramStart"/>
      <w:r w:rsidRPr="00A0269A">
        <w:rPr>
          <w:rFonts w:ascii="Arial" w:hAnsi="Arial" w:cs="Arial"/>
          <w:sz w:val="22"/>
          <w:szCs w:val="22"/>
        </w:rPr>
        <w:t>m</w:t>
      </w:r>
      <w:r w:rsidR="000E37AF" w:rsidRPr="00A0269A">
        <w:rPr>
          <w:rFonts w:ascii="Arial" w:hAnsi="Arial" w:cs="Arial"/>
          <w:sz w:val="22"/>
          <w:szCs w:val="22"/>
        </w:rPr>
        <w:t>anagement</w:t>
      </w:r>
      <w:proofErr w:type="gramEnd"/>
      <w:r w:rsidR="000E37AF" w:rsidRPr="00A0269A">
        <w:rPr>
          <w:rFonts w:ascii="Arial" w:hAnsi="Arial" w:cs="Arial"/>
          <w:sz w:val="22"/>
          <w:szCs w:val="22"/>
        </w:rPr>
        <w:t xml:space="preserve"> of crises and incidents - incidents and crisis situations should be documented, which includes an Incident Register.</w:t>
      </w:r>
      <w:r w:rsidRPr="00A0269A">
        <w:rPr>
          <w:rFonts w:ascii="Arial" w:hAnsi="Arial" w:cs="Arial"/>
          <w:sz w:val="22"/>
          <w:szCs w:val="22"/>
        </w:rPr>
        <w:t xml:space="preserve"> </w:t>
      </w:r>
      <w:r w:rsidR="000E37AF" w:rsidRPr="00A0269A">
        <w:rPr>
          <w:rFonts w:ascii="Arial" w:hAnsi="Arial" w:cs="Arial"/>
          <w:sz w:val="22"/>
          <w:szCs w:val="22"/>
        </w:rPr>
        <w:t xml:space="preserve"> This includes review and implementation of corrective actions</w:t>
      </w:r>
    </w:p>
    <w:p w:rsidR="000E37AF" w:rsidRPr="00A0269A" w:rsidRDefault="00595344" w:rsidP="00687731">
      <w:pPr>
        <w:numPr>
          <w:ilvl w:val="0"/>
          <w:numId w:val="36"/>
        </w:numPr>
        <w:tabs>
          <w:tab w:val="clear" w:pos="360"/>
          <w:tab w:val="num" w:pos="600"/>
        </w:tabs>
        <w:spacing w:before="120"/>
        <w:ind w:left="600" w:hanging="600"/>
        <w:jc w:val="left"/>
        <w:rPr>
          <w:rFonts w:ascii="Arial" w:hAnsi="Arial" w:cs="Arial"/>
          <w:sz w:val="22"/>
          <w:szCs w:val="22"/>
        </w:rPr>
      </w:pPr>
      <w:r w:rsidRPr="00A0269A">
        <w:rPr>
          <w:rFonts w:ascii="Arial" w:hAnsi="Arial" w:cs="Arial"/>
          <w:sz w:val="22"/>
          <w:szCs w:val="22"/>
        </w:rPr>
        <w:t>r</w:t>
      </w:r>
      <w:r w:rsidR="000E37AF" w:rsidRPr="00A0269A">
        <w:rPr>
          <w:rFonts w:ascii="Arial" w:hAnsi="Arial" w:cs="Arial"/>
          <w:sz w:val="22"/>
          <w:szCs w:val="22"/>
        </w:rPr>
        <w:t>elationships and communication in crisis situations with family</w:t>
      </w:r>
      <w:r w:rsidR="00742575" w:rsidRPr="00A0269A">
        <w:rPr>
          <w:rFonts w:ascii="Arial" w:hAnsi="Arial" w:cs="Arial"/>
          <w:sz w:val="22"/>
          <w:szCs w:val="22"/>
        </w:rPr>
        <w:t xml:space="preserve"> </w:t>
      </w:r>
      <w:r w:rsidR="000E37AF" w:rsidRPr="00A0269A">
        <w:rPr>
          <w:rFonts w:ascii="Arial" w:hAnsi="Arial" w:cs="Arial"/>
          <w:sz w:val="22"/>
          <w:szCs w:val="22"/>
        </w:rPr>
        <w:t>/</w:t>
      </w:r>
      <w:r w:rsidR="00742575" w:rsidRPr="00A0269A">
        <w:rPr>
          <w:rFonts w:ascii="Arial" w:hAnsi="Arial" w:cs="Arial"/>
          <w:sz w:val="22"/>
          <w:szCs w:val="22"/>
        </w:rPr>
        <w:t xml:space="preserve"> </w:t>
      </w:r>
      <w:r w:rsidR="000E37AF" w:rsidRPr="00A0269A">
        <w:rPr>
          <w:rFonts w:ascii="Arial" w:hAnsi="Arial" w:cs="Arial"/>
          <w:sz w:val="22"/>
          <w:szCs w:val="22"/>
        </w:rPr>
        <w:t>whanau</w:t>
      </w:r>
      <w:r w:rsidR="00742575" w:rsidRPr="00A0269A">
        <w:rPr>
          <w:rFonts w:ascii="Arial" w:hAnsi="Arial" w:cs="Arial"/>
          <w:sz w:val="22"/>
          <w:szCs w:val="22"/>
        </w:rPr>
        <w:t xml:space="preserve"> </w:t>
      </w:r>
      <w:r w:rsidR="000E37AF" w:rsidRPr="00A0269A">
        <w:rPr>
          <w:rFonts w:ascii="Arial" w:hAnsi="Arial" w:cs="Arial"/>
          <w:sz w:val="22"/>
          <w:szCs w:val="22"/>
        </w:rPr>
        <w:t>/</w:t>
      </w:r>
      <w:r w:rsidR="00742575" w:rsidRPr="00A0269A">
        <w:rPr>
          <w:rFonts w:ascii="Arial" w:hAnsi="Arial" w:cs="Arial"/>
          <w:sz w:val="22"/>
          <w:szCs w:val="22"/>
        </w:rPr>
        <w:t xml:space="preserve"> </w:t>
      </w:r>
      <w:r w:rsidR="000E37AF" w:rsidRPr="00A0269A">
        <w:rPr>
          <w:rFonts w:ascii="Arial" w:hAnsi="Arial" w:cs="Arial"/>
          <w:sz w:val="22"/>
          <w:szCs w:val="22"/>
        </w:rPr>
        <w:t>guardian</w:t>
      </w:r>
      <w:r w:rsidR="00742575" w:rsidRPr="00A0269A">
        <w:rPr>
          <w:rFonts w:ascii="Arial" w:hAnsi="Arial" w:cs="Arial"/>
          <w:sz w:val="22"/>
          <w:szCs w:val="22"/>
        </w:rPr>
        <w:t xml:space="preserve"> </w:t>
      </w:r>
      <w:r w:rsidR="000E37AF" w:rsidRPr="00A0269A">
        <w:rPr>
          <w:rFonts w:ascii="Arial" w:hAnsi="Arial" w:cs="Arial"/>
          <w:sz w:val="22"/>
          <w:szCs w:val="22"/>
        </w:rPr>
        <w:t>/</w:t>
      </w:r>
      <w:r w:rsidR="00742575" w:rsidRPr="00A0269A">
        <w:rPr>
          <w:rFonts w:ascii="Arial" w:hAnsi="Arial" w:cs="Arial"/>
          <w:sz w:val="22"/>
          <w:szCs w:val="22"/>
        </w:rPr>
        <w:t xml:space="preserve"> </w:t>
      </w:r>
      <w:r w:rsidR="000E37AF" w:rsidRPr="00A0269A">
        <w:rPr>
          <w:rFonts w:ascii="Arial" w:hAnsi="Arial" w:cs="Arial"/>
          <w:sz w:val="22"/>
          <w:szCs w:val="22"/>
        </w:rPr>
        <w:t>advocate, neighbours</w:t>
      </w:r>
      <w:r w:rsidR="00742575" w:rsidRPr="00A0269A">
        <w:rPr>
          <w:rFonts w:ascii="Arial" w:hAnsi="Arial" w:cs="Arial"/>
          <w:sz w:val="22"/>
          <w:szCs w:val="22"/>
        </w:rPr>
        <w:t xml:space="preserve"> </w:t>
      </w:r>
      <w:r w:rsidR="000E37AF" w:rsidRPr="00A0269A">
        <w:rPr>
          <w:rFonts w:ascii="Arial" w:hAnsi="Arial" w:cs="Arial"/>
          <w:sz w:val="22"/>
          <w:szCs w:val="22"/>
        </w:rPr>
        <w:t xml:space="preserve">/ other </w:t>
      </w:r>
      <w:r w:rsidR="00A0269A">
        <w:rPr>
          <w:rFonts w:ascii="Arial" w:hAnsi="Arial" w:cs="Arial"/>
          <w:sz w:val="22"/>
          <w:szCs w:val="22"/>
        </w:rPr>
        <w:t>Service User</w:t>
      </w:r>
      <w:r w:rsidR="000E37AF" w:rsidRPr="00A0269A">
        <w:rPr>
          <w:rFonts w:ascii="Arial" w:hAnsi="Arial" w:cs="Arial"/>
          <w:sz w:val="22"/>
          <w:szCs w:val="22"/>
        </w:rPr>
        <w:t>s, and staff</w:t>
      </w:r>
    </w:p>
    <w:p w:rsidR="000E37AF" w:rsidRPr="00A0269A" w:rsidRDefault="00595344" w:rsidP="00687731">
      <w:pPr>
        <w:numPr>
          <w:ilvl w:val="0"/>
          <w:numId w:val="36"/>
        </w:numPr>
        <w:tabs>
          <w:tab w:val="clear" w:pos="360"/>
          <w:tab w:val="num" w:pos="600"/>
        </w:tabs>
        <w:spacing w:before="120"/>
        <w:ind w:left="600" w:hanging="600"/>
        <w:jc w:val="left"/>
        <w:rPr>
          <w:rFonts w:ascii="Arial" w:hAnsi="Arial" w:cs="Arial"/>
          <w:sz w:val="22"/>
          <w:szCs w:val="22"/>
        </w:rPr>
      </w:pPr>
      <w:proofErr w:type="gramStart"/>
      <w:r w:rsidRPr="00A0269A">
        <w:rPr>
          <w:rFonts w:ascii="Arial" w:hAnsi="Arial" w:cs="Arial"/>
          <w:sz w:val="22"/>
          <w:szCs w:val="22"/>
        </w:rPr>
        <w:t>d</w:t>
      </w:r>
      <w:r w:rsidR="000E37AF" w:rsidRPr="00A0269A">
        <w:rPr>
          <w:rFonts w:ascii="Arial" w:hAnsi="Arial" w:cs="Arial"/>
          <w:sz w:val="22"/>
          <w:szCs w:val="22"/>
        </w:rPr>
        <w:t>evelopment</w:t>
      </w:r>
      <w:proofErr w:type="gramEnd"/>
      <w:r w:rsidR="000E37AF" w:rsidRPr="00A0269A">
        <w:rPr>
          <w:rFonts w:ascii="Arial" w:hAnsi="Arial" w:cs="Arial"/>
          <w:sz w:val="22"/>
          <w:szCs w:val="22"/>
        </w:rPr>
        <w:t xml:space="preserve"> and maintenance of positive relationships with the immediate neighbouring community.</w:t>
      </w:r>
    </w:p>
    <w:p w:rsidR="000E37AF" w:rsidRPr="00A0269A" w:rsidRDefault="000E37AF" w:rsidP="00BE4846">
      <w:pPr>
        <w:tabs>
          <w:tab w:val="left" w:pos="570"/>
        </w:tabs>
        <w:autoSpaceDE w:val="0"/>
        <w:autoSpaceDN w:val="0"/>
        <w:adjustRightInd w:val="0"/>
        <w:spacing w:before="120"/>
        <w:jc w:val="left"/>
        <w:rPr>
          <w:rFonts w:ascii="Arial" w:hAnsi="Arial" w:cs="Arial"/>
          <w:sz w:val="22"/>
          <w:szCs w:val="22"/>
          <w:lang w:val="en-US"/>
        </w:rPr>
      </w:pPr>
      <w:r w:rsidRPr="00A0269A">
        <w:rPr>
          <w:rFonts w:ascii="Arial" w:hAnsi="Arial" w:cs="Arial"/>
          <w:sz w:val="22"/>
          <w:szCs w:val="22"/>
          <w:lang w:val="en-US"/>
        </w:rPr>
        <w:t>The Provider must document and implement policies, processes and procedures for:</w:t>
      </w:r>
    </w:p>
    <w:p w:rsidR="000E37AF" w:rsidRPr="00A0269A" w:rsidRDefault="00595344" w:rsidP="00687731">
      <w:pPr>
        <w:numPr>
          <w:ilvl w:val="0"/>
          <w:numId w:val="37"/>
        </w:numPr>
        <w:tabs>
          <w:tab w:val="clear" w:pos="360"/>
        </w:tabs>
        <w:autoSpaceDE w:val="0"/>
        <w:autoSpaceDN w:val="0"/>
        <w:adjustRightInd w:val="0"/>
        <w:spacing w:before="120"/>
        <w:ind w:left="600" w:hanging="600"/>
        <w:jc w:val="left"/>
        <w:rPr>
          <w:rFonts w:ascii="Arial" w:hAnsi="Arial" w:cs="Arial"/>
          <w:sz w:val="22"/>
          <w:szCs w:val="22"/>
          <w:lang w:val="en-US"/>
        </w:rPr>
      </w:pPr>
      <w:r w:rsidRPr="00A0269A">
        <w:rPr>
          <w:rFonts w:ascii="Arial" w:hAnsi="Arial" w:cs="Arial"/>
          <w:sz w:val="22"/>
          <w:szCs w:val="22"/>
          <w:lang w:val="en-US"/>
        </w:rPr>
        <w:t>i</w:t>
      </w:r>
      <w:r w:rsidR="000E37AF" w:rsidRPr="00A0269A">
        <w:rPr>
          <w:rFonts w:ascii="Arial" w:hAnsi="Arial" w:cs="Arial"/>
          <w:sz w:val="22"/>
          <w:szCs w:val="22"/>
          <w:lang w:val="en-US"/>
        </w:rPr>
        <w:t>dentifying key risks</w:t>
      </w:r>
      <w:r w:rsidR="0044519A" w:rsidRPr="00A0269A">
        <w:rPr>
          <w:rStyle w:val="FootnoteReference"/>
          <w:rFonts w:ascii="Arial" w:hAnsi="Arial" w:cs="Arial"/>
          <w:sz w:val="22"/>
          <w:szCs w:val="22"/>
          <w:lang w:val="en-US"/>
        </w:rPr>
        <w:footnoteReference w:id="9"/>
      </w:r>
      <w:r w:rsidR="000E37AF" w:rsidRPr="00A0269A">
        <w:rPr>
          <w:rFonts w:ascii="Arial" w:hAnsi="Arial" w:cs="Arial"/>
          <w:sz w:val="22"/>
          <w:szCs w:val="22"/>
          <w:lang w:val="en-US"/>
        </w:rPr>
        <w:t xml:space="preserve"> to health and safety</w:t>
      </w:r>
    </w:p>
    <w:p w:rsidR="000E37AF" w:rsidRPr="00A0269A" w:rsidRDefault="00595344" w:rsidP="00687731">
      <w:pPr>
        <w:numPr>
          <w:ilvl w:val="0"/>
          <w:numId w:val="37"/>
        </w:numPr>
        <w:tabs>
          <w:tab w:val="clear" w:pos="360"/>
        </w:tabs>
        <w:autoSpaceDE w:val="0"/>
        <w:autoSpaceDN w:val="0"/>
        <w:adjustRightInd w:val="0"/>
        <w:spacing w:before="120"/>
        <w:ind w:left="600" w:hanging="600"/>
        <w:jc w:val="left"/>
        <w:rPr>
          <w:rFonts w:ascii="Arial" w:hAnsi="Arial" w:cs="Arial"/>
          <w:sz w:val="22"/>
          <w:szCs w:val="22"/>
          <w:lang w:val="en-US"/>
        </w:rPr>
      </w:pPr>
      <w:r w:rsidRPr="00A0269A">
        <w:rPr>
          <w:rFonts w:ascii="Arial" w:hAnsi="Arial" w:cs="Arial"/>
          <w:sz w:val="22"/>
          <w:szCs w:val="22"/>
          <w:lang w:val="en-US"/>
        </w:rPr>
        <w:t>e</w:t>
      </w:r>
      <w:r w:rsidR="000E37AF" w:rsidRPr="00A0269A">
        <w:rPr>
          <w:rFonts w:ascii="Arial" w:hAnsi="Arial" w:cs="Arial"/>
          <w:sz w:val="22"/>
          <w:szCs w:val="22"/>
          <w:lang w:val="en-US"/>
        </w:rPr>
        <w:t xml:space="preserve">valuating and </w:t>
      </w:r>
      <w:proofErr w:type="spellStart"/>
      <w:r w:rsidR="000E37AF" w:rsidRPr="00A0269A">
        <w:rPr>
          <w:rFonts w:ascii="Arial" w:hAnsi="Arial" w:cs="Arial"/>
          <w:sz w:val="22"/>
          <w:szCs w:val="22"/>
          <w:lang w:val="en-US"/>
        </w:rPr>
        <w:t>prioritising</w:t>
      </w:r>
      <w:proofErr w:type="spellEnd"/>
      <w:r w:rsidR="000E37AF" w:rsidRPr="00A0269A">
        <w:rPr>
          <w:rFonts w:ascii="Arial" w:hAnsi="Arial" w:cs="Arial"/>
          <w:sz w:val="22"/>
          <w:szCs w:val="22"/>
          <w:lang w:val="en-US"/>
        </w:rPr>
        <w:t xml:space="preserve"> those risks based on their severity, the effectiveness of any controls the Provider has and the probability of occurrence</w:t>
      </w:r>
    </w:p>
    <w:p w:rsidR="000E37AF" w:rsidRPr="00A0269A" w:rsidRDefault="00595344" w:rsidP="00687731">
      <w:pPr>
        <w:numPr>
          <w:ilvl w:val="0"/>
          <w:numId w:val="37"/>
        </w:numPr>
        <w:tabs>
          <w:tab w:val="clear" w:pos="360"/>
        </w:tabs>
        <w:autoSpaceDE w:val="0"/>
        <w:autoSpaceDN w:val="0"/>
        <w:adjustRightInd w:val="0"/>
        <w:spacing w:before="120"/>
        <w:ind w:left="600" w:hanging="600"/>
        <w:jc w:val="left"/>
        <w:rPr>
          <w:rFonts w:ascii="Arial" w:hAnsi="Arial" w:cs="Arial"/>
          <w:sz w:val="22"/>
          <w:szCs w:val="22"/>
          <w:lang w:val="en-US"/>
        </w:rPr>
      </w:pPr>
      <w:r w:rsidRPr="00A0269A">
        <w:rPr>
          <w:rFonts w:ascii="Arial" w:hAnsi="Arial" w:cs="Arial"/>
          <w:sz w:val="22"/>
          <w:szCs w:val="22"/>
          <w:lang w:val="en-US"/>
        </w:rPr>
        <w:t>d</w:t>
      </w:r>
      <w:r w:rsidR="000E37AF" w:rsidRPr="00A0269A">
        <w:rPr>
          <w:rFonts w:ascii="Arial" w:hAnsi="Arial" w:cs="Arial"/>
          <w:sz w:val="22"/>
          <w:szCs w:val="22"/>
          <w:lang w:val="en-US"/>
        </w:rPr>
        <w:t>ealing with those risks and where possible reducing them</w:t>
      </w:r>
    </w:p>
    <w:p w:rsidR="000E37AF" w:rsidRPr="00A0269A" w:rsidRDefault="00595344" w:rsidP="00687731">
      <w:pPr>
        <w:numPr>
          <w:ilvl w:val="0"/>
          <w:numId w:val="37"/>
        </w:numPr>
        <w:tabs>
          <w:tab w:val="clear" w:pos="360"/>
        </w:tabs>
        <w:autoSpaceDE w:val="0"/>
        <w:autoSpaceDN w:val="0"/>
        <w:adjustRightInd w:val="0"/>
        <w:spacing w:before="120"/>
        <w:ind w:left="600" w:hanging="600"/>
        <w:jc w:val="left"/>
        <w:rPr>
          <w:rFonts w:ascii="Arial" w:hAnsi="Arial" w:cs="Arial"/>
          <w:sz w:val="22"/>
          <w:szCs w:val="22"/>
          <w:lang w:val="en-US"/>
        </w:rPr>
      </w:pPr>
      <w:proofErr w:type="spellStart"/>
      <w:r w:rsidRPr="00A0269A">
        <w:rPr>
          <w:rFonts w:ascii="Arial" w:hAnsi="Arial" w:cs="Arial"/>
          <w:sz w:val="22"/>
          <w:szCs w:val="22"/>
          <w:lang w:val="en-US"/>
        </w:rPr>
        <w:t>m</w:t>
      </w:r>
      <w:r w:rsidR="000E37AF" w:rsidRPr="00A0269A">
        <w:rPr>
          <w:rFonts w:ascii="Arial" w:hAnsi="Arial" w:cs="Arial"/>
          <w:sz w:val="22"/>
          <w:szCs w:val="22"/>
          <w:lang w:val="en-US"/>
        </w:rPr>
        <w:t>inimising</w:t>
      </w:r>
      <w:proofErr w:type="spellEnd"/>
      <w:r w:rsidR="000E37AF" w:rsidRPr="00A0269A">
        <w:rPr>
          <w:rFonts w:ascii="Arial" w:hAnsi="Arial" w:cs="Arial"/>
          <w:sz w:val="22"/>
          <w:szCs w:val="22"/>
          <w:lang w:val="en-US"/>
        </w:rPr>
        <w:t xml:space="preserve"> the adverse impact of the internal emergencies and external or environmental disasters on the </w:t>
      </w:r>
      <w:r w:rsidR="00A0269A">
        <w:rPr>
          <w:rFonts w:ascii="Arial" w:hAnsi="Arial" w:cs="Arial"/>
          <w:sz w:val="22"/>
          <w:szCs w:val="22"/>
          <w:lang w:val="en-US"/>
        </w:rPr>
        <w:t>Service User</w:t>
      </w:r>
      <w:r w:rsidR="000E37AF" w:rsidRPr="00A0269A">
        <w:rPr>
          <w:rFonts w:ascii="Arial" w:hAnsi="Arial" w:cs="Arial"/>
          <w:sz w:val="22"/>
          <w:szCs w:val="22"/>
          <w:lang w:val="en-US"/>
        </w:rPr>
        <w:t>s, visitors and staff</w:t>
      </w:r>
    </w:p>
    <w:p w:rsidR="000E37AF" w:rsidRPr="00A0269A" w:rsidRDefault="00595344" w:rsidP="00687731">
      <w:pPr>
        <w:numPr>
          <w:ilvl w:val="0"/>
          <w:numId w:val="37"/>
        </w:numPr>
        <w:tabs>
          <w:tab w:val="clear" w:pos="360"/>
        </w:tabs>
        <w:autoSpaceDE w:val="0"/>
        <w:autoSpaceDN w:val="0"/>
        <w:adjustRightInd w:val="0"/>
        <w:spacing w:before="120"/>
        <w:ind w:left="600" w:hanging="600"/>
        <w:jc w:val="left"/>
        <w:rPr>
          <w:rFonts w:ascii="Arial" w:hAnsi="Arial" w:cs="Arial"/>
          <w:sz w:val="22"/>
          <w:szCs w:val="22"/>
          <w:lang w:val="en-US"/>
        </w:rPr>
      </w:pPr>
      <w:r w:rsidRPr="00A0269A">
        <w:rPr>
          <w:rFonts w:ascii="Arial" w:hAnsi="Arial" w:cs="Arial"/>
          <w:sz w:val="22"/>
          <w:szCs w:val="22"/>
          <w:lang w:val="en-US"/>
        </w:rPr>
        <w:t>w</w:t>
      </w:r>
      <w:r w:rsidR="000E37AF" w:rsidRPr="00A0269A">
        <w:rPr>
          <w:rFonts w:ascii="Arial" w:hAnsi="Arial" w:cs="Arial"/>
          <w:sz w:val="22"/>
          <w:szCs w:val="22"/>
          <w:lang w:val="en-US"/>
        </w:rPr>
        <w:t xml:space="preserve">orking with the organisations who have responsibility for </w:t>
      </w:r>
      <w:proofErr w:type="spellStart"/>
      <w:r w:rsidR="000E37AF" w:rsidRPr="00A0269A">
        <w:rPr>
          <w:rFonts w:ascii="Arial" w:hAnsi="Arial" w:cs="Arial"/>
          <w:sz w:val="22"/>
          <w:szCs w:val="22"/>
          <w:lang w:val="en-US"/>
        </w:rPr>
        <w:t>co-ordinating</w:t>
      </w:r>
      <w:proofErr w:type="spellEnd"/>
      <w:r w:rsidR="000E37AF" w:rsidRPr="00A0269A">
        <w:rPr>
          <w:rFonts w:ascii="Arial" w:hAnsi="Arial" w:cs="Arial"/>
          <w:sz w:val="22"/>
          <w:szCs w:val="22"/>
          <w:lang w:val="en-US"/>
        </w:rPr>
        <w:t xml:space="preserve"> internal and external (environmental) disaster services</w:t>
      </w:r>
    </w:p>
    <w:p w:rsidR="000E37AF" w:rsidRPr="00A0269A" w:rsidRDefault="00595344" w:rsidP="00687731">
      <w:pPr>
        <w:numPr>
          <w:ilvl w:val="0"/>
          <w:numId w:val="37"/>
        </w:numPr>
        <w:tabs>
          <w:tab w:val="clear" w:pos="360"/>
        </w:tabs>
        <w:autoSpaceDE w:val="0"/>
        <w:autoSpaceDN w:val="0"/>
        <w:adjustRightInd w:val="0"/>
        <w:spacing w:before="120"/>
        <w:ind w:left="600" w:hanging="600"/>
        <w:jc w:val="left"/>
        <w:rPr>
          <w:rFonts w:ascii="Arial" w:hAnsi="Arial" w:cs="Arial"/>
          <w:sz w:val="22"/>
          <w:szCs w:val="22"/>
          <w:lang w:val="en-US"/>
        </w:rPr>
      </w:pPr>
      <w:proofErr w:type="gramStart"/>
      <w:r w:rsidRPr="00A0269A">
        <w:rPr>
          <w:rFonts w:ascii="Arial" w:hAnsi="Arial" w:cs="Arial"/>
          <w:sz w:val="22"/>
          <w:szCs w:val="22"/>
          <w:lang w:val="en-US"/>
        </w:rPr>
        <w:t>a</w:t>
      </w:r>
      <w:r w:rsidR="000E37AF" w:rsidRPr="00A0269A">
        <w:rPr>
          <w:rFonts w:ascii="Arial" w:hAnsi="Arial" w:cs="Arial"/>
          <w:sz w:val="22"/>
          <w:szCs w:val="22"/>
          <w:lang w:val="en-US"/>
        </w:rPr>
        <w:t>ccident</w:t>
      </w:r>
      <w:proofErr w:type="gramEnd"/>
      <w:r w:rsidR="000E37AF" w:rsidRPr="00A0269A">
        <w:rPr>
          <w:rFonts w:ascii="Arial" w:hAnsi="Arial" w:cs="Arial"/>
          <w:sz w:val="22"/>
          <w:szCs w:val="22"/>
          <w:lang w:val="en-US"/>
        </w:rPr>
        <w:t xml:space="preserve"> and hazard management that safeguard </w:t>
      </w:r>
      <w:r w:rsidR="00A0269A">
        <w:rPr>
          <w:rFonts w:ascii="Arial" w:hAnsi="Arial" w:cs="Arial"/>
          <w:sz w:val="22"/>
          <w:szCs w:val="22"/>
          <w:lang w:val="en-US"/>
        </w:rPr>
        <w:t>Service User</w:t>
      </w:r>
      <w:r w:rsidR="000E37AF" w:rsidRPr="00A0269A">
        <w:rPr>
          <w:rFonts w:ascii="Arial" w:hAnsi="Arial" w:cs="Arial"/>
          <w:sz w:val="22"/>
          <w:szCs w:val="22"/>
          <w:lang w:val="en-US"/>
        </w:rPr>
        <w:t>s, visitors and staff from avoidable incidents, accidents and hazards.</w:t>
      </w:r>
    </w:p>
    <w:p w:rsidR="000E37AF" w:rsidRPr="00A0269A" w:rsidRDefault="000E37AF" w:rsidP="00BE4846">
      <w:pPr>
        <w:tabs>
          <w:tab w:val="left" w:pos="0"/>
        </w:tabs>
        <w:autoSpaceDE w:val="0"/>
        <w:autoSpaceDN w:val="0"/>
        <w:adjustRightInd w:val="0"/>
        <w:spacing w:before="120"/>
        <w:jc w:val="left"/>
        <w:rPr>
          <w:rFonts w:ascii="Arial" w:hAnsi="Arial" w:cs="Arial"/>
          <w:sz w:val="22"/>
          <w:szCs w:val="22"/>
          <w:lang w:val="en-US"/>
        </w:rPr>
      </w:pPr>
      <w:r w:rsidRPr="00A0269A">
        <w:rPr>
          <w:rFonts w:ascii="Arial" w:hAnsi="Arial" w:cs="Arial"/>
          <w:sz w:val="22"/>
          <w:szCs w:val="22"/>
          <w:lang w:val="en-US"/>
        </w:rPr>
        <w:t>Each policy, process, or procedure must include definitions of all incidents and accidents, and must clearly outline the responsibilities of all staff, including:</w:t>
      </w:r>
    </w:p>
    <w:p w:rsidR="000E37AF" w:rsidRPr="00A0269A" w:rsidRDefault="00B063CA" w:rsidP="00687731">
      <w:pPr>
        <w:numPr>
          <w:ilvl w:val="0"/>
          <w:numId w:val="38"/>
        </w:numPr>
        <w:tabs>
          <w:tab w:val="clear" w:pos="360"/>
        </w:tabs>
        <w:autoSpaceDE w:val="0"/>
        <w:autoSpaceDN w:val="0"/>
        <w:adjustRightInd w:val="0"/>
        <w:spacing w:before="120"/>
        <w:ind w:left="600" w:hanging="600"/>
        <w:jc w:val="left"/>
        <w:rPr>
          <w:rFonts w:ascii="Arial" w:hAnsi="Arial" w:cs="Arial"/>
          <w:sz w:val="22"/>
          <w:szCs w:val="22"/>
          <w:lang w:val="en-US"/>
        </w:rPr>
      </w:pPr>
      <w:r w:rsidRPr="00A0269A">
        <w:rPr>
          <w:rFonts w:ascii="Arial" w:hAnsi="Arial" w:cs="Arial"/>
          <w:sz w:val="22"/>
          <w:szCs w:val="22"/>
          <w:lang w:val="en-US"/>
        </w:rPr>
        <w:t>t</w:t>
      </w:r>
      <w:r w:rsidR="000E37AF" w:rsidRPr="00A0269A">
        <w:rPr>
          <w:rFonts w:ascii="Arial" w:hAnsi="Arial" w:cs="Arial"/>
          <w:sz w:val="22"/>
          <w:szCs w:val="22"/>
          <w:lang w:val="en-US"/>
        </w:rPr>
        <w:t>aking immediate action</w:t>
      </w:r>
    </w:p>
    <w:p w:rsidR="000E37AF" w:rsidRPr="00A0269A" w:rsidRDefault="00B063CA" w:rsidP="00687731">
      <w:pPr>
        <w:numPr>
          <w:ilvl w:val="0"/>
          <w:numId w:val="38"/>
        </w:numPr>
        <w:tabs>
          <w:tab w:val="clear" w:pos="360"/>
        </w:tabs>
        <w:autoSpaceDE w:val="0"/>
        <w:autoSpaceDN w:val="0"/>
        <w:adjustRightInd w:val="0"/>
        <w:spacing w:before="120"/>
        <w:ind w:left="600" w:hanging="600"/>
        <w:jc w:val="left"/>
        <w:rPr>
          <w:rFonts w:ascii="Arial" w:hAnsi="Arial" w:cs="Arial"/>
          <w:sz w:val="22"/>
          <w:szCs w:val="22"/>
          <w:lang w:val="en-US"/>
        </w:rPr>
      </w:pPr>
      <w:proofErr w:type="gramStart"/>
      <w:r w:rsidRPr="00A0269A">
        <w:rPr>
          <w:rFonts w:ascii="Arial" w:hAnsi="Arial" w:cs="Arial"/>
          <w:sz w:val="22"/>
          <w:szCs w:val="22"/>
          <w:lang w:val="en-US"/>
        </w:rPr>
        <w:t>r</w:t>
      </w:r>
      <w:r w:rsidR="000E37AF" w:rsidRPr="00A0269A">
        <w:rPr>
          <w:rFonts w:ascii="Arial" w:hAnsi="Arial" w:cs="Arial"/>
          <w:sz w:val="22"/>
          <w:szCs w:val="22"/>
          <w:lang w:val="en-US"/>
        </w:rPr>
        <w:t>eporting</w:t>
      </w:r>
      <w:proofErr w:type="gramEnd"/>
      <w:r w:rsidR="000E37AF" w:rsidRPr="00A0269A">
        <w:rPr>
          <w:rFonts w:ascii="Arial" w:hAnsi="Arial" w:cs="Arial"/>
          <w:sz w:val="22"/>
          <w:szCs w:val="22"/>
          <w:lang w:val="en-US"/>
        </w:rPr>
        <w:t xml:space="preserve">, monitoring and corrective action to </w:t>
      </w:r>
      <w:proofErr w:type="spellStart"/>
      <w:r w:rsidR="000E37AF" w:rsidRPr="00A0269A">
        <w:rPr>
          <w:rFonts w:ascii="Arial" w:hAnsi="Arial" w:cs="Arial"/>
          <w:sz w:val="22"/>
          <w:szCs w:val="22"/>
          <w:lang w:val="en-US"/>
        </w:rPr>
        <w:t>minimise</w:t>
      </w:r>
      <w:proofErr w:type="spellEnd"/>
      <w:r w:rsidR="000E37AF" w:rsidRPr="00A0269A">
        <w:rPr>
          <w:rFonts w:ascii="Arial" w:hAnsi="Arial" w:cs="Arial"/>
          <w:sz w:val="22"/>
          <w:szCs w:val="22"/>
          <w:lang w:val="en-US"/>
        </w:rPr>
        <w:t xml:space="preserve"> incidents, accidents and hazards, and improve safety; and debriefing all staff support as necessary.</w:t>
      </w:r>
    </w:p>
    <w:p w:rsidR="007906F7" w:rsidRPr="00A0269A" w:rsidRDefault="000E37AF" w:rsidP="00B063CA">
      <w:pPr>
        <w:tabs>
          <w:tab w:val="left" w:pos="0"/>
        </w:tabs>
        <w:autoSpaceDE w:val="0"/>
        <w:autoSpaceDN w:val="0"/>
        <w:adjustRightInd w:val="0"/>
        <w:spacing w:before="120"/>
        <w:jc w:val="left"/>
        <w:rPr>
          <w:rFonts w:ascii="Arial" w:hAnsi="Arial" w:cs="Arial"/>
          <w:sz w:val="22"/>
          <w:szCs w:val="22"/>
          <w:lang w:val="en-US"/>
        </w:rPr>
      </w:pPr>
      <w:r w:rsidRPr="00A0269A">
        <w:rPr>
          <w:rFonts w:ascii="Arial" w:hAnsi="Arial" w:cs="Arial"/>
          <w:sz w:val="22"/>
          <w:szCs w:val="22"/>
          <w:lang w:val="en-US"/>
        </w:rPr>
        <w:t xml:space="preserve">The Provider must maintain a record of any accidents or incidents, and must notify the </w:t>
      </w:r>
      <w:r w:rsidR="003C2A04" w:rsidRPr="00A0269A">
        <w:rPr>
          <w:rFonts w:ascii="Arial" w:hAnsi="Arial" w:cs="Arial"/>
          <w:sz w:val="22"/>
          <w:szCs w:val="22"/>
          <w:lang w:val="en-US"/>
        </w:rPr>
        <w:t xml:space="preserve">DHB </w:t>
      </w:r>
      <w:r w:rsidRPr="00A0269A">
        <w:rPr>
          <w:rFonts w:ascii="Arial" w:hAnsi="Arial" w:cs="Arial"/>
          <w:sz w:val="22"/>
          <w:szCs w:val="22"/>
          <w:lang w:val="en-US"/>
        </w:rPr>
        <w:t xml:space="preserve">and </w:t>
      </w:r>
      <w:r w:rsidR="001656E2" w:rsidRPr="00A0269A">
        <w:rPr>
          <w:rFonts w:ascii="Arial" w:hAnsi="Arial" w:cs="Arial"/>
          <w:sz w:val="22"/>
          <w:szCs w:val="22"/>
        </w:rPr>
        <w:t>family / whanau / guardian / advocate</w:t>
      </w:r>
      <w:r w:rsidR="001656E2" w:rsidRPr="00A0269A" w:rsidDel="001656E2">
        <w:rPr>
          <w:rFonts w:ascii="Arial" w:hAnsi="Arial" w:cs="Arial"/>
          <w:sz w:val="22"/>
          <w:szCs w:val="22"/>
          <w:lang w:val="en-US"/>
        </w:rPr>
        <w:t xml:space="preserve"> </w:t>
      </w:r>
      <w:r w:rsidRPr="00A0269A">
        <w:rPr>
          <w:rFonts w:ascii="Arial" w:hAnsi="Arial" w:cs="Arial"/>
          <w:sz w:val="22"/>
          <w:szCs w:val="22"/>
          <w:lang w:val="en-US"/>
        </w:rPr>
        <w:t xml:space="preserve">immediately of serious accidents or incidents involving or affecting any </w:t>
      </w:r>
      <w:r w:rsidR="00A0269A">
        <w:rPr>
          <w:rFonts w:ascii="Arial" w:hAnsi="Arial" w:cs="Arial"/>
          <w:sz w:val="22"/>
          <w:szCs w:val="22"/>
          <w:lang w:val="en-US"/>
        </w:rPr>
        <w:t>Service User</w:t>
      </w:r>
      <w:r w:rsidRPr="00A0269A">
        <w:rPr>
          <w:rFonts w:ascii="Arial" w:hAnsi="Arial" w:cs="Arial"/>
          <w:sz w:val="22"/>
          <w:szCs w:val="22"/>
          <w:lang w:val="en-US"/>
        </w:rPr>
        <w:t>.</w:t>
      </w:r>
    </w:p>
    <w:p w:rsidR="000E37AF" w:rsidRPr="00A0269A" w:rsidRDefault="000E37AF" w:rsidP="009F5BD8">
      <w:pPr>
        <w:pStyle w:val="Heading2"/>
      </w:pPr>
      <w:r w:rsidRPr="00A0269A">
        <w:t>Financial Accountability</w:t>
      </w:r>
    </w:p>
    <w:p w:rsidR="007906F7" w:rsidRPr="00A0269A" w:rsidRDefault="007906F7" w:rsidP="007906F7">
      <w:pPr>
        <w:tabs>
          <w:tab w:val="left" w:pos="0"/>
        </w:tabs>
        <w:spacing w:before="120"/>
        <w:jc w:val="left"/>
        <w:rPr>
          <w:rFonts w:ascii="Arial" w:hAnsi="Arial" w:cs="Arial"/>
          <w:bCs/>
          <w:sz w:val="22"/>
          <w:szCs w:val="22"/>
        </w:rPr>
      </w:pPr>
      <w:r w:rsidRPr="00A0269A">
        <w:rPr>
          <w:rFonts w:ascii="Arial" w:hAnsi="Arial" w:cs="Arial"/>
          <w:bCs/>
          <w:sz w:val="22"/>
          <w:szCs w:val="22"/>
        </w:rPr>
        <w:lastRenderedPageBreak/>
        <w:t xml:space="preserve">A </w:t>
      </w:r>
      <w:r w:rsidR="00A0269A">
        <w:rPr>
          <w:rFonts w:ascii="Arial" w:hAnsi="Arial" w:cs="Arial"/>
          <w:bCs/>
          <w:sz w:val="22"/>
          <w:szCs w:val="22"/>
        </w:rPr>
        <w:t>Service User</w:t>
      </w:r>
      <w:r w:rsidRPr="00A0269A">
        <w:rPr>
          <w:rFonts w:ascii="Arial" w:hAnsi="Arial" w:cs="Arial"/>
          <w:bCs/>
          <w:sz w:val="22"/>
          <w:szCs w:val="22"/>
        </w:rPr>
        <w:t xml:space="preserve"> has the right to control their own money unless this is removed under the Protection of Personal and Property Rights Act 1988, and a Welfare Guardian is appointed for them.</w:t>
      </w:r>
    </w:p>
    <w:p w:rsidR="007906F7" w:rsidRPr="00A0269A" w:rsidRDefault="007906F7" w:rsidP="007906F7">
      <w:pPr>
        <w:tabs>
          <w:tab w:val="left" w:pos="0"/>
        </w:tabs>
        <w:spacing w:before="120"/>
        <w:jc w:val="left"/>
        <w:rPr>
          <w:rFonts w:ascii="Arial" w:hAnsi="Arial" w:cs="Arial"/>
          <w:bCs/>
          <w:sz w:val="22"/>
          <w:szCs w:val="22"/>
        </w:rPr>
      </w:pPr>
      <w:r w:rsidRPr="00A0269A">
        <w:rPr>
          <w:rFonts w:ascii="Arial" w:hAnsi="Arial" w:cs="Arial"/>
          <w:bCs/>
          <w:sz w:val="22"/>
          <w:szCs w:val="22"/>
        </w:rPr>
        <w:t xml:space="preserve">Occasionally a </w:t>
      </w:r>
      <w:r w:rsidR="00A0269A">
        <w:rPr>
          <w:rFonts w:ascii="Arial" w:hAnsi="Arial" w:cs="Arial"/>
          <w:bCs/>
          <w:sz w:val="22"/>
          <w:szCs w:val="22"/>
        </w:rPr>
        <w:t>Service User</w:t>
      </w:r>
      <w:r w:rsidRPr="00A0269A">
        <w:rPr>
          <w:rFonts w:ascii="Arial" w:hAnsi="Arial" w:cs="Arial"/>
          <w:bCs/>
          <w:sz w:val="22"/>
          <w:szCs w:val="22"/>
        </w:rPr>
        <w:t xml:space="preserve"> may choose to have their money managed for them by another person or agency.  When this occurs</w:t>
      </w:r>
      <w:r w:rsidR="00A40896">
        <w:rPr>
          <w:rFonts w:ascii="Arial" w:hAnsi="Arial" w:cs="Arial"/>
          <w:bCs/>
          <w:sz w:val="22"/>
          <w:szCs w:val="22"/>
        </w:rPr>
        <w:t>,</w:t>
      </w:r>
      <w:r w:rsidRPr="00A0269A">
        <w:rPr>
          <w:rFonts w:ascii="Arial" w:hAnsi="Arial" w:cs="Arial"/>
          <w:bCs/>
          <w:sz w:val="22"/>
          <w:szCs w:val="22"/>
        </w:rPr>
        <w:t xml:space="preserve"> the </w:t>
      </w:r>
      <w:r w:rsidR="00A0269A">
        <w:rPr>
          <w:rFonts w:ascii="Arial" w:hAnsi="Arial" w:cs="Arial"/>
          <w:bCs/>
          <w:sz w:val="22"/>
          <w:szCs w:val="22"/>
        </w:rPr>
        <w:t>Service User</w:t>
      </w:r>
      <w:r w:rsidRPr="00A0269A">
        <w:rPr>
          <w:rFonts w:ascii="Arial" w:hAnsi="Arial" w:cs="Arial"/>
          <w:bCs/>
          <w:sz w:val="22"/>
          <w:szCs w:val="22"/>
        </w:rPr>
        <w:t xml:space="preserve"> and or </w:t>
      </w:r>
      <w:r w:rsidRPr="00A0269A">
        <w:rPr>
          <w:rStyle w:val="a"/>
          <w:rFonts w:ascii="Arial" w:hAnsi="Arial" w:cs="Arial"/>
          <w:sz w:val="22"/>
          <w:szCs w:val="22"/>
        </w:rPr>
        <w:t>family / whanau / guardian and or advocate,</w:t>
      </w:r>
      <w:r w:rsidRPr="00A0269A">
        <w:rPr>
          <w:rFonts w:ascii="Arial" w:hAnsi="Arial" w:cs="Arial"/>
          <w:bCs/>
          <w:sz w:val="22"/>
          <w:szCs w:val="22"/>
        </w:rPr>
        <w:t xml:space="preserve"> will nominate someone as manager for his or her personal financial arrangements.  A financial manager in this area will not be another </w:t>
      </w:r>
      <w:r w:rsidR="00A0269A">
        <w:rPr>
          <w:rFonts w:ascii="Arial" w:hAnsi="Arial" w:cs="Arial"/>
          <w:bCs/>
          <w:sz w:val="22"/>
          <w:szCs w:val="22"/>
        </w:rPr>
        <w:t>Service User</w:t>
      </w:r>
      <w:r w:rsidRPr="00A0269A">
        <w:rPr>
          <w:rFonts w:ascii="Arial" w:hAnsi="Arial" w:cs="Arial"/>
          <w:bCs/>
          <w:sz w:val="22"/>
          <w:szCs w:val="22"/>
        </w:rPr>
        <w:t xml:space="preserve"> in the home, nor someone employed by the Provider.</w:t>
      </w:r>
    </w:p>
    <w:p w:rsidR="000E37AF" w:rsidRPr="00A0269A" w:rsidRDefault="000E37AF" w:rsidP="00B063CA">
      <w:pPr>
        <w:tabs>
          <w:tab w:val="left" w:pos="0"/>
        </w:tabs>
        <w:spacing w:before="120"/>
        <w:jc w:val="left"/>
        <w:rPr>
          <w:rFonts w:ascii="Arial" w:hAnsi="Arial" w:cs="Arial"/>
          <w:bCs/>
          <w:sz w:val="22"/>
          <w:szCs w:val="22"/>
        </w:rPr>
      </w:pPr>
      <w:r w:rsidRPr="00A0269A">
        <w:rPr>
          <w:rFonts w:ascii="Arial" w:hAnsi="Arial" w:cs="Arial"/>
          <w:bCs/>
          <w:sz w:val="22"/>
          <w:szCs w:val="22"/>
        </w:rPr>
        <w:t xml:space="preserve">When </w:t>
      </w:r>
      <w:r w:rsidR="00A0269A">
        <w:rPr>
          <w:rFonts w:ascii="Arial" w:hAnsi="Arial" w:cs="Arial"/>
          <w:bCs/>
          <w:sz w:val="22"/>
          <w:szCs w:val="22"/>
        </w:rPr>
        <w:t>Service User</w:t>
      </w:r>
      <w:r w:rsidRPr="00A0269A">
        <w:rPr>
          <w:rFonts w:ascii="Arial" w:hAnsi="Arial" w:cs="Arial"/>
          <w:bCs/>
          <w:sz w:val="22"/>
          <w:szCs w:val="22"/>
        </w:rPr>
        <w:t xml:space="preserve">s do not control their own money, appropriate safeguards must be in place.  The Manager of the facility is to provide documentation of financial matters for audit purposes by our evaluation agency.  </w:t>
      </w:r>
      <w:r w:rsidR="00A0269A">
        <w:rPr>
          <w:rFonts w:ascii="Arial" w:hAnsi="Arial" w:cs="Arial"/>
          <w:bCs/>
          <w:sz w:val="22"/>
          <w:szCs w:val="22"/>
        </w:rPr>
        <w:t>Service User</w:t>
      </w:r>
      <w:r w:rsidRPr="00A0269A">
        <w:rPr>
          <w:rFonts w:ascii="Arial" w:hAnsi="Arial" w:cs="Arial"/>
          <w:bCs/>
          <w:sz w:val="22"/>
          <w:szCs w:val="22"/>
        </w:rPr>
        <w:t>s should hold copies of the documentation of their finances when these are managed on their behalf.</w:t>
      </w:r>
    </w:p>
    <w:p w:rsidR="00D2173B" w:rsidRDefault="007906F7" w:rsidP="007906F7">
      <w:pPr>
        <w:tabs>
          <w:tab w:val="left" w:pos="0"/>
        </w:tabs>
        <w:spacing w:before="120"/>
        <w:jc w:val="left"/>
        <w:rPr>
          <w:rFonts w:ascii="Arial" w:hAnsi="Arial" w:cs="Arial"/>
          <w:bCs/>
          <w:sz w:val="22"/>
          <w:szCs w:val="22"/>
        </w:rPr>
      </w:pPr>
      <w:r w:rsidRPr="00A0269A">
        <w:rPr>
          <w:rFonts w:ascii="Arial" w:hAnsi="Arial" w:cs="Arial"/>
          <w:bCs/>
          <w:sz w:val="22"/>
          <w:szCs w:val="22"/>
        </w:rPr>
        <w:t xml:space="preserve">The appointment of a financial manager does not remove the need for access to general advocacy or independent </w:t>
      </w:r>
      <w:r w:rsidR="00315BDE" w:rsidRPr="00A0269A">
        <w:rPr>
          <w:rFonts w:ascii="Arial" w:hAnsi="Arial" w:cs="Arial"/>
          <w:bCs/>
          <w:sz w:val="22"/>
          <w:szCs w:val="22"/>
        </w:rPr>
        <w:t>support;</w:t>
      </w:r>
      <w:r w:rsidRPr="00A0269A">
        <w:rPr>
          <w:rFonts w:ascii="Arial" w:hAnsi="Arial" w:cs="Arial"/>
          <w:bCs/>
          <w:sz w:val="22"/>
          <w:szCs w:val="22"/>
        </w:rPr>
        <w:t xml:space="preserve"> however it is desirable that different people are appointed to carry out the different roles.</w:t>
      </w:r>
    </w:p>
    <w:p w:rsidR="00D2173B" w:rsidRDefault="00D2173B">
      <w:pPr>
        <w:jc w:val="left"/>
        <w:rPr>
          <w:rFonts w:ascii="Arial" w:hAnsi="Arial" w:cs="Arial"/>
          <w:bCs/>
          <w:sz w:val="22"/>
          <w:szCs w:val="22"/>
        </w:rPr>
      </w:pPr>
      <w:r>
        <w:rPr>
          <w:rFonts w:ascii="Arial" w:hAnsi="Arial" w:cs="Arial"/>
          <w:bCs/>
          <w:sz w:val="22"/>
          <w:szCs w:val="22"/>
        </w:rPr>
        <w:br w:type="page"/>
      </w:r>
    </w:p>
    <w:p w:rsidR="000A3122" w:rsidRPr="00890E4E" w:rsidRDefault="005C18A2" w:rsidP="009F5BD8">
      <w:pPr>
        <w:pStyle w:val="Heading2"/>
      </w:pPr>
      <w:r>
        <w:lastRenderedPageBreak/>
        <w:t>9.</w:t>
      </w:r>
      <w:r>
        <w:tab/>
      </w:r>
      <w:r w:rsidR="00890E4E" w:rsidRPr="00890E4E">
        <w:t>Purchase</w:t>
      </w:r>
      <w:r w:rsidR="000A3122" w:rsidRPr="00890E4E">
        <w:t xml:space="preserve"> Units and Reporting Requirements</w:t>
      </w:r>
    </w:p>
    <w:p w:rsidR="001804F3" w:rsidRPr="00F92753" w:rsidRDefault="00F245B9" w:rsidP="00D2173B">
      <w:pPr>
        <w:tabs>
          <w:tab w:val="left" w:pos="567"/>
        </w:tabs>
        <w:spacing w:after="120"/>
        <w:jc w:val="left"/>
        <w:rPr>
          <w:rFonts w:ascii="Arial" w:hAnsi="Arial" w:cs="Arial"/>
          <w:sz w:val="22"/>
          <w:szCs w:val="22"/>
        </w:rPr>
      </w:pPr>
      <w:r w:rsidRPr="00F4140D">
        <w:rPr>
          <w:rFonts w:ascii="Arial" w:hAnsi="Arial" w:cs="Arial"/>
          <w:b/>
          <w:sz w:val="22"/>
          <w:szCs w:val="22"/>
        </w:rPr>
        <w:t>9.1</w:t>
      </w:r>
      <w:r w:rsidRPr="00F4140D">
        <w:rPr>
          <w:rFonts w:ascii="Arial" w:hAnsi="Arial" w:cs="Arial"/>
          <w:b/>
          <w:sz w:val="22"/>
          <w:szCs w:val="22"/>
        </w:rPr>
        <w:tab/>
      </w:r>
      <w:r w:rsidR="000A3122" w:rsidRPr="00A0269A">
        <w:rPr>
          <w:rFonts w:ascii="Arial" w:hAnsi="Arial" w:cs="Arial"/>
          <w:sz w:val="22"/>
          <w:szCs w:val="22"/>
        </w:rPr>
        <w:t xml:space="preserve">Purchase Units are defined in </w:t>
      </w:r>
      <w:r w:rsidR="00687731" w:rsidRPr="00A0269A">
        <w:rPr>
          <w:rFonts w:ascii="Arial" w:hAnsi="Arial" w:cs="Arial"/>
          <w:sz w:val="22"/>
          <w:szCs w:val="22"/>
        </w:rPr>
        <w:t>the Nationwide</w:t>
      </w:r>
      <w:r w:rsidR="000A3122" w:rsidRPr="00A0269A">
        <w:rPr>
          <w:rFonts w:ascii="Arial" w:hAnsi="Arial" w:cs="Arial"/>
          <w:sz w:val="22"/>
          <w:szCs w:val="22"/>
        </w:rPr>
        <w:t xml:space="preserve"> Service Framework Purchase Unit Data Dictionary.  </w:t>
      </w:r>
      <w:r w:rsidR="001762F9" w:rsidRPr="00A0269A">
        <w:rPr>
          <w:rFonts w:ascii="Arial" w:hAnsi="Arial" w:cs="Arial"/>
          <w:sz w:val="22"/>
          <w:szCs w:val="22"/>
          <w:lang w:val="en-GB"/>
        </w:rPr>
        <w:t>The Service must comply with the requirements of national data collections where a</w:t>
      </w:r>
      <w:r w:rsidR="00687731">
        <w:rPr>
          <w:rFonts w:ascii="Arial" w:hAnsi="Arial" w:cs="Arial"/>
          <w:sz w:val="22"/>
          <w:szCs w:val="22"/>
          <w:lang w:val="en-GB"/>
        </w:rPr>
        <w:t>pplicable</w:t>
      </w:r>
      <w:r w:rsidR="001762F9" w:rsidRPr="00A0269A">
        <w:rPr>
          <w:rFonts w:ascii="Arial" w:hAnsi="Arial" w:cs="Arial"/>
          <w:sz w:val="22"/>
          <w:szCs w:val="22"/>
          <w:lang w:val="en-GB"/>
        </w:rPr>
        <w:t>.</w:t>
      </w:r>
      <w:r w:rsidR="00687731">
        <w:rPr>
          <w:rFonts w:ascii="Arial" w:hAnsi="Arial" w:cs="Arial"/>
          <w:sz w:val="22"/>
          <w:szCs w:val="22"/>
          <w:lang w:val="en-GB"/>
        </w:rPr>
        <w:t xml:space="preserve"> </w:t>
      </w:r>
      <w:r w:rsidR="000A3122" w:rsidRPr="00A0269A">
        <w:rPr>
          <w:rFonts w:ascii="Arial" w:hAnsi="Arial" w:cs="Arial"/>
          <w:sz w:val="22"/>
          <w:szCs w:val="22"/>
        </w:rPr>
        <w:t>The following Purchase Unit</w:t>
      </w:r>
      <w:r w:rsidR="00687731">
        <w:rPr>
          <w:rFonts w:ascii="Arial" w:hAnsi="Arial" w:cs="Arial"/>
          <w:sz w:val="22"/>
          <w:szCs w:val="22"/>
        </w:rPr>
        <w:t xml:space="preserve"> codes (PU) </w:t>
      </w:r>
      <w:r w:rsidR="00AC6576" w:rsidRPr="00A0269A">
        <w:rPr>
          <w:rFonts w:ascii="Arial" w:hAnsi="Arial" w:cs="Arial"/>
          <w:sz w:val="22"/>
          <w:szCs w:val="22"/>
        </w:rPr>
        <w:t>app</w:t>
      </w:r>
      <w:r w:rsidR="00AC6576">
        <w:rPr>
          <w:rFonts w:ascii="Arial" w:hAnsi="Arial" w:cs="Arial"/>
          <w:sz w:val="22"/>
          <w:szCs w:val="22"/>
        </w:rPr>
        <w:t>ly</w:t>
      </w:r>
      <w:r w:rsidR="000A3122" w:rsidRPr="00A0269A">
        <w:rPr>
          <w:rFonts w:ascii="Arial" w:hAnsi="Arial" w:cs="Arial"/>
          <w:sz w:val="22"/>
          <w:szCs w:val="22"/>
        </w:rPr>
        <w:t xml:space="preserve"> to this Service.  </w:t>
      </w:r>
    </w:p>
    <w:tbl>
      <w:tblPr>
        <w:tblStyle w:val="TableGrid"/>
        <w:tblW w:w="9639" w:type="dxa"/>
        <w:tblInd w:w="108" w:type="dxa"/>
        <w:tblLayout w:type="fixed"/>
        <w:tblLook w:val="04A0" w:firstRow="1" w:lastRow="0" w:firstColumn="1" w:lastColumn="0" w:noHBand="0" w:noVBand="1"/>
      </w:tblPr>
      <w:tblGrid>
        <w:gridCol w:w="1276"/>
        <w:gridCol w:w="2410"/>
        <w:gridCol w:w="4706"/>
        <w:gridCol w:w="1247"/>
      </w:tblGrid>
      <w:tr w:rsidR="001762F9" w:rsidRPr="001804F3" w:rsidTr="00CC4423">
        <w:trPr>
          <w:trHeight w:val="840"/>
        </w:trPr>
        <w:tc>
          <w:tcPr>
            <w:tcW w:w="1276" w:type="dxa"/>
            <w:shd w:val="clear" w:color="auto" w:fill="BFBFBF" w:themeFill="background1" w:themeFillShade="BF"/>
          </w:tcPr>
          <w:p w:rsidR="001762F9" w:rsidRPr="001804F3" w:rsidRDefault="00687731" w:rsidP="001804F3">
            <w:pPr>
              <w:spacing w:after="120"/>
              <w:jc w:val="left"/>
              <w:rPr>
                <w:rFonts w:ascii="Arial" w:hAnsi="Arial" w:cs="Arial"/>
                <w:b/>
                <w:sz w:val="22"/>
                <w:szCs w:val="22"/>
              </w:rPr>
            </w:pPr>
            <w:r>
              <w:rPr>
                <w:rFonts w:ascii="Arial" w:hAnsi="Arial" w:cs="Arial"/>
                <w:b/>
                <w:sz w:val="22"/>
                <w:szCs w:val="22"/>
              </w:rPr>
              <w:t>PU</w:t>
            </w:r>
            <w:r w:rsidR="001762F9">
              <w:rPr>
                <w:rFonts w:ascii="Arial" w:hAnsi="Arial" w:cs="Arial"/>
                <w:b/>
                <w:sz w:val="22"/>
                <w:szCs w:val="22"/>
              </w:rPr>
              <w:t xml:space="preserve"> </w:t>
            </w:r>
            <w:r w:rsidR="001762F9" w:rsidRPr="001804F3">
              <w:rPr>
                <w:rFonts w:ascii="Arial" w:hAnsi="Arial" w:cs="Arial"/>
                <w:b/>
                <w:sz w:val="22"/>
                <w:szCs w:val="22"/>
              </w:rPr>
              <w:t xml:space="preserve">Code </w:t>
            </w:r>
          </w:p>
        </w:tc>
        <w:tc>
          <w:tcPr>
            <w:tcW w:w="2410" w:type="dxa"/>
            <w:shd w:val="clear" w:color="auto" w:fill="BFBFBF" w:themeFill="background1" w:themeFillShade="BF"/>
          </w:tcPr>
          <w:p w:rsidR="001762F9" w:rsidRPr="001804F3" w:rsidRDefault="001762F9" w:rsidP="001804F3">
            <w:pPr>
              <w:spacing w:after="120"/>
              <w:jc w:val="left"/>
              <w:rPr>
                <w:rFonts w:ascii="Arial" w:hAnsi="Arial" w:cs="Arial"/>
                <w:b/>
                <w:sz w:val="22"/>
                <w:szCs w:val="22"/>
              </w:rPr>
            </w:pPr>
            <w:r w:rsidRPr="001804F3">
              <w:rPr>
                <w:rFonts w:ascii="Arial" w:hAnsi="Arial" w:cs="Arial"/>
                <w:b/>
                <w:sz w:val="22"/>
                <w:szCs w:val="22"/>
              </w:rPr>
              <w:t>PU Description</w:t>
            </w:r>
          </w:p>
        </w:tc>
        <w:tc>
          <w:tcPr>
            <w:tcW w:w="4706" w:type="dxa"/>
            <w:shd w:val="clear" w:color="auto" w:fill="BFBFBF" w:themeFill="background1" w:themeFillShade="BF"/>
          </w:tcPr>
          <w:p w:rsidR="001762F9" w:rsidRPr="001804F3" w:rsidDel="000F75CC" w:rsidRDefault="001762F9" w:rsidP="001804F3">
            <w:pPr>
              <w:spacing w:after="120"/>
              <w:jc w:val="left"/>
              <w:rPr>
                <w:rFonts w:ascii="Arial" w:hAnsi="Arial" w:cs="Arial"/>
                <w:b/>
                <w:sz w:val="22"/>
                <w:szCs w:val="22"/>
              </w:rPr>
            </w:pPr>
            <w:r w:rsidRPr="001804F3">
              <w:rPr>
                <w:rFonts w:ascii="Arial" w:hAnsi="Arial" w:cs="Arial"/>
                <w:b/>
                <w:sz w:val="22"/>
                <w:szCs w:val="22"/>
              </w:rPr>
              <w:t>PU Definition</w:t>
            </w:r>
          </w:p>
        </w:tc>
        <w:tc>
          <w:tcPr>
            <w:tcW w:w="1247" w:type="dxa"/>
            <w:shd w:val="clear" w:color="auto" w:fill="BFBFBF" w:themeFill="background1" w:themeFillShade="BF"/>
          </w:tcPr>
          <w:p w:rsidR="001762F9" w:rsidRPr="001804F3" w:rsidRDefault="00D2173B" w:rsidP="001804F3">
            <w:pPr>
              <w:spacing w:after="120"/>
              <w:jc w:val="left"/>
              <w:rPr>
                <w:rFonts w:ascii="Arial" w:hAnsi="Arial" w:cs="Arial"/>
                <w:b/>
                <w:sz w:val="22"/>
                <w:szCs w:val="22"/>
              </w:rPr>
            </w:pPr>
            <w:r>
              <w:rPr>
                <w:rFonts w:ascii="Arial" w:hAnsi="Arial" w:cs="Arial"/>
                <w:b/>
                <w:sz w:val="22"/>
                <w:szCs w:val="22"/>
              </w:rPr>
              <w:t xml:space="preserve">Unit of </w:t>
            </w:r>
            <w:r w:rsidR="001762F9" w:rsidRPr="001804F3">
              <w:rPr>
                <w:rFonts w:ascii="Arial" w:hAnsi="Arial" w:cs="Arial"/>
                <w:b/>
                <w:sz w:val="22"/>
                <w:szCs w:val="22"/>
              </w:rPr>
              <w:t xml:space="preserve">Measure </w:t>
            </w:r>
          </w:p>
        </w:tc>
      </w:tr>
      <w:tr w:rsidR="001762F9" w:rsidRPr="001733B9" w:rsidTr="00CC4423">
        <w:trPr>
          <w:trHeight w:val="1561"/>
        </w:trPr>
        <w:tc>
          <w:tcPr>
            <w:tcW w:w="1276" w:type="dxa"/>
          </w:tcPr>
          <w:p w:rsidR="001762F9" w:rsidRPr="001733B9" w:rsidRDefault="001762F9" w:rsidP="001804F3">
            <w:pPr>
              <w:spacing w:before="120"/>
              <w:jc w:val="left"/>
              <w:rPr>
                <w:rFonts w:ascii="Arial" w:hAnsi="Arial" w:cs="Arial"/>
                <w:sz w:val="20"/>
                <w:szCs w:val="20"/>
              </w:rPr>
            </w:pPr>
            <w:r w:rsidRPr="001733B9">
              <w:rPr>
                <w:rFonts w:ascii="Arial" w:hAnsi="Arial" w:cs="Arial"/>
                <w:sz w:val="20"/>
                <w:szCs w:val="20"/>
              </w:rPr>
              <w:t>CHC0019</w:t>
            </w:r>
          </w:p>
        </w:tc>
        <w:tc>
          <w:tcPr>
            <w:tcW w:w="2410" w:type="dxa"/>
          </w:tcPr>
          <w:p w:rsidR="001762F9" w:rsidRPr="001733B9" w:rsidRDefault="001762F9" w:rsidP="001804F3">
            <w:pPr>
              <w:spacing w:before="120"/>
              <w:jc w:val="left"/>
              <w:rPr>
                <w:rFonts w:ascii="Arial" w:hAnsi="Arial" w:cs="Arial"/>
                <w:sz w:val="20"/>
                <w:szCs w:val="20"/>
              </w:rPr>
            </w:pPr>
            <w:r w:rsidRPr="001733B9">
              <w:rPr>
                <w:rFonts w:ascii="Arial" w:hAnsi="Arial" w:cs="Arial"/>
                <w:sz w:val="20"/>
                <w:szCs w:val="20"/>
              </w:rPr>
              <w:t>Community Residential Services in Aged Care Facilities for people with CHC - Rest home level care</w:t>
            </w:r>
          </w:p>
        </w:tc>
        <w:tc>
          <w:tcPr>
            <w:tcW w:w="4706" w:type="dxa"/>
          </w:tcPr>
          <w:p w:rsidR="001762F9" w:rsidRPr="001733B9" w:rsidRDefault="001762F9" w:rsidP="00F22C47">
            <w:pPr>
              <w:spacing w:before="120" w:after="120"/>
              <w:jc w:val="left"/>
              <w:rPr>
                <w:rFonts w:ascii="Arial" w:hAnsi="Arial" w:cs="Arial"/>
                <w:sz w:val="20"/>
                <w:szCs w:val="20"/>
              </w:rPr>
            </w:pPr>
            <w:r w:rsidRPr="001733B9">
              <w:rPr>
                <w:rFonts w:ascii="Arial" w:hAnsi="Arial" w:cs="Arial"/>
                <w:sz w:val="20"/>
                <w:szCs w:val="20"/>
              </w:rPr>
              <w:t>This Service provides 24 hour rest home level support within Aged Care Facilities, for eligible people with chronic health conditions, aged 16 years or over, at the level assessed as being necessary for people to have a safe and satisfying home life.</w:t>
            </w:r>
          </w:p>
        </w:tc>
        <w:tc>
          <w:tcPr>
            <w:tcW w:w="1247" w:type="dxa"/>
          </w:tcPr>
          <w:p w:rsidR="001762F9" w:rsidRPr="001733B9" w:rsidRDefault="001762F9" w:rsidP="001804F3">
            <w:pPr>
              <w:spacing w:before="120"/>
              <w:jc w:val="left"/>
              <w:rPr>
                <w:rFonts w:ascii="Arial" w:hAnsi="Arial" w:cs="Arial"/>
                <w:sz w:val="20"/>
                <w:szCs w:val="20"/>
              </w:rPr>
            </w:pPr>
            <w:r w:rsidRPr="001733B9">
              <w:rPr>
                <w:rFonts w:ascii="Arial" w:hAnsi="Arial" w:cs="Arial"/>
                <w:sz w:val="20"/>
                <w:szCs w:val="20"/>
              </w:rPr>
              <w:t>Residential Bed Day</w:t>
            </w:r>
          </w:p>
        </w:tc>
      </w:tr>
      <w:tr w:rsidR="001762F9" w:rsidRPr="001733B9" w:rsidTr="00CC4423">
        <w:trPr>
          <w:trHeight w:val="1542"/>
        </w:trPr>
        <w:tc>
          <w:tcPr>
            <w:tcW w:w="1276" w:type="dxa"/>
            <w:hideMark/>
          </w:tcPr>
          <w:p w:rsidR="001762F9" w:rsidRPr="001733B9" w:rsidRDefault="001762F9" w:rsidP="001804F3">
            <w:pPr>
              <w:spacing w:before="120"/>
              <w:jc w:val="left"/>
              <w:rPr>
                <w:rFonts w:ascii="Arial" w:hAnsi="Arial" w:cs="Arial"/>
                <w:sz w:val="20"/>
                <w:szCs w:val="20"/>
              </w:rPr>
            </w:pPr>
            <w:r w:rsidRPr="001733B9">
              <w:rPr>
                <w:rFonts w:ascii="Arial" w:hAnsi="Arial" w:cs="Arial"/>
                <w:sz w:val="20"/>
                <w:szCs w:val="20"/>
              </w:rPr>
              <w:t>CHC0020</w:t>
            </w:r>
          </w:p>
        </w:tc>
        <w:tc>
          <w:tcPr>
            <w:tcW w:w="2410" w:type="dxa"/>
            <w:hideMark/>
          </w:tcPr>
          <w:p w:rsidR="001762F9" w:rsidRPr="001733B9" w:rsidRDefault="001762F9" w:rsidP="001804F3">
            <w:pPr>
              <w:spacing w:before="120"/>
              <w:jc w:val="left"/>
              <w:rPr>
                <w:rFonts w:ascii="Arial" w:hAnsi="Arial" w:cs="Arial"/>
                <w:sz w:val="20"/>
                <w:szCs w:val="20"/>
              </w:rPr>
            </w:pPr>
            <w:r w:rsidRPr="001733B9">
              <w:rPr>
                <w:rFonts w:ascii="Arial" w:hAnsi="Arial" w:cs="Arial"/>
                <w:sz w:val="20"/>
                <w:szCs w:val="20"/>
              </w:rPr>
              <w:t>Community Residential Services in Aged Care Facilities for people with CHC - Hospital level care</w:t>
            </w:r>
          </w:p>
        </w:tc>
        <w:tc>
          <w:tcPr>
            <w:tcW w:w="4706" w:type="dxa"/>
            <w:hideMark/>
          </w:tcPr>
          <w:p w:rsidR="001762F9" w:rsidRPr="001733B9" w:rsidRDefault="001762F9" w:rsidP="0090140C">
            <w:pPr>
              <w:spacing w:before="120" w:after="120"/>
              <w:jc w:val="left"/>
              <w:rPr>
                <w:rFonts w:ascii="Arial" w:hAnsi="Arial" w:cs="Arial"/>
                <w:sz w:val="20"/>
                <w:szCs w:val="20"/>
              </w:rPr>
            </w:pPr>
            <w:r w:rsidRPr="001733B9">
              <w:rPr>
                <w:rFonts w:ascii="Arial" w:hAnsi="Arial" w:cs="Arial"/>
                <w:sz w:val="20"/>
                <w:szCs w:val="20"/>
              </w:rPr>
              <w:t>This Service provides 24 hour hospital level support within Aged Care Facilities, for eligible people with chronic health conditions, aged 16 years or over, at the level assessed as being necessary for people to have a safe and satisfying home life.</w:t>
            </w:r>
          </w:p>
        </w:tc>
        <w:tc>
          <w:tcPr>
            <w:tcW w:w="1247" w:type="dxa"/>
            <w:hideMark/>
          </w:tcPr>
          <w:p w:rsidR="001762F9" w:rsidRPr="001733B9" w:rsidRDefault="001762F9" w:rsidP="001804F3">
            <w:pPr>
              <w:spacing w:before="120"/>
              <w:jc w:val="left"/>
              <w:rPr>
                <w:rFonts w:ascii="Arial" w:hAnsi="Arial" w:cs="Arial"/>
                <w:sz w:val="20"/>
                <w:szCs w:val="20"/>
              </w:rPr>
            </w:pPr>
            <w:r w:rsidRPr="001733B9">
              <w:rPr>
                <w:rFonts w:ascii="Arial" w:hAnsi="Arial" w:cs="Arial"/>
                <w:sz w:val="20"/>
                <w:szCs w:val="20"/>
              </w:rPr>
              <w:t>Residential Bed Day</w:t>
            </w:r>
          </w:p>
        </w:tc>
      </w:tr>
      <w:tr w:rsidR="001762F9" w:rsidRPr="001733B9" w:rsidTr="00CC4423">
        <w:trPr>
          <w:trHeight w:val="1536"/>
        </w:trPr>
        <w:tc>
          <w:tcPr>
            <w:tcW w:w="1276" w:type="dxa"/>
            <w:hideMark/>
          </w:tcPr>
          <w:p w:rsidR="001762F9" w:rsidRPr="001733B9" w:rsidRDefault="001762F9" w:rsidP="001804F3">
            <w:pPr>
              <w:spacing w:before="120"/>
              <w:jc w:val="left"/>
              <w:rPr>
                <w:rFonts w:ascii="Arial" w:hAnsi="Arial" w:cs="Arial"/>
                <w:sz w:val="20"/>
                <w:szCs w:val="20"/>
              </w:rPr>
            </w:pPr>
            <w:r w:rsidRPr="001733B9">
              <w:rPr>
                <w:rFonts w:ascii="Arial" w:hAnsi="Arial" w:cs="Arial"/>
                <w:sz w:val="20"/>
                <w:szCs w:val="20"/>
              </w:rPr>
              <w:t>CHC0021</w:t>
            </w:r>
          </w:p>
        </w:tc>
        <w:tc>
          <w:tcPr>
            <w:tcW w:w="2410" w:type="dxa"/>
            <w:hideMark/>
          </w:tcPr>
          <w:p w:rsidR="001762F9" w:rsidRPr="001733B9" w:rsidRDefault="001762F9" w:rsidP="001804F3">
            <w:pPr>
              <w:spacing w:before="120"/>
              <w:jc w:val="left"/>
              <w:rPr>
                <w:rFonts w:ascii="Arial" w:hAnsi="Arial" w:cs="Arial"/>
                <w:sz w:val="20"/>
                <w:szCs w:val="20"/>
              </w:rPr>
            </w:pPr>
            <w:r w:rsidRPr="001733B9">
              <w:rPr>
                <w:rFonts w:ascii="Arial" w:hAnsi="Arial" w:cs="Arial"/>
                <w:sz w:val="20"/>
                <w:szCs w:val="20"/>
              </w:rPr>
              <w:t>Community Residential Services in Aged Care Facilities for people with CHC - Dementia level care</w:t>
            </w:r>
          </w:p>
        </w:tc>
        <w:tc>
          <w:tcPr>
            <w:tcW w:w="4706" w:type="dxa"/>
            <w:hideMark/>
          </w:tcPr>
          <w:p w:rsidR="001762F9" w:rsidRPr="001733B9" w:rsidRDefault="001762F9" w:rsidP="0090140C">
            <w:pPr>
              <w:spacing w:before="120" w:after="120"/>
              <w:jc w:val="left"/>
              <w:rPr>
                <w:rFonts w:ascii="Arial" w:hAnsi="Arial" w:cs="Arial"/>
                <w:sz w:val="20"/>
                <w:szCs w:val="20"/>
              </w:rPr>
            </w:pPr>
            <w:r w:rsidRPr="001733B9">
              <w:rPr>
                <w:rFonts w:ascii="Arial" w:hAnsi="Arial" w:cs="Arial"/>
                <w:sz w:val="20"/>
                <w:szCs w:val="20"/>
              </w:rPr>
              <w:t>This Service provides 24 hour dementia level support within Aged Care Facilities, for eligible people with chronic health conditions, aged 16 years or over, at the level assessed as being necessary for people to have a safe and satisfying home life.</w:t>
            </w:r>
          </w:p>
        </w:tc>
        <w:tc>
          <w:tcPr>
            <w:tcW w:w="1247" w:type="dxa"/>
            <w:hideMark/>
          </w:tcPr>
          <w:p w:rsidR="001762F9" w:rsidRPr="001733B9" w:rsidRDefault="001762F9" w:rsidP="001804F3">
            <w:pPr>
              <w:spacing w:before="120"/>
              <w:jc w:val="left"/>
              <w:rPr>
                <w:rFonts w:ascii="Arial" w:hAnsi="Arial" w:cs="Arial"/>
                <w:sz w:val="20"/>
                <w:szCs w:val="20"/>
              </w:rPr>
            </w:pPr>
            <w:r w:rsidRPr="001733B9">
              <w:rPr>
                <w:rFonts w:ascii="Arial" w:hAnsi="Arial" w:cs="Arial"/>
                <w:sz w:val="20"/>
                <w:szCs w:val="20"/>
              </w:rPr>
              <w:t>Residential Bed Day</w:t>
            </w:r>
          </w:p>
        </w:tc>
      </w:tr>
      <w:tr w:rsidR="001762F9" w:rsidRPr="001733B9" w:rsidTr="00CC4423">
        <w:trPr>
          <w:trHeight w:val="1632"/>
        </w:trPr>
        <w:tc>
          <w:tcPr>
            <w:tcW w:w="1276" w:type="dxa"/>
            <w:hideMark/>
          </w:tcPr>
          <w:p w:rsidR="001762F9" w:rsidRPr="001733B9" w:rsidRDefault="001762F9" w:rsidP="001804F3">
            <w:pPr>
              <w:spacing w:before="120"/>
              <w:jc w:val="left"/>
              <w:rPr>
                <w:rFonts w:ascii="Arial" w:hAnsi="Arial" w:cs="Arial"/>
                <w:sz w:val="20"/>
                <w:szCs w:val="20"/>
              </w:rPr>
            </w:pPr>
            <w:r w:rsidRPr="001733B9">
              <w:rPr>
                <w:rFonts w:ascii="Arial" w:hAnsi="Arial" w:cs="Arial"/>
                <w:sz w:val="20"/>
                <w:szCs w:val="20"/>
              </w:rPr>
              <w:t>CHC0022</w:t>
            </w:r>
          </w:p>
        </w:tc>
        <w:tc>
          <w:tcPr>
            <w:tcW w:w="2410" w:type="dxa"/>
            <w:hideMark/>
          </w:tcPr>
          <w:p w:rsidR="001762F9" w:rsidRPr="001733B9" w:rsidRDefault="001762F9" w:rsidP="001804F3">
            <w:pPr>
              <w:spacing w:before="120"/>
              <w:jc w:val="left"/>
              <w:rPr>
                <w:rFonts w:ascii="Arial" w:hAnsi="Arial" w:cs="Arial"/>
                <w:sz w:val="20"/>
                <w:szCs w:val="20"/>
              </w:rPr>
            </w:pPr>
            <w:r w:rsidRPr="001733B9">
              <w:rPr>
                <w:rFonts w:ascii="Arial" w:hAnsi="Arial" w:cs="Arial"/>
                <w:sz w:val="20"/>
                <w:szCs w:val="20"/>
              </w:rPr>
              <w:t>Community Residential Services in Aged Care Facilities for people with CHC - Special Hospital care</w:t>
            </w:r>
          </w:p>
        </w:tc>
        <w:tc>
          <w:tcPr>
            <w:tcW w:w="4706" w:type="dxa"/>
            <w:hideMark/>
          </w:tcPr>
          <w:p w:rsidR="001762F9" w:rsidRPr="001733B9" w:rsidRDefault="001762F9" w:rsidP="00F22C47">
            <w:pPr>
              <w:spacing w:before="120" w:after="120"/>
              <w:jc w:val="left"/>
              <w:rPr>
                <w:rFonts w:ascii="Arial" w:hAnsi="Arial" w:cs="Arial"/>
                <w:sz w:val="20"/>
                <w:szCs w:val="20"/>
              </w:rPr>
            </w:pPr>
            <w:r w:rsidRPr="001733B9">
              <w:rPr>
                <w:rFonts w:ascii="Arial" w:hAnsi="Arial" w:cs="Arial"/>
                <w:sz w:val="20"/>
                <w:szCs w:val="20"/>
              </w:rPr>
              <w:t>This Service provides 24 hour specialised hospital (psychogeriatric) support within Aged Care Facilities, for eligible people with chronic health conditions, aged 16 years or over, at the level assessed as being necessary for people to have a safe and satisfying home life.</w:t>
            </w:r>
          </w:p>
        </w:tc>
        <w:tc>
          <w:tcPr>
            <w:tcW w:w="1247" w:type="dxa"/>
            <w:hideMark/>
          </w:tcPr>
          <w:p w:rsidR="001762F9" w:rsidRPr="001733B9" w:rsidRDefault="001762F9" w:rsidP="001804F3">
            <w:pPr>
              <w:spacing w:before="120"/>
              <w:jc w:val="left"/>
              <w:rPr>
                <w:rFonts w:ascii="Arial" w:hAnsi="Arial" w:cs="Arial"/>
                <w:sz w:val="20"/>
                <w:szCs w:val="20"/>
              </w:rPr>
            </w:pPr>
            <w:r w:rsidRPr="001733B9">
              <w:rPr>
                <w:rFonts w:ascii="Arial" w:hAnsi="Arial" w:cs="Arial"/>
                <w:sz w:val="20"/>
                <w:szCs w:val="20"/>
              </w:rPr>
              <w:t>Residential Bed Day</w:t>
            </w:r>
          </w:p>
        </w:tc>
      </w:tr>
    </w:tbl>
    <w:p w:rsidR="00687731" w:rsidRDefault="00687731" w:rsidP="00687731">
      <w:pPr>
        <w:pStyle w:val="EHeading1"/>
        <w:tabs>
          <w:tab w:val="clear" w:pos="360"/>
          <w:tab w:val="clear" w:pos="567"/>
        </w:tabs>
        <w:spacing w:before="120" w:after="0" w:line="240" w:lineRule="auto"/>
        <w:ind w:left="0" w:firstLine="0"/>
        <w:rPr>
          <w:rFonts w:cs="Arial"/>
          <w:caps w:val="0"/>
          <w:sz w:val="22"/>
          <w:szCs w:val="22"/>
        </w:rPr>
      </w:pPr>
      <w:bookmarkStart w:id="8" w:name="_Toc8192838"/>
      <w:bookmarkStart w:id="9" w:name="_Toc8192910"/>
      <w:bookmarkStart w:id="10" w:name="_Toc8457832"/>
    </w:p>
    <w:tbl>
      <w:tblPr>
        <w:tblStyle w:val="TableGrid2"/>
        <w:tblW w:w="9639" w:type="dxa"/>
        <w:tblInd w:w="108" w:type="dxa"/>
        <w:tblLook w:val="04A0" w:firstRow="1" w:lastRow="0" w:firstColumn="1" w:lastColumn="0" w:noHBand="0" w:noVBand="1"/>
      </w:tblPr>
      <w:tblGrid>
        <w:gridCol w:w="1985"/>
        <w:gridCol w:w="7654"/>
      </w:tblGrid>
      <w:tr w:rsidR="00687731" w:rsidTr="00890E4E">
        <w:tc>
          <w:tcPr>
            <w:tcW w:w="1985" w:type="dxa"/>
            <w:shd w:val="pct12" w:color="auto" w:fill="auto"/>
          </w:tcPr>
          <w:p w:rsidR="00687731" w:rsidRDefault="00687731" w:rsidP="00AC6576">
            <w:pPr>
              <w:pStyle w:val="NormalIndent"/>
              <w:spacing w:before="120" w:after="120"/>
              <w:ind w:left="0"/>
              <w:jc w:val="left"/>
              <w:rPr>
                <w:rFonts w:ascii="Arial" w:hAnsi="Arial" w:cs="Arial"/>
                <w:b/>
                <w:sz w:val="22"/>
                <w:szCs w:val="22"/>
              </w:rPr>
            </w:pPr>
            <w:r w:rsidRPr="003214D3">
              <w:rPr>
                <w:rFonts w:ascii="Arial" w:hAnsi="Arial" w:cs="Arial"/>
                <w:b/>
                <w:sz w:val="20"/>
              </w:rPr>
              <w:t>Unit of Measure</w:t>
            </w:r>
          </w:p>
        </w:tc>
        <w:tc>
          <w:tcPr>
            <w:tcW w:w="7654" w:type="dxa"/>
            <w:shd w:val="pct12" w:color="auto" w:fill="auto"/>
          </w:tcPr>
          <w:p w:rsidR="00687731" w:rsidRDefault="00687731" w:rsidP="00AC6576">
            <w:pPr>
              <w:pStyle w:val="NormalIndent"/>
              <w:spacing w:before="120" w:after="120"/>
              <w:ind w:left="0"/>
              <w:jc w:val="left"/>
              <w:rPr>
                <w:rFonts w:ascii="Arial" w:hAnsi="Arial" w:cs="Arial"/>
                <w:b/>
                <w:sz w:val="22"/>
                <w:szCs w:val="22"/>
              </w:rPr>
            </w:pPr>
            <w:r w:rsidRPr="003214D3">
              <w:rPr>
                <w:rFonts w:ascii="Arial" w:hAnsi="Arial" w:cs="Arial"/>
                <w:b/>
                <w:sz w:val="20"/>
              </w:rPr>
              <w:t>Unit of Measure Definition</w:t>
            </w:r>
          </w:p>
        </w:tc>
      </w:tr>
      <w:tr w:rsidR="00687731" w:rsidTr="00890E4E">
        <w:tc>
          <w:tcPr>
            <w:tcW w:w="1985" w:type="dxa"/>
          </w:tcPr>
          <w:p w:rsidR="00687731" w:rsidRDefault="00687731" w:rsidP="00AC6576">
            <w:pPr>
              <w:pStyle w:val="NormalIndent"/>
              <w:spacing w:before="120" w:after="120"/>
              <w:ind w:left="0"/>
              <w:jc w:val="left"/>
              <w:rPr>
                <w:rFonts w:ascii="Arial" w:hAnsi="Arial" w:cs="Arial"/>
                <w:b/>
                <w:sz w:val="22"/>
                <w:szCs w:val="22"/>
              </w:rPr>
            </w:pPr>
            <w:r>
              <w:rPr>
                <w:rFonts w:ascii="Arial" w:hAnsi="Arial" w:cs="Arial"/>
                <w:sz w:val="20"/>
              </w:rPr>
              <w:t>Residential Bed Day</w:t>
            </w:r>
          </w:p>
        </w:tc>
        <w:tc>
          <w:tcPr>
            <w:tcW w:w="7654" w:type="dxa"/>
          </w:tcPr>
          <w:p w:rsidR="00687731" w:rsidRDefault="00687731" w:rsidP="00687731">
            <w:pPr>
              <w:pStyle w:val="NormalIndent"/>
              <w:spacing w:before="120" w:after="120"/>
              <w:ind w:left="175"/>
              <w:jc w:val="left"/>
              <w:rPr>
                <w:rFonts w:ascii="Arial" w:hAnsi="Arial" w:cs="Arial"/>
                <w:b/>
                <w:sz w:val="22"/>
                <w:szCs w:val="22"/>
              </w:rPr>
            </w:pPr>
            <w:r w:rsidRPr="00B72A61">
              <w:rPr>
                <w:rFonts w:ascii="Arial" w:hAnsi="Arial" w:cs="Arial"/>
                <w:color w:val="000000"/>
                <w:sz w:val="20"/>
                <w:lang w:val="en-US"/>
              </w:rPr>
              <w:t xml:space="preserve">Total number of beds that are occupied each day in a community residential facility over a designated period. Part days at start and end of the period are both counted as full days. Leave days up to an agreed maximum are also counted. Counting formula is service end date less service start date plus </w:t>
            </w:r>
            <w:proofErr w:type="gramStart"/>
            <w:r w:rsidRPr="00B72A61">
              <w:rPr>
                <w:rFonts w:ascii="Arial" w:hAnsi="Arial" w:cs="Arial"/>
                <w:color w:val="000000"/>
                <w:sz w:val="20"/>
                <w:lang w:val="en-US"/>
              </w:rPr>
              <w:t>one(</w:t>
            </w:r>
            <w:proofErr w:type="gramEnd"/>
            <w:r w:rsidRPr="00B72A61">
              <w:rPr>
                <w:rFonts w:ascii="Arial" w:hAnsi="Arial" w:cs="Arial"/>
                <w:color w:val="000000"/>
                <w:sz w:val="20"/>
                <w:lang w:val="en-US"/>
              </w:rPr>
              <w:t>1) less leave days over agreed maximum</w:t>
            </w:r>
            <w:r>
              <w:rPr>
                <w:rFonts w:ascii="Arial" w:hAnsi="Arial" w:cs="Arial"/>
                <w:color w:val="000000"/>
                <w:sz w:val="20"/>
                <w:lang w:val="en-US"/>
              </w:rPr>
              <w:t>.</w:t>
            </w:r>
          </w:p>
        </w:tc>
      </w:tr>
    </w:tbl>
    <w:p w:rsidR="000E37AF" w:rsidRPr="00A0269A" w:rsidRDefault="00DD20E3" w:rsidP="009F5BD8">
      <w:pPr>
        <w:pStyle w:val="Heading3"/>
      </w:pPr>
      <w:r w:rsidRPr="00A0269A">
        <w:t>9.</w:t>
      </w:r>
      <w:r w:rsidR="00F245B9" w:rsidRPr="00A0269A">
        <w:t>2</w:t>
      </w:r>
      <w:r w:rsidRPr="00A0269A">
        <w:tab/>
      </w:r>
      <w:r w:rsidR="000E37AF" w:rsidRPr="00A0269A">
        <w:t>Reporting Requirements</w:t>
      </w:r>
      <w:bookmarkEnd w:id="8"/>
      <w:bookmarkEnd w:id="9"/>
      <w:bookmarkEnd w:id="10"/>
    </w:p>
    <w:p w:rsidR="007441B6" w:rsidRPr="00314AC0" w:rsidRDefault="007441B6" w:rsidP="00314AC0">
      <w:pPr>
        <w:tabs>
          <w:tab w:val="left" w:pos="0"/>
        </w:tabs>
        <w:spacing w:before="120"/>
        <w:jc w:val="left"/>
        <w:rPr>
          <w:rFonts w:ascii="Arial" w:hAnsi="Arial" w:cs="Arial"/>
          <w:bCs/>
          <w:sz w:val="22"/>
          <w:szCs w:val="22"/>
        </w:rPr>
      </w:pPr>
      <w:r w:rsidRPr="00314AC0">
        <w:rPr>
          <w:rFonts w:ascii="Arial" w:hAnsi="Arial" w:cs="Arial"/>
          <w:bCs/>
          <w:sz w:val="22"/>
          <w:szCs w:val="22"/>
        </w:rPr>
        <w:t xml:space="preserve">The reporting information is used by the Provider and Funder to monitor the scope and quality </w:t>
      </w:r>
      <w:r w:rsidR="00065872">
        <w:rPr>
          <w:rFonts w:ascii="Arial" w:hAnsi="Arial" w:cs="Arial"/>
          <w:bCs/>
          <w:sz w:val="22"/>
          <w:szCs w:val="22"/>
        </w:rPr>
        <w:t>of service delivery.</w:t>
      </w:r>
      <w:r w:rsidRPr="00314AC0">
        <w:rPr>
          <w:rFonts w:ascii="Arial" w:hAnsi="Arial" w:cs="Arial"/>
          <w:bCs/>
          <w:sz w:val="22"/>
          <w:szCs w:val="22"/>
        </w:rPr>
        <w:t xml:space="preserve"> </w:t>
      </w:r>
      <w:r w:rsidR="00687731">
        <w:rPr>
          <w:rFonts w:ascii="Arial" w:hAnsi="Arial" w:cs="Arial"/>
          <w:bCs/>
          <w:sz w:val="22"/>
          <w:szCs w:val="22"/>
        </w:rPr>
        <w:t xml:space="preserve"> </w:t>
      </w:r>
      <w:r w:rsidR="00065872">
        <w:rPr>
          <w:rFonts w:ascii="Arial" w:hAnsi="Arial" w:cs="Arial"/>
          <w:bCs/>
          <w:sz w:val="22"/>
          <w:szCs w:val="22"/>
        </w:rPr>
        <w:t>Other local</w:t>
      </w:r>
      <w:r w:rsidRPr="00314AC0">
        <w:rPr>
          <w:rFonts w:ascii="Arial" w:hAnsi="Arial" w:cs="Arial"/>
          <w:bCs/>
          <w:sz w:val="22"/>
          <w:szCs w:val="22"/>
        </w:rPr>
        <w:t xml:space="preserve"> specific reporting requirements for the Service may be specified by the Funder in the agreement Provider Specific Terms and Conditions.</w:t>
      </w:r>
    </w:p>
    <w:p w:rsidR="002275E1" w:rsidRPr="002275E1" w:rsidRDefault="002275E1" w:rsidP="002275E1">
      <w:pPr>
        <w:tabs>
          <w:tab w:val="left" w:pos="567"/>
        </w:tabs>
        <w:ind w:right="-51"/>
        <w:jc w:val="left"/>
        <w:rPr>
          <w:rFonts w:ascii="Arial" w:hAnsi="Arial" w:cs="Arial"/>
          <w:sz w:val="22"/>
          <w:szCs w:val="22"/>
          <w:lang w:val="en-GB"/>
        </w:rPr>
      </w:pPr>
      <w:r w:rsidRPr="002275E1">
        <w:rPr>
          <w:rFonts w:ascii="Arial" w:hAnsi="Arial" w:cs="Arial"/>
          <w:sz w:val="22"/>
          <w:szCs w:val="22"/>
          <w:lang w:val="en-GB"/>
        </w:rPr>
        <w:t>Unless otherwise specified in the agreement, the following reporting information will be sent to:</w:t>
      </w:r>
    </w:p>
    <w:p w:rsidR="002275E1" w:rsidRPr="002275E1" w:rsidRDefault="002275E1" w:rsidP="00CC4423">
      <w:pPr>
        <w:tabs>
          <w:tab w:val="left" w:pos="567"/>
        </w:tabs>
        <w:spacing w:before="120"/>
        <w:ind w:right="-51"/>
        <w:jc w:val="left"/>
        <w:rPr>
          <w:rFonts w:ascii="Arial" w:hAnsi="Arial" w:cs="Arial"/>
          <w:sz w:val="22"/>
          <w:szCs w:val="22"/>
          <w:lang w:val="en-GB"/>
        </w:rPr>
      </w:pPr>
      <w:r w:rsidRPr="002275E1">
        <w:rPr>
          <w:rFonts w:ascii="Arial" w:hAnsi="Arial" w:cs="Arial"/>
          <w:sz w:val="22"/>
          <w:szCs w:val="22"/>
          <w:lang w:val="en-GB"/>
        </w:rPr>
        <w:t>The Performance Reporting Team, Sector Operations</w:t>
      </w:r>
    </w:p>
    <w:p w:rsidR="002275E1" w:rsidRPr="002275E1" w:rsidRDefault="002275E1" w:rsidP="002275E1">
      <w:pPr>
        <w:tabs>
          <w:tab w:val="left" w:pos="567"/>
        </w:tabs>
        <w:ind w:right="-51"/>
        <w:jc w:val="left"/>
        <w:rPr>
          <w:rFonts w:ascii="Arial" w:hAnsi="Arial" w:cs="Arial"/>
          <w:sz w:val="22"/>
          <w:szCs w:val="22"/>
          <w:lang w:val="en-GB"/>
        </w:rPr>
      </w:pPr>
      <w:r w:rsidRPr="002275E1">
        <w:rPr>
          <w:rFonts w:ascii="Arial" w:hAnsi="Arial" w:cs="Arial"/>
          <w:sz w:val="22"/>
          <w:szCs w:val="22"/>
          <w:lang w:val="en-GB"/>
        </w:rPr>
        <w:t>Ministry of Health</w:t>
      </w:r>
    </w:p>
    <w:p w:rsidR="002275E1" w:rsidRPr="002275E1" w:rsidRDefault="002275E1" w:rsidP="002275E1">
      <w:pPr>
        <w:tabs>
          <w:tab w:val="left" w:pos="567"/>
        </w:tabs>
        <w:ind w:right="-51"/>
        <w:jc w:val="left"/>
        <w:rPr>
          <w:rFonts w:ascii="Arial" w:hAnsi="Arial" w:cs="Arial"/>
          <w:sz w:val="22"/>
          <w:szCs w:val="22"/>
          <w:lang w:val="en-GB"/>
        </w:rPr>
      </w:pPr>
      <w:r w:rsidRPr="002275E1">
        <w:rPr>
          <w:rFonts w:ascii="Arial" w:hAnsi="Arial" w:cs="Arial"/>
          <w:sz w:val="22"/>
          <w:szCs w:val="22"/>
          <w:lang w:val="en-GB"/>
        </w:rPr>
        <w:t xml:space="preserve">Private Bag 1942 </w:t>
      </w:r>
    </w:p>
    <w:p w:rsidR="002275E1" w:rsidRPr="002275E1" w:rsidRDefault="002275E1" w:rsidP="002275E1">
      <w:pPr>
        <w:tabs>
          <w:tab w:val="left" w:pos="567"/>
        </w:tabs>
        <w:ind w:right="-51"/>
        <w:jc w:val="left"/>
        <w:rPr>
          <w:rFonts w:ascii="Arial" w:hAnsi="Arial" w:cs="Arial"/>
          <w:sz w:val="22"/>
          <w:szCs w:val="22"/>
          <w:lang w:val="en-GB"/>
        </w:rPr>
      </w:pPr>
      <w:r w:rsidRPr="002275E1">
        <w:rPr>
          <w:rFonts w:ascii="Arial" w:hAnsi="Arial" w:cs="Arial"/>
          <w:sz w:val="22"/>
          <w:szCs w:val="22"/>
          <w:lang w:val="en-GB"/>
        </w:rPr>
        <w:t>Dunedin 9054</w:t>
      </w:r>
    </w:p>
    <w:p w:rsidR="002275E1" w:rsidRDefault="002275E1" w:rsidP="002275E1">
      <w:pPr>
        <w:tabs>
          <w:tab w:val="left" w:pos="0"/>
        </w:tabs>
        <w:spacing w:before="120"/>
        <w:jc w:val="left"/>
        <w:rPr>
          <w:rFonts w:ascii="Arial" w:hAnsi="Arial" w:cs="Arial"/>
          <w:color w:val="000000"/>
          <w:sz w:val="20"/>
          <w:szCs w:val="20"/>
          <w:lang w:eastAsia="en-NZ"/>
        </w:rPr>
      </w:pPr>
      <w:r w:rsidRPr="002275E1">
        <w:rPr>
          <w:rFonts w:ascii="Arial" w:hAnsi="Arial" w:cs="Arial"/>
          <w:sz w:val="22"/>
          <w:szCs w:val="22"/>
          <w:lang w:eastAsia="en-GB"/>
        </w:rPr>
        <w:t>Email</w:t>
      </w:r>
      <w:r w:rsidRPr="002275E1">
        <w:rPr>
          <w:rFonts w:ascii="Arial" w:hAnsi="Arial" w:cs="Arial"/>
          <w:color w:val="000000"/>
          <w:sz w:val="20"/>
          <w:szCs w:val="20"/>
          <w:lang w:eastAsia="en-NZ"/>
        </w:rPr>
        <w:t xml:space="preserve">: </w:t>
      </w:r>
      <w:hyperlink r:id="rId9" w:history="1">
        <w:r w:rsidRPr="002275E1">
          <w:rPr>
            <w:rFonts w:ascii="Arial" w:hAnsi="Arial" w:cs="Arial"/>
            <w:color w:val="0000FF"/>
            <w:sz w:val="20"/>
            <w:szCs w:val="20"/>
            <w:u w:val="single"/>
            <w:lang w:eastAsia="en-NZ"/>
          </w:rPr>
          <w:t>performance_reporting@moh.govt.nz</w:t>
        </w:r>
      </w:hyperlink>
      <w:r>
        <w:rPr>
          <w:rFonts w:ascii="Arial" w:hAnsi="Arial" w:cs="Arial"/>
          <w:color w:val="000000"/>
          <w:sz w:val="20"/>
          <w:szCs w:val="20"/>
          <w:lang w:eastAsia="en-NZ"/>
        </w:rPr>
        <w:t xml:space="preserve"> </w:t>
      </w:r>
    </w:p>
    <w:p w:rsidR="00CC4423" w:rsidRDefault="00CC4423">
      <w:pPr>
        <w:jc w:val="left"/>
        <w:rPr>
          <w:rFonts w:ascii="Arial" w:hAnsi="Arial" w:cs="Arial"/>
          <w:sz w:val="22"/>
          <w:szCs w:val="22"/>
          <w:lang w:val="en-GB"/>
        </w:rPr>
      </w:pPr>
      <w:r>
        <w:rPr>
          <w:rFonts w:ascii="Arial" w:hAnsi="Arial" w:cs="Arial"/>
          <w:sz w:val="22"/>
          <w:szCs w:val="22"/>
        </w:rPr>
        <w:br w:type="page"/>
      </w:r>
    </w:p>
    <w:p w:rsidR="00687731" w:rsidRDefault="00687731" w:rsidP="00687731">
      <w:pPr>
        <w:pStyle w:val="WPNormal"/>
        <w:tabs>
          <w:tab w:val="left" w:pos="567"/>
        </w:tabs>
        <w:spacing w:before="120" w:after="60"/>
        <w:ind w:right="-51"/>
        <w:rPr>
          <w:rFonts w:ascii="Arial" w:hAnsi="Arial" w:cs="Arial"/>
          <w:sz w:val="22"/>
          <w:szCs w:val="22"/>
        </w:rPr>
      </w:pPr>
      <w:r w:rsidRPr="003214D3">
        <w:rPr>
          <w:rFonts w:ascii="Arial" w:hAnsi="Arial" w:cs="Arial"/>
          <w:sz w:val="22"/>
          <w:szCs w:val="22"/>
        </w:rPr>
        <w:lastRenderedPageBreak/>
        <w:t xml:space="preserve">The following information is to be reported as per the Information and Reporting Requirements.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418"/>
        <w:gridCol w:w="7087"/>
      </w:tblGrid>
      <w:tr w:rsidR="00D822ED" w:rsidRPr="00A0269A" w:rsidTr="00CC4423">
        <w:trPr>
          <w:cantSplit/>
          <w:tblHeader/>
        </w:trPr>
        <w:tc>
          <w:tcPr>
            <w:tcW w:w="1276" w:type="dxa"/>
            <w:shd w:val="clear" w:color="auto" w:fill="E0E0E0"/>
          </w:tcPr>
          <w:p w:rsidR="00D822ED" w:rsidRPr="00A0269A" w:rsidRDefault="001F79CD" w:rsidP="00987153">
            <w:pPr>
              <w:spacing w:before="120"/>
              <w:jc w:val="left"/>
              <w:rPr>
                <w:rFonts w:ascii="Arial" w:hAnsi="Arial" w:cs="Arial"/>
                <w:b/>
                <w:sz w:val="22"/>
                <w:szCs w:val="22"/>
                <w:lang w:val="en-GB"/>
              </w:rPr>
            </w:pPr>
            <w:r>
              <w:rPr>
                <w:rFonts w:ascii="Arial" w:hAnsi="Arial" w:cs="Arial"/>
                <w:b/>
                <w:sz w:val="22"/>
                <w:szCs w:val="22"/>
                <w:lang w:val="en-GB"/>
              </w:rPr>
              <w:t>PU Code</w:t>
            </w:r>
            <w:r w:rsidR="00D822ED" w:rsidRPr="00A0269A">
              <w:rPr>
                <w:rFonts w:ascii="Arial" w:hAnsi="Arial" w:cs="Arial"/>
                <w:b/>
                <w:sz w:val="22"/>
                <w:szCs w:val="22"/>
                <w:lang w:val="en-GB"/>
              </w:rPr>
              <w:t xml:space="preserve"> </w:t>
            </w:r>
          </w:p>
        </w:tc>
        <w:tc>
          <w:tcPr>
            <w:tcW w:w="1418" w:type="dxa"/>
            <w:shd w:val="clear" w:color="auto" w:fill="E0E0E0"/>
          </w:tcPr>
          <w:p w:rsidR="00D822ED" w:rsidRPr="00A0269A" w:rsidRDefault="00D822ED" w:rsidP="00987153">
            <w:pPr>
              <w:spacing w:before="120"/>
              <w:jc w:val="left"/>
              <w:rPr>
                <w:rFonts w:ascii="Arial" w:hAnsi="Arial" w:cs="Arial"/>
                <w:b/>
                <w:bCs/>
                <w:sz w:val="22"/>
                <w:szCs w:val="22"/>
              </w:rPr>
            </w:pPr>
            <w:r w:rsidRPr="00A0269A">
              <w:rPr>
                <w:rFonts w:ascii="Arial" w:hAnsi="Arial" w:cs="Arial"/>
                <w:b/>
                <w:sz w:val="22"/>
                <w:szCs w:val="22"/>
                <w:lang w:val="en-GB"/>
              </w:rPr>
              <w:t xml:space="preserve">Frequency </w:t>
            </w:r>
          </w:p>
        </w:tc>
        <w:tc>
          <w:tcPr>
            <w:tcW w:w="7087" w:type="dxa"/>
            <w:shd w:val="clear" w:color="auto" w:fill="E0E0E0"/>
          </w:tcPr>
          <w:p w:rsidR="00D822ED" w:rsidRPr="00A0269A" w:rsidRDefault="00890E4E" w:rsidP="00890E4E">
            <w:pPr>
              <w:spacing w:before="120"/>
              <w:jc w:val="left"/>
              <w:rPr>
                <w:rFonts w:cs="Arial"/>
                <w:b/>
                <w:bCs/>
                <w:sz w:val="22"/>
                <w:szCs w:val="22"/>
              </w:rPr>
            </w:pPr>
            <w:r>
              <w:rPr>
                <w:rFonts w:ascii="Arial" w:hAnsi="Arial" w:cs="Arial"/>
                <w:b/>
                <w:sz w:val="22"/>
                <w:szCs w:val="22"/>
                <w:lang w:val="en-GB"/>
              </w:rPr>
              <w:t>Reporting Requirements</w:t>
            </w:r>
          </w:p>
        </w:tc>
      </w:tr>
      <w:tr w:rsidR="001A3B02" w:rsidRPr="00A0269A" w:rsidTr="00CC4423">
        <w:trPr>
          <w:cantSplit/>
          <w:trHeight w:val="2244"/>
        </w:trPr>
        <w:tc>
          <w:tcPr>
            <w:tcW w:w="1276" w:type="dxa"/>
          </w:tcPr>
          <w:p w:rsidR="001A3B02" w:rsidRPr="00A0269A" w:rsidRDefault="001A3B02" w:rsidP="00CC4423">
            <w:pPr>
              <w:spacing w:before="60" w:after="60"/>
              <w:rPr>
                <w:rFonts w:ascii="Arial" w:hAnsi="Arial" w:cs="Arial"/>
                <w:sz w:val="22"/>
                <w:szCs w:val="22"/>
              </w:rPr>
            </w:pPr>
            <w:r w:rsidRPr="00D822ED">
              <w:rPr>
                <w:rFonts w:ascii="Arial" w:hAnsi="Arial" w:cs="Arial"/>
                <w:sz w:val="22"/>
                <w:szCs w:val="22"/>
                <w:lang w:val="en-GB"/>
              </w:rPr>
              <w:t>CHC0019</w:t>
            </w:r>
            <w:r>
              <w:rPr>
                <w:rFonts w:ascii="Arial" w:hAnsi="Arial" w:cs="Arial"/>
                <w:sz w:val="22"/>
                <w:szCs w:val="22"/>
                <w:lang w:val="en-GB"/>
              </w:rPr>
              <w:t xml:space="preserve"> </w:t>
            </w:r>
            <w:r w:rsidRPr="00D822ED">
              <w:rPr>
                <w:rFonts w:ascii="Arial" w:hAnsi="Arial" w:cs="Arial"/>
                <w:sz w:val="22"/>
                <w:szCs w:val="22"/>
                <w:lang w:val="en-GB"/>
              </w:rPr>
              <w:t>CHC0020 CHC0021 CHC0022</w:t>
            </w:r>
          </w:p>
        </w:tc>
        <w:tc>
          <w:tcPr>
            <w:tcW w:w="1418" w:type="dxa"/>
          </w:tcPr>
          <w:p w:rsidR="001A3B02" w:rsidRPr="001A3B02" w:rsidRDefault="001A3B02" w:rsidP="00AF0A6B">
            <w:pPr>
              <w:spacing w:before="60" w:after="60"/>
              <w:rPr>
                <w:rFonts w:ascii="Arial" w:hAnsi="Arial" w:cs="Arial"/>
                <w:sz w:val="20"/>
                <w:szCs w:val="20"/>
              </w:rPr>
            </w:pPr>
            <w:r w:rsidRPr="001A3B02">
              <w:rPr>
                <w:rFonts w:ascii="Arial" w:hAnsi="Arial" w:cs="Arial"/>
                <w:bCs/>
                <w:sz w:val="20"/>
                <w:szCs w:val="20"/>
              </w:rPr>
              <w:t>Quarterly</w:t>
            </w:r>
          </w:p>
          <w:p w:rsidR="001A3B02" w:rsidRPr="00A0269A" w:rsidRDefault="001A3B02" w:rsidP="00AF0A6B">
            <w:pPr>
              <w:spacing w:before="60" w:after="60"/>
              <w:jc w:val="left"/>
              <w:rPr>
                <w:rFonts w:ascii="Arial" w:hAnsi="Arial" w:cs="Arial"/>
                <w:sz w:val="22"/>
                <w:szCs w:val="22"/>
              </w:rPr>
            </w:pPr>
          </w:p>
        </w:tc>
        <w:tc>
          <w:tcPr>
            <w:tcW w:w="7087" w:type="dxa"/>
          </w:tcPr>
          <w:p w:rsidR="001A3B02" w:rsidRPr="006200B3" w:rsidRDefault="001A3B02" w:rsidP="008607E9">
            <w:pPr>
              <w:spacing w:before="120" w:after="120"/>
              <w:ind w:right="666"/>
              <w:jc w:val="left"/>
              <w:rPr>
                <w:rFonts w:ascii="Arial" w:hAnsi="Arial" w:cs="Arial"/>
                <w:sz w:val="20"/>
                <w:szCs w:val="20"/>
              </w:rPr>
            </w:pPr>
            <w:r w:rsidRPr="006200B3">
              <w:rPr>
                <w:rFonts w:ascii="Arial" w:hAnsi="Arial" w:cs="Arial"/>
                <w:b/>
                <w:sz w:val="20"/>
                <w:szCs w:val="20"/>
              </w:rPr>
              <w:t>Narrative Repor</w:t>
            </w:r>
            <w:r w:rsidR="00441AC3">
              <w:rPr>
                <w:rFonts w:ascii="Arial" w:hAnsi="Arial" w:cs="Arial"/>
                <w:b/>
                <w:sz w:val="20"/>
                <w:szCs w:val="20"/>
              </w:rPr>
              <w:t>t</w:t>
            </w:r>
          </w:p>
          <w:p w:rsidR="00180A17" w:rsidRDefault="00180A17" w:rsidP="008607E9">
            <w:pPr>
              <w:numPr>
                <w:ilvl w:val="0"/>
                <w:numId w:val="47"/>
              </w:numPr>
              <w:ind w:right="666"/>
              <w:jc w:val="left"/>
              <w:rPr>
                <w:rFonts w:ascii="Arial" w:hAnsi="Arial" w:cs="Arial"/>
                <w:sz w:val="20"/>
                <w:szCs w:val="20"/>
              </w:rPr>
            </w:pPr>
            <w:r>
              <w:rPr>
                <w:rFonts w:ascii="Arial" w:hAnsi="Arial" w:cs="Arial"/>
                <w:sz w:val="20"/>
                <w:szCs w:val="20"/>
              </w:rPr>
              <w:t>Feedback from Service Users on their experience</w:t>
            </w:r>
          </w:p>
          <w:p w:rsidR="001A3B02" w:rsidRPr="00993630" w:rsidRDefault="001A3B02" w:rsidP="008607E9">
            <w:pPr>
              <w:numPr>
                <w:ilvl w:val="0"/>
                <w:numId w:val="47"/>
              </w:numPr>
              <w:ind w:right="666"/>
              <w:jc w:val="left"/>
              <w:rPr>
                <w:rFonts w:ascii="Arial" w:hAnsi="Arial" w:cs="Arial"/>
                <w:sz w:val="20"/>
                <w:szCs w:val="20"/>
              </w:rPr>
            </w:pPr>
            <w:r w:rsidRPr="00993630">
              <w:rPr>
                <w:rFonts w:ascii="Arial" w:hAnsi="Arial" w:cs="Arial"/>
                <w:sz w:val="20"/>
                <w:szCs w:val="20"/>
              </w:rPr>
              <w:t xml:space="preserve">Summary of complaints and action taken. </w:t>
            </w:r>
          </w:p>
          <w:p w:rsidR="00180A17" w:rsidRDefault="00180A17" w:rsidP="008607E9">
            <w:pPr>
              <w:numPr>
                <w:ilvl w:val="0"/>
                <w:numId w:val="47"/>
              </w:numPr>
              <w:ind w:right="666"/>
              <w:jc w:val="left"/>
              <w:rPr>
                <w:rFonts w:ascii="Arial" w:hAnsi="Arial" w:cs="Arial"/>
                <w:sz w:val="20"/>
                <w:szCs w:val="20"/>
              </w:rPr>
            </w:pPr>
            <w:r>
              <w:rPr>
                <w:rFonts w:ascii="Arial" w:hAnsi="Arial" w:cs="Arial"/>
                <w:sz w:val="20"/>
                <w:szCs w:val="20"/>
              </w:rPr>
              <w:t>Reason for any rejected referrals</w:t>
            </w:r>
            <w:r w:rsidR="0040051B">
              <w:rPr>
                <w:rFonts w:ascii="Arial" w:hAnsi="Arial" w:cs="Arial"/>
                <w:sz w:val="20"/>
                <w:szCs w:val="20"/>
              </w:rPr>
              <w:t>.</w:t>
            </w:r>
          </w:p>
          <w:p w:rsidR="003B3A20" w:rsidRDefault="00180A17" w:rsidP="008607E9">
            <w:pPr>
              <w:numPr>
                <w:ilvl w:val="0"/>
                <w:numId w:val="47"/>
              </w:numPr>
              <w:ind w:right="666"/>
              <w:jc w:val="left"/>
              <w:rPr>
                <w:rFonts w:ascii="Arial" w:hAnsi="Arial" w:cs="Arial"/>
                <w:sz w:val="20"/>
                <w:szCs w:val="20"/>
              </w:rPr>
            </w:pPr>
            <w:r>
              <w:rPr>
                <w:rFonts w:ascii="Arial" w:hAnsi="Arial" w:cs="Arial"/>
                <w:sz w:val="20"/>
                <w:szCs w:val="20"/>
              </w:rPr>
              <w:t>Update on any service issues, including design</w:t>
            </w:r>
            <w:r w:rsidR="00060E01">
              <w:rPr>
                <w:rFonts w:ascii="Arial" w:hAnsi="Arial" w:cs="Arial"/>
                <w:sz w:val="20"/>
                <w:szCs w:val="20"/>
              </w:rPr>
              <w:t>,</w:t>
            </w:r>
            <w:r>
              <w:rPr>
                <w:rFonts w:ascii="Arial" w:hAnsi="Arial" w:cs="Arial"/>
                <w:sz w:val="20"/>
                <w:szCs w:val="20"/>
              </w:rPr>
              <w:t xml:space="preserve"> development</w:t>
            </w:r>
            <w:r w:rsidR="0040051B">
              <w:rPr>
                <w:rFonts w:ascii="Arial" w:hAnsi="Arial" w:cs="Arial"/>
                <w:sz w:val="20"/>
                <w:szCs w:val="20"/>
              </w:rPr>
              <w:t xml:space="preserve"> and </w:t>
            </w:r>
            <w:r>
              <w:rPr>
                <w:rFonts w:ascii="Arial" w:hAnsi="Arial" w:cs="Arial"/>
                <w:sz w:val="20"/>
                <w:szCs w:val="20"/>
              </w:rPr>
              <w:t>delivery of new initiatives</w:t>
            </w:r>
            <w:r w:rsidR="0040051B">
              <w:rPr>
                <w:rFonts w:ascii="Arial" w:hAnsi="Arial" w:cs="Arial"/>
                <w:sz w:val="20"/>
                <w:szCs w:val="20"/>
              </w:rPr>
              <w:t>.</w:t>
            </w:r>
          </w:p>
          <w:p w:rsidR="003B3A20" w:rsidRDefault="003B3A20" w:rsidP="008607E9">
            <w:pPr>
              <w:numPr>
                <w:ilvl w:val="0"/>
                <w:numId w:val="47"/>
              </w:numPr>
              <w:ind w:right="666"/>
              <w:jc w:val="left"/>
              <w:rPr>
                <w:rFonts w:ascii="Arial" w:hAnsi="Arial" w:cs="Arial"/>
                <w:sz w:val="20"/>
                <w:szCs w:val="20"/>
              </w:rPr>
            </w:pPr>
            <w:r>
              <w:rPr>
                <w:rFonts w:ascii="Arial" w:hAnsi="Arial" w:cs="Arial"/>
                <w:sz w:val="20"/>
                <w:szCs w:val="20"/>
              </w:rPr>
              <w:t>Describe any issues including risk management issues</w:t>
            </w:r>
            <w:r w:rsidR="0040051B">
              <w:rPr>
                <w:rFonts w:ascii="Arial" w:hAnsi="Arial" w:cs="Arial"/>
                <w:sz w:val="20"/>
                <w:szCs w:val="20"/>
              </w:rPr>
              <w:t>.</w:t>
            </w:r>
          </w:p>
          <w:p w:rsidR="001A3B02" w:rsidRPr="001A3B02" w:rsidRDefault="003B3A20" w:rsidP="008607E9">
            <w:pPr>
              <w:numPr>
                <w:ilvl w:val="0"/>
                <w:numId w:val="47"/>
              </w:numPr>
              <w:ind w:right="666"/>
              <w:jc w:val="left"/>
              <w:rPr>
                <w:rFonts w:ascii="Arial" w:hAnsi="Arial" w:cs="Arial"/>
                <w:sz w:val="20"/>
                <w:szCs w:val="20"/>
              </w:rPr>
            </w:pPr>
            <w:r>
              <w:rPr>
                <w:rFonts w:ascii="Arial" w:hAnsi="Arial" w:cs="Arial"/>
                <w:sz w:val="20"/>
                <w:szCs w:val="20"/>
              </w:rPr>
              <w:t>Identify gaps in service delivery.</w:t>
            </w:r>
          </w:p>
          <w:p w:rsidR="001A3B02" w:rsidRPr="00993630" w:rsidRDefault="001A3B02" w:rsidP="00180A17">
            <w:pPr>
              <w:ind w:left="459" w:right="663"/>
              <w:jc w:val="left"/>
              <w:rPr>
                <w:rFonts w:ascii="Arial" w:hAnsi="Arial" w:cs="Arial"/>
                <w:sz w:val="20"/>
                <w:szCs w:val="20"/>
              </w:rPr>
            </w:pPr>
          </w:p>
        </w:tc>
      </w:tr>
    </w:tbl>
    <w:p w:rsidR="000E37AF" w:rsidRPr="00A0269A" w:rsidRDefault="000E37AF" w:rsidP="009F5BD8">
      <w:pPr>
        <w:pStyle w:val="Heading3"/>
      </w:pPr>
      <w:r w:rsidRPr="00A0269A">
        <w:t>9.</w:t>
      </w:r>
      <w:r w:rsidR="00F4140D">
        <w:t>3</w:t>
      </w:r>
      <w:r w:rsidRPr="00A0269A">
        <w:tab/>
        <w:t>Quality Measures</w:t>
      </w:r>
    </w:p>
    <w:p w:rsidR="00404D46" w:rsidRPr="00065872" w:rsidRDefault="00404D46" w:rsidP="00F22C47">
      <w:pPr>
        <w:spacing w:before="120"/>
        <w:jc w:val="left"/>
        <w:rPr>
          <w:rFonts w:ascii="Arial" w:hAnsi="Arial" w:cs="Arial"/>
          <w:bCs/>
          <w:sz w:val="22"/>
          <w:szCs w:val="22"/>
        </w:rPr>
      </w:pPr>
      <w:r w:rsidRPr="00065872">
        <w:rPr>
          <w:rFonts w:ascii="Arial" w:hAnsi="Arial" w:cs="Arial"/>
          <w:bCs/>
          <w:sz w:val="22"/>
          <w:szCs w:val="22"/>
        </w:rPr>
        <w:t>The Provider is to immediately report to the Funder Representative any critical incident</w:t>
      </w:r>
      <w:r w:rsidR="00E1327A" w:rsidRPr="00D2173B">
        <w:rPr>
          <w:rStyle w:val="FootnoteReference"/>
        </w:rPr>
        <w:footnoteReference w:id="10"/>
      </w:r>
      <w:r w:rsidRPr="00D2173B">
        <w:rPr>
          <w:rStyle w:val="FootnoteReference"/>
        </w:rPr>
        <w:t xml:space="preserve"> </w:t>
      </w:r>
      <w:r w:rsidRPr="00065872">
        <w:rPr>
          <w:rFonts w:ascii="Arial" w:hAnsi="Arial" w:cs="Arial"/>
          <w:bCs/>
          <w:sz w:val="22"/>
          <w:szCs w:val="22"/>
        </w:rPr>
        <w:t>or crisis in which serious harm has occurred resulting in police involvement, hospitalisation of a child, young adult, or adult as the result of an accident and / or incidents in which could result in media or political attention.</w:t>
      </w:r>
    </w:p>
    <w:p w:rsidR="000E37AF" w:rsidRPr="00A0269A" w:rsidRDefault="00EC7C21" w:rsidP="00043B42">
      <w:pPr>
        <w:spacing w:before="120"/>
        <w:ind w:right="666"/>
        <w:jc w:val="left"/>
        <w:rPr>
          <w:rFonts w:ascii="Arial" w:hAnsi="Arial" w:cs="Arial"/>
          <w:sz w:val="22"/>
          <w:szCs w:val="22"/>
        </w:rPr>
      </w:pPr>
      <w:r w:rsidRPr="00A0269A">
        <w:rPr>
          <w:rFonts w:ascii="Arial" w:hAnsi="Arial" w:cs="Arial"/>
          <w:sz w:val="22"/>
          <w:szCs w:val="22"/>
        </w:rPr>
        <w:t>C</w:t>
      </w:r>
      <w:r w:rsidR="000E37AF" w:rsidRPr="00A0269A">
        <w:rPr>
          <w:rFonts w:ascii="Arial" w:hAnsi="Arial" w:cs="Arial"/>
          <w:sz w:val="22"/>
          <w:szCs w:val="22"/>
        </w:rPr>
        <w:t>ertified</w:t>
      </w:r>
      <w:r w:rsidRPr="00A0269A">
        <w:rPr>
          <w:rFonts w:ascii="Arial" w:hAnsi="Arial" w:cs="Arial"/>
          <w:sz w:val="22"/>
          <w:szCs w:val="22"/>
        </w:rPr>
        <w:t xml:space="preserve"> Providers</w:t>
      </w:r>
      <w:r w:rsidRPr="00A0269A">
        <w:rPr>
          <w:rStyle w:val="FootnoteReference"/>
          <w:rFonts w:ascii="Arial" w:hAnsi="Arial" w:cs="Arial"/>
          <w:sz w:val="22"/>
          <w:szCs w:val="22"/>
        </w:rPr>
        <w:footnoteReference w:id="11"/>
      </w:r>
      <w:r w:rsidR="000E37AF" w:rsidRPr="00A0269A">
        <w:rPr>
          <w:rFonts w:ascii="Arial" w:hAnsi="Arial" w:cs="Arial"/>
          <w:sz w:val="22"/>
          <w:szCs w:val="22"/>
        </w:rPr>
        <w:t xml:space="preserve"> are required to </w:t>
      </w:r>
      <w:r w:rsidR="00441AC3">
        <w:rPr>
          <w:rFonts w:ascii="Arial" w:hAnsi="Arial" w:cs="Arial"/>
          <w:sz w:val="22"/>
          <w:szCs w:val="22"/>
        </w:rPr>
        <w:t xml:space="preserve">report as </w:t>
      </w:r>
      <w:r w:rsidR="003B3A20">
        <w:rPr>
          <w:rFonts w:ascii="Arial" w:hAnsi="Arial" w:cs="Arial"/>
          <w:sz w:val="22"/>
          <w:szCs w:val="22"/>
        </w:rPr>
        <w:t xml:space="preserve">in </w:t>
      </w:r>
      <w:r w:rsidR="003B3A20" w:rsidRPr="00A0269A">
        <w:rPr>
          <w:rFonts w:ascii="Arial" w:hAnsi="Arial" w:cs="Arial"/>
          <w:sz w:val="22"/>
          <w:szCs w:val="22"/>
        </w:rPr>
        <w:t>section</w:t>
      </w:r>
      <w:r w:rsidR="000E37AF" w:rsidRPr="00A0269A">
        <w:rPr>
          <w:rFonts w:ascii="Arial" w:hAnsi="Arial" w:cs="Arial"/>
          <w:sz w:val="22"/>
          <w:szCs w:val="22"/>
        </w:rPr>
        <w:t xml:space="preserve"> 31</w:t>
      </w:r>
      <w:r w:rsidR="00043B42" w:rsidRPr="00A0269A">
        <w:rPr>
          <w:rFonts w:ascii="Arial" w:hAnsi="Arial" w:cs="Arial"/>
          <w:sz w:val="22"/>
          <w:szCs w:val="22"/>
        </w:rPr>
        <w:t>(</w:t>
      </w:r>
      <w:r w:rsidR="000E37AF" w:rsidRPr="00A0269A">
        <w:rPr>
          <w:rFonts w:ascii="Arial" w:hAnsi="Arial" w:cs="Arial"/>
          <w:sz w:val="22"/>
          <w:szCs w:val="22"/>
        </w:rPr>
        <w:t>5</w:t>
      </w:r>
      <w:r w:rsidR="00043B42" w:rsidRPr="00A0269A">
        <w:rPr>
          <w:rFonts w:ascii="Arial" w:hAnsi="Arial" w:cs="Arial"/>
          <w:sz w:val="22"/>
          <w:szCs w:val="22"/>
        </w:rPr>
        <w:t>)</w:t>
      </w:r>
      <w:r w:rsidR="000E37AF" w:rsidRPr="00A0269A">
        <w:rPr>
          <w:rFonts w:ascii="Arial" w:hAnsi="Arial" w:cs="Arial"/>
          <w:sz w:val="22"/>
          <w:szCs w:val="22"/>
        </w:rPr>
        <w:t xml:space="preserve"> of the Health and Disability Services (Safety) Act 2001.</w:t>
      </w:r>
      <w:r w:rsidR="00441AC3">
        <w:rPr>
          <w:rStyle w:val="FootnoteReference"/>
          <w:rFonts w:ascii="Arial" w:hAnsi="Arial" w:cs="Arial"/>
          <w:sz w:val="22"/>
          <w:szCs w:val="22"/>
        </w:rPr>
        <w:footnoteReference w:id="12"/>
      </w:r>
    </w:p>
    <w:p w:rsidR="000E37AF" w:rsidRPr="00A0269A" w:rsidRDefault="000E37AF" w:rsidP="00043B42">
      <w:pPr>
        <w:spacing w:before="120"/>
        <w:ind w:right="666"/>
        <w:jc w:val="left"/>
        <w:rPr>
          <w:rFonts w:ascii="Arial" w:hAnsi="Arial" w:cs="Arial"/>
          <w:sz w:val="22"/>
          <w:szCs w:val="22"/>
        </w:rPr>
      </w:pPr>
      <w:r w:rsidRPr="00A0269A">
        <w:rPr>
          <w:rFonts w:ascii="Arial" w:hAnsi="Arial" w:cs="Arial"/>
          <w:sz w:val="22"/>
          <w:szCs w:val="22"/>
        </w:rPr>
        <w:t xml:space="preserve">In addition to the general quality requirements, the following quality requirements apply to this </w:t>
      </w:r>
      <w:r w:rsidR="00B063CA" w:rsidRPr="00A0269A">
        <w:rPr>
          <w:rFonts w:ascii="Arial" w:hAnsi="Arial" w:cs="Arial"/>
          <w:sz w:val="22"/>
          <w:szCs w:val="22"/>
        </w:rPr>
        <w:t>S</w:t>
      </w:r>
      <w:r w:rsidRPr="00A0269A">
        <w:rPr>
          <w:rFonts w:ascii="Arial" w:hAnsi="Arial" w:cs="Arial"/>
          <w:sz w:val="22"/>
          <w:szCs w:val="22"/>
        </w:rPr>
        <w:t>ervice:</w:t>
      </w:r>
    </w:p>
    <w:p w:rsidR="000E37AF" w:rsidRPr="00A0269A" w:rsidRDefault="00DD20E3" w:rsidP="00AF0A6B">
      <w:pPr>
        <w:numPr>
          <w:ilvl w:val="0"/>
          <w:numId w:val="4"/>
        </w:numPr>
        <w:tabs>
          <w:tab w:val="clear" w:pos="360"/>
          <w:tab w:val="num" w:pos="600"/>
        </w:tabs>
        <w:spacing w:before="120"/>
        <w:ind w:left="600" w:right="666" w:hanging="600"/>
        <w:jc w:val="left"/>
        <w:rPr>
          <w:rFonts w:ascii="Arial" w:hAnsi="Arial" w:cs="Arial"/>
          <w:sz w:val="22"/>
          <w:szCs w:val="22"/>
        </w:rPr>
      </w:pPr>
      <w:proofErr w:type="gramStart"/>
      <w:r w:rsidRPr="00A0269A">
        <w:rPr>
          <w:rFonts w:ascii="Arial" w:hAnsi="Arial" w:cs="Arial"/>
          <w:sz w:val="22"/>
          <w:szCs w:val="22"/>
        </w:rPr>
        <w:t>a</w:t>
      </w:r>
      <w:r w:rsidR="000E37AF" w:rsidRPr="00A0269A">
        <w:rPr>
          <w:rFonts w:ascii="Arial" w:hAnsi="Arial" w:cs="Arial"/>
          <w:sz w:val="22"/>
          <w:szCs w:val="22"/>
        </w:rPr>
        <w:t>ssessment</w:t>
      </w:r>
      <w:proofErr w:type="gramEnd"/>
      <w:r w:rsidR="000E37AF" w:rsidRPr="00A0269A">
        <w:rPr>
          <w:rFonts w:ascii="Arial" w:hAnsi="Arial" w:cs="Arial"/>
          <w:sz w:val="22"/>
          <w:szCs w:val="22"/>
        </w:rPr>
        <w:t xml:space="preserve"> of effectiveness and acceptability of the service through a hui or regular </w:t>
      </w:r>
      <w:r w:rsidR="00A0269A">
        <w:rPr>
          <w:rFonts w:ascii="Arial" w:hAnsi="Arial" w:cs="Arial"/>
          <w:sz w:val="22"/>
          <w:szCs w:val="22"/>
        </w:rPr>
        <w:t>Service User</w:t>
      </w:r>
      <w:r w:rsidR="000E37AF" w:rsidRPr="00A0269A">
        <w:rPr>
          <w:rFonts w:ascii="Arial" w:hAnsi="Arial" w:cs="Arial"/>
          <w:sz w:val="22"/>
          <w:szCs w:val="22"/>
        </w:rPr>
        <w:t xml:space="preserve"> meetings held at least monthly and</w:t>
      </w:r>
      <w:r w:rsidRPr="00A0269A">
        <w:rPr>
          <w:rFonts w:ascii="Arial" w:hAnsi="Arial" w:cs="Arial"/>
          <w:sz w:val="22"/>
          <w:szCs w:val="22"/>
        </w:rPr>
        <w:t xml:space="preserve"> </w:t>
      </w:r>
      <w:r w:rsidR="000E37AF" w:rsidRPr="00A0269A">
        <w:rPr>
          <w:rFonts w:ascii="Arial" w:hAnsi="Arial" w:cs="Arial"/>
          <w:sz w:val="22"/>
          <w:szCs w:val="22"/>
        </w:rPr>
        <w:t>/</w:t>
      </w:r>
      <w:r w:rsidRPr="00A0269A">
        <w:rPr>
          <w:rFonts w:ascii="Arial" w:hAnsi="Arial" w:cs="Arial"/>
          <w:sz w:val="22"/>
          <w:szCs w:val="22"/>
        </w:rPr>
        <w:t xml:space="preserve"> </w:t>
      </w:r>
      <w:r w:rsidR="000E37AF" w:rsidRPr="00A0269A">
        <w:rPr>
          <w:rFonts w:ascii="Arial" w:hAnsi="Arial" w:cs="Arial"/>
          <w:sz w:val="22"/>
          <w:szCs w:val="22"/>
        </w:rPr>
        <w:t>or as required.</w:t>
      </w:r>
    </w:p>
    <w:p w:rsidR="00890E4E" w:rsidRPr="00CC4423" w:rsidRDefault="00DD20E3" w:rsidP="00F2465C">
      <w:pPr>
        <w:numPr>
          <w:ilvl w:val="0"/>
          <w:numId w:val="4"/>
        </w:numPr>
        <w:tabs>
          <w:tab w:val="clear" w:pos="360"/>
          <w:tab w:val="num" w:pos="600"/>
        </w:tabs>
        <w:spacing w:before="120"/>
        <w:ind w:left="600" w:right="666" w:hanging="600"/>
        <w:jc w:val="left"/>
        <w:rPr>
          <w:sz w:val="22"/>
          <w:szCs w:val="22"/>
        </w:rPr>
      </w:pPr>
      <w:proofErr w:type="gramStart"/>
      <w:r w:rsidRPr="00CC4423">
        <w:rPr>
          <w:rFonts w:ascii="Arial" w:hAnsi="Arial" w:cs="Arial"/>
          <w:sz w:val="22"/>
          <w:szCs w:val="22"/>
        </w:rPr>
        <w:t>s</w:t>
      </w:r>
      <w:r w:rsidR="000E37AF" w:rsidRPr="00CC4423">
        <w:rPr>
          <w:rFonts w:ascii="Arial" w:hAnsi="Arial" w:cs="Arial"/>
          <w:sz w:val="22"/>
          <w:szCs w:val="22"/>
        </w:rPr>
        <w:t>eek</w:t>
      </w:r>
      <w:proofErr w:type="gramEnd"/>
      <w:r w:rsidR="000E37AF" w:rsidRPr="00CC4423">
        <w:rPr>
          <w:rFonts w:ascii="Arial" w:hAnsi="Arial" w:cs="Arial"/>
          <w:sz w:val="22"/>
          <w:szCs w:val="22"/>
        </w:rPr>
        <w:t xml:space="preserve"> feedback at least annually from the </w:t>
      </w:r>
      <w:r w:rsidR="000E37AF" w:rsidRPr="00CC4423">
        <w:rPr>
          <w:rFonts w:ascii="Arial" w:hAnsi="Arial" w:cs="Arial"/>
          <w:bCs/>
          <w:sz w:val="22"/>
          <w:szCs w:val="22"/>
        </w:rPr>
        <w:t>family</w:t>
      </w:r>
      <w:r w:rsidR="00B063CA" w:rsidRPr="00CC4423">
        <w:rPr>
          <w:rFonts w:ascii="Arial" w:hAnsi="Arial" w:cs="Arial"/>
          <w:bCs/>
          <w:sz w:val="22"/>
          <w:szCs w:val="22"/>
        </w:rPr>
        <w:t xml:space="preserve"> </w:t>
      </w:r>
      <w:r w:rsidR="000E37AF" w:rsidRPr="00CC4423">
        <w:rPr>
          <w:rFonts w:ascii="Arial" w:hAnsi="Arial" w:cs="Arial"/>
          <w:bCs/>
          <w:sz w:val="22"/>
          <w:szCs w:val="22"/>
        </w:rPr>
        <w:t>/</w:t>
      </w:r>
      <w:r w:rsidR="00B063CA" w:rsidRPr="00CC4423">
        <w:rPr>
          <w:rFonts w:ascii="Arial" w:hAnsi="Arial" w:cs="Arial"/>
          <w:bCs/>
          <w:sz w:val="22"/>
          <w:szCs w:val="22"/>
        </w:rPr>
        <w:t xml:space="preserve"> </w:t>
      </w:r>
      <w:proofErr w:type="spellStart"/>
      <w:r w:rsidR="000E37AF" w:rsidRPr="00CC4423">
        <w:rPr>
          <w:rFonts w:ascii="Arial" w:hAnsi="Arial" w:cs="Arial"/>
          <w:bCs/>
          <w:sz w:val="22"/>
          <w:szCs w:val="22"/>
        </w:rPr>
        <w:t>wh</w:t>
      </w:r>
      <w:r w:rsidR="00B063CA" w:rsidRPr="00CC4423">
        <w:rPr>
          <w:rFonts w:ascii="Arial" w:hAnsi="Arial" w:cs="Arial"/>
          <w:bCs/>
          <w:sz w:val="22"/>
          <w:szCs w:val="22"/>
        </w:rPr>
        <w:t>ā</w:t>
      </w:r>
      <w:r w:rsidR="000E37AF" w:rsidRPr="00CC4423">
        <w:rPr>
          <w:rFonts w:ascii="Arial" w:hAnsi="Arial" w:cs="Arial"/>
          <w:bCs/>
          <w:sz w:val="22"/>
          <w:szCs w:val="22"/>
        </w:rPr>
        <w:t>nau</w:t>
      </w:r>
      <w:proofErr w:type="spellEnd"/>
      <w:r w:rsidR="00B063CA" w:rsidRPr="00CC4423">
        <w:rPr>
          <w:rFonts w:ascii="Arial" w:hAnsi="Arial" w:cs="Arial"/>
          <w:bCs/>
          <w:sz w:val="22"/>
          <w:szCs w:val="22"/>
        </w:rPr>
        <w:t xml:space="preserve"> </w:t>
      </w:r>
      <w:r w:rsidR="000E37AF" w:rsidRPr="00CC4423">
        <w:rPr>
          <w:rFonts w:ascii="Arial" w:hAnsi="Arial" w:cs="Arial"/>
          <w:bCs/>
          <w:sz w:val="22"/>
          <w:szCs w:val="22"/>
        </w:rPr>
        <w:t>/</w:t>
      </w:r>
      <w:r w:rsidR="00B063CA" w:rsidRPr="00CC4423">
        <w:rPr>
          <w:rFonts w:ascii="Arial" w:hAnsi="Arial" w:cs="Arial"/>
          <w:bCs/>
          <w:sz w:val="22"/>
          <w:szCs w:val="22"/>
        </w:rPr>
        <w:t xml:space="preserve"> </w:t>
      </w:r>
      <w:r w:rsidR="000E37AF" w:rsidRPr="00CC4423">
        <w:rPr>
          <w:rFonts w:ascii="Arial" w:hAnsi="Arial" w:cs="Arial"/>
          <w:bCs/>
          <w:sz w:val="22"/>
          <w:szCs w:val="22"/>
        </w:rPr>
        <w:t xml:space="preserve">guardian </w:t>
      </w:r>
      <w:r w:rsidR="000E37AF" w:rsidRPr="00CC4423">
        <w:rPr>
          <w:rFonts w:ascii="Arial" w:hAnsi="Arial" w:cs="Arial"/>
          <w:sz w:val="22"/>
          <w:szCs w:val="22"/>
        </w:rPr>
        <w:t xml:space="preserve">and </w:t>
      </w:r>
      <w:r w:rsidR="00A0269A" w:rsidRPr="00CC4423">
        <w:rPr>
          <w:rFonts w:ascii="Arial" w:hAnsi="Arial" w:cs="Arial"/>
          <w:sz w:val="22"/>
          <w:szCs w:val="22"/>
        </w:rPr>
        <w:t>Service User</w:t>
      </w:r>
      <w:r w:rsidR="000E37AF" w:rsidRPr="00CC4423">
        <w:rPr>
          <w:rFonts w:ascii="Arial" w:hAnsi="Arial" w:cs="Arial"/>
          <w:sz w:val="22"/>
          <w:szCs w:val="22"/>
        </w:rPr>
        <w:t xml:space="preserve">s that the </w:t>
      </w:r>
      <w:r w:rsidRPr="00CC4423">
        <w:rPr>
          <w:rFonts w:ascii="Arial" w:hAnsi="Arial" w:cs="Arial"/>
          <w:sz w:val="22"/>
          <w:szCs w:val="22"/>
        </w:rPr>
        <w:t>S</w:t>
      </w:r>
      <w:r w:rsidR="000E37AF" w:rsidRPr="00CC4423">
        <w:rPr>
          <w:rFonts w:ascii="Arial" w:hAnsi="Arial" w:cs="Arial"/>
          <w:sz w:val="22"/>
          <w:szCs w:val="22"/>
        </w:rPr>
        <w:t xml:space="preserve">ervice is meeting the </w:t>
      </w:r>
      <w:r w:rsidR="00A0269A" w:rsidRPr="00CC4423">
        <w:rPr>
          <w:rFonts w:ascii="Arial" w:hAnsi="Arial" w:cs="Arial"/>
          <w:sz w:val="22"/>
          <w:szCs w:val="22"/>
        </w:rPr>
        <w:t>Service User</w:t>
      </w:r>
      <w:r w:rsidR="000E37AF" w:rsidRPr="00CC4423">
        <w:rPr>
          <w:rFonts w:ascii="Arial" w:hAnsi="Arial" w:cs="Arial"/>
          <w:sz w:val="22"/>
          <w:szCs w:val="22"/>
        </w:rPr>
        <w:t>’s needs.</w:t>
      </w:r>
    </w:p>
    <w:sectPr w:rsidR="00890E4E" w:rsidRPr="00CC4423" w:rsidSect="001804F3">
      <w:footerReference w:type="even" r:id="rId10"/>
      <w:footerReference w:type="default" r:id="rId11"/>
      <w:pgSz w:w="11906" w:h="16838" w:code="9"/>
      <w:pgMar w:top="1134" w:right="1134" w:bottom="1134" w:left="1134" w:header="720" w:footer="482"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140C" w:rsidRDefault="0090140C">
      <w:r>
        <w:separator/>
      </w:r>
    </w:p>
  </w:endnote>
  <w:endnote w:type="continuationSeparator" w:id="0">
    <w:p w:rsidR="0090140C" w:rsidRDefault="00901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Mäori">
    <w:altName w:val="Times New Roman"/>
    <w:charset w:val="00"/>
    <w:family w:val="roman"/>
    <w:pitch w:val="variable"/>
    <w:sig w:usb0="20003A87" w:usb1="00000000" w:usb2="00000000"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40C" w:rsidRDefault="0090140C" w:rsidP="002763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0140C" w:rsidRDefault="0090140C" w:rsidP="0027635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40C" w:rsidRPr="00276355" w:rsidRDefault="0090140C" w:rsidP="00276355">
    <w:pPr>
      <w:pStyle w:val="Footer"/>
      <w:framePr w:wrap="around" w:vAnchor="text" w:hAnchor="margin" w:xAlign="right" w:y="1"/>
      <w:rPr>
        <w:rStyle w:val="PageNumber"/>
        <w:rFonts w:ascii="Arial" w:hAnsi="Arial" w:cs="Arial"/>
      </w:rPr>
    </w:pPr>
    <w:r w:rsidRPr="00276355">
      <w:rPr>
        <w:rStyle w:val="PageNumber"/>
        <w:rFonts w:ascii="Arial" w:hAnsi="Arial" w:cs="Arial"/>
      </w:rPr>
      <w:fldChar w:fldCharType="begin"/>
    </w:r>
    <w:r w:rsidRPr="00276355">
      <w:rPr>
        <w:rStyle w:val="PageNumber"/>
        <w:rFonts w:ascii="Arial" w:hAnsi="Arial" w:cs="Arial"/>
      </w:rPr>
      <w:instrText xml:space="preserve">PAGE  </w:instrText>
    </w:r>
    <w:r w:rsidRPr="00276355">
      <w:rPr>
        <w:rStyle w:val="PageNumber"/>
        <w:rFonts w:ascii="Arial" w:hAnsi="Arial" w:cs="Arial"/>
      </w:rPr>
      <w:fldChar w:fldCharType="separate"/>
    </w:r>
    <w:r w:rsidR="009F5BD8">
      <w:rPr>
        <w:rStyle w:val="PageNumber"/>
        <w:rFonts w:ascii="Arial" w:hAnsi="Arial" w:cs="Arial"/>
        <w:noProof/>
      </w:rPr>
      <w:t>21</w:t>
    </w:r>
    <w:r w:rsidRPr="00276355">
      <w:rPr>
        <w:rStyle w:val="PageNumber"/>
        <w:rFonts w:ascii="Arial" w:hAnsi="Arial" w:cs="Arial"/>
      </w:rPr>
      <w:fldChar w:fldCharType="end"/>
    </w:r>
  </w:p>
  <w:p w:rsidR="0090140C" w:rsidRPr="00BD3196" w:rsidRDefault="0090140C" w:rsidP="00A50187">
    <w:pPr>
      <w:pStyle w:val="Footer"/>
      <w:pBdr>
        <w:top w:val="single" w:sz="4" w:space="1" w:color="auto"/>
      </w:pBdr>
      <w:ind w:right="360"/>
      <w:rPr>
        <w:rFonts w:ascii="Arial" w:hAnsi="Arial" w:cs="Arial"/>
      </w:rPr>
    </w:pPr>
    <w:r>
      <w:rPr>
        <w:rStyle w:val="PageNumber"/>
        <w:rFonts w:ascii="Arial" w:hAnsi="Arial" w:cs="Arial"/>
      </w:rPr>
      <w:t>Community Services - Community Residential Services within Aged Care Facilities for People with Chronic Health Conditions tier two s</w:t>
    </w:r>
    <w:r w:rsidRPr="00BD3196">
      <w:rPr>
        <w:rFonts w:ascii="Arial" w:hAnsi="Arial" w:cs="Arial"/>
      </w:rPr>
      <w:t xml:space="preserve">ervice </w:t>
    </w:r>
    <w:r>
      <w:rPr>
        <w:rFonts w:ascii="Arial" w:hAnsi="Arial" w:cs="Arial"/>
      </w:rPr>
      <w:t>s</w:t>
    </w:r>
    <w:r w:rsidRPr="00BD3196">
      <w:rPr>
        <w:rFonts w:ascii="Arial" w:hAnsi="Arial" w:cs="Arial"/>
      </w:rPr>
      <w:t xml:space="preserve">pecification, </w:t>
    </w:r>
    <w:r w:rsidR="00752676">
      <w:rPr>
        <w:rFonts w:ascii="Arial" w:hAnsi="Arial" w:cs="Arial"/>
      </w:rPr>
      <w:t xml:space="preserve">June </w:t>
    </w:r>
    <w:r>
      <w:rPr>
        <w:rFonts w:ascii="Arial" w:hAnsi="Arial" w:cs="Arial"/>
      </w:rPr>
      <w:t>2016</w:t>
    </w:r>
  </w:p>
  <w:p w:rsidR="0090140C" w:rsidRDefault="0090140C" w:rsidP="001B3509">
    <w:pPr>
      <w:pStyle w:val="Footer"/>
    </w:pPr>
    <w:r w:rsidRPr="00BD3196">
      <w:rPr>
        <w:rFonts w:ascii="Arial" w:hAnsi="Arial" w:cs="Arial"/>
      </w:rPr>
      <w:t>Nationwide Service Framework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140C" w:rsidRDefault="0090140C">
      <w:r>
        <w:separator/>
      </w:r>
    </w:p>
  </w:footnote>
  <w:footnote w:type="continuationSeparator" w:id="0">
    <w:p w:rsidR="0090140C" w:rsidRDefault="0090140C">
      <w:r>
        <w:continuationSeparator/>
      </w:r>
    </w:p>
  </w:footnote>
  <w:footnote w:id="1">
    <w:p w:rsidR="0090140C" w:rsidRPr="001733B9" w:rsidRDefault="0090140C" w:rsidP="008D0D61">
      <w:pPr>
        <w:pStyle w:val="BodyText3"/>
        <w:spacing w:before="120"/>
        <w:jc w:val="left"/>
        <w:rPr>
          <w:sz w:val="18"/>
          <w:szCs w:val="18"/>
        </w:rPr>
      </w:pPr>
      <w:r w:rsidRPr="001733B9">
        <w:rPr>
          <w:rStyle w:val="FootnoteReference"/>
          <w:sz w:val="18"/>
          <w:szCs w:val="18"/>
        </w:rPr>
        <w:footnoteRef/>
      </w:r>
      <w:r w:rsidRPr="001733B9">
        <w:rPr>
          <w:sz w:val="18"/>
          <w:szCs w:val="18"/>
        </w:rPr>
        <w:t xml:space="preserve"> </w:t>
      </w:r>
      <w:r w:rsidRPr="001733B9">
        <w:rPr>
          <w:rFonts w:ascii="Arial" w:hAnsi="Arial" w:cs="Arial"/>
          <w:b w:val="0"/>
          <w:color w:val="000000"/>
          <w:sz w:val="18"/>
          <w:szCs w:val="18"/>
          <w:lang w:val="en-US"/>
        </w:rPr>
        <w:t>Not all Service Users who are referred or present to the Service are eligible for publicly funded services.  The eligibility criteria for publicly funded health and disability services are prescribed by Ministerial Direction.  Refer to http://www.moh.govt.nz/eligibility for information on the latest eligibility criteria.</w:t>
      </w:r>
    </w:p>
  </w:footnote>
  <w:footnote w:id="2">
    <w:p w:rsidR="0090140C" w:rsidRPr="001733B9" w:rsidRDefault="0090140C" w:rsidP="008D0D61">
      <w:pPr>
        <w:pStyle w:val="FootnoteText"/>
        <w:jc w:val="left"/>
        <w:rPr>
          <w:sz w:val="18"/>
          <w:szCs w:val="18"/>
        </w:rPr>
      </w:pPr>
      <w:r w:rsidRPr="001733B9">
        <w:rPr>
          <w:rStyle w:val="FootnoteReference"/>
          <w:sz w:val="18"/>
          <w:szCs w:val="18"/>
        </w:rPr>
        <w:footnoteRef/>
      </w:r>
      <w:r w:rsidRPr="001733B9">
        <w:rPr>
          <w:sz w:val="18"/>
          <w:szCs w:val="18"/>
        </w:rPr>
        <w:t xml:space="preserve"> </w:t>
      </w:r>
      <w:r w:rsidRPr="001733B9">
        <w:rPr>
          <w:rFonts w:ascii="Arial" w:hAnsi="Arial" w:cs="Arial"/>
          <w:sz w:val="18"/>
          <w:szCs w:val="18"/>
        </w:rPr>
        <w:t>Although Service Users first access Chronic Health Long Term Support Services before age 65, they continue to receive services though this funding stream until they are reassessed by a DHB needs assessment service coordination service as needing residential aged care.</w:t>
      </w:r>
    </w:p>
  </w:footnote>
  <w:footnote w:id="3">
    <w:p w:rsidR="0090140C" w:rsidRPr="007C1EA8" w:rsidRDefault="0090140C" w:rsidP="007C1EA8">
      <w:pPr>
        <w:pStyle w:val="BodyText"/>
        <w:rPr>
          <w:rFonts w:ascii="Arial" w:hAnsi="Arial" w:cs="Arial"/>
          <w:lang w:val="en-GB"/>
        </w:rPr>
      </w:pPr>
      <w:r>
        <w:rPr>
          <w:rStyle w:val="FootnoteReference"/>
        </w:rPr>
        <w:footnoteRef/>
      </w:r>
      <w:r>
        <w:t xml:space="preserve"> </w:t>
      </w:r>
      <w:r w:rsidRPr="00993EBE">
        <w:rPr>
          <w:rFonts w:ascii="Arial" w:hAnsi="Arial" w:cs="Arial"/>
          <w:b/>
          <w:sz w:val="20"/>
          <w:szCs w:val="20"/>
        </w:rPr>
        <w:t>Referr</w:t>
      </w:r>
      <w:r>
        <w:rPr>
          <w:rFonts w:ascii="Arial" w:hAnsi="Arial" w:cs="Arial"/>
          <w:b/>
          <w:sz w:val="20"/>
          <w:szCs w:val="20"/>
        </w:rPr>
        <w:t>er</w:t>
      </w:r>
      <w:r w:rsidRPr="00993EBE">
        <w:rPr>
          <w:rFonts w:ascii="Arial" w:hAnsi="Arial" w:cs="Arial"/>
          <w:b/>
          <w:sz w:val="20"/>
          <w:szCs w:val="20"/>
        </w:rPr>
        <w:t>:</w:t>
      </w:r>
      <w:r w:rsidRPr="00993EBE">
        <w:rPr>
          <w:rFonts w:ascii="Arial" w:hAnsi="Arial" w:cs="Arial"/>
          <w:sz w:val="20"/>
          <w:szCs w:val="20"/>
        </w:rPr>
        <w:t xml:space="preserve"> a</w:t>
      </w:r>
      <w:r>
        <w:rPr>
          <w:rFonts w:ascii="Arial" w:hAnsi="Arial" w:cs="Arial"/>
          <w:sz w:val="20"/>
          <w:szCs w:val="20"/>
        </w:rPr>
        <w:t xml:space="preserve"> DHB</w:t>
      </w:r>
      <w:r w:rsidRPr="00993EBE">
        <w:rPr>
          <w:rFonts w:ascii="Arial" w:hAnsi="Arial" w:cs="Arial"/>
          <w:sz w:val="20"/>
          <w:szCs w:val="20"/>
        </w:rPr>
        <w:t xml:space="preserve"> approved needs assessment service co-ordination </w:t>
      </w:r>
      <w:r>
        <w:rPr>
          <w:rFonts w:ascii="Arial" w:hAnsi="Arial" w:cs="Arial"/>
          <w:sz w:val="20"/>
          <w:szCs w:val="20"/>
        </w:rPr>
        <w:t>service</w:t>
      </w:r>
      <w:r w:rsidRPr="00993EBE">
        <w:rPr>
          <w:rFonts w:ascii="Arial" w:hAnsi="Arial" w:cs="Arial"/>
          <w:sz w:val="20"/>
          <w:szCs w:val="20"/>
        </w:rPr>
        <w:t>.</w:t>
      </w:r>
    </w:p>
  </w:footnote>
  <w:footnote w:id="4">
    <w:p w:rsidR="0090140C" w:rsidRDefault="0090140C" w:rsidP="00043B42">
      <w:pPr>
        <w:pStyle w:val="FootnoteText"/>
      </w:pPr>
      <w:r>
        <w:rPr>
          <w:rStyle w:val="FootnoteReference"/>
        </w:rPr>
        <w:footnoteRef/>
      </w:r>
      <w:r>
        <w:t xml:space="preserve"> </w:t>
      </w:r>
      <w:proofErr w:type="gramStart"/>
      <w:r w:rsidRPr="00043B42">
        <w:rPr>
          <w:rFonts w:ascii="Arial" w:hAnsi="Arial" w:cs="Arial"/>
          <w:color w:val="000000"/>
          <w:lang w:val="en-GB" w:eastAsia="en-GB"/>
        </w:rPr>
        <w:t>as</w:t>
      </w:r>
      <w:proofErr w:type="gramEnd"/>
      <w:r w:rsidRPr="00043B42">
        <w:rPr>
          <w:rFonts w:ascii="Arial" w:hAnsi="Arial" w:cs="Arial"/>
          <w:color w:val="000000"/>
          <w:lang w:val="en-GB" w:eastAsia="en-GB"/>
        </w:rPr>
        <w:t xml:space="preserve"> opposed to long-term care in an aged residential facility in the absence of an appropriate alternative facility</w:t>
      </w:r>
      <w:r>
        <w:rPr>
          <w:rFonts w:ascii="Arial" w:hAnsi="Arial" w:cs="Arial"/>
          <w:color w:val="000000"/>
          <w:lang w:val="en-GB" w:eastAsia="en-GB"/>
        </w:rPr>
        <w:t>.</w:t>
      </w:r>
    </w:p>
  </w:footnote>
  <w:footnote w:id="5">
    <w:p w:rsidR="0090140C" w:rsidRDefault="0090140C" w:rsidP="00F245B9">
      <w:pPr>
        <w:pStyle w:val="BodyText3"/>
        <w:jc w:val="left"/>
      </w:pPr>
      <w:r w:rsidRPr="00EC7C21">
        <w:rPr>
          <w:rStyle w:val="FootnoteReference"/>
          <w:sz w:val="20"/>
          <w:szCs w:val="20"/>
        </w:rPr>
        <w:footnoteRef/>
      </w:r>
      <w:r w:rsidRPr="00EC7C21">
        <w:t xml:space="preserve"> </w:t>
      </w:r>
      <w:r w:rsidRPr="00F245B9">
        <w:rPr>
          <w:rFonts w:ascii="Arial" w:hAnsi="Arial" w:cs="Arial"/>
          <w:b w:val="0"/>
          <w:sz w:val="20"/>
          <w:szCs w:val="20"/>
        </w:rPr>
        <w:t xml:space="preserve">Primary Support Worker: is a person, who assists and facilitates as identified on the individual support plan, the process to meet the needs and goals of the </w:t>
      </w:r>
      <w:r>
        <w:rPr>
          <w:rFonts w:ascii="Arial" w:hAnsi="Arial" w:cs="Arial"/>
          <w:b w:val="0"/>
          <w:sz w:val="20"/>
          <w:szCs w:val="20"/>
        </w:rPr>
        <w:t>Service User</w:t>
      </w:r>
      <w:r w:rsidRPr="00F245B9">
        <w:rPr>
          <w:rFonts w:ascii="Arial" w:hAnsi="Arial" w:cs="Arial"/>
          <w:b w:val="0"/>
          <w:sz w:val="20"/>
          <w:szCs w:val="20"/>
        </w:rPr>
        <w:t>.</w:t>
      </w:r>
    </w:p>
  </w:footnote>
  <w:footnote w:id="6">
    <w:p w:rsidR="0090140C" w:rsidRDefault="0090140C">
      <w:pPr>
        <w:pStyle w:val="FootnoteText"/>
      </w:pPr>
      <w:r>
        <w:rPr>
          <w:rStyle w:val="FootnoteReference"/>
        </w:rPr>
        <w:footnoteRef/>
      </w:r>
      <w:r>
        <w:t xml:space="preserve"> </w:t>
      </w:r>
      <w:r w:rsidRPr="00A50187">
        <w:rPr>
          <w:rFonts w:ascii="Arial" w:hAnsi="Arial" w:cs="Arial"/>
          <w:bCs/>
          <w:spacing w:val="-3"/>
        </w:rPr>
        <w:t>Accredited Assessors can be accessed by contacting District Health Board (DHB) community services.</w:t>
      </w:r>
    </w:p>
  </w:footnote>
  <w:footnote w:id="7">
    <w:p w:rsidR="00EC1192" w:rsidRDefault="00EC1192" w:rsidP="00EC1192">
      <w:pPr>
        <w:pStyle w:val="FootnoteText"/>
      </w:pPr>
      <w:r>
        <w:rPr>
          <w:rStyle w:val="FootnoteReference"/>
        </w:rPr>
        <w:footnoteRef/>
      </w:r>
      <w:r>
        <w:t xml:space="preserve"> </w:t>
      </w:r>
      <w:r>
        <w:rPr>
          <w:rFonts w:ascii="Arial" w:hAnsi="Arial" w:cs="Arial"/>
          <w:lang w:val="en-US"/>
        </w:rPr>
        <w:t>H</w:t>
      </w:r>
      <w:r w:rsidRPr="00A50187">
        <w:rPr>
          <w:rFonts w:ascii="Arial" w:hAnsi="Arial" w:cs="Arial"/>
          <w:lang w:val="en-US"/>
        </w:rPr>
        <w:t xml:space="preserve">aving regard to the layout of the Facility, the health and personal care needs of </w:t>
      </w:r>
      <w:r>
        <w:rPr>
          <w:rFonts w:ascii="Arial" w:hAnsi="Arial" w:cs="Arial"/>
          <w:lang w:val="en-US"/>
        </w:rPr>
        <w:t>Service User</w:t>
      </w:r>
      <w:r w:rsidRPr="00A50187">
        <w:rPr>
          <w:rFonts w:ascii="Arial" w:hAnsi="Arial" w:cs="Arial"/>
          <w:lang w:val="en-US"/>
        </w:rPr>
        <w:t xml:space="preserve"> and the ease with which the </w:t>
      </w:r>
      <w:r>
        <w:rPr>
          <w:rFonts w:ascii="Arial" w:hAnsi="Arial" w:cs="Arial"/>
          <w:lang w:val="en-US"/>
        </w:rPr>
        <w:t>Service User</w:t>
      </w:r>
      <w:r w:rsidRPr="00A50187">
        <w:rPr>
          <w:rFonts w:ascii="Arial" w:hAnsi="Arial" w:cs="Arial"/>
          <w:lang w:val="en-US"/>
        </w:rPr>
        <w:t xml:space="preserve"> can be supervised</w:t>
      </w:r>
      <w:r>
        <w:rPr>
          <w:rFonts w:ascii="Arial" w:hAnsi="Arial" w:cs="Arial"/>
          <w:lang w:val="en-US"/>
        </w:rPr>
        <w:t>.</w:t>
      </w:r>
    </w:p>
  </w:footnote>
  <w:footnote w:id="8">
    <w:p w:rsidR="0090140C" w:rsidRDefault="0090140C" w:rsidP="00EE02F2">
      <w:pPr>
        <w:autoSpaceDE w:val="0"/>
        <w:autoSpaceDN w:val="0"/>
        <w:adjustRightInd w:val="0"/>
        <w:spacing w:before="240"/>
        <w:rPr>
          <w:rFonts w:ascii="Arial" w:hAnsi="Arial" w:cs="Arial"/>
          <w:color w:val="000000"/>
          <w:sz w:val="22"/>
          <w:szCs w:val="22"/>
          <w:lang w:val="en-US"/>
        </w:rPr>
      </w:pPr>
      <w:r w:rsidRPr="0062568E">
        <w:rPr>
          <w:rStyle w:val="FootnoteReference"/>
          <w:sz w:val="20"/>
          <w:szCs w:val="20"/>
        </w:rPr>
        <w:footnoteRef/>
      </w:r>
      <w:r>
        <w:t xml:space="preserve"> </w:t>
      </w:r>
      <w:r w:rsidRPr="0090140C">
        <w:rPr>
          <w:rFonts w:ascii="Arial" w:hAnsi="Arial" w:cs="Arial"/>
          <w:sz w:val="20"/>
          <w:szCs w:val="20"/>
        </w:rPr>
        <w:t xml:space="preserve">Hospitals, rest homes, and some providers of residential disability care need to meet the Health and Disability Services Standards 2008. </w:t>
      </w:r>
      <w:hyperlink r:id="rId1" w:history="1">
        <w:r w:rsidRPr="0090140C">
          <w:rPr>
            <w:rStyle w:val="Hyperlink"/>
            <w:rFonts w:ascii="Arial" w:hAnsi="Arial" w:cs="Arial"/>
            <w:sz w:val="20"/>
            <w:szCs w:val="20"/>
          </w:rPr>
          <w:t>http://www.health.govt.nz/our-work/regulation-health-and-disability-system/certification-health-care-services/services-standards</w:t>
        </w:r>
      </w:hyperlink>
      <w:r>
        <w:rPr>
          <w:rFonts w:ascii="Arial" w:hAnsi="Arial" w:cs="Arial"/>
          <w:sz w:val="20"/>
          <w:szCs w:val="20"/>
        </w:rPr>
        <w:t xml:space="preserve"> </w:t>
      </w:r>
    </w:p>
    <w:p w:rsidR="0090140C" w:rsidRDefault="0090140C" w:rsidP="00EE02F2">
      <w:pPr>
        <w:pStyle w:val="FootnoteText"/>
      </w:pPr>
    </w:p>
  </w:footnote>
  <w:footnote w:id="9">
    <w:p w:rsidR="0090140C" w:rsidRPr="00466A00" w:rsidRDefault="0090140C" w:rsidP="00EC7C21">
      <w:pPr>
        <w:autoSpaceDE w:val="0"/>
        <w:autoSpaceDN w:val="0"/>
        <w:adjustRightInd w:val="0"/>
        <w:jc w:val="left"/>
        <w:rPr>
          <w:rFonts w:ascii="Arial" w:hAnsi="Arial" w:cs="Arial"/>
          <w:sz w:val="20"/>
          <w:szCs w:val="20"/>
          <w:lang w:val="en-US"/>
        </w:rPr>
      </w:pPr>
      <w:r w:rsidRPr="00466A00">
        <w:rPr>
          <w:rStyle w:val="FootnoteReference"/>
          <w:sz w:val="20"/>
          <w:szCs w:val="20"/>
        </w:rPr>
        <w:footnoteRef/>
      </w:r>
      <w:r w:rsidRPr="00466A00">
        <w:rPr>
          <w:sz w:val="20"/>
          <w:szCs w:val="20"/>
        </w:rPr>
        <w:t xml:space="preserve"> </w:t>
      </w:r>
      <w:r>
        <w:rPr>
          <w:rFonts w:ascii="Arial" w:hAnsi="Arial" w:cs="Arial"/>
          <w:sz w:val="20"/>
          <w:szCs w:val="20"/>
          <w:lang w:val="en-US"/>
        </w:rPr>
        <w:t>K</w:t>
      </w:r>
      <w:r w:rsidRPr="00466A00">
        <w:rPr>
          <w:rFonts w:ascii="Arial" w:hAnsi="Arial" w:cs="Arial"/>
          <w:sz w:val="20"/>
          <w:szCs w:val="20"/>
          <w:lang w:val="en-US"/>
        </w:rPr>
        <w:t>ey risks include, but are not limited to, the following:</w:t>
      </w:r>
    </w:p>
    <w:p w:rsidR="0090140C" w:rsidRPr="001B0EDF" w:rsidRDefault="0090140C" w:rsidP="00687731">
      <w:pPr>
        <w:numPr>
          <w:ilvl w:val="0"/>
          <w:numId w:val="39"/>
        </w:numPr>
        <w:tabs>
          <w:tab w:val="num" w:pos="600"/>
          <w:tab w:val="left" w:pos="720"/>
          <w:tab w:val="left" w:pos="1701"/>
          <w:tab w:val="left" w:pos="1854"/>
        </w:tabs>
        <w:autoSpaceDE w:val="0"/>
        <w:autoSpaceDN w:val="0"/>
        <w:adjustRightInd w:val="0"/>
        <w:ind w:left="357" w:hanging="357"/>
        <w:jc w:val="left"/>
        <w:rPr>
          <w:rFonts w:ascii="Arial" w:hAnsi="Arial" w:cs="Arial"/>
          <w:sz w:val="20"/>
          <w:szCs w:val="20"/>
          <w:lang w:val="en-US"/>
        </w:rPr>
      </w:pPr>
      <w:r w:rsidRPr="001B0EDF">
        <w:rPr>
          <w:rFonts w:ascii="Arial" w:hAnsi="Arial" w:cs="Arial"/>
          <w:sz w:val="20"/>
          <w:szCs w:val="20"/>
          <w:lang w:val="en-US"/>
        </w:rPr>
        <w:t>theft / burglary / fire</w:t>
      </w:r>
    </w:p>
    <w:p w:rsidR="0090140C" w:rsidRPr="001B0EDF" w:rsidRDefault="0090140C" w:rsidP="00687731">
      <w:pPr>
        <w:numPr>
          <w:ilvl w:val="0"/>
          <w:numId w:val="39"/>
        </w:numPr>
        <w:tabs>
          <w:tab w:val="num" w:pos="600"/>
          <w:tab w:val="left" w:pos="720"/>
          <w:tab w:val="left" w:pos="1701"/>
          <w:tab w:val="left" w:pos="1854"/>
        </w:tabs>
        <w:autoSpaceDE w:val="0"/>
        <w:autoSpaceDN w:val="0"/>
        <w:adjustRightInd w:val="0"/>
        <w:ind w:left="357" w:hanging="357"/>
        <w:jc w:val="left"/>
        <w:rPr>
          <w:rFonts w:ascii="Arial" w:hAnsi="Arial" w:cs="Arial"/>
          <w:sz w:val="20"/>
          <w:szCs w:val="20"/>
          <w:lang w:val="en-US"/>
        </w:rPr>
      </w:pPr>
      <w:r w:rsidRPr="001B0EDF">
        <w:rPr>
          <w:rFonts w:ascii="Arial" w:hAnsi="Arial" w:cs="Arial"/>
          <w:sz w:val="20"/>
          <w:szCs w:val="20"/>
          <w:lang w:val="en-US"/>
        </w:rPr>
        <w:t>accidents / incidents</w:t>
      </w:r>
    </w:p>
    <w:p w:rsidR="0090140C" w:rsidRPr="001B0EDF" w:rsidRDefault="0090140C" w:rsidP="00687731">
      <w:pPr>
        <w:numPr>
          <w:ilvl w:val="0"/>
          <w:numId w:val="39"/>
        </w:numPr>
        <w:tabs>
          <w:tab w:val="num" w:pos="600"/>
          <w:tab w:val="left" w:pos="720"/>
          <w:tab w:val="left" w:pos="1701"/>
          <w:tab w:val="left" w:pos="1854"/>
        </w:tabs>
        <w:autoSpaceDE w:val="0"/>
        <w:autoSpaceDN w:val="0"/>
        <w:adjustRightInd w:val="0"/>
        <w:ind w:left="357" w:hanging="357"/>
        <w:jc w:val="left"/>
        <w:rPr>
          <w:rFonts w:ascii="Arial" w:hAnsi="Arial" w:cs="Arial"/>
          <w:sz w:val="20"/>
          <w:szCs w:val="20"/>
          <w:lang w:val="en-US"/>
        </w:rPr>
      </w:pPr>
      <w:r w:rsidRPr="001B0EDF">
        <w:rPr>
          <w:rFonts w:ascii="Arial" w:hAnsi="Arial" w:cs="Arial"/>
          <w:sz w:val="20"/>
          <w:szCs w:val="20"/>
          <w:lang w:val="en-US"/>
        </w:rPr>
        <w:t>chemicals incidents; and disposal of waste</w:t>
      </w:r>
    </w:p>
    <w:p w:rsidR="0090140C" w:rsidRDefault="0090140C" w:rsidP="00687731">
      <w:pPr>
        <w:numPr>
          <w:ilvl w:val="0"/>
          <w:numId w:val="39"/>
        </w:numPr>
        <w:tabs>
          <w:tab w:val="num" w:pos="600"/>
          <w:tab w:val="left" w:pos="720"/>
        </w:tabs>
        <w:autoSpaceDE w:val="0"/>
        <w:autoSpaceDN w:val="0"/>
        <w:adjustRightInd w:val="0"/>
        <w:ind w:left="357" w:hanging="357"/>
        <w:jc w:val="left"/>
      </w:pPr>
      <w:proofErr w:type="gramStart"/>
      <w:r w:rsidRPr="001B0EDF">
        <w:rPr>
          <w:rFonts w:ascii="Arial" w:hAnsi="Arial" w:cs="Arial"/>
          <w:sz w:val="20"/>
          <w:szCs w:val="20"/>
          <w:lang w:val="en-US"/>
        </w:rPr>
        <w:t>natural</w:t>
      </w:r>
      <w:proofErr w:type="gramEnd"/>
      <w:r w:rsidRPr="001B0EDF">
        <w:rPr>
          <w:rFonts w:ascii="Arial" w:hAnsi="Arial" w:cs="Arial"/>
          <w:sz w:val="20"/>
          <w:szCs w:val="20"/>
          <w:lang w:val="en-US"/>
        </w:rPr>
        <w:t xml:space="preserve"> disasters such as floods and earthquakes.</w:t>
      </w:r>
    </w:p>
  </w:footnote>
  <w:footnote w:id="10">
    <w:p w:rsidR="0090140C" w:rsidRPr="00EC7C21" w:rsidRDefault="0090140C" w:rsidP="00E1327A">
      <w:pPr>
        <w:pStyle w:val="BodyText3"/>
        <w:rPr>
          <w:rFonts w:ascii="Arial" w:hAnsi="Arial" w:cs="Arial"/>
          <w:b w:val="0"/>
          <w:sz w:val="20"/>
          <w:szCs w:val="20"/>
        </w:rPr>
      </w:pPr>
      <w:r w:rsidRPr="00BC795A">
        <w:rPr>
          <w:rStyle w:val="FootnoteReference"/>
          <w:b w:val="0"/>
        </w:rPr>
        <w:footnoteRef/>
      </w:r>
      <w:r w:rsidRPr="00BC795A">
        <w:rPr>
          <w:b w:val="0"/>
        </w:rPr>
        <w:t xml:space="preserve"> </w:t>
      </w:r>
      <w:r w:rsidRPr="00BC795A">
        <w:rPr>
          <w:rFonts w:ascii="Arial" w:hAnsi="Arial" w:cs="Arial"/>
          <w:b w:val="0"/>
          <w:sz w:val="20"/>
          <w:szCs w:val="20"/>
        </w:rPr>
        <w:t>Critical Incident:</w:t>
      </w:r>
      <w:r w:rsidRPr="00EC7C21">
        <w:rPr>
          <w:rFonts w:ascii="Arial" w:hAnsi="Arial" w:cs="Arial"/>
          <w:sz w:val="20"/>
          <w:szCs w:val="20"/>
        </w:rPr>
        <w:t xml:space="preserve"> </w:t>
      </w:r>
      <w:r w:rsidRPr="00EC7C21">
        <w:rPr>
          <w:rFonts w:ascii="Arial" w:hAnsi="Arial" w:cs="Arial"/>
          <w:b w:val="0"/>
          <w:sz w:val="20"/>
          <w:szCs w:val="20"/>
        </w:rPr>
        <w:t>is any unusual event, which could:</w:t>
      </w:r>
    </w:p>
    <w:p w:rsidR="0090140C" w:rsidRPr="00EC7C21" w:rsidRDefault="0090140C" w:rsidP="00E1327A">
      <w:pPr>
        <w:pStyle w:val="BodyText3"/>
        <w:numPr>
          <w:ilvl w:val="0"/>
          <w:numId w:val="4"/>
        </w:numPr>
        <w:tabs>
          <w:tab w:val="clear" w:pos="360"/>
          <w:tab w:val="num" w:pos="540"/>
        </w:tabs>
        <w:ind w:left="540" w:hanging="540"/>
        <w:rPr>
          <w:rFonts w:ascii="Arial" w:hAnsi="Arial" w:cs="Arial"/>
          <w:b w:val="0"/>
          <w:sz w:val="20"/>
          <w:szCs w:val="20"/>
        </w:rPr>
      </w:pPr>
      <w:r w:rsidRPr="00EC7C21">
        <w:rPr>
          <w:rFonts w:ascii="Arial" w:hAnsi="Arial" w:cs="Arial"/>
          <w:b w:val="0"/>
          <w:sz w:val="20"/>
          <w:szCs w:val="20"/>
        </w:rPr>
        <w:t xml:space="preserve">be life threatening for the </w:t>
      </w:r>
      <w:r>
        <w:rPr>
          <w:rFonts w:ascii="Arial" w:hAnsi="Arial" w:cs="Arial"/>
          <w:b w:val="0"/>
          <w:sz w:val="20"/>
          <w:szCs w:val="20"/>
        </w:rPr>
        <w:t>Service User</w:t>
      </w:r>
    </w:p>
    <w:p w:rsidR="0090140C" w:rsidRPr="00EC7C21" w:rsidRDefault="0090140C" w:rsidP="00E1327A">
      <w:pPr>
        <w:pStyle w:val="BodyText3"/>
        <w:numPr>
          <w:ilvl w:val="0"/>
          <w:numId w:val="4"/>
        </w:numPr>
        <w:tabs>
          <w:tab w:val="clear" w:pos="360"/>
          <w:tab w:val="num" w:pos="540"/>
        </w:tabs>
        <w:ind w:left="540" w:hanging="540"/>
        <w:rPr>
          <w:rFonts w:ascii="Arial" w:hAnsi="Arial" w:cs="Arial"/>
          <w:b w:val="0"/>
          <w:sz w:val="20"/>
          <w:szCs w:val="20"/>
        </w:rPr>
      </w:pPr>
      <w:r w:rsidRPr="00EC7C21">
        <w:rPr>
          <w:rFonts w:ascii="Arial" w:hAnsi="Arial" w:cs="Arial"/>
          <w:b w:val="0"/>
          <w:sz w:val="20"/>
          <w:szCs w:val="20"/>
        </w:rPr>
        <w:t xml:space="preserve">be dangerous – safety of the </w:t>
      </w:r>
      <w:r>
        <w:rPr>
          <w:rFonts w:ascii="Arial" w:hAnsi="Arial" w:cs="Arial"/>
          <w:b w:val="0"/>
          <w:sz w:val="20"/>
          <w:szCs w:val="20"/>
        </w:rPr>
        <w:t>Service User</w:t>
      </w:r>
      <w:r w:rsidRPr="00EC7C21">
        <w:rPr>
          <w:rFonts w:ascii="Arial" w:hAnsi="Arial" w:cs="Arial"/>
          <w:b w:val="0"/>
          <w:sz w:val="20"/>
          <w:szCs w:val="20"/>
        </w:rPr>
        <w:t xml:space="preserve"> at risk with grave harm</w:t>
      </w:r>
    </w:p>
    <w:p w:rsidR="0090140C" w:rsidRPr="00EC7C21" w:rsidRDefault="0090140C" w:rsidP="00E1327A">
      <w:pPr>
        <w:pStyle w:val="BodyText3"/>
        <w:numPr>
          <w:ilvl w:val="0"/>
          <w:numId w:val="4"/>
        </w:numPr>
        <w:tabs>
          <w:tab w:val="clear" w:pos="360"/>
          <w:tab w:val="num" w:pos="540"/>
        </w:tabs>
        <w:ind w:left="540" w:hanging="540"/>
        <w:rPr>
          <w:rFonts w:ascii="Arial" w:hAnsi="Arial" w:cs="Arial"/>
          <w:b w:val="0"/>
          <w:sz w:val="20"/>
          <w:szCs w:val="20"/>
        </w:rPr>
      </w:pPr>
      <w:r w:rsidRPr="00EC7C21">
        <w:rPr>
          <w:rFonts w:ascii="Arial" w:hAnsi="Arial" w:cs="Arial"/>
          <w:b w:val="0"/>
          <w:sz w:val="20"/>
          <w:szCs w:val="20"/>
        </w:rPr>
        <w:t xml:space="preserve">have significant consequences such as </w:t>
      </w:r>
      <w:r>
        <w:rPr>
          <w:rFonts w:ascii="Arial" w:hAnsi="Arial" w:cs="Arial"/>
          <w:b w:val="0"/>
          <w:sz w:val="20"/>
          <w:szCs w:val="20"/>
        </w:rPr>
        <w:t>Service User</w:t>
      </w:r>
      <w:r w:rsidRPr="00EC7C21">
        <w:rPr>
          <w:rFonts w:ascii="Arial" w:hAnsi="Arial" w:cs="Arial"/>
          <w:b w:val="0"/>
          <w:sz w:val="20"/>
          <w:szCs w:val="20"/>
        </w:rPr>
        <w:t xml:space="preserve"> involved in criminal activity</w:t>
      </w:r>
    </w:p>
    <w:p w:rsidR="0090140C" w:rsidRDefault="0090140C" w:rsidP="00A40896">
      <w:pPr>
        <w:pStyle w:val="BodyText3"/>
        <w:numPr>
          <w:ilvl w:val="0"/>
          <w:numId w:val="4"/>
        </w:numPr>
        <w:tabs>
          <w:tab w:val="clear" w:pos="360"/>
          <w:tab w:val="num" w:pos="540"/>
        </w:tabs>
        <w:ind w:left="540" w:hanging="540"/>
      </w:pPr>
      <w:r w:rsidRPr="00A40896">
        <w:rPr>
          <w:rFonts w:ascii="Arial" w:hAnsi="Arial" w:cs="Arial"/>
          <w:b w:val="0"/>
          <w:bCs/>
          <w:sz w:val="20"/>
          <w:szCs w:val="20"/>
        </w:rPr>
        <w:t>be a serious and grave crisis that may result in media or political attention</w:t>
      </w:r>
    </w:p>
  </w:footnote>
  <w:footnote w:id="11">
    <w:p w:rsidR="0090140C" w:rsidRDefault="0090140C" w:rsidP="000B333E">
      <w:pPr>
        <w:jc w:val="left"/>
      </w:pPr>
      <w:r>
        <w:rPr>
          <w:rStyle w:val="FootnoteReference"/>
        </w:rPr>
        <w:footnoteRef/>
      </w:r>
      <w:r>
        <w:t xml:space="preserve"> </w:t>
      </w:r>
      <w:r w:rsidRPr="00EC7C21">
        <w:rPr>
          <w:rFonts w:ascii="Arial" w:hAnsi="Arial" w:cs="Arial"/>
          <w:sz w:val="20"/>
          <w:szCs w:val="20"/>
        </w:rPr>
        <w:t>Homes for five or more people with disabilities must be certified under the Health and Disability Services (Safety) Act 2001.</w:t>
      </w:r>
    </w:p>
  </w:footnote>
  <w:footnote w:id="12">
    <w:p w:rsidR="0090140C" w:rsidRDefault="0090140C" w:rsidP="00441AC3">
      <w:pPr>
        <w:pStyle w:val="NormalWeb"/>
        <w:shd w:val="clear" w:color="auto" w:fill="FFFFFF"/>
        <w:rPr>
          <w:rFonts w:ascii="Arial" w:hAnsi="Arial" w:cs="Arial"/>
          <w:color w:val="002639"/>
          <w:sz w:val="20"/>
          <w:szCs w:val="20"/>
          <w:lang w:eastAsia="en-NZ"/>
        </w:rPr>
      </w:pPr>
      <w:r>
        <w:rPr>
          <w:rStyle w:val="FootnoteReference"/>
        </w:rPr>
        <w:footnoteRef/>
      </w:r>
      <w:r>
        <w:t xml:space="preserve"> </w:t>
      </w:r>
      <w:r w:rsidRPr="00441AC3">
        <w:rPr>
          <w:rFonts w:ascii="Arial" w:hAnsi="Arial" w:cs="Arial"/>
          <w:color w:val="002639"/>
          <w:sz w:val="20"/>
          <w:szCs w:val="20"/>
          <w:lang w:eastAsia="en-NZ"/>
        </w:rPr>
        <w:t>Sub-section (5) *Refer Reporting guidelines</w:t>
      </w:r>
    </w:p>
    <w:p w:rsidR="0090140C" w:rsidRDefault="0090140C" w:rsidP="00687731">
      <w:pPr>
        <w:pStyle w:val="NormalWeb"/>
        <w:numPr>
          <w:ilvl w:val="0"/>
          <w:numId w:val="48"/>
        </w:numPr>
        <w:shd w:val="clear" w:color="auto" w:fill="FFFFFF"/>
        <w:ind w:left="714" w:hanging="357"/>
        <w:rPr>
          <w:rFonts w:ascii="Arial" w:hAnsi="Arial" w:cs="Arial"/>
          <w:color w:val="002639"/>
          <w:sz w:val="20"/>
          <w:szCs w:val="20"/>
          <w:lang w:eastAsia="en-NZ"/>
        </w:rPr>
      </w:pPr>
      <w:r w:rsidRPr="00441AC3">
        <w:rPr>
          <w:rFonts w:ascii="Arial" w:hAnsi="Arial" w:cs="Arial"/>
          <w:color w:val="002639"/>
          <w:sz w:val="20"/>
          <w:szCs w:val="20"/>
          <w:lang w:eastAsia="en-NZ"/>
        </w:rPr>
        <w:t>any incident or situation that puts at risk (or potentially could put at risk) the health or safety of the people for whom the service is being provided</w:t>
      </w:r>
    </w:p>
    <w:p w:rsidR="0090140C" w:rsidRPr="00441AC3" w:rsidRDefault="0090140C" w:rsidP="00687731">
      <w:pPr>
        <w:pStyle w:val="NormalWeb"/>
        <w:numPr>
          <w:ilvl w:val="0"/>
          <w:numId w:val="48"/>
        </w:numPr>
        <w:shd w:val="clear" w:color="auto" w:fill="FFFFFF"/>
        <w:ind w:left="714" w:hanging="357"/>
        <w:rPr>
          <w:rFonts w:ascii="Arial" w:hAnsi="Arial" w:cs="Arial"/>
          <w:color w:val="002639"/>
          <w:sz w:val="20"/>
          <w:szCs w:val="20"/>
          <w:lang w:eastAsia="en-NZ"/>
        </w:rPr>
      </w:pPr>
      <w:r w:rsidRPr="00441AC3">
        <w:rPr>
          <w:rFonts w:ascii="Arial" w:hAnsi="Arial" w:cs="Arial"/>
          <w:color w:val="002639"/>
          <w:sz w:val="20"/>
          <w:szCs w:val="20"/>
          <w:lang w:eastAsia="en-NZ"/>
        </w:rPr>
        <w:t>any investigation commenced by a member of the police into any aspects of the service</w:t>
      </w:r>
    </w:p>
    <w:p w:rsidR="0090140C" w:rsidRPr="00441AC3" w:rsidRDefault="0090140C" w:rsidP="00687731">
      <w:pPr>
        <w:pStyle w:val="NormalWeb"/>
        <w:numPr>
          <w:ilvl w:val="0"/>
          <w:numId w:val="48"/>
        </w:numPr>
        <w:shd w:val="clear" w:color="auto" w:fill="FFFFFF"/>
        <w:ind w:left="714" w:hanging="357"/>
        <w:rPr>
          <w:rFonts w:ascii="Arial" w:hAnsi="Arial" w:cs="Arial"/>
          <w:color w:val="002639"/>
          <w:sz w:val="20"/>
          <w:szCs w:val="20"/>
          <w:lang w:eastAsia="en-NZ"/>
        </w:rPr>
      </w:pPr>
      <w:proofErr w:type="gramStart"/>
      <w:r w:rsidRPr="00441AC3">
        <w:rPr>
          <w:rFonts w:ascii="Arial" w:hAnsi="Arial" w:cs="Arial"/>
          <w:color w:val="002639"/>
          <w:sz w:val="20"/>
          <w:szCs w:val="20"/>
          <w:lang w:eastAsia="en-NZ"/>
        </w:rPr>
        <w:t>any</w:t>
      </w:r>
      <w:proofErr w:type="gramEnd"/>
      <w:r w:rsidRPr="00441AC3">
        <w:rPr>
          <w:rFonts w:ascii="Arial" w:hAnsi="Arial" w:cs="Arial"/>
          <w:color w:val="002639"/>
          <w:sz w:val="20"/>
          <w:szCs w:val="20"/>
          <w:lang w:eastAsia="en-NZ"/>
        </w:rPr>
        <w:t xml:space="preserve"> death of a person to whom you have provided services, or occurring in any premises in which services are provided, that is required to be reported to a coroner under the Coroners Act 1988.</w:t>
      </w:r>
    </w:p>
    <w:p w:rsidR="0090140C" w:rsidRDefault="0090140C">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5"/>
    <w:multiLevelType w:val="multilevel"/>
    <w:tmpl w:val="00000000"/>
    <w:lvl w:ilvl="0">
      <w:start w:val="1"/>
      <w:numFmt w:val="decimal"/>
      <w:pStyle w:val="Level1"/>
      <w:lvlText w:val="%1."/>
      <w:lvlJc w:val="left"/>
      <w:pPr>
        <w:tabs>
          <w:tab w:val="num" w:pos="720"/>
        </w:tabs>
        <w:ind w:left="720" w:hanging="720"/>
      </w:pPr>
      <w:rPr>
        <w:rFonts w:ascii="Arial" w:hAnsi="Arial"/>
        <w:b/>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A31327"/>
    <w:multiLevelType w:val="hybridMultilevel"/>
    <w:tmpl w:val="EE0A9C5A"/>
    <w:lvl w:ilvl="0" w:tplc="77044902">
      <w:start w:val="1"/>
      <w:numFmt w:val="bullet"/>
      <w:lvlText w:val="-"/>
      <w:lvlJc w:val="left"/>
      <w:pPr>
        <w:tabs>
          <w:tab w:val="num" w:pos="720"/>
        </w:tabs>
        <w:ind w:left="720" w:hanging="360"/>
      </w:pPr>
      <w:rPr>
        <w:rFonts w:ascii="Courier New" w:hAnsi="Courier New" w:hint="default"/>
        <w:b w:val="0"/>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1FC433F"/>
    <w:multiLevelType w:val="hybridMultilevel"/>
    <w:tmpl w:val="D408DEE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26162EA"/>
    <w:multiLevelType w:val="hybridMultilevel"/>
    <w:tmpl w:val="E82EACB6"/>
    <w:lvl w:ilvl="0" w:tplc="08090001">
      <w:start w:val="1"/>
      <w:numFmt w:val="bullet"/>
      <w:lvlText w:val=""/>
      <w:lvlJc w:val="left"/>
      <w:pPr>
        <w:tabs>
          <w:tab w:val="num" w:pos="360"/>
        </w:tabs>
        <w:ind w:left="360" w:hanging="360"/>
      </w:pPr>
      <w:rPr>
        <w:rFonts w:ascii="Symbol" w:hAnsi="Symbol" w:hint="default"/>
        <w:b w:val="0"/>
        <w:i w:val="0"/>
      </w:rPr>
    </w:lvl>
    <w:lvl w:ilvl="1" w:tplc="319CB21E">
      <w:start w:val="1"/>
      <w:numFmt w:val="lowerLetter"/>
      <w:lvlText w:val="%2."/>
      <w:lvlJc w:val="left"/>
      <w:pPr>
        <w:tabs>
          <w:tab w:val="num" w:pos="644"/>
        </w:tabs>
        <w:ind w:left="624" w:hanging="340"/>
      </w:pPr>
      <w:rPr>
        <w:rFonts w:hint="default"/>
        <w:b w:val="0"/>
        <w:i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6F22939"/>
    <w:multiLevelType w:val="hybridMultilevel"/>
    <w:tmpl w:val="41002C0E"/>
    <w:lvl w:ilvl="0" w:tplc="77044902">
      <w:start w:val="1"/>
      <w:numFmt w:val="bullet"/>
      <w:lvlText w:val="-"/>
      <w:lvlJc w:val="left"/>
      <w:pPr>
        <w:tabs>
          <w:tab w:val="num" w:pos="473"/>
        </w:tabs>
        <w:ind w:left="473"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BE039D9"/>
    <w:multiLevelType w:val="hybridMultilevel"/>
    <w:tmpl w:val="B878847C"/>
    <w:lvl w:ilvl="0" w:tplc="86ECA804">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C2056A8"/>
    <w:multiLevelType w:val="singleLevel"/>
    <w:tmpl w:val="08090001"/>
    <w:lvl w:ilvl="0">
      <w:start w:val="1"/>
      <w:numFmt w:val="bullet"/>
      <w:pStyle w:val="EHeading2"/>
      <w:lvlText w:val=""/>
      <w:lvlJc w:val="left"/>
      <w:pPr>
        <w:tabs>
          <w:tab w:val="num" w:pos="360"/>
        </w:tabs>
        <w:ind w:left="360" w:hanging="360"/>
      </w:pPr>
      <w:rPr>
        <w:rFonts w:ascii="Symbol" w:hAnsi="Symbol" w:hint="default"/>
      </w:rPr>
    </w:lvl>
  </w:abstractNum>
  <w:abstractNum w:abstractNumId="7">
    <w:nsid w:val="0FD50569"/>
    <w:multiLevelType w:val="hybridMultilevel"/>
    <w:tmpl w:val="89680052"/>
    <w:lvl w:ilvl="0" w:tplc="4D80A084">
      <w:start w:val="1"/>
      <w:numFmt w:val="bullet"/>
      <w:lvlText w:val=""/>
      <w:lvlJc w:val="left"/>
      <w:pPr>
        <w:tabs>
          <w:tab w:val="num" w:pos="473"/>
        </w:tabs>
        <w:ind w:left="454" w:hanging="341"/>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49844E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1A405243"/>
    <w:multiLevelType w:val="hybridMultilevel"/>
    <w:tmpl w:val="D4682B3E"/>
    <w:lvl w:ilvl="0" w:tplc="F03A9CC6">
      <w:start w:val="1"/>
      <w:numFmt w:val="lowerLetter"/>
      <w:lvlText w:val="%1."/>
      <w:lvlJc w:val="left"/>
      <w:pPr>
        <w:tabs>
          <w:tab w:val="num" w:pos="360"/>
        </w:tabs>
        <w:ind w:left="340" w:hanging="340"/>
      </w:pPr>
      <w:rPr>
        <w:rFonts w:hint="default"/>
        <w:b w:val="0"/>
        <w:i w:val="0"/>
      </w:rPr>
    </w:lvl>
    <w:lvl w:ilvl="1" w:tplc="7490165E">
      <w:start w:val="1"/>
      <w:numFmt w:val="decimal"/>
      <w:lvlText w:val="%2."/>
      <w:lvlJc w:val="left"/>
      <w:pPr>
        <w:tabs>
          <w:tab w:val="num" w:pos="1440"/>
        </w:tabs>
        <w:ind w:left="1440" w:hanging="360"/>
      </w:pPr>
      <w:rPr>
        <w:rFonts w:hint="default"/>
      </w:rPr>
    </w:lvl>
    <w:lvl w:ilvl="2" w:tplc="762612CA">
      <w:start w:val="2"/>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AD877A1"/>
    <w:multiLevelType w:val="hybridMultilevel"/>
    <w:tmpl w:val="D0C84972"/>
    <w:lvl w:ilvl="0" w:tplc="0A8C01A0">
      <w:start w:val="1"/>
      <w:numFmt w:val="bullet"/>
      <w:lvlText w:val=""/>
      <w:lvlJc w:val="left"/>
      <w:pPr>
        <w:tabs>
          <w:tab w:val="num" w:pos="627"/>
        </w:tabs>
        <w:ind w:left="627" w:hanging="567"/>
      </w:pPr>
      <w:rPr>
        <w:rFonts w:ascii="Symbol" w:eastAsia="Times New Roman" w:hAnsi="Symbol" w:cs="Courier New"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2EA13E1"/>
    <w:multiLevelType w:val="singleLevel"/>
    <w:tmpl w:val="44340C64"/>
    <w:lvl w:ilvl="0">
      <w:start w:val="1"/>
      <w:numFmt w:val="bullet"/>
      <w:pStyle w:val="List"/>
      <w:lvlText w:val=""/>
      <w:lvlJc w:val="left"/>
      <w:pPr>
        <w:tabs>
          <w:tab w:val="num" w:pos="363"/>
        </w:tabs>
        <w:ind w:left="363" w:hanging="363"/>
      </w:pPr>
      <w:rPr>
        <w:rFonts w:ascii="Symbol" w:hAnsi="Symbol" w:hint="default"/>
      </w:rPr>
    </w:lvl>
  </w:abstractNum>
  <w:abstractNum w:abstractNumId="12">
    <w:nsid w:val="23496319"/>
    <w:multiLevelType w:val="hybridMultilevel"/>
    <w:tmpl w:val="E104D672"/>
    <w:lvl w:ilvl="0" w:tplc="04090001">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13">
    <w:nsid w:val="26013DCC"/>
    <w:multiLevelType w:val="hybridMultilevel"/>
    <w:tmpl w:val="EF482A92"/>
    <w:lvl w:ilvl="0" w:tplc="09C4F248">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81D2726"/>
    <w:multiLevelType w:val="hybridMultilevel"/>
    <w:tmpl w:val="07D6178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nsid w:val="2A042752"/>
    <w:multiLevelType w:val="hybridMultilevel"/>
    <w:tmpl w:val="9D181D54"/>
    <w:lvl w:ilvl="0" w:tplc="8B165F6E">
      <w:start w:val="1"/>
      <w:numFmt w:val="bullet"/>
      <w:lvlText w:val=""/>
      <w:lvlJc w:val="left"/>
      <w:pPr>
        <w:tabs>
          <w:tab w:val="num" w:pos="473"/>
        </w:tabs>
        <w:ind w:left="454" w:hanging="3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0A90C2D"/>
    <w:multiLevelType w:val="hybridMultilevel"/>
    <w:tmpl w:val="ADFC4F40"/>
    <w:lvl w:ilvl="0" w:tplc="74F40E6E">
      <w:start w:val="1"/>
      <w:numFmt w:val="bullet"/>
      <w:lvlText w:val=""/>
      <w:lvlJc w:val="left"/>
      <w:pPr>
        <w:tabs>
          <w:tab w:val="num" w:pos="644"/>
        </w:tabs>
        <w:ind w:left="624"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2604B8E"/>
    <w:multiLevelType w:val="hybridMultilevel"/>
    <w:tmpl w:val="8C90F5E0"/>
    <w:lvl w:ilvl="0" w:tplc="14090001">
      <w:start w:val="1"/>
      <w:numFmt w:val="bullet"/>
      <w:lvlText w:val=""/>
      <w:lvlJc w:val="left"/>
      <w:pPr>
        <w:ind w:left="360" w:hanging="360"/>
      </w:pPr>
      <w:rPr>
        <w:rFonts w:ascii="Symbol" w:hAnsi="Symbol"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8">
    <w:nsid w:val="349C065A"/>
    <w:multiLevelType w:val="hybridMultilevel"/>
    <w:tmpl w:val="BD7830AE"/>
    <w:lvl w:ilvl="0" w:tplc="08090001">
      <w:start w:val="1"/>
      <w:numFmt w:val="bullet"/>
      <w:lvlText w:val=""/>
      <w:lvlJc w:val="left"/>
      <w:pPr>
        <w:tabs>
          <w:tab w:val="num" w:pos="720"/>
        </w:tabs>
        <w:ind w:left="720" w:hanging="360"/>
      </w:pPr>
      <w:rPr>
        <w:rFonts w:ascii="Symbol" w:hAnsi="Symbol" w:hint="default"/>
        <w:b w:val="0"/>
        <w:i w:val="0"/>
      </w:rPr>
    </w:lvl>
    <w:lvl w:ilvl="1" w:tplc="04090019" w:tentative="1">
      <w:start w:val="1"/>
      <w:numFmt w:val="lowerLetter"/>
      <w:lvlText w:val="%2."/>
      <w:lvlJc w:val="left"/>
      <w:pPr>
        <w:tabs>
          <w:tab w:val="num" w:pos="1553"/>
        </w:tabs>
        <w:ind w:left="1553" w:hanging="360"/>
      </w:pPr>
    </w:lvl>
    <w:lvl w:ilvl="2" w:tplc="0409001B" w:tentative="1">
      <w:start w:val="1"/>
      <w:numFmt w:val="lowerRoman"/>
      <w:lvlText w:val="%3."/>
      <w:lvlJc w:val="right"/>
      <w:pPr>
        <w:tabs>
          <w:tab w:val="num" w:pos="2273"/>
        </w:tabs>
        <w:ind w:left="2273" w:hanging="180"/>
      </w:pPr>
    </w:lvl>
    <w:lvl w:ilvl="3" w:tplc="0409000F" w:tentative="1">
      <w:start w:val="1"/>
      <w:numFmt w:val="decimal"/>
      <w:lvlText w:val="%4."/>
      <w:lvlJc w:val="left"/>
      <w:pPr>
        <w:tabs>
          <w:tab w:val="num" w:pos="2993"/>
        </w:tabs>
        <w:ind w:left="2993" w:hanging="360"/>
      </w:pPr>
    </w:lvl>
    <w:lvl w:ilvl="4" w:tplc="04090019" w:tentative="1">
      <w:start w:val="1"/>
      <w:numFmt w:val="lowerLetter"/>
      <w:lvlText w:val="%5."/>
      <w:lvlJc w:val="left"/>
      <w:pPr>
        <w:tabs>
          <w:tab w:val="num" w:pos="3713"/>
        </w:tabs>
        <w:ind w:left="3713" w:hanging="360"/>
      </w:pPr>
    </w:lvl>
    <w:lvl w:ilvl="5" w:tplc="0409001B" w:tentative="1">
      <w:start w:val="1"/>
      <w:numFmt w:val="lowerRoman"/>
      <w:lvlText w:val="%6."/>
      <w:lvlJc w:val="right"/>
      <w:pPr>
        <w:tabs>
          <w:tab w:val="num" w:pos="4433"/>
        </w:tabs>
        <w:ind w:left="4433" w:hanging="180"/>
      </w:pPr>
    </w:lvl>
    <w:lvl w:ilvl="6" w:tplc="0409000F" w:tentative="1">
      <w:start w:val="1"/>
      <w:numFmt w:val="decimal"/>
      <w:lvlText w:val="%7."/>
      <w:lvlJc w:val="left"/>
      <w:pPr>
        <w:tabs>
          <w:tab w:val="num" w:pos="5153"/>
        </w:tabs>
        <w:ind w:left="5153" w:hanging="360"/>
      </w:pPr>
    </w:lvl>
    <w:lvl w:ilvl="7" w:tplc="04090019" w:tentative="1">
      <w:start w:val="1"/>
      <w:numFmt w:val="lowerLetter"/>
      <w:lvlText w:val="%8."/>
      <w:lvlJc w:val="left"/>
      <w:pPr>
        <w:tabs>
          <w:tab w:val="num" w:pos="5873"/>
        </w:tabs>
        <w:ind w:left="5873" w:hanging="360"/>
      </w:pPr>
    </w:lvl>
    <w:lvl w:ilvl="8" w:tplc="0409001B" w:tentative="1">
      <w:start w:val="1"/>
      <w:numFmt w:val="lowerRoman"/>
      <w:lvlText w:val="%9."/>
      <w:lvlJc w:val="right"/>
      <w:pPr>
        <w:tabs>
          <w:tab w:val="num" w:pos="6593"/>
        </w:tabs>
        <w:ind w:left="6593" w:hanging="180"/>
      </w:pPr>
    </w:lvl>
  </w:abstractNum>
  <w:abstractNum w:abstractNumId="19">
    <w:nsid w:val="36911AF1"/>
    <w:multiLevelType w:val="hybridMultilevel"/>
    <w:tmpl w:val="74F8BE34"/>
    <w:lvl w:ilvl="0" w:tplc="D542D5C2">
      <w:start w:val="1"/>
      <w:numFmt w:val="lowerLetter"/>
      <w:lvlText w:val="%1."/>
      <w:lvlJc w:val="left"/>
      <w:pPr>
        <w:tabs>
          <w:tab w:val="num" w:pos="360"/>
        </w:tabs>
        <w:ind w:left="340" w:hanging="34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6F04FA5"/>
    <w:multiLevelType w:val="hybridMultilevel"/>
    <w:tmpl w:val="64429B50"/>
    <w:lvl w:ilvl="0" w:tplc="F03A9CC6">
      <w:start w:val="1"/>
      <w:numFmt w:val="lowerLetter"/>
      <w:lvlText w:val="%1."/>
      <w:lvlJc w:val="left"/>
      <w:pPr>
        <w:tabs>
          <w:tab w:val="num" w:pos="360"/>
        </w:tabs>
        <w:ind w:left="340" w:hanging="340"/>
      </w:pPr>
      <w:rPr>
        <w:rFonts w:hint="default"/>
        <w:b w:val="0"/>
        <w:i w:val="0"/>
      </w:rPr>
    </w:lvl>
    <w:lvl w:ilvl="1" w:tplc="04090019">
      <w:start w:val="1"/>
      <w:numFmt w:val="lowerLetter"/>
      <w:lvlText w:val="%2."/>
      <w:lvlJc w:val="left"/>
      <w:pPr>
        <w:tabs>
          <w:tab w:val="num" w:pos="1440"/>
        </w:tabs>
        <w:ind w:left="1440" w:hanging="360"/>
      </w:pPr>
    </w:lvl>
    <w:lvl w:ilvl="2" w:tplc="AE628CC4">
      <w:start w:val="1"/>
      <w:numFmt w:val="lowerRoman"/>
      <w:lvlText w:val="(%3)"/>
      <w:lvlJc w:val="left"/>
      <w:pPr>
        <w:tabs>
          <w:tab w:val="num" w:pos="1004"/>
        </w:tabs>
        <w:ind w:left="680" w:hanging="396"/>
      </w:pPr>
      <w:rPr>
        <w:rFonts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78231EA"/>
    <w:multiLevelType w:val="hybridMultilevel"/>
    <w:tmpl w:val="25A69B90"/>
    <w:lvl w:ilvl="0" w:tplc="6D26B2A6">
      <w:start w:val="1"/>
      <w:numFmt w:val="bullet"/>
      <w:lvlText w:val="­"/>
      <w:lvlJc w:val="left"/>
      <w:pPr>
        <w:tabs>
          <w:tab w:val="num" w:pos="720"/>
        </w:tabs>
        <w:ind w:left="720" w:hanging="360"/>
      </w:pPr>
      <w:rPr>
        <w:rFonts w:ascii="Courier New" w:hAnsi="Courier New" w:hint="default"/>
        <w:b w:val="0"/>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8BC4EA2"/>
    <w:multiLevelType w:val="multilevel"/>
    <w:tmpl w:val="96ACCF1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38D628A7"/>
    <w:multiLevelType w:val="hybridMultilevel"/>
    <w:tmpl w:val="7EE699DE"/>
    <w:lvl w:ilvl="0" w:tplc="08090001">
      <w:start w:val="1"/>
      <w:numFmt w:val="bullet"/>
      <w:lvlText w:val=""/>
      <w:lvlJc w:val="left"/>
      <w:pPr>
        <w:tabs>
          <w:tab w:val="num" w:pos="720"/>
        </w:tabs>
        <w:ind w:left="720" w:hanging="360"/>
      </w:pPr>
      <w:rPr>
        <w:rFonts w:ascii="Symbol" w:hAnsi="Symbol" w:hint="default"/>
        <w:b w:val="0"/>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9BD3DF0"/>
    <w:multiLevelType w:val="hybridMultilevel"/>
    <w:tmpl w:val="4C826800"/>
    <w:lvl w:ilvl="0" w:tplc="D542D5C2">
      <w:start w:val="1"/>
      <w:numFmt w:val="lowerLetter"/>
      <w:lvlText w:val="%1."/>
      <w:lvlJc w:val="left"/>
      <w:pPr>
        <w:tabs>
          <w:tab w:val="num" w:pos="360"/>
        </w:tabs>
        <w:ind w:left="340" w:hanging="340"/>
      </w:pPr>
      <w:rPr>
        <w:rFonts w:hint="default"/>
        <w:b w:val="0"/>
        <w:i w:val="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BC66D1E"/>
    <w:multiLevelType w:val="hybridMultilevel"/>
    <w:tmpl w:val="DF94C30C"/>
    <w:lvl w:ilvl="0" w:tplc="697C557A">
      <w:start w:val="1"/>
      <w:numFmt w:val="bullet"/>
      <w:pStyle w:val="first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E921515"/>
    <w:multiLevelType w:val="hybridMultilevel"/>
    <w:tmpl w:val="0E786EBE"/>
    <w:lvl w:ilvl="0" w:tplc="1E840F8A">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28C2FC0"/>
    <w:multiLevelType w:val="hybridMultilevel"/>
    <w:tmpl w:val="4378E56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nsid w:val="43346760"/>
    <w:multiLevelType w:val="hybridMultilevel"/>
    <w:tmpl w:val="63A889EA"/>
    <w:lvl w:ilvl="0" w:tplc="D542D5C2">
      <w:start w:val="1"/>
      <w:numFmt w:val="lowerLetter"/>
      <w:lvlText w:val="%1."/>
      <w:lvlJc w:val="left"/>
      <w:pPr>
        <w:tabs>
          <w:tab w:val="num" w:pos="360"/>
        </w:tabs>
        <w:ind w:left="340" w:hanging="340"/>
      </w:pPr>
      <w:rPr>
        <w:rFonts w:hint="default"/>
        <w:b w:val="0"/>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4B75310"/>
    <w:multiLevelType w:val="hybridMultilevel"/>
    <w:tmpl w:val="8F46094E"/>
    <w:lvl w:ilvl="0" w:tplc="74F40E6E">
      <w:start w:val="1"/>
      <w:numFmt w:val="bullet"/>
      <w:lvlText w:val=""/>
      <w:lvlJc w:val="left"/>
      <w:pPr>
        <w:tabs>
          <w:tab w:val="num" w:pos="644"/>
        </w:tabs>
        <w:ind w:left="624"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65B5B2E"/>
    <w:multiLevelType w:val="hybridMultilevel"/>
    <w:tmpl w:val="89680052"/>
    <w:lvl w:ilvl="0" w:tplc="4D80A084">
      <w:start w:val="1"/>
      <w:numFmt w:val="bullet"/>
      <w:lvlText w:val=""/>
      <w:lvlJc w:val="left"/>
      <w:pPr>
        <w:tabs>
          <w:tab w:val="num" w:pos="473"/>
        </w:tabs>
        <w:ind w:left="454" w:hanging="341"/>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F692E29"/>
    <w:multiLevelType w:val="hybridMultilevel"/>
    <w:tmpl w:val="0BAC07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334319E"/>
    <w:multiLevelType w:val="hybridMultilevel"/>
    <w:tmpl w:val="903CD6E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nsid w:val="56205261"/>
    <w:multiLevelType w:val="hybridMultilevel"/>
    <w:tmpl w:val="4FFE32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nsid w:val="5E3C6F94"/>
    <w:multiLevelType w:val="hybridMultilevel"/>
    <w:tmpl w:val="DADAA01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35">
    <w:nsid w:val="66E06849"/>
    <w:multiLevelType w:val="hybridMultilevel"/>
    <w:tmpl w:val="0DAAA220"/>
    <w:lvl w:ilvl="0" w:tplc="04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67B13661"/>
    <w:multiLevelType w:val="singleLevel"/>
    <w:tmpl w:val="08090001"/>
    <w:lvl w:ilvl="0">
      <w:start w:val="1"/>
      <w:numFmt w:val="bullet"/>
      <w:pStyle w:val="DHeading4"/>
      <w:lvlText w:val=""/>
      <w:lvlJc w:val="left"/>
      <w:pPr>
        <w:tabs>
          <w:tab w:val="num" w:pos="360"/>
        </w:tabs>
        <w:ind w:left="360" w:hanging="360"/>
      </w:pPr>
      <w:rPr>
        <w:rFonts w:ascii="Symbol" w:hAnsi="Symbol" w:hint="default"/>
      </w:rPr>
    </w:lvl>
  </w:abstractNum>
  <w:abstractNum w:abstractNumId="37">
    <w:nsid w:val="6B1C69DE"/>
    <w:multiLevelType w:val="hybridMultilevel"/>
    <w:tmpl w:val="692EAB4A"/>
    <w:lvl w:ilvl="0" w:tplc="F788B0B0">
      <w:start w:val="1"/>
      <w:numFmt w:val="bullet"/>
      <w:lvlText w:val=""/>
      <w:lvlJc w:val="left"/>
      <w:pPr>
        <w:tabs>
          <w:tab w:val="num" w:pos="680"/>
        </w:tabs>
        <w:ind w:left="680" w:hanging="45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EB558E2"/>
    <w:multiLevelType w:val="multilevel"/>
    <w:tmpl w:val="27ECCEEE"/>
    <w:lvl w:ilvl="0">
      <w:start w:val="1"/>
      <w:numFmt w:val="bullet"/>
      <w:lvlText w:val=""/>
      <w:lvlJc w:val="left"/>
      <w:pPr>
        <w:tabs>
          <w:tab w:val="num" w:pos="1074"/>
        </w:tabs>
        <w:ind w:left="1074" w:hanging="360"/>
      </w:pPr>
      <w:rPr>
        <w:rFonts w:ascii="Symbol" w:hAnsi="Symbol" w:hint="default"/>
      </w:rPr>
    </w:lvl>
    <w:lvl w:ilvl="1">
      <w:start w:val="2"/>
      <w:numFmt w:val="decimal"/>
      <w:lvlText w:val="%1.%2"/>
      <w:lvlJc w:val="left"/>
      <w:pPr>
        <w:tabs>
          <w:tab w:val="num" w:pos="1074"/>
        </w:tabs>
        <w:ind w:left="1074" w:hanging="360"/>
      </w:pPr>
      <w:rPr>
        <w:rFonts w:hint="default"/>
      </w:rPr>
    </w:lvl>
    <w:lvl w:ilvl="2">
      <w:start w:val="1"/>
      <w:numFmt w:val="decimal"/>
      <w:lvlText w:val="%1.%2.%3"/>
      <w:lvlJc w:val="left"/>
      <w:pPr>
        <w:tabs>
          <w:tab w:val="num" w:pos="1434"/>
        </w:tabs>
        <w:ind w:left="1434" w:hanging="720"/>
      </w:pPr>
      <w:rPr>
        <w:rFonts w:hint="default"/>
      </w:rPr>
    </w:lvl>
    <w:lvl w:ilvl="3">
      <w:start w:val="1"/>
      <w:numFmt w:val="decimal"/>
      <w:lvlText w:val="%1.%2.%3.%4"/>
      <w:lvlJc w:val="left"/>
      <w:pPr>
        <w:tabs>
          <w:tab w:val="num" w:pos="1794"/>
        </w:tabs>
        <w:ind w:left="1794" w:hanging="1080"/>
      </w:pPr>
      <w:rPr>
        <w:rFonts w:hint="default"/>
      </w:rPr>
    </w:lvl>
    <w:lvl w:ilvl="4">
      <w:start w:val="1"/>
      <w:numFmt w:val="decimal"/>
      <w:lvlText w:val="%1.%2.%3.%4.%5"/>
      <w:lvlJc w:val="left"/>
      <w:pPr>
        <w:tabs>
          <w:tab w:val="num" w:pos="1794"/>
        </w:tabs>
        <w:ind w:left="1794" w:hanging="1080"/>
      </w:pPr>
      <w:rPr>
        <w:rFonts w:hint="default"/>
      </w:rPr>
    </w:lvl>
    <w:lvl w:ilvl="5">
      <w:start w:val="1"/>
      <w:numFmt w:val="decimal"/>
      <w:lvlText w:val="%1.%2.%3.%4.%5.%6"/>
      <w:lvlJc w:val="left"/>
      <w:pPr>
        <w:tabs>
          <w:tab w:val="num" w:pos="2154"/>
        </w:tabs>
        <w:ind w:left="2154" w:hanging="1440"/>
      </w:pPr>
      <w:rPr>
        <w:rFonts w:hint="default"/>
      </w:rPr>
    </w:lvl>
    <w:lvl w:ilvl="6">
      <w:start w:val="1"/>
      <w:numFmt w:val="decimal"/>
      <w:lvlText w:val="%1.%2.%3.%4.%5.%6.%7"/>
      <w:lvlJc w:val="left"/>
      <w:pPr>
        <w:tabs>
          <w:tab w:val="num" w:pos="2154"/>
        </w:tabs>
        <w:ind w:left="2154" w:hanging="1440"/>
      </w:pPr>
      <w:rPr>
        <w:rFonts w:hint="default"/>
      </w:rPr>
    </w:lvl>
    <w:lvl w:ilvl="7">
      <w:start w:val="1"/>
      <w:numFmt w:val="decimal"/>
      <w:lvlText w:val="%1.%2.%3.%4.%5.%6.%7.%8"/>
      <w:lvlJc w:val="left"/>
      <w:pPr>
        <w:tabs>
          <w:tab w:val="num" w:pos="2514"/>
        </w:tabs>
        <w:ind w:left="2514" w:hanging="1800"/>
      </w:pPr>
      <w:rPr>
        <w:rFonts w:hint="default"/>
      </w:rPr>
    </w:lvl>
    <w:lvl w:ilvl="8">
      <w:start w:val="1"/>
      <w:numFmt w:val="decimal"/>
      <w:lvlText w:val="%1.%2.%3.%4.%5.%6.%7.%8.%9"/>
      <w:lvlJc w:val="left"/>
      <w:pPr>
        <w:tabs>
          <w:tab w:val="num" w:pos="2514"/>
        </w:tabs>
        <w:ind w:left="2514" w:hanging="1800"/>
      </w:pPr>
      <w:rPr>
        <w:rFonts w:hint="default"/>
      </w:rPr>
    </w:lvl>
  </w:abstractNum>
  <w:abstractNum w:abstractNumId="39">
    <w:nsid w:val="6F317101"/>
    <w:multiLevelType w:val="hybridMultilevel"/>
    <w:tmpl w:val="035052C4"/>
    <w:lvl w:ilvl="0" w:tplc="08090001">
      <w:start w:val="1"/>
      <w:numFmt w:val="bullet"/>
      <w:lvlText w:val=""/>
      <w:lvlJc w:val="left"/>
      <w:pPr>
        <w:tabs>
          <w:tab w:val="num" w:pos="720"/>
        </w:tabs>
        <w:ind w:left="720" w:hanging="360"/>
      </w:pPr>
      <w:rPr>
        <w:rFonts w:ascii="Symbol" w:hAnsi="Symbol" w:hint="default"/>
        <w:b w:val="0"/>
        <w:i w:val="0"/>
      </w:rPr>
    </w:lvl>
    <w:lvl w:ilvl="1" w:tplc="04090019" w:tentative="1">
      <w:start w:val="1"/>
      <w:numFmt w:val="lowerLetter"/>
      <w:lvlText w:val="%2."/>
      <w:lvlJc w:val="left"/>
      <w:pPr>
        <w:tabs>
          <w:tab w:val="num" w:pos="1553"/>
        </w:tabs>
        <w:ind w:left="1553" w:hanging="360"/>
      </w:pPr>
    </w:lvl>
    <w:lvl w:ilvl="2" w:tplc="0409001B" w:tentative="1">
      <w:start w:val="1"/>
      <w:numFmt w:val="lowerRoman"/>
      <w:lvlText w:val="%3."/>
      <w:lvlJc w:val="right"/>
      <w:pPr>
        <w:tabs>
          <w:tab w:val="num" w:pos="2273"/>
        </w:tabs>
        <w:ind w:left="2273" w:hanging="180"/>
      </w:pPr>
    </w:lvl>
    <w:lvl w:ilvl="3" w:tplc="0409000F" w:tentative="1">
      <w:start w:val="1"/>
      <w:numFmt w:val="decimal"/>
      <w:lvlText w:val="%4."/>
      <w:lvlJc w:val="left"/>
      <w:pPr>
        <w:tabs>
          <w:tab w:val="num" w:pos="2993"/>
        </w:tabs>
        <w:ind w:left="2993" w:hanging="360"/>
      </w:pPr>
    </w:lvl>
    <w:lvl w:ilvl="4" w:tplc="04090019" w:tentative="1">
      <w:start w:val="1"/>
      <w:numFmt w:val="lowerLetter"/>
      <w:lvlText w:val="%5."/>
      <w:lvlJc w:val="left"/>
      <w:pPr>
        <w:tabs>
          <w:tab w:val="num" w:pos="3713"/>
        </w:tabs>
        <w:ind w:left="3713" w:hanging="360"/>
      </w:pPr>
    </w:lvl>
    <w:lvl w:ilvl="5" w:tplc="0409001B" w:tentative="1">
      <w:start w:val="1"/>
      <w:numFmt w:val="lowerRoman"/>
      <w:lvlText w:val="%6."/>
      <w:lvlJc w:val="right"/>
      <w:pPr>
        <w:tabs>
          <w:tab w:val="num" w:pos="4433"/>
        </w:tabs>
        <w:ind w:left="4433" w:hanging="180"/>
      </w:pPr>
    </w:lvl>
    <w:lvl w:ilvl="6" w:tplc="0409000F" w:tentative="1">
      <w:start w:val="1"/>
      <w:numFmt w:val="decimal"/>
      <w:lvlText w:val="%7."/>
      <w:lvlJc w:val="left"/>
      <w:pPr>
        <w:tabs>
          <w:tab w:val="num" w:pos="5153"/>
        </w:tabs>
        <w:ind w:left="5153" w:hanging="360"/>
      </w:pPr>
    </w:lvl>
    <w:lvl w:ilvl="7" w:tplc="04090019" w:tentative="1">
      <w:start w:val="1"/>
      <w:numFmt w:val="lowerLetter"/>
      <w:lvlText w:val="%8."/>
      <w:lvlJc w:val="left"/>
      <w:pPr>
        <w:tabs>
          <w:tab w:val="num" w:pos="5873"/>
        </w:tabs>
        <w:ind w:left="5873" w:hanging="360"/>
      </w:pPr>
    </w:lvl>
    <w:lvl w:ilvl="8" w:tplc="0409001B" w:tentative="1">
      <w:start w:val="1"/>
      <w:numFmt w:val="lowerRoman"/>
      <w:lvlText w:val="%9."/>
      <w:lvlJc w:val="right"/>
      <w:pPr>
        <w:tabs>
          <w:tab w:val="num" w:pos="6593"/>
        </w:tabs>
        <w:ind w:left="6593" w:hanging="180"/>
      </w:pPr>
    </w:lvl>
  </w:abstractNum>
  <w:abstractNum w:abstractNumId="40">
    <w:nsid w:val="6FAF5CEA"/>
    <w:multiLevelType w:val="multilevel"/>
    <w:tmpl w:val="A1F0F8E2"/>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71174875"/>
    <w:multiLevelType w:val="hybridMultilevel"/>
    <w:tmpl w:val="55004E7A"/>
    <w:lvl w:ilvl="0" w:tplc="08090001">
      <w:start w:val="1"/>
      <w:numFmt w:val="bullet"/>
      <w:lvlText w:val=""/>
      <w:lvlJc w:val="left"/>
      <w:pPr>
        <w:tabs>
          <w:tab w:val="num" w:pos="720"/>
        </w:tabs>
        <w:ind w:left="720" w:hanging="360"/>
      </w:pPr>
      <w:rPr>
        <w:rFonts w:ascii="Symbol" w:hAnsi="Symbol" w:hint="default"/>
        <w:b w:val="0"/>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160334B"/>
    <w:multiLevelType w:val="hybridMultilevel"/>
    <w:tmpl w:val="726638FE"/>
    <w:lvl w:ilvl="0" w:tplc="D542D5C2">
      <w:start w:val="1"/>
      <w:numFmt w:val="lowerLetter"/>
      <w:lvlText w:val="%1."/>
      <w:lvlJc w:val="left"/>
      <w:pPr>
        <w:tabs>
          <w:tab w:val="num" w:pos="360"/>
        </w:tabs>
        <w:ind w:left="340" w:hanging="340"/>
      </w:pPr>
      <w:rPr>
        <w:rFonts w:hint="default"/>
        <w:b w:val="0"/>
        <w:i w:val="0"/>
      </w:rPr>
    </w:lvl>
    <w:lvl w:ilvl="1" w:tplc="F7CE3220">
      <w:start w:val="3"/>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80112AB"/>
    <w:multiLevelType w:val="hybridMultilevel"/>
    <w:tmpl w:val="4DE855C0"/>
    <w:lvl w:ilvl="0" w:tplc="74F40E6E">
      <w:start w:val="1"/>
      <w:numFmt w:val="bullet"/>
      <w:lvlText w:val=""/>
      <w:lvlJc w:val="left"/>
      <w:pPr>
        <w:tabs>
          <w:tab w:val="num" w:pos="644"/>
        </w:tabs>
        <w:ind w:left="624"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96C7DF5"/>
    <w:multiLevelType w:val="multilevel"/>
    <w:tmpl w:val="26C0FE8E"/>
    <w:lvl w:ilvl="0">
      <w:start w:val="7"/>
      <w:numFmt w:val="decimal"/>
      <w:pStyle w:val="ListBullet"/>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none"/>
      <w:lvlText w:val="7.4"/>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79BE3A8B"/>
    <w:multiLevelType w:val="hybridMultilevel"/>
    <w:tmpl w:val="62D274E8"/>
    <w:lvl w:ilvl="0" w:tplc="2DC09ABC">
      <w:start w:val="1"/>
      <w:numFmt w:val="bullet"/>
      <w:lvlText w:val=""/>
      <w:lvlJc w:val="left"/>
      <w:pPr>
        <w:tabs>
          <w:tab w:val="num" w:pos="473"/>
        </w:tabs>
        <w:ind w:left="454" w:hanging="3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B4B429F"/>
    <w:multiLevelType w:val="hybridMultilevel"/>
    <w:tmpl w:val="029089E4"/>
    <w:lvl w:ilvl="0" w:tplc="77044902">
      <w:start w:val="1"/>
      <w:numFmt w:val="bullet"/>
      <w:lvlText w:val="-"/>
      <w:lvlJc w:val="left"/>
      <w:pPr>
        <w:tabs>
          <w:tab w:val="num" w:pos="900"/>
        </w:tabs>
        <w:ind w:left="900" w:hanging="360"/>
      </w:pPr>
      <w:rPr>
        <w:rFonts w:ascii="Courier New" w:hAnsi="Courier New" w:hint="default"/>
        <w:b w:val="0"/>
        <w:i w:val="0"/>
      </w:rPr>
    </w:lvl>
    <w:lvl w:ilvl="1" w:tplc="04090019" w:tentative="1">
      <w:start w:val="1"/>
      <w:numFmt w:val="lowerLetter"/>
      <w:lvlText w:val="%2."/>
      <w:lvlJc w:val="left"/>
      <w:pPr>
        <w:tabs>
          <w:tab w:val="num" w:pos="1440"/>
        </w:tabs>
        <w:ind w:left="1440" w:hanging="360"/>
      </w:pPr>
    </w:lvl>
    <w:lvl w:ilvl="2" w:tplc="0E36AC18">
      <w:start w:val="2"/>
      <w:numFmt w:val="lowerLetter"/>
      <w:lvlText w:val="%3."/>
      <w:lvlJc w:val="left"/>
      <w:pPr>
        <w:tabs>
          <w:tab w:val="num" w:pos="473"/>
        </w:tabs>
        <w:ind w:left="454" w:hanging="341"/>
      </w:pPr>
      <w:rPr>
        <w:rFonts w:hint="default"/>
        <w:b w:val="0"/>
        <w:i w:val="0"/>
      </w:rPr>
    </w:lvl>
    <w:lvl w:ilvl="3" w:tplc="F788B0B0">
      <w:start w:val="1"/>
      <w:numFmt w:val="bullet"/>
      <w:lvlText w:val=""/>
      <w:lvlJc w:val="left"/>
      <w:pPr>
        <w:tabs>
          <w:tab w:val="num" w:pos="680"/>
        </w:tabs>
        <w:ind w:left="680" w:hanging="453"/>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F774A72"/>
    <w:multiLevelType w:val="hybridMultilevel"/>
    <w:tmpl w:val="5418A314"/>
    <w:lvl w:ilvl="0" w:tplc="08090001">
      <w:start w:val="1"/>
      <w:numFmt w:val="bullet"/>
      <w:lvlText w:val=""/>
      <w:lvlJc w:val="left"/>
      <w:pPr>
        <w:tabs>
          <w:tab w:val="num" w:pos="360"/>
        </w:tabs>
        <w:ind w:left="360" w:hanging="360"/>
      </w:pPr>
      <w:rPr>
        <w:rFonts w:ascii="Symbol" w:hAnsi="Symbol" w:hint="default"/>
        <w:b w:val="0"/>
        <w:i w:val="0"/>
      </w:rPr>
    </w:lvl>
    <w:lvl w:ilvl="1" w:tplc="319CB21E">
      <w:start w:val="1"/>
      <w:numFmt w:val="lowerLetter"/>
      <w:lvlText w:val="%2."/>
      <w:lvlJc w:val="left"/>
      <w:pPr>
        <w:tabs>
          <w:tab w:val="num" w:pos="644"/>
        </w:tabs>
        <w:ind w:left="624" w:hanging="340"/>
      </w:pPr>
      <w:rPr>
        <w:rFonts w:hint="default"/>
        <w:b w:val="0"/>
        <w:i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2"/>
  </w:num>
  <w:num w:numId="2">
    <w:abstractNumId w:val="0"/>
    <w:lvlOverride w:ilvl="0">
      <w:startOverride w:val="5"/>
      <w:lvl w:ilvl="0">
        <w:start w:val="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6"/>
  </w:num>
  <w:num w:numId="4">
    <w:abstractNumId w:val="8"/>
  </w:num>
  <w:num w:numId="5">
    <w:abstractNumId w:val="36"/>
  </w:num>
  <w:num w:numId="6">
    <w:abstractNumId w:val="44"/>
  </w:num>
  <w:num w:numId="7">
    <w:abstractNumId w:val="5"/>
  </w:num>
  <w:num w:numId="8">
    <w:abstractNumId w:val="13"/>
  </w:num>
  <w:num w:numId="9">
    <w:abstractNumId w:val="26"/>
  </w:num>
  <w:num w:numId="10">
    <w:abstractNumId w:val="24"/>
  </w:num>
  <w:num w:numId="11">
    <w:abstractNumId w:val="42"/>
  </w:num>
  <w:num w:numId="12">
    <w:abstractNumId w:val="19"/>
  </w:num>
  <w:num w:numId="13">
    <w:abstractNumId w:val="28"/>
  </w:num>
  <w:num w:numId="14">
    <w:abstractNumId w:val="9"/>
  </w:num>
  <w:num w:numId="15">
    <w:abstractNumId w:val="7"/>
  </w:num>
  <w:num w:numId="16">
    <w:abstractNumId w:val="30"/>
  </w:num>
  <w:num w:numId="17">
    <w:abstractNumId w:val="15"/>
  </w:num>
  <w:num w:numId="18">
    <w:abstractNumId w:val="37"/>
  </w:num>
  <w:num w:numId="19">
    <w:abstractNumId w:val="31"/>
  </w:num>
  <w:num w:numId="20">
    <w:abstractNumId w:val="20"/>
  </w:num>
  <w:num w:numId="21">
    <w:abstractNumId w:val="43"/>
  </w:num>
  <w:num w:numId="22">
    <w:abstractNumId w:val="29"/>
  </w:num>
  <w:num w:numId="23">
    <w:abstractNumId w:val="16"/>
  </w:num>
  <w:num w:numId="24">
    <w:abstractNumId w:val="45"/>
  </w:num>
  <w:num w:numId="25">
    <w:abstractNumId w:val="25"/>
  </w:num>
  <w:num w:numId="26">
    <w:abstractNumId w:val="35"/>
  </w:num>
  <w:num w:numId="27">
    <w:abstractNumId w:val="12"/>
  </w:num>
  <w:num w:numId="28">
    <w:abstractNumId w:val="2"/>
  </w:num>
  <w:num w:numId="29">
    <w:abstractNumId w:val="41"/>
  </w:num>
  <w:num w:numId="30">
    <w:abstractNumId w:val="11"/>
  </w:num>
  <w:num w:numId="31">
    <w:abstractNumId w:val="34"/>
  </w:num>
  <w:num w:numId="32">
    <w:abstractNumId w:val="10"/>
  </w:num>
  <w:num w:numId="33">
    <w:abstractNumId w:val="4"/>
  </w:num>
  <w:num w:numId="34">
    <w:abstractNumId w:val="32"/>
  </w:num>
  <w:num w:numId="35">
    <w:abstractNumId w:val="46"/>
  </w:num>
  <w:num w:numId="36">
    <w:abstractNumId w:val="14"/>
  </w:num>
  <w:num w:numId="37">
    <w:abstractNumId w:val="3"/>
  </w:num>
  <w:num w:numId="38">
    <w:abstractNumId w:val="47"/>
  </w:num>
  <w:num w:numId="39">
    <w:abstractNumId w:val="38"/>
  </w:num>
  <w:num w:numId="40">
    <w:abstractNumId w:val="39"/>
  </w:num>
  <w:num w:numId="41">
    <w:abstractNumId w:val="23"/>
  </w:num>
  <w:num w:numId="42">
    <w:abstractNumId w:val="18"/>
  </w:num>
  <w:num w:numId="43">
    <w:abstractNumId w:val="21"/>
  </w:num>
  <w:num w:numId="44">
    <w:abstractNumId w:val="27"/>
  </w:num>
  <w:num w:numId="45">
    <w:abstractNumId w:val="40"/>
  </w:num>
  <w:num w:numId="46">
    <w:abstractNumId w:val="1"/>
  </w:num>
  <w:num w:numId="47">
    <w:abstractNumId w:val="17"/>
  </w:num>
  <w:num w:numId="48">
    <w:abstractNumId w:val="3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7AF"/>
    <w:rsid w:val="000053F1"/>
    <w:rsid w:val="00043B42"/>
    <w:rsid w:val="00044988"/>
    <w:rsid w:val="000465F9"/>
    <w:rsid w:val="00054AAD"/>
    <w:rsid w:val="00060E01"/>
    <w:rsid w:val="00061756"/>
    <w:rsid w:val="00061EF0"/>
    <w:rsid w:val="00065872"/>
    <w:rsid w:val="0007767F"/>
    <w:rsid w:val="000800EF"/>
    <w:rsid w:val="000A19C0"/>
    <w:rsid w:val="000A3122"/>
    <w:rsid w:val="000B0984"/>
    <w:rsid w:val="000B333E"/>
    <w:rsid w:val="000D04DB"/>
    <w:rsid w:val="000D0760"/>
    <w:rsid w:val="000D1055"/>
    <w:rsid w:val="000D1C3D"/>
    <w:rsid w:val="000E37AF"/>
    <w:rsid w:val="000E7864"/>
    <w:rsid w:val="000F0C31"/>
    <w:rsid w:val="000F514E"/>
    <w:rsid w:val="000F7140"/>
    <w:rsid w:val="001320CA"/>
    <w:rsid w:val="0013767A"/>
    <w:rsid w:val="0015255A"/>
    <w:rsid w:val="00156C06"/>
    <w:rsid w:val="00161715"/>
    <w:rsid w:val="001656E2"/>
    <w:rsid w:val="001733B9"/>
    <w:rsid w:val="001762F9"/>
    <w:rsid w:val="001804F3"/>
    <w:rsid w:val="00180A17"/>
    <w:rsid w:val="001A3670"/>
    <w:rsid w:val="001A3B02"/>
    <w:rsid w:val="001A47C9"/>
    <w:rsid w:val="001B0EDF"/>
    <w:rsid w:val="001B3509"/>
    <w:rsid w:val="001C3DD8"/>
    <w:rsid w:val="001E7B72"/>
    <w:rsid w:val="001F79CD"/>
    <w:rsid w:val="00210045"/>
    <w:rsid w:val="002275E1"/>
    <w:rsid w:val="002318C0"/>
    <w:rsid w:val="0025220C"/>
    <w:rsid w:val="00257614"/>
    <w:rsid w:val="00276355"/>
    <w:rsid w:val="00293176"/>
    <w:rsid w:val="002953E3"/>
    <w:rsid w:val="002A6A87"/>
    <w:rsid w:val="002B0B04"/>
    <w:rsid w:val="002D45C2"/>
    <w:rsid w:val="002E5D35"/>
    <w:rsid w:val="002E6D5B"/>
    <w:rsid w:val="003017B5"/>
    <w:rsid w:val="0030201E"/>
    <w:rsid w:val="00307146"/>
    <w:rsid w:val="00312511"/>
    <w:rsid w:val="00314AC0"/>
    <w:rsid w:val="00315BDE"/>
    <w:rsid w:val="003259AA"/>
    <w:rsid w:val="003361A1"/>
    <w:rsid w:val="003375FF"/>
    <w:rsid w:val="003457FE"/>
    <w:rsid w:val="00355A70"/>
    <w:rsid w:val="00365C74"/>
    <w:rsid w:val="00373830"/>
    <w:rsid w:val="00380FE9"/>
    <w:rsid w:val="00390F92"/>
    <w:rsid w:val="00396F38"/>
    <w:rsid w:val="003A088A"/>
    <w:rsid w:val="003A2AF2"/>
    <w:rsid w:val="003B3A20"/>
    <w:rsid w:val="003C2A04"/>
    <w:rsid w:val="003F723A"/>
    <w:rsid w:val="0040051B"/>
    <w:rsid w:val="00402844"/>
    <w:rsid w:val="00404D46"/>
    <w:rsid w:val="004141F5"/>
    <w:rsid w:val="00437B1A"/>
    <w:rsid w:val="00441AC3"/>
    <w:rsid w:val="0044519A"/>
    <w:rsid w:val="00447B0E"/>
    <w:rsid w:val="0045054F"/>
    <w:rsid w:val="0046034D"/>
    <w:rsid w:val="00466A00"/>
    <w:rsid w:val="004D071F"/>
    <w:rsid w:val="004D3EA3"/>
    <w:rsid w:val="004F1A51"/>
    <w:rsid w:val="004F2C6B"/>
    <w:rsid w:val="005047AA"/>
    <w:rsid w:val="0051288F"/>
    <w:rsid w:val="00535AD1"/>
    <w:rsid w:val="00552C60"/>
    <w:rsid w:val="005676B6"/>
    <w:rsid w:val="00574656"/>
    <w:rsid w:val="00574FCA"/>
    <w:rsid w:val="00581426"/>
    <w:rsid w:val="00581D2C"/>
    <w:rsid w:val="00595344"/>
    <w:rsid w:val="005C18A2"/>
    <w:rsid w:val="005C6EBD"/>
    <w:rsid w:val="005D601A"/>
    <w:rsid w:val="005E0E39"/>
    <w:rsid w:val="006200B3"/>
    <w:rsid w:val="0062568E"/>
    <w:rsid w:val="00627A44"/>
    <w:rsid w:val="00633659"/>
    <w:rsid w:val="006665CC"/>
    <w:rsid w:val="0067072A"/>
    <w:rsid w:val="00680F25"/>
    <w:rsid w:val="00684B42"/>
    <w:rsid w:val="00687731"/>
    <w:rsid w:val="00692E54"/>
    <w:rsid w:val="006B5D1D"/>
    <w:rsid w:val="006B7400"/>
    <w:rsid w:val="006C3CD0"/>
    <w:rsid w:val="006C4CA0"/>
    <w:rsid w:val="006D108E"/>
    <w:rsid w:val="006D18E6"/>
    <w:rsid w:val="006D42C8"/>
    <w:rsid w:val="006D65FB"/>
    <w:rsid w:val="00720AF8"/>
    <w:rsid w:val="007250B9"/>
    <w:rsid w:val="00731DFA"/>
    <w:rsid w:val="007345A6"/>
    <w:rsid w:val="00742575"/>
    <w:rsid w:val="007441B6"/>
    <w:rsid w:val="00745E89"/>
    <w:rsid w:val="00752676"/>
    <w:rsid w:val="00767EB5"/>
    <w:rsid w:val="00782980"/>
    <w:rsid w:val="007906F7"/>
    <w:rsid w:val="007A5611"/>
    <w:rsid w:val="007A6818"/>
    <w:rsid w:val="007A6A4E"/>
    <w:rsid w:val="007A7F9E"/>
    <w:rsid w:val="007B407F"/>
    <w:rsid w:val="007B54D1"/>
    <w:rsid w:val="007C1EA8"/>
    <w:rsid w:val="007F66BB"/>
    <w:rsid w:val="00815E3A"/>
    <w:rsid w:val="00822645"/>
    <w:rsid w:val="008268EA"/>
    <w:rsid w:val="0083021E"/>
    <w:rsid w:val="00835277"/>
    <w:rsid w:val="008359CA"/>
    <w:rsid w:val="00844033"/>
    <w:rsid w:val="008607E9"/>
    <w:rsid w:val="00871DA5"/>
    <w:rsid w:val="008721EC"/>
    <w:rsid w:val="00875C75"/>
    <w:rsid w:val="00876F9E"/>
    <w:rsid w:val="00885F4A"/>
    <w:rsid w:val="00886714"/>
    <w:rsid w:val="00890E4E"/>
    <w:rsid w:val="008A7E83"/>
    <w:rsid w:val="008B1DF0"/>
    <w:rsid w:val="008C0818"/>
    <w:rsid w:val="008D0D61"/>
    <w:rsid w:val="008F4BC2"/>
    <w:rsid w:val="0090140C"/>
    <w:rsid w:val="00926D0C"/>
    <w:rsid w:val="0093621A"/>
    <w:rsid w:val="00937FCE"/>
    <w:rsid w:val="00946925"/>
    <w:rsid w:val="00955422"/>
    <w:rsid w:val="00955745"/>
    <w:rsid w:val="009601E6"/>
    <w:rsid w:val="00966C09"/>
    <w:rsid w:val="00975B79"/>
    <w:rsid w:val="0098513B"/>
    <w:rsid w:val="00986F37"/>
    <w:rsid w:val="00987153"/>
    <w:rsid w:val="009917BB"/>
    <w:rsid w:val="00991F08"/>
    <w:rsid w:val="0099233E"/>
    <w:rsid w:val="00993630"/>
    <w:rsid w:val="00993EBE"/>
    <w:rsid w:val="009958AF"/>
    <w:rsid w:val="00996205"/>
    <w:rsid w:val="009974BB"/>
    <w:rsid w:val="009A0997"/>
    <w:rsid w:val="009A7E30"/>
    <w:rsid w:val="009C5916"/>
    <w:rsid w:val="009D5340"/>
    <w:rsid w:val="009D5E19"/>
    <w:rsid w:val="009D5EBF"/>
    <w:rsid w:val="009E7A5D"/>
    <w:rsid w:val="009F5BD8"/>
    <w:rsid w:val="00A0269A"/>
    <w:rsid w:val="00A24B32"/>
    <w:rsid w:val="00A25F26"/>
    <w:rsid w:val="00A31739"/>
    <w:rsid w:val="00A34FA5"/>
    <w:rsid w:val="00A40896"/>
    <w:rsid w:val="00A50187"/>
    <w:rsid w:val="00A53D82"/>
    <w:rsid w:val="00A5685E"/>
    <w:rsid w:val="00A66276"/>
    <w:rsid w:val="00A74459"/>
    <w:rsid w:val="00A759AF"/>
    <w:rsid w:val="00A76893"/>
    <w:rsid w:val="00A92CDB"/>
    <w:rsid w:val="00AA3881"/>
    <w:rsid w:val="00AA6178"/>
    <w:rsid w:val="00AB31C6"/>
    <w:rsid w:val="00AC0EE8"/>
    <w:rsid w:val="00AC6576"/>
    <w:rsid w:val="00AF0A6B"/>
    <w:rsid w:val="00AF4C6A"/>
    <w:rsid w:val="00B03990"/>
    <w:rsid w:val="00B063CA"/>
    <w:rsid w:val="00B136A0"/>
    <w:rsid w:val="00B1732C"/>
    <w:rsid w:val="00B20912"/>
    <w:rsid w:val="00B30A20"/>
    <w:rsid w:val="00B5425B"/>
    <w:rsid w:val="00B60821"/>
    <w:rsid w:val="00B62EB2"/>
    <w:rsid w:val="00B63DA4"/>
    <w:rsid w:val="00B72A61"/>
    <w:rsid w:val="00B86A3F"/>
    <w:rsid w:val="00B87AFE"/>
    <w:rsid w:val="00BA411A"/>
    <w:rsid w:val="00BC301E"/>
    <w:rsid w:val="00BC795A"/>
    <w:rsid w:val="00BD0855"/>
    <w:rsid w:val="00BD4E0B"/>
    <w:rsid w:val="00BE4846"/>
    <w:rsid w:val="00BF022D"/>
    <w:rsid w:val="00BF548B"/>
    <w:rsid w:val="00C00B3E"/>
    <w:rsid w:val="00C04BC7"/>
    <w:rsid w:val="00C12A4E"/>
    <w:rsid w:val="00C16775"/>
    <w:rsid w:val="00C428A5"/>
    <w:rsid w:val="00C54575"/>
    <w:rsid w:val="00C708DB"/>
    <w:rsid w:val="00C8513A"/>
    <w:rsid w:val="00C9699E"/>
    <w:rsid w:val="00CA5306"/>
    <w:rsid w:val="00CA5B60"/>
    <w:rsid w:val="00CB022A"/>
    <w:rsid w:val="00CC2787"/>
    <w:rsid w:val="00CC4423"/>
    <w:rsid w:val="00CD0639"/>
    <w:rsid w:val="00CF3836"/>
    <w:rsid w:val="00D2173B"/>
    <w:rsid w:val="00D51967"/>
    <w:rsid w:val="00D64411"/>
    <w:rsid w:val="00D64A85"/>
    <w:rsid w:val="00D766E9"/>
    <w:rsid w:val="00D822ED"/>
    <w:rsid w:val="00D82A74"/>
    <w:rsid w:val="00DA3246"/>
    <w:rsid w:val="00DA3C7D"/>
    <w:rsid w:val="00DC30A9"/>
    <w:rsid w:val="00DC7248"/>
    <w:rsid w:val="00DD07B7"/>
    <w:rsid w:val="00DD20E3"/>
    <w:rsid w:val="00DD3E35"/>
    <w:rsid w:val="00DE4B2C"/>
    <w:rsid w:val="00DF6D99"/>
    <w:rsid w:val="00E10418"/>
    <w:rsid w:val="00E12FF2"/>
    <w:rsid w:val="00E1327A"/>
    <w:rsid w:val="00E20BD5"/>
    <w:rsid w:val="00E21169"/>
    <w:rsid w:val="00E41083"/>
    <w:rsid w:val="00E51179"/>
    <w:rsid w:val="00E54866"/>
    <w:rsid w:val="00E611AE"/>
    <w:rsid w:val="00E71DF3"/>
    <w:rsid w:val="00E87002"/>
    <w:rsid w:val="00E90549"/>
    <w:rsid w:val="00E92F25"/>
    <w:rsid w:val="00EA75F8"/>
    <w:rsid w:val="00EC1192"/>
    <w:rsid w:val="00EC7C21"/>
    <w:rsid w:val="00EE02F2"/>
    <w:rsid w:val="00EF5AD4"/>
    <w:rsid w:val="00F128BB"/>
    <w:rsid w:val="00F154AE"/>
    <w:rsid w:val="00F15AE4"/>
    <w:rsid w:val="00F21547"/>
    <w:rsid w:val="00F22C47"/>
    <w:rsid w:val="00F245B9"/>
    <w:rsid w:val="00F258BE"/>
    <w:rsid w:val="00F356CF"/>
    <w:rsid w:val="00F4140D"/>
    <w:rsid w:val="00F4146E"/>
    <w:rsid w:val="00F422DE"/>
    <w:rsid w:val="00F547DD"/>
    <w:rsid w:val="00F807FC"/>
    <w:rsid w:val="00F92753"/>
    <w:rsid w:val="00F94DEA"/>
    <w:rsid w:val="00F97F09"/>
    <w:rsid w:val="00FA0CC9"/>
    <w:rsid w:val="00FB2C67"/>
    <w:rsid w:val="00FC1E60"/>
    <w:rsid w:val="00FE6722"/>
    <w:rsid w:val="00FF147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63099C1-0897-4327-B990-7113CE1E3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Times New Roman Mäori" w:hAnsi="Times New Roman Mäori"/>
      <w:sz w:val="24"/>
      <w:szCs w:val="24"/>
      <w:lang w:eastAsia="en-US"/>
    </w:rPr>
  </w:style>
  <w:style w:type="paragraph" w:styleId="Heading1">
    <w:name w:val="heading 1"/>
    <w:basedOn w:val="Normal"/>
    <w:next w:val="Normal"/>
    <w:qFormat/>
    <w:pPr>
      <w:keepNext/>
      <w:shd w:val="clear" w:color="auto" w:fill="D9D9D9"/>
      <w:tabs>
        <w:tab w:val="left" w:pos="1440"/>
        <w:tab w:val="left" w:pos="2160"/>
        <w:tab w:val="left" w:pos="2880"/>
        <w:tab w:val="left" w:pos="3600"/>
        <w:tab w:val="left" w:pos="4320"/>
        <w:tab w:val="left" w:pos="5040"/>
        <w:tab w:val="left" w:pos="5760"/>
        <w:tab w:val="left" w:pos="6480"/>
        <w:tab w:val="left" w:pos="7200"/>
        <w:tab w:val="left" w:pos="7920"/>
        <w:tab w:val="left" w:pos="8640"/>
      </w:tabs>
      <w:jc w:val="left"/>
      <w:outlineLvl w:val="0"/>
    </w:pPr>
    <w:rPr>
      <w:rFonts w:ascii="Arial" w:hAnsi="Arial" w:cs="Arial"/>
      <w:b/>
      <w:lang w:val="en-AU"/>
    </w:rPr>
  </w:style>
  <w:style w:type="paragraph" w:styleId="Heading2">
    <w:name w:val="heading 2"/>
    <w:basedOn w:val="Normal"/>
    <w:next w:val="Normal"/>
    <w:qFormat/>
    <w:rsid w:val="009F5BD8"/>
    <w:pPr>
      <w:tabs>
        <w:tab w:val="left" w:pos="567"/>
      </w:tabs>
      <w:autoSpaceDE w:val="0"/>
      <w:autoSpaceDN w:val="0"/>
      <w:adjustRightInd w:val="0"/>
      <w:spacing w:before="240"/>
      <w:jc w:val="left"/>
      <w:outlineLvl w:val="1"/>
    </w:pPr>
    <w:rPr>
      <w:rFonts w:ascii="Arial" w:hAnsi="Arial" w:cs="Arial"/>
      <w:b/>
      <w:sz w:val="22"/>
      <w:szCs w:val="22"/>
      <w:lang w:val="en-US"/>
    </w:rPr>
  </w:style>
  <w:style w:type="paragraph" w:styleId="Heading3">
    <w:name w:val="heading 3"/>
    <w:basedOn w:val="Normal"/>
    <w:next w:val="Normal"/>
    <w:qFormat/>
    <w:rsid w:val="009F5BD8"/>
    <w:pPr>
      <w:tabs>
        <w:tab w:val="left" w:pos="540"/>
      </w:tabs>
      <w:spacing w:before="120"/>
      <w:jc w:val="left"/>
      <w:outlineLvl w:val="2"/>
    </w:pPr>
    <w:rPr>
      <w:rFonts w:ascii="Arial" w:hAnsi="Arial" w:cs="Arial"/>
      <w:b/>
      <w:sz w:val="22"/>
      <w:szCs w:val="22"/>
    </w:rPr>
  </w:style>
  <w:style w:type="paragraph" w:styleId="Heading4">
    <w:name w:val="heading 4"/>
    <w:basedOn w:val="Heading3"/>
    <w:next w:val="Normal"/>
    <w:qFormat/>
    <w:rsid w:val="009F5BD8"/>
    <w:pPr>
      <w:tabs>
        <w:tab w:val="clear" w:pos="540"/>
        <w:tab w:val="left" w:pos="709"/>
      </w:tabs>
      <w:outlineLvl w:val="3"/>
    </w:pPr>
    <w:rPr>
      <w:lang w:val="en-US"/>
    </w:rPr>
  </w:style>
  <w:style w:type="paragraph" w:styleId="Heading5">
    <w:name w:val="heading 5"/>
    <w:basedOn w:val="Normal"/>
    <w:next w:val="Normal"/>
    <w:qFormat/>
    <w:pPr>
      <w:keepNext/>
      <w:numPr>
        <w:ilvl w:val="12"/>
      </w:numPr>
      <w:tabs>
        <w:tab w:val="left" w:pos="6570"/>
      </w:tabs>
      <w:jc w:val="left"/>
      <w:outlineLvl w:val="4"/>
    </w:pPr>
    <w:rPr>
      <w:rFonts w:ascii="Times New Roman" w:hAnsi="Times New Roman"/>
      <w:lang w:val="en-GB"/>
    </w:rPr>
  </w:style>
  <w:style w:type="paragraph" w:styleId="Heading6">
    <w:name w:val="heading 6"/>
    <w:basedOn w:val="Normal"/>
    <w:next w:val="Normal"/>
    <w:qFormat/>
    <w:pPr>
      <w:keepNext/>
      <w:jc w:val="left"/>
      <w:outlineLvl w:val="5"/>
    </w:pPr>
    <w:rPr>
      <w:rFonts w:ascii="Times New Roman" w:hAnsi="Times New Roman"/>
      <w:b/>
      <w:sz w:val="20"/>
      <w:lang w:val="en-GB"/>
    </w:rPr>
  </w:style>
  <w:style w:type="paragraph" w:styleId="Heading7">
    <w:name w:val="heading 7"/>
    <w:basedOn w:val="Normal"/>
    <w:next w:val="Normal"/>
    <w:qFormat/>
    <w:pPr>
      <w:keepNext/>
      <w:spacing w:before="60"/>
      <w:jc w:val="left"/>
      <w:outlineLvl w:val="6"/>
    </w:pPr>
    <w:rPr>
      <w:rFonts w:ascii="Arial" w:hAnsi="Arial"/>
      <w:i/>
      <w:sz w:val="20"/>
      <w:lang w:val="en-GB"/>
    </w:rPr>
  </w:style>
  <w:style w:type="paragraph" w:styleId="Heading8">
    <w:name w:val="heading 8"/>
    <w:basedOn w:val="Normal"/>
    <w:next w:val="Normal"/>
    <w:qFormat/>
    <w:pPr>
      <w:keepNext/>
      <w:spacing w:after="60"/>
      <w:jc w:val="left"/>
      <w:outlineLvl w:val="7"/>
    </w:pPr>
    <w:rPr>
      <w:rFonts w:ascii="Arial" w:hAnsi="Arial"/>
      <w:spacing w:val="-3"/>
      <w:sz w:val="20"/>
      <w:szCs w:val="20"/>
      <w:lang w:val="en-GB"/>
    </w:rPr>
  </w:style>
  <w:style w:type="paragraph" w:styleId="Heading9">
    <w:name w:val="heading 9"/>
    <w:basedOn w:val="Normal"/>
    <w:next w:val="Normal"/>
    <w:qFormat/>
    <w:pPr>
      <w:keepNext/>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numPr>
        <w:numId w:val="2"/>
      </w:numPr>
      <w:tabs>
        <w:tab w:val="left" w:pos="0"/>
        <w:tab w:val="left" w:pos="28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3" w:hanging="283"/>
      <w:jc w:val="left"/>
      <w:outlineLvl w:val="0"/>
    </w:pPr>
    <w:rPr>
      <w:rFonts w:ascii="Times New Roman" w:hAnsi="Times New Roman"/>
      <w:snapToGrid w:val="0"/>
      <w:szCs w:val="20"/>
      <w:lang w:val="en-US"/>
    </w:rPr>
  </w:style>
  <w:style w:type="paragraph" w:customStyle="1" w:styleId="DHeading3">
    <w:name w:val="D Heading 3"/>
    <w:basedOn w:val="Heading3"/>
    <w:pPr>
      <w:numPr>
        <w:ilvl w:val="2"/>
        <w:numId w:val="5"/>
      </w:numPr>
      <w:spacing w:after="200" w:line="320" w:lineRule="atLeast"/>
    </w:pPr>
    <w:rPr>
      <w:b w:val="0"/>
      <w:sz w:val="20"/>
      <w:szCs w:val="20"/>
    </w:rPr>
  </w:style>
  <w:style w:type="paragraph" w:styleId="Title">
    <w:name w:val="Title"/>
    <w:basedOn w:val="Normal"/>
    <w:qFormat/>
    <w:pPr>
      <w:jc w:val="center"/>
    </w:pPr>
    <w:rPr>
      <w:rFonts w:ascii="Times New Roman" w:hAnsi="Times New Roman"/>
      <w:b/>
      <w:lang w:val="en-US"/>
    </w:rPr>
  </w:style>
  <w:style w:type="paragraph" w:styleId="Subtitle">
    <w:name w:val="Subtitle"/>
    <w:basedOn w:val="Normal"/>
    <w:qFormat/>
    <w:pPr>
      <w:jc w:val="center"/>
    </w:pPr>
    <w:rPr>
      <w:rFonts w:ascii="Arial" w:hAnsi="Arial"/>
      <w:b/>
      <w:sz w:val="20"/>
      <w:lang w:val="en-US"/>
    </w:rPr>
  </w:style>
  <w:style w:type="paragraph" w:styleId="BodyText3">
    <w:name w:val="Body Text 3"/>
    <w:basedOn w:val="Normal"/>
    <w:rPr>
      <w:rFonts w:ascii="Arial Mäori" w:hAnsi="Arial Mäori"/>
      <w:b/>
    </w:rPr>
  </w:style>
  <w:style w:type="paragraph" w:styleId="BodyTextIndent2">
    <w:name w:val="Body Text Indent 2"/>
    <w:basedOn w:val="Normal"/>
    <w:pPr>
      <w:ind w:left="567"/>
    </w:pPr>
    <w:rPr>
      <w:rFonts w:ascii="Arial" w:hAnsi="Arial"/>
    </w:rPr>
  </w:style>
  <w:style w:type="paragraph" w:styleId="BodyText2">
    <w:name w:val="Body Text 2"/>
    <w:basedOn w:val="Normal"/>
    <w:pPr>
      <w:jc w:val="left"/>
    </w:pPr>
    <w:rPr>
      <w:rFonts w:ascii="Times New Roman" w:hAnsi="Times New Roman"/>
      <w:b/>
      <w:szCs w:val="20"/>
      <w:lang w:val="en-GB"/>
    </w:rPr>
  </w:style>
  <w:style w:type="paragraph" w:styleId="BodyTextIndent">
    <w:name w:val="Body Text Indent"/>
    <w:basedOn w:val="Normal"/>
    <w:pPr>
      <w:jc w:val="left"/>
    </w:pPr>
    <w:rPr>
      <w:rFonts w:ascii="Times New Roman" w:hAnsi="Times New Roman"/>
      <w:b/>
      <w:lang w:val="en-GB"/>
    </w:rPr>
  </w:style>
  <w:style w:type="paragraph" w:styleId="BodyTextIndent3">
    <w:name w:val="Body Text Indent 3"/>
    <w:basedOn w:val="Normal"/>
    <w:pPr>
      <w:ind w:left="540"/>
    </w:pPr>
    <w:rPr>
      <w:rFonts w:ascii="Arial" w:hAnsi="Arial"/>
    </w:rPr>
  </w:style>
  <w:style w:type="character" w:customStyle="1" w:styleId="a">
    <w:name w:val="_"/>
  </w:style>
  <w:style w:type="paragraph" w:styleId="TOC1">
    <w:name w:val="toc 1"/>
    <w:basedOn w:val="Normal"/>
    <w:next w:val="Normal"/>
    <w:autoRedefine/>
    <w:semiHidden/>
    <w:pPr>
      <w:widowControl w:val="0"/>
      <w:jc w:val="left"/>
    </w:pPr>
    <w:rPr>
      <w:rFonts w:ascii="Times New Roman" w:hAnsi="Times New Roman"/>
      <w:snapToGrid w:val="0"/>
      <w:lang w:val="en-US"/>
    </w:rPr>
  </w:style>
  <w:style w:type="paragraph" w:styleId="Header">
    <w:name w:val="header"/>
    <w:basedOn w:val="Normal"/>
    <w:pPr>
      <w:tabs>
        <w:tab w:val="center" w:pos="4153"/>
        <w:tab w:val="right" w:pos="8306"/>
      </w:tabs>
    </w:pPr>
  </w:style>
  <w:style w:type="paragraph" w:styleId="BodyText">
    <w:name w:val="Body Text"/>
    <w:basedOn w:val="Normal"/>
    <w:pPr>
      <w:jc w:val="left"/>
    </w:pPr>
    <w:rPr>
      <w:rFonts w:ascii="Times New Roman" w:hAnsi="Times New Roman"/>
      <w:lang w:val="en-US"/>
    </w:rPr>
  </w:style>
  <w:style w:type="paragraph" w:styleId="Footer">
    <w:name w:val="footer"/>
    <w:basedOn w:val="Normal"/>
    <w:pPr>
      <w:tabs>
        <w:tab w:val="center" w:pos="4153"/>
        <w:tab w:val="right" w:pos="8306"/>
      </w:tabs>
      <w:jc w:val="left"/>
    </w:pPr>
    <w:rPr>
      <w:rFonts w:ascii="Times New Roman" w:hAnsi="Times New Roman"/>
      <w:sz w:val="20"/>
      <w:lang w:val="en-GB"/>
    </w:rPr>
  </w:style>
  <w:style w:type="paragraph" w:customStyle="1" w:styleId="MoHHeading2">
    <w:name w:val="MoH Heading2"/>
    <w:basedOn w:val="Normal"/>
    <w:pPr>
      <w:jc w:val="left"/>
    </w:pPr>
    <w:rPr>
      <w:rFonts w:ascii="Arial Mäori" w:hAnsi="Arial Mäori"/>
      <w:b/>
    </w:rPr>
  </w:style>
  <w:style w:type="paragraph" w:customStyle="1" w:styleId="DHeading2">
    <w:name w:val="D Heading 2"/>
    <w:basedOn w:val="Normal"/>
    <w:pPr>
      <w:spacing w:after="200" w:line="320" w:lineRule="atLeast"/>
      <w:jc w:val="left"/>
    </w:pPr>
    <w:rPr>
      <w:rFonts w:ascii="Arial" w:hAnsi="Arial"/>
      <w:sz w:val="20"/>
      <w:szCs w:val="20"/>
    </w:rPr>
  </w:style>
  <w:style w:type="paragraph" w:customStyle="1" w:styleId="ParagraphChar">
    <w:name w:val="Paragraph Char"/>
    <w:pPr>
      <w:spacing w:after="200" w:line="320" w:lineRule="atLeast"/>
    </w:pPr>
    <w:rPr>
      <w:rFonts w:ascii="Arial" w:hAnsi="Arial"/>
      <w:lang w:val="en-GB" w:eastAsia="en-US"/>
    </w:rPr>
  </w:style>
  <w:style w:type="paragraph" w:customStyle="1" w:styleId="DHeading4">
    <w:name w:val="D Heading 4"/>
    <w:basedOn w:val="Heading4"/>
    <w:pPr>
      <w:numPr>
        <w:ilvl w:val="3"/>
        <w:numId w:val="5"/>
      </w:numPr>
      <w:spacing w:after="200" w:line="320" w:lineRule="atLeast"/>
    </w:pPr>
    <w:rPr>
      <w:b w:val="0"/>
      <w:sz w:val="20"/>
      <w:szCs w:val="20"/>
      <w:lang w:val="en-GB"/>
    </w:rPr>
  </w:style>
  <w:style w:type="paragraph" w:customStyle="1" w:styleId="EHeading1">
    <w:name w:val="E Heading 1"/>
    <w:basedOn w:val="Heading1"/>
    <w:pPr>
      <w:shd w:val="clear" w:color="auto" w:fill="auto"/>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360"/>
        <w:tab w:val="num" w:pos="567"/>
      </w:tabs>
      <w:spacing w:after="200" w:line="320" w:lineRule="atLeast"/>
      <w:ind w:left="567" w:hanging="567"/>
    </w:pPr>
    <w:rPr>
      <w:rFonts w:cs="Times New Roman"/>
      <w:caps/>
      <w:snapToGrid w:val="0"/>
      <w:kern w:val="28"/>
      <w:sz w:val="20"/>
      <w:szCs w:val="20"/>
      <w:lang w:val="en-GB"/>
    </w:rPr>
  </w:style>
  <w:style w:type="paragraph" w:customStyle="1" w:styleId="EHeading2">
    <w:name w:val="E Heading 2"/>
    <w:basedOn w:val="Heading2"/>
    <w:pPr>
      <w:numPr>
        <w:ilvl w:val="1"/>
        <w:numId w:val="3"/>
      </w:numPr>
      <w:spacing w:after="60"/>
    </w:pPr>
    <w:rPr>
      <w:rFonts w:ascii="Arial (W1)" w:hAnsi="Arial (W1)"/>
      <w:b w:val="0"/>
      <w:sz w:val="20"/>
      <w:szCs w:val="20"/>
    </w:rPr>
  </w:style>
  <w:style w:type="character" w:styleId="PageNumber">
    <w:name w:val="page number"/>
    <w:basedOn w:val="DefaultParagraphFont"/>
  </w:style>
  <w:style w:type="paragraph" w:styleId="ListBullet">
    <w:name w:val="List Bullet"/>
    <w:basedOn w:val="Normal"/>
    <w:autoRedefine/>
    <w:pPr>
      <w:numPr>
        <w:numId w:val="6"/>
      </w:numPr>
      <w:jc w:val="left"/>
    </w:pPr>
    <w:rPr>
      <w:rFonts w:ascii="Arial" w:hAnsi="Arial"/>
      <w:sz w:val="20"/>
      <w:szCs w:val="20"/>
    </w:rPr>
  </w:style>
  <w:style w:type="paragraph" w:customStyle="1" w:styleId="firstbullet">
    <w:name w:val="firstbullet"/>
    <w:basedOn w:val="Normal"/>
    <w:pPr>
      <w:numPr>
        <w:numId w:val="25"/>
      </w:numPr>
    </w:pPr>
  </w:style>
  <w:style w:type="paragraph" w:styleId="BalloonText">
    <w:name w:val="Balloon Text"/>
    <w:basedOn w:val="Normal"/>
    <w:semiHidden/>
    <w:rsid w:val="004141F5"/>
    <w:rPr>
      <w:rFonts w:ascii="Tahoma" w:hAnsi="Tahoma" w:cs="Tahoma"/>
      <w:sz w:val="16"/>
      <w:szCs w:val="16"/>
    </w:rPr>
  </w:style>
  <w:style w:type="paragraph" w:customStyle="1" w:styleId="Char1CharChar">
    <w:name w:val="Char1 Char Char"/>
    <w:basedOn w:val="Normal"/>
    <w:rsid w:val="00886714"/>
    <w:pPr>
      <w:spacing w:after="160" w:line="240" w:lineRule="exact"/>
      <w:jc w:val="left"/>
    </w:pPr>
    <w:rPr>
      <w:rFonts w:ascii="Arial" w:hAnsi="Arial"/>
      <w:sz w:val="20"/>
      <w:szCs w:val="20"/>
      <w:lang w:val="en-US"/>
    </w:rPr>
  </w:style>
  <w:style w:type="character" w:styleId="CommentReference">
    <w:name w:val="annotation reference"/>
    <w:semiHidden/>
    <w:rsid w:val="000D04DB"/>
    <w:rPr>
      <w:sz w:val="16"/>
      <w:szCs w:val="16"/>
    </w:rPr>
  </w:style>
  <w:style w:type="paragraph" w:styleId="CommentText">
    <w:name w:val="annotation text"/>
    <w:basedOn w:val="Normal"/>
    <w:semiHidden/>
    <w:rsid w:val="000D04DB"/>
    <w:rPr>
      <w:sz w:val="20"/>
      <w:szCs w:val="20"/>
    </w:rPr>
  </w:style>
  <w:style w:type="paragraph" w:styleId="CommentSubject">
    <w:name w:val="annotation subject"/>
    <w:basedOn w:val="CommentText"/>
    <w:next w:val="CommentText"/>
    <w:semiHidden/>
    <w:rsid w:val="000D04DB"/>
    <w:rPr>
      <w:b/>
      <w:bCs/>
    </w:rPr>
  </w:style>
  <w:style w:type="paragraph" w:styleId="FootnoteText">
    <w:name w:val="footnote text"/>
    <w:basedOn w:val="Normal"/>
    <w:semiHidden/>
    <w:rsid w:val="00633659"/>
    <w:rPr>
      <w:sz w:val="20"/>
      <w:szCs w:val="20"/>
    </w:rPr>
  </w:style>
  <w:style w:type="character" w:styleId="FootnoteReference">
    <w:name w:val="footnote reference"/>
    <w:semiHidden/>
    <w:rsid w:val="00633659"/>
    <w:rPr>
      <w:vertAlign w:val="superscript"/>
    </w:rPr>
  </w:style>
  <w:style w:type="paragraph" w:styleId="List">
    <w:name w:val="List"/>
    <w:basedOn w:val="Normal"/>
    <w:rsid w:val="003A088A"/>
    <w:pPr>
      <w:numPr>
        <w:numId w:val="30"/>
      </w:numPr>
      <w:spacing w:before="40" w:after="40"/>
      <w:jc w:val="left"/>
    </w:pPr>
    <w:rPr>
      <w:rFonts w:ascii="Arial" w:hAnsi="Arial"/>
      <w:sz w:val="22"/>
      <w:szCs w:val="20"/>
      <w:lang w:val="en-US"/>
    </w:rPr>
  </w:style>
  <w:style w:type="paragraph" w:customStyle="1" w:styleId="11APPENDIX">
    <w:name w:val="1.1APPENDIX"/>
    <w:basedOn w:val="Normal"/>
    <w:rsid w:val="003A088A"/>
    <w:pPr>
      <w:keepNext/>
      <w:tabs>
        <w:tab w:val="left" w:pos="851"/>
      </w:tabs>
      <w:spacing w:before="120" w:after="120"/>
      <w:ind w:left="851" w:hanging="851"/>
      <w:jc w:val="left"/>
      <w:outlineLvl w:val="1"/>
    </w:pPr>
    <w:rPr>
      <w:rFonts w:ascii="Arial Mäori" w:hAnsi="Arial Mäori"/>
      <w:b/>
      <w:sz w:val="20"/>
      <w:szCs w:val="20"/>
      <w:lang w:val="en-GB"/>
    </w:rPr>
  </w:style>
  <w:style w:type="paragraph" w:customStyle="1" w:styleId="yellow">
    <w:name w:val="yellow"/>
    <w:basedOn w:val="Normal"/>
    <w:rsid w:val="00AA6178"/>
    <w:rPr>
      <w:rFonts w:ascii="Arial Mäori" w:hAnsi="Arial Mäori"/>
      <w:sz w:val="20"/>
      <w:szCs w:val="20"/>
      <w:lang w:val="en-GB"/>
    </w:rPr>
  </w:style>
  <w:style w:type="character" w:styleId="EndnoteReference">
    <w:name w:val="endnote reference"/>
    <w:semiHidden/>
    <w:rsid w:val="0015255A"/>
    <w:rPr>
      <w:vertAlign w:val="superscript"/>
    </w:rPr>
  </w:style>
  <w:style w:type="table" w:styleId="TableGrid">
    <w:name w:val="Table Grid"/>
    <w:basedOn w:val="TableNormal"/>
    <w:rsid w:val="001804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22ED"/>
    <w:pPr>
      <w:ind w:left="720"/>
      <w:contextualSpacing/>
    </w:pPr>
  </w:style>
  <w:style w:type="paragraph" w:styleId="NormalIndent">
    <w:name w:val="Normal Indent"/>
    <w:basedOn w:val="Normal"/>
    <w:rsid w:val="007441B6"/>
    <w:pPr>
      <w:ind w:left="720"/>
    </w:pPr>
    <w:rPr>
      <w:rFonts w:ascii="Times New Roman" w:hAnsi="Times New Roman"/>
      <w:szCs w:val="20"/>
      <w:lang w:val="en-GB"/>
    </w:rPr>
  </w:style>
  <w:style w:type="table" w:customStyle="1" w:styleId="TableGrid1">
    <w:name w:val="Table Grid1"/>
    <w:basedOn w:val="TableNormal"/>
    <w:next w:val="TableGrid"/>
    <w:rsid w:val="007441B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2173B"/>
    <w:rPr>
      <w:rFonts w:ascii="Times New Roman Mäori" w:hAnsi="Times New Roman Mäori"/>
      <w:sz w:val="24"/>
      <w:szCs w:val="24"/>
      <w:lang w:eastAsia="en-US"/>
    </w:rPr>
  </w:style>
  <w:style w:type="paragraph" w:styleId="NormalWeb">
    <w:name w:val="Normal (Web)"/>
    <w:basedOn w:val="Normal"/>
    <w:unhideWhenUsed/>
    <w:rsid w:val="00441AC3"/>
    <w:rPr>
      <w:rFonts w:ascii="Times New Roman" w:hAnsi="Times New Roman"/>
    </w:rPr>
  </w:style>
  <w:style w:type="table" w:customStyle="1" w:styleId="TableGrid2">
    <w:name w:val="Table Grid2"/>
    <w:basedOn w:val="TableNormal"/>
    <w:next w:val="TableGrid"/>
    <w:rsid w:val="0068773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PNormal">
    <w:name w:val="WP_Normal"/>
    <w:basedOn w:val="Normal"/>
    <w:rsid w:val="00687731"/>
    <w:pPr>
      <w:jc w:val="left"/>
    </w:pPr>
    <w:rPr>
      <w:rFonts w:ascii="Times" w:hAnsi="Times"/>
      <w:sz w:val="28"/>
      <w:szCs w:val="20"/>
      <w:lang w:val="en-GB"/>
    </w:rPr>
  </w:style>
  <w:style w:type="character" w:styleId="Hyperlink">
    <w:name w:val="Hyperlink"/>
    <w:basedOn w:val="DefaultParagraphFont"/>
    <w:rsid w:val="00EE02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578800">
      <w:bodyDiv w:val="1"/>
      <w:marLeft w:val="0"/>
      <w:marRight w:val="0"/>
      <w:marTop w:val="0"/>
      <w:marBottom w:val="0"/>
      <w:divBdr>
        <w:top w:val="none" w:sz="0" w:space="0" w:color="auto"/>
        <w:left w:val="none" w:sz="0" w:space="0" w:color="auto"/>
        <w:bottom w:val="none" w:sz="0" w:space="0" w:color="auto"/>
        <w:right w:val="none" w:sz="0" w:space="0" w:color="auto"/>
      </w:divBdr>
    </w:div>
    <w:div w:id="425001495">
      <w:bodyDiv w:val="1"/>
      <w:marLeft w:val="0"/>
      <w:marRight w:val="0"/>
      <w:marTop w:val="0"/>
      <w:marBottom w:val="0"/>
      <w:divBdr>
        <w:top w:val="none" w:sz="0" w:space="0" w:color="auto"/>
        <w:left w:val="none" w:sz="0" w:space="0" w:color="auto"/>
        <w:bottom w:val="none" w:sz="0" w:space="0" w:color="auto"/>
        <w:right w:val="none" w:sz="0" w:space="0" w:color="auto"/>
      </w:divBdr>
    </w:div>
    <w:div w:id="980303374">
      <w:bodyDiv w:val="1"/>
      <w:marLeft w:val="0"/>
      <w:marRight w:val="0"/>
      <w:marTop w:val="0"/>
      <w:marBottom w:val="0"/>
      <w:divBdr>
        <w:top w:val="none" w:sz="0" w:space="0" w:color="auto"/>
        <w:left w:val="none" w:sz="0" w:space="0" w:color="auto"/>
        <w:bottom w:val="none" w:sz="0" w:space="0" w:color="auto"/>
        <w:right w:val="none" w:sz="0" w:space="0" w:color="auto"/>
      </w:divBdr>
    </w:div>
    <w:div w:id="1008408875">
      <w:bodyDiv w:val="1"/>
      <w:marLeft w:val="0"/>
      <w:marRight w:val="0"/>
      <w:marTop w:val="0"/>
      <w:marBottom w:val="0"/>
      <w:divBdr>
        <w:top w:val="none" w:sz="0" w:space="0" w:color="auto"/>
        <w:left w:val="none" w:sz="0" w:space="0" w:color="auto"/>
        <w:bottom w:val="none" w:sz="0" w:space="0" w:color="auto"/>
        <w:right w:val="none" w:sz="0" w:space="0" w:color="auto"/>
      </w:divBdr>
    </w:div>
    <w:div w:id="1383750152">
      <w:bodyDiv w:val="1"/>
      <w:marLeft w:val="0"/>
      <w:marRight w:val="0"/>
      <w:marTop w:val="0"/>
      <w:marBottom w:val="0"/>
      <w:divBdr>
        <w:top w:val="none" w:sz="0" w:space="0" w:color="auto"/>
        <w:left w:val="none" w:sz="0" w:space="0" w:color="auto"/>
        <w:bottom w:val="none" w:sz="0" w:space="0" w:color="auto"/>
        <w:right w:val="none" w:sz="0" w:space="0" w:color="auto"/>
      </w:divBdr>
    </w:div>
    <w:div w:id="1463769261">
      <w:bodyDiv w:val="1"/>
      <w:marLeft w:val="0"/>
      <w:marRight w:val="0"/>
      <w:marTop w:val="0"/>
      <w:marBottom w:val="0"/>
      <w:divBdr>
        <w:top w:val="none" w:sz="0" w:space="0" w:color="auto"/>
        <w:left w:val="none" w:sz="0" w:space="0" w:color="auto"/>
        <w:bottom w:val="none" w:sz="0" w:space="0" w:color="auto"/>
        <w:right w:val="none" w:sz="0" w:space="0" w:color="auto"/>
      </w:divBdr>
    </w:div>
    <w:div w:id="1695576388">
      <w:bodyDiv w:val="1"/>
      <w:marLeft w:val="0"/>
      <w:marRight w:val="0"/>
      <w:marTop w:val="0"/>
      <w:marBottom w:val="0"/>
      <w:divBdr>
        <w:top w:val="none" w:sz="0" w:space="0" w:color="auto"/>
        <w:left w:val="none" w:sz="0" w:space="0" w:color="auto"/>
        <w:bottom w:val="none" w:sz="0" w:space="0" w:color="auto"/>
        <w:right w:val="none" w:sz="0" w:space="0" w:color="auto"/>
      </w:divBdr>
    </w:div>
    <w:div w:id="1769153765">
      <w:bodyDiv w:val="1"/>
      <w:marLeft w:val="0"/>
      <w:marRight w:val="0"/>
      <w:marTop w:val="0"/>
      <w:marBottom w:val="0"/>
      <w:divBdr>
        <w:top w:val="none" w:sz="0" w:space="0" w:color="auto"/>
        <w:left w:val="none" w:sz="0" w:space="0" w:color="auto"/>
        <w:bottom w:val="none" w:sz="0" w:space="0" w:color="auto"/>
        <w:right w:val="none" w:sz="0" w:space="0" w:color="auto"/>
      </w:divBdr>
    </w:div>
    <w:div w:id="1994674439">
      <w:bodyDiv w:val="1"/>
      <w:marLeft w:val="0"/>
      <w:marRight w:val="0"/>
      <w:marTop w:val="0"/>
      <w:marBottom w:val="0"/>
      <w:divBdr>
        <w:top w:val="none" w:sz="0" w:space="0" w:color="auto"/>
        <w:left w:val="none" w:sz="0" w:space="0" w:color="auto"/>
        <w:bottom w:val="none" w:sz="0" w:space="0" w:color="auto"/>
        <w:right w:val="none" w:sz="0" w:space="0" w:color="auto"/>
      </w:divBdr>
      <w:divsChild>
        <w:div w:id="327247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erformance_reporting@moh.govt.nz"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health.govt.nz/our-work/regulation-health-and-disability-system/certification-health-care-services/services-standard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evelopments\MoH\MoH2000Templates\New%20Word%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644E9-C4D8-4BC5-826B-8176205F0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Word Document</Template>
  <TotalTime>0</TotalTime>
  <Pages>21</Pages>
  <Words>8436</Words>
  <Characters>46772</Characters>
  <Application>Microsoft Office Word</Application>
  <DocSecurity>0</DocSecurity>
  <Lines>389</Lines>
  <Paragraphs>110</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55098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Health, Transitional and Support Services – Community Residential Services within Aged Care Facilities for People with Chronic Health Conditions: Tier Two Service Specification</dc:title>
  <dc:creator>Ministry of Health</dc:creator>
  <cp:lastModifiedBy>Ministry of Health</cp:lastModifiedBy>
  <cp:revision>2</cp:revision>
  <cp:lastPrinted>2016-05-02T02:55:00Z</cp:lastPrinted>
  <dcterms:created xsi:type="dcterms:W3CDTF">2016-06-20T04:35:00Z</dcterms:created>
  <dcterms:modified xsi:type="dcterms:W3CDTF">2016-06-20T04:35:00Z</dcterms:modified>
</cp:coreProperties>
</file>