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4" w:rsidRPr="005A6054" w:rsidRDefault="009D69C2" w:rsidP="00CB28D4">
      <w:pPr>
        <w:pStyle w:val="Heading1"/>
      </w:pPr>
      <w:r>
        <w:t>What should you do when the ethnicity in your PMS is different from what</w:t>
      </w:r>
      <w:bookmarkStart w:id="0" w:name="_GoBack"/>
      <w:bookmarkEnd w:id="0"/>
      <w:r>
        <w:t xml:space="preserve"> is on the NHI</w:t>
      </w:r>
      <w:r w:rsidR="005A6054">
        <w:t xml:space="preserve"> for an existing patient or when the ethnicity on the enrolment form is not the same as what is on the NHI for a new patient</w:t>
      </w:r>
      <w:r w:rsidR="00BD29A5">
        <w:t>?</w:t>
      </w:r>
    </w:p>
    <w:p w:rsidR="005A6054" w:rsidRDefault="00FF5903" w:rsidP="005806FD">
      <w:r>
        <w:rPr>
          <w:noProof/>
          <w:lang w:eastAsia="en-NZ"/>
        </w:rPr>
        <w:drawing>
          <wp:inline distT="0" distB="0" distL="0" distR="0" wp14:anchorId="72E23C2B" wp14:editId="3CCCFEFB">
            <wp:extent cx="5731510" cy="3561080"/>
            <wp:effectExtent l="0" t="0" r="254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54" w:rsidRDefault="005A6054" w:rsidP="005806FD"/>
    <w:p w:rsidR="00ED2535" w:rsidRDefault="009D69C2" w:rsidP="005A6054">
      <w:pPr>
        <w:pStyle w:val="ListParagraph"/>
        <w:numPr>
          <w:ilvl w:val="0"/>
          <w:numId w:val="2"/>
        </w:numPr>
      </w:pPr>
      <w:r>
        <w:t xml:space="preserve">Enter the person’s ethnicity from the answer they gave on </w:t>
      </w:r>
      <w:r w:rsidR="005A6054">
        <w:rPr>
          <w:b/>
        </w:rPr>
        <w:t>their enrolment</w:t>
      </w:r>
      <w:r w:rsidR="0010403D">
        <w:rPr>
          <w:b/>
        </w:rPr>
        <w:t xml:space="preserve"> form</w:t>
      </w:r>
      <w:r w:rsidR="005A6054">
        <w:rPr>
          <w:b/>
        </w:rPr>
        <w:t xml:space="preserve">. </w:t>
      </w:r>
      <w:r w:rsidR="005A6054">
        <w:t xml:space="preserve"> For existing </w:t>
      </w:r>
      <w:r w:rsidR="00ED2535">
        <w:t>patients you should review the</w:t>
      </w:r>
      <w:r w:rsidR="005A6054">
        <w:t xml:space="preserve"> most recent enrolment form you have for them. </w:t>
      </w:r>
    </w:p>
    <w:p w:rsidR="00ED2535" w:rsidRDefault="005A6054" w:rsidP="005A6054">
      <w:pPr>
        <w:pStyle w:val="ListParagraph"/>
        <w:numPr>
          <w:ilvl w:val="0"/>
          <w:numId w:val="2"/>
        </w:numPr>
      </w:pPr>
      <w:r>
        <w:t xml:space="preserve">If </w:t>
      </w:r>
    </w:p>
    <w:p w:rsidR="00ED2535" w:rsidRDefault="00ED2535" w:rsidP="00ED2535">
      <w:pPr>
        <w:pStyle w:val="ListParagraph"/>
        <w:numPr>
          <w:ilvl w:val="0"/>
          <w:numId w:val="4"/>
        </w:numPr>
      </w:pPr>
      <w:r>
        <w:t>your patient</w:t>
      </w:r>
      <w:r w:rsidR="005A6054">
        <w:t xml:space="preserve"> did not a</w:t>
      </w:r>
      <w:r>
        <w:t>nswer the ethnicity question on their enrolment form</w:t>
      </w:r>
    </w:p>
    <w:p w:rsidR="00ED2535" w:rsidRDefault="00ED2535" w:rsidP="00ED2535">
      <w:pPr>
        <w:pStyle w:val="ListParagraph"/>
        <w:numPr>
          <w:ilvl w:val="0"/>
          <w:numId w:val="4"/>
        </w:numPr>
      </w:pPr>
      <w:r>
        <w:t>you do not have an enrolment form for your patient</w:t>
      </w:r>
    </w:p>
    <w:p w:rsidR="00ED2535" w:rsidRDefault="00ED2535" w:rsidP="00ED2535">
      <w:pPr>
        <w:pStyle w:val="ListParagraph"/>
        <w:numPr>
          <w:ilvl w:val="0"/>
          <w:numId w:val="4"/>
        </w:numPr>
      </w:pPr>
      <w:r>
        <w:t>the enrolment form the patient completed did not have the standard ethnicity question</w:t>
      </w:r>
    </w:p>
    <w:p w:rsidR="00ED2535" w:rsidRDefault="00ED2535" w:rsidP="00ED2535">
      <w:pPr>
        <w:ind w:left="720"/>
      </w:pPr>
      <w:r>
        <w:t xml:space="preserve">put a reminder into your system to get your patient to complete an enrolment form next time they are in the clinic. </w:t>
      </w:r>
    </w:p>
    <w:p w:rsidR="00487D67" w:rsidRDefault="00ED2535" w:rsidP="00ED2535">
      <w:pPr>
        <w:pStyle w:val="ListParagraph"/>
        <w:numPr>
          <w:ilvl w:val="0"/>
          <w:numId w:val="2"/>
        </w:numPr>
      </w:pPr>
      <w:r>
        <w:t xml:space="preserve">Enter the ethnicity </w:t>
      </w:r>
      <w:r w:rsidR="00910F20">
        <w:t xml:space="preserve">from the enrolment form </w:t>
      </w:r>
      <w:r>
        <w:t xml:space="preserve">into the </w:t>
      </w:r>
      <w:r w:rsidR="00910F20">
        <w:t>NHI</w:t>
      </w:r>
      <w:r>
        <w:t xml:space="preserve"> </w:t>
      </w:r>
      <w:r w:rsidR="00910F20">
        <w:t>first</w:t>
      </w:r>
    </w:p>
    <w:p w:rsidR="00487D67" w:rsidRDefault="00ED2535" w:rsidP="00CB28D4">
      <w:pPr>
        <w:pStyle w:val="ListParagraph"/>
        <w:numPr>
          <w:ilvl w:val="0"/>
          <w:numId w:val="5"/>
        </w:numPr>
      </w:pPr>
      <w:r>
        <w:t xml:space="preserve">go to the </w:t>
      </w:r>
      <w:r w:rsidRPr="00910F20">
        <w:rPr>
          <w:color w:val="FF0000"/>
        </w:rPr>
        <w:t xml:space="preserve">NHI compare and update page </w:t>
      </w:r>
    </w:p>
    <w:p w:rsidR="00487D67" w:rsidRPr="009114B5" w:rsidRDefault="00ED2535" w:rsidP="00CB28D4">
      <w:pPr>
        <w:pStyle w:val="ListParagraph"/>
        <w:numPr>
          <w:ilvl w:val="0"/>
          <w:numId w:val="5"/>
        </w:numPr>
      </w:pPr>
      <w:r>
        <w:t xml:space="preserve">click the </w:t>
      </w:r>
      <w:r w:rsidR="009114B5">
        <w:rPr>
          <w:color w:val="FF0000"/>
        </w:rPr>
        <w:t xml:space="preserve">review and </w:t>
      </w:r>
      <w:r w:rsidRPr="00910F20">
        <w:rPr>
          <w:color w:val="FF0000"/>
        </w:rPr>
        <w:t xml:space="preserve">update NHI </w:t>
      </w:r>
      <w:r w:rsidRPr="009114B5">
        <w:rPr>
          <w:color w:val="000000" w:themeColor="text1"/>
        </w:rPr>
        <w:t>button</w:t>
      </w:r>
    </w:p>
    <w:p w:rsidR="009114B5" w:rsidRDefault="009114B5" w:rsidP="00CB28D4">
      <w:pPr>
        <w:pStyle w:val="ListParagraph"/>
        <w:numPr>
          <w:ilvl w:val="0"/>
          <w:numId w:val="5"/>
        </w:numPr>
      </w:pPr>
      <w:r w:rsidRPr="009114B5">
        <w:rPr>
          <w:color w:val="000000" w:themeColor="text1"/>
        </w:rPr>
        <w:t xml:space="preserve">open the </w:t>
      </w:r>
      <w:r>
        <w:rPr>
          <w:color w:val="FF0000"/>
        </w:rPr>
        <w:t xml:space="preserve">Other Demographics </w:t>
      </w:r>
      <w:r w:rsidRPr="009114B5">
        <w:rPr>
          <w:color w:val="000000" w:themeColor="text1"/>
        </w:rPr>
        <w:t>section</w:t>
      </w:r>
    </w:p>
    <w:p w:rsidR="00487D67" w:rsidRDefault="00910F20" w:rsidP="00CB28D4">
      <w:pPr>
        <w:pStyle w:val="ListParagraph"/>
        <w:numPr>
          <w:ilvl w:val="0"/>
          <w:numId w:val="5"/>
        </w:numPr>
      </w:pPr>
      <w:r>
        <w:t>enter all the ethnicities the person has ticked or written</w:t>
      </w:r>
      <w:r w:rsidR="009114B5">
        <w:t xml:space="preserve"> in their form. Remove any from the NHI that do not appear on the patients form.</w:t>
      </w:r>
    </w:p>
    <w:p w:rsidR="00ED2535" w:rsidRDefault="00487D67" w:rsidP="00CB28D4">
      <w:pPr>
        <w:pStyle w:val="ListParagraph"/>
        <w:numPr>
          <w:ilvl w:val="0"/>
          <w:numId w:val="5"/>
        </w:numPr>
      </w:pPr>
      <w:r>
        <w:t xml:space="preserve">then click the </w:t>
      </w:r>
      <w:r w:rsidR="009114B5" w:rsidRPr="009114B5">
        <w:rPr>
          <w:color w:val="FF0000"/>
        </w:rPr>
        <w:t>save</w:t>
      </w:r>
      <w:r>
        <w:t xml:space="preserve"> button</w:t>
      </w:r>
    </w:p>
    <w:p w:rsidR="00910F20" w:rsidRDefault="00910F20" w:rsidP="00CB28D4">
      <w:pPr>
        <w:pStyle w:val="ListParagraph"/>
        <w:numPr>
          <w:ilvl w:val="0"/>
          <w:numId w:val="5"/>
        </w:numPr>
      </w:pPr>
      <w:r>
        <w:t xml:space="preserve">go back to the compare screen and then click </w:t>
      </w:r>
      <w:r w:rsidR="009114B5" w:rsidRPr="009114B5">
        <w:rPr>
          <w:color w:val="FF0000"/>
        </w:rPr>
        <w:t>save to</w:t>
      </w:r>
      <w:r w:rsidRPr="009114B5">
        <w:rPr>
          <w:color w:val="FF0000"/>
        </w:rPr>
        <w:t xml:space="preserve"> medtech</w:t>
      </w:r>
    </w:p>
    <w:p w:rsidR="00CB28D4" w:rsidRDefault="00CB28D4">
      <w:r>
        <w:br w:type="page"/>
      </w:r>
    </w:p>
    <w:p w:rsidR="00CB28D4" w:rsidRDefault="00CB28D4" w:rsidP="00CB28D4">
      <w:pPr>
        <w:pStyle w:val="Heading1"/>
      </w:pPr>
      <w:r>
        <w:lastRenderedPageBreak/>
        <w:t>The Standard Ethnicity Question</w:t>
      </w:r>
    </w:p>
    <w:p w:rsidR="001B04FC" w:rsidRDefault="001B04FC" w:rsidP="005806FD">
      <w:r>
        <w:t>A person enroll</w:t>
      </w:r>
      <w:r w:rsidR="00036862">
        <w:t>ing</w:t>
      </w:r>
      <w:r>
        <w:t xml:space="preserve"> with your practice </w:t>
      </w:r>
      <w:r w:rsidR="00036862">
        <w:t>will complete</w:t>
      </w:r>
      <w:r>
        <w:t xml:space="preserve"> an enrolment form</w:t>
      </w:r>
      <w:r w:rsidR="00036862">
        <w:t xml:space="preserve">. On </w:t>
      </w:r>
      <w:r w:rsidR="00A81C31">
        <w:t>the form somewhere</w:t>
      </w:r>
      <w:r w:rsidR="00036862">
        <w:t xml:space="preserve"> they will answer</w:t>
      </w:r>
      <w:r>
        <w:t xml:space="preserve"> the ethnicity question. The</w:t>
      </w:r>
      <w:r w:rsidR="00A81C31">
        <w:t xml:space="preserve"> ethnicity question should look </w:t>
      </w:r>
      <w:r w:rsidR="004930CD">
        <w:t xml:space="preserve">something </w:t>
      </w:r>
      <w:r>
        <w:t>like this</w:t>
      </w:r>
    </w:p>
    <w:p w:rsidR="001B04FC" w:rsidRDefault="00A81C31" w:rsidP="005806FD">
      <w:r>
        <w:rPr>
          <w:noProof/>
          <w:lang w:eastAsia="en-NZ"/>
        </w:rPr>
        <w:drawing>
          <wp:inline distT="0" distB="0" distL="0" distR="0" wp14:anchorId="71E00B08" wp14:editId="16C6915A">
            <wp:extent cx="2648611" cy="28387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611" cy="28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FC" w:rsidRDefault="00A81C31" w:rsidP="005806FD">
      <w:r>
        <w:t>The question read</w:t>
      </w:r>
      <w:r w:rsidR="009D69C2">
        <w:t>s</w:t>
      </w:r>
      <w:r>
        <w:t xml:space="preserve"> </w:t>
      </w:r>
      <w:r>
        <w:rPr>
          <w:color w:val="0070C0"/>
        </w:rPr>
        <w:t>‘</w:t>
      </w:r>
      <w:r w:rsidRPr="00A81C31">
        <w:rPr>
          <w:color w:val="0070C0"/>
        </w:rPr>
        <w:t>Which ethnic group(s) do you belong to? Tick the space or spaces that apply to you</w:t>
      </w:r>
      <w:r>
        <w:rPr>
          <w:color w:val="0070C0"/>
        </w:rPr>
        <w:t>’</w:t>
      </w:r>
      <w:r>
        <w:t xml:space="preserve"> </w:t>
      </w:r>
      <w:r w:rsidR="001B04FC">
        <w:t>There</w:t>
      </w:r>
      <w:r w:rsidR="00036862">
        <w:t xml:space="preserve"> </w:t>
      </w:r>
      <w:r w:rsidR="009D69C2">
        <w:t>are</w:t>
      </w:r>
      <w:r w:rsidR="00036862">
        <w:t xml:space="preserve"> the</w:t>
      </w:r>
      <w:r w:rsidR="001B04FC">
        <w:t xml:space="preserve"> 8 </w:t>
      </w:r>
      <w:r w:rsidR="00036862">
        <w:t xml:space="preserve">ethnicities named as </w:t>
      </w:r>
      <w:r w:rsidR="00CF7CA9">
        <w:t>above</w:t>
      </w:r>
      <w:r w:rsidR="009D69C2">
        <w:t xml:space="preserve"> and t</w:t>
      </w:r>
      <w:r w:rsidR="001B04FC">
        <w:t xml:space="preserve">here </w:t>
      </w:r>
      <w:r w:rsidR="009D69C2">
        <w:t>is</w:t>
      </w:r>
      <w:r w:rsidR="001B04FC">
        <w:t xml:space="preserve"> room to enter one or more </w:t>
      </w:r>
      <w:r w:rsidR="00036862">
        <w:t>ethnicities in a space labelled</w:t>
      </w:r>
      <w:r w:rsidR="001B04FC">
        <w:t xml:space="preserve"> </w:t>
      </w:r>
      <w:r w:rsidR="001B04FC" w:rsidRPr="00036862">
        <w:rPr>
          <w:color w:val="0070C0"/>
        </w:rPr>
        <w:t>‘other</w:t>
      </w:r>
      <w:r w:rsidR="00CF7CA9" w:rsidRPr="00036862">
        <w:rPr>
          <w:color w:val="0070C0"/>
        </w:rPr>
        <w:t>, such as Dutch, Japanese, Tokelauan. Please state’</w:t>
      </w:r>
    </w:p>
    <w:p w:rsidR="00C977FA" w:rsidRDefault="00C977FA">
      <w:r>
        <w:br w:type="page"/>
      </w:r>
    </w:p>
    <w:p w:rsidR="00CB28D4" w:rsidRDefault="00CB28D4" w:rsidP="00CB28D4">
      <w:pPr>
        <w:pStyle w:val="Heading1"/>
      </w:pPr>
      <w:r>
        <w:lastRenderedPageBreak/>
        <w:t>Examples</w:t>
      </w:r>
    </w:p>
    <w:p w:rsidR="00257AFE" w:rsidRDefault="00257AFE" w:rsidP="00C54D8C">
      <w:pPr>
        <w:pStyle w:val="Heading2"/>
      </w:pPr>
      <w:r>
        <w:t>Example 1 Multiple responses</w:t>
      </w:r>
    </w:p>
    <w:p w:rsidR="00257AFE" w:rsidRDefault="00257AFE" w:rsidP="00257AFE">
      <w:r>
        <w:rPr>
          <w:noProof/>
          <w:lang w:eastAsia="en-NZ"/>
        </w:rPr>
        <w:drawing>
          <wp:inline distT="0" distB="0" distL="0" distR="0" wp14:anchorId="69B20FE2" wp14:editId="6F183222">
            <wp:extent cx="2106290" cy="2245057"/>
            <wp:effectExtent l="0" t="0" r="889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7109" cy="225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60AB2" w:rsidRDefault="00960AB2" w:rsidP="00257AFE">
      <w:r>
        <w:t>First update the NHI ethnicities</w:t>
      </w:r>
    </w:p>
    <w:p w:rsidR="00257AFE" w:rsidRDefault="00257AFE" w:rsidP="00257AFE">
      <w:r>
        <w:t xml:space="preserve">Click the NHI button </w:t>
      </w:r>
      <w:r w:rsidR="000E0B1B">
        <w:rPr>
          <w:noProof/>
          <w:lang w:eastAsia="en-NZ"/>
        </w:rPr>
        <w:drawing>
          <wp:inline distT="0" distB="0" distL="0" distR="0" wp14:anchorId="25C22C63" wp14:editId="609E381D">
            <wp:extent cx="419100" cy="285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B1B">
        <w:t xml:space="preserve"> and from the compare screen </w:t>
      </w:r>
      <w:r w:rsidR="000E0B1B">
        <w:rPr>
          <w:noProof/>
          <w:lang w:eastAsia="en-NZ"/>
        </w:rPr>
        <w:drawing>
          <wp:inline distT="0" distB="0" distL="0" distR="0" wp14:anchorId="19653A2C" wp14:editId="26B214AA">
            <wp:extent cx="1023294" cy="23812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1315" cy="24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E0B1B">
        <w:t xml:space="preserve">.  Open up the </w:t>
      </w:r>
      <w:r w:rsidR="000E0B1B">
        <w:rPr>
          <w:noProof/>
          <w:lang w:eastAsia="en-NZ"/>
        </w:rPr>
        <w:drawing>
          <wp:inline distT="0" distB="0" distL="0" distR="0" wp14:anchorId="38E7CB78" wp14:editId="4D61EB94">
            <wp:extent cx="1095375" cy="25187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3087" cy="25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B1B">
        <w:t xml:space="preserve"> section</w:t>
      </w:r>
    </w:p>
    <w:p w:rsidR="00257AFE" w:rsidRDefault="00960AB2" w:rsidP="00257AFE">
      <w:r>
        <w:t>Enter the ethnicities</w:t>
      </w:r>
    </w:p>
    <w:p w:rsidR="00257AFE" w:rsidRDefault="00960AB2" w:rsidP="00257AFE">
      <w:r>
        <w:rPr>
          <w:noProof/>
          <w:lang w:eastAsia="en-NZ"/>
        </w:rPr>
        <w:drawing>
          <wp:inline distT="0" distB="0" distL="0" distR="0" wp14:anchorId="3C74465C" wp14:editId="4DD5D80B">
            <wp:extent cx="5731510" cy="9144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8C" w:rsidRDefault="00C54D8C" w:rsidP="00257AFE">
      <w:r>
        <w:t xml:space="preserve">Click the update button </w:t>
      </w:r>
      <w:r w:rsidR="00960AB2">
        <w:rPr>
          <w:noProof/>
          <w:lang w:eastAsia="en-NZ"/>
        </w:rPr>
        <w:drawing>
          <wp:inline distT="0" distB="0" distL="0" distR="0" wp14:anchorId="427F03A1" wp14:editId="2B35E4F8">
            <wp:extent cx="476250" cy="400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8C" w:rsidRDefault="00960AB2" w:rsidP="00257AFE">
      <w:r>
        <w:t xml:space="preserve">Tick the boxes </w:t>
      </w:r>
      <w:r w:rsidR="00FF5903">
        <w:t xml:space="preserve">on the compare screen </w:t>
      </w:r>
      <w:r>
        <w:t>to update the Medtech ethnicity fields</w:t>
      </w:r>
    </w:p>
    <w:p w:rsidR="00257AFE" w:rsidRDefault="005E0FAB" w:rsidP="00257AFE">
      <w:r>
        <w:rPr>
          <w:noProof/>
          <w:lang w:eastAsia="en-NZ"/>
        </w:rPr>
        <w:drawing>
          <wp:inline distT="0" distB="0" distL="0" distR="0" wp14:anchorId="71798E21" wp14:editId="5B347F78">
            <wp:extent cx="5731510" cy="668020"/>
            <wp:effectExtent l="19050" t="19050" r="21590" b="177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8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28D4" w:rsidRDefault="00960AB2" w:rsidP="00CB28D4">
      <w:r>
        <w:t xml:space="preserve">And </w:t>
      </w:r>
      <w:r>
        <w:rPr>
          <w:noProof/>
          <w:lang w:eastAsia="en-NZ"/>
        </w:rPr>
        <w:drawing>
          <wp:inline distT="0" distB="0" distL="0" distR="0" wp14:anchorId="1D6972AF" wp14:editId="67EF42AC">
            <wp:extent cx="1247775" cy="342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FAB">
        <w:t>. Both the Name1 tab and the More4 tab will be updated.</w:t>
      </w:r>
    </w:p>
    <w:p w:rsidR="00960AB2" w:rsidRDefault="00960AB2" w:rsidP="00960AB2">
      <w:r>
        <w:rPr>
          <w:noProof/>
          <w:lang w:eastAsia="en-NZ"/>
        </w:rPr>
        <w:drawing>
          <wp:inline distT="0" distB="0" distL="0" distR="0" wp14:anchorId="5B4EE44A" wp14:editId="0E9F9DC6">
            <wp:extent cx="2152650" cy="526203"/>
            <wp:effectExtent l="19050" t="19050" r="19050" b="266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3729" cy="5289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NZ"/>
        </w:rPr>
        <w:drawing>
          <wp:inline distT="0" distB="0" distL="0" distR="0" wp14:anchorId="02DB78BC" wp14:editId="4E7AF854">
            <wp:extent cx="1874497" cy="581025"/>
            <wp:effectExtent l="19050" t="19050" r="1206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6648" cy="5816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E0FAB" w:rsidRPr="00CB28D4" w:rsidRDefault="005E0FAB" w:rsidP="00960AB2">
      <w:r>
        <w:rPr>
          <w:noProof/>
          <w:lang w:eastAsia="en-NZ"/>
        </w:rPr>
        <w:drawing>
          <wp:inline distT="0" distB="0" distL="0" distR="0" wp14:anchorId="4B4FF9FC" wp14:editId="44C26380">
            <wp:extent cx="5731510" cy="664210"/>
            <wp:effectExtent l="19050" t="19050" r="21590" b="215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42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4650" w:rsidRDefault="00264650" w:rsidP="00C54D8C">
      <w:pPr>
        <w:pStyle w:val="Heading2"/>
      </w:pPr>
      <w:r>
        <w:lastRenderedPageBreak/>
        <w:t>Example 2 Fijian Indian</w:t>
      </w:r>
    </w:p>
    <w:p w:rsidR="00A81C31" w:rsidRDefault="00A81C31" w:rsidP="005806FD">
      <w:r>
        <w:t xml:space="preserve"> </w:t>
      </w:r>
      <w:r>
        <w:rPr>
          <w:noProof/>
          <w:lang w:eastAsia="en-NZ"/>
        </w:rPr>
        <w:drawing>
          <wp:inline distT="0" distB="0" distL="0" distR="0" wp14:anchorId="39E48606" wp14:editId="104EE803">
            <wp:extent cx="1870974" cy="2028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94190" cy="20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AB" w:rsidRDefault="005E0FAB" w:rsidP="005E0FAB">
      <w:r>
        <w:t xml:space="preserve">First update the NHI ethnicities. </w:t>
      </w:r>
    </w:p>
    <w:p w:rsidR="005E0FAB" w:rsidRDefault="005E0FAB" w:rsidP="005E0FAB">
      <w:r>
        <w:t>Go to the Review and Update NHI – Other demographics section and enter the ethnicity</w:t>
      </w:r>
    </w:p>
    <w:p w:rsidR="00942A65" w:rsidRDefault="005E0FAB" w:rsidP="005806FD">
      <w:r>
        <w:rPr>
          <w:noProof/>
          <w:lang w:eastAsia="en-NZ"/>
        </w:rPr>
        <w:drawing>
          <wp:inline distT="0" distB="0" distL="0" distR="0" wp14:anchorId="44B84B42" wp14:editId="2D7AF6E4">
            <wp:extent cx="5731510" cy="833120"/>
            <wp:effectExtent l="0" t="0" r="254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AB" w:rsidRDefault="005E0FAB" w:rsidP="005E0FAB">
      <w:r>
        <w:t xml:space="preserve">Click the update button </w:t>
      </w:r>
      <w:r>
        <w:rPr>
          <w:noProof/>
          <w:lang w:eastAsia="en-NZ"/>
        </w:rPr>
        <w:drawing>
          <wp:inline distT="0" distB="0" distL="0" distR="0" wp14:anchorId="576A5CCC" wp14:editId="2676E6F0">
            <wp:extent cx="476250" cy="4000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65" w:rsidRDefault="005E0FAB" w:rsidP="005806FD">
      <w:r>
        <w:t>Tick the boxes on the compare screen to update the Medtech ethnicity fields</w:t>
      </w:r>
    </w:p>
    <w:p w:rsidR="00942A65" w:rsidRDefault="005E0FAB" w:rsidP="005806FD">
      <w:r>
        <w:rPr>
          <w:noProof/>
          <w:lang w:eastAsia="en-NZ"/>
        </w:rPr>
        <w:drawing>
          <wp:inline distT="0" distB="0" distL="0" distR="0" wp14:anchorId="205E7E8C" wp14:editId="5DD90CE0">
            <wp:extent cx="5731510" cy="661035"/>
            <wp:effectExtent l="0" t="0" r="254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AB" w:rsidRDefault="005E0FAB" w:rsidP="005806FD">
      <w:r>
        <w:rPr>
          <w:noProof/>
          <w:lang w:eastAsia="en-NZ"/>
        </w:rPr>
        <w:drawing>
          <wp:inline distT="0" distB="0" distL="0" distR="0" wp14:anchorId="794529AA" wp14:editId="1334BA97">
            <wp:extent cx="942975" cy="2476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A65" w:rsidRDefault="005E0FAB" w:rsidP="005806FD">
      <w:r>
        <w:rPr>
          <w:noProof/>
          <w:lang w:eastAsia="en-NZ"/>
        </w:rPr>
        <w:drawing>
          <wp:inline distT="0" distB="0" distL="0" distR="0" wp14:anchorId="641CF3E6" wp14:editId="3712F9F6">
            <wp:extent cx="5731510" cy="625475"/>
            <wp:effectExtent l="0" t="0" r="254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8C" w:rsidRDefault="003F251F" w:rsidP="00C54D8C">
      <w:r>
        <w:t>Note that a</w:t>
      </w:r>
      <w:r w:rsidR="00C54D8C">
        <w:t xml:space="preserve"> Fijian Indian response </w:t>
      </w:r>
      <w:r>
        <w:t xml:space="preserve">like the one </w:t>
      </w:r>
      <w:r w:rsidR="00C54D8C">
        <w:t>above is different from</w:t>
      </w:r>
    </w:p>
    <w:p w:rsidR="00C54D8C" w:rsidRDefault="00C54D8C" w:rsidP="00C54D8C">
      <w:r>
        <w:rPr>
          <w:noProof/>
          <w:lang w:eastAsia="en-NZ"/>
        </w:rPr>
        <w:drawing>
          <wp:inline distT="0" distB="0" distL="0" distR="0" wp14:anchorId="65F7C3F7" wp14:editId="53B0636A">
            <wp:extent cx="1110508" cy="619676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19927" cy="62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8C" w:rsidRDefault="00C54D8C" w:rsidP="00C54D8C">
      <w:r>
        <w:t xml:space="preserve">These would be entered as </w:t>
      </w:r>
    </w:p>
    <w:p w:rsidR="00C54D8C" w:rsidRDefault="00AE369E" w:rsidP="00C54D8C">
      <w:r>
        <w:rPr>
          <w:noProof/>
          <w:lang w:eastAsia="en-NZ"/>
        </w:rPr>
        <w:drawing>
          <wp:inline distT="0" distB="0" distL="0" distR="0" wp14:anchorId="22F80AF3" wp14:editId="02906AEA">
            <wp:extent cx="2809875" cy="8763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D8C">
        <w:br w:type="page"/>
      </w:r>
    </w:p>
    <w:p w:rsidR="00CB28D4" w:rsidRDefault="00CB28D4" w:rsidP="00C54D8C">
      <w:pPr>
        <w:pStyle w:val="Heading2"/>
      </w:pPr>
      <w:r>
        <w:lastRenderedPageBreak/>
        <w:t xml:space="preserve">Example </w:t>
      </w:r>
      <w:r w:rsidR="00177E31">
        <w:t>3</w:t>
      </w:r>
      <w:r>
        <w:t xml:space="preserve"> New Zealander</w:t>
      </w:r>
    </w:p>
    <w:p w:rsidR="00CB28D4" w:rsidRDefault="00CB28D4" w:rsidP="00CB28D4">
      <w:r>
        <w:rPr>
          <w:noProof/>
          <w:lang w:eastAsia="en-NZ"/>
        </w:rPr>
        <w:drawing>
          <wp:inline distT="0" distB="0" distL="0" distR="0" wp14:anchorId="7E2668F5" wp14:editId="22957B50">
            <wp:extent cx="2108579" cy="227118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38883" cy="230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E369E" w:rsidRDefault="001430AB" w:rsidP="00AE369E">
      <w:r>
        <w:t>First update the NHI ethnicity</w:t>
      </w:r>
      <w:r w:rsidR="00AE369E">
        <w:t xml:space="preserve">. </w:t>
      </w:r>
    </w:p>
    <w:p w:rsidR="00AE369E" w:rsidRDefault="00AE369E" w:rsidP="00AE369E">
      <w:r>
        <w:t>Go to the Review and Update NHI – Other demographics section and enter the ethnicity</w:t>
      </w:r>
    </w:p>
    <w:p w:rsidR="00CB28D4" w:rsidRDefault="00AE369E" w:rsidP="00CB28D4">
      <w:r>
        <w:rPr>
          <w:noProof/>
          <w:lang w:eastAsia="en-NZ"/>
        </w:rPr>
        <w:drawing>
          <wp:inline distT="0" distB="0" distL="0" distR="0" wp14:anchorId="41EA7E08" wp14:editId="66A5D3CD">
            <wp:extent cx="5731510" cy="1000760"/>
            <wp:effectExtent l="19050" t="19050" r="21590" b="2794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0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369E" w:rsidRDefault="00AE369E" w:rsidP="00AE369E">
      <w:r>
        <w:t xml:space="preserve">Click the update button </w:t>
      </w:r>
      <w:r>
        <w:rPr>
          <w:noProof/>
          <w:lang w:eastAsia="en-NZ"/>
        </w:rPr>
        <w:drawing>
          <wp:inline distT="0" distB="0" distL="0" distR="0" wp14:anchorId="53B85401" wp14:editId="617B8879">
            <wp:extent cx="476250" cy="4000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9E" w:rsidRDefault="00AE369E" w:rsidP="00AE369E">
      <w:r>
        <w:t>Tick the boxes on the compare screen to update the Medtech ethnicity fields</w:t>
      </w:r>
    </w:p>
    <w:p w:rsidR="00CB28D4" w:rsidRDefault="00AE369E" w:rsidP="00CB28D4">
      <w:r>
        <w:rPr>
          <w:noProof/>
          <w:lang w:eastAsia="en-NZ"/>
        </w:rPr>
        <w:drawing>
          <wp:inline distT="0" distB="0" distL="0" distR="0" wp14:anchorId="67A094B0" wp14:editId="41D071EB">
            <wp:extent cx="5731510" cy="679450"/>
            <wp:effectExtent l="0" t="0" r="254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4" w:rsidRDefault="00AE369E" w:rsidP="00CB28D4">
      <w:r>
        <w:rPr>
          <w:noProof/>
          <w:lang w:eastAsia="en-NZ"/>
        </w:rPr>
        <w:drawing>
          <wp:inline distT="0" distB="0" distL="0" distR="0" wp14:anchorId="6B0E130B" wp14:editId="15FD6F3B">
            <wp:extent cx="942975" cy="2476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4" w:rsidRDefault="00AE369E" w:rsidP="00CB28D4">
      <w:r>
        <w:rPr>
          <w:noProof/>
          <w:lang w:eastAsia="en-NZ"/>
        </w:rPr>
        <w:drawing>
          <wp:inline distT="0" distB="0" distL="0" distR="0" wp14:anchorId="47FFE6F0" wp14:editId="2F47374B">
            <wp:extent cx="5731510" cy="673100"/>
            <wp:effectExtent l="0" t="0" r="254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31" w:rsidRDefault="00177E31" w:rsidP="00CB28D4">
      <w:pPr>
        <w:rPr>
          <w:noProof/>
          <w:lang w:eastAsia="en-NZ"/>
        </w:rPr>
      </w:pPr>
      <w:r>
        <w:rPr>
          <w:noProof/>
          <w:lang w:eastAsia="en-NZ"/>
        </w:rPr>
        <w:t>Note that a ‘New Zealander’ response is different from a ‘New Zealand European’ response. If someone ticks the New Zealand European box you should select the New Zealand European option from the list.</w:t>
      </w:r>
    </w:p>
    <w:p w:rsidR="00AE369E" w:rsidRDefault="00177E31" w:rsidP="00CB28D4">
      <w:r>
        <w:rPr>
          <w:noProof/>
          <w:lang w:eastAsia="en-NZ"/>
        </w:rPr>
        <w:lastRenderedPageBreak/>
        <w:drawing>
          <wp:inline distT="0" distB="0" distL="0" distR="0" wp14:anchorId="1CFB26D4" wp14:editId="1ACEDC04">
            <wp:extent cx="1084349" cy="1419225"/>
            <wp:effectExtent l="0" t="0" r="190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13413" cy="145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9E" w:rsidRDefault="00AE369E" w:rsidP="00CB28D4">
      <w:r>
        <w:rPr>
          <w:noProof/>
          <w:lang w:eastAsia="en-NZ"/>
        </w:rPr>
        <w:drawing>
          <wp:inline distT="0" distB="0" distL="0" distR="0" wp14:anchorId="38D42172" wp14:editId="72C0F1E6">
            <wp:extent cx="5731510" cy="644525"/>
            <wp:effectExtent l="0" t="0" r="2540" b="317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9E" w:rsidRDefault="00AE369E" w:rsidP="00CB28D4">
      <w:r>
        <w:t>Note that both New Zealander (61118) and New Zealand European (11111) update in Medtech as European/Pakeha (11)</w:t>
      </w:r>
    </w:p>
    <w:p w:rsidR="00CB28D4" w:rsidRDefault="00CB28D4" w:rsidP="00CB28D4">
      <w:r>
        <w:br w:type="page"/>
      </w:r>
    </w:p>
    <w:p w:rsidR="00DC7282" w:rsidRDefault="00DC7282" w:rsidP="00177E31">
      <w:pPr>
        <w:pStyle w:val="Heading2"/>
      </w:pPr>
      <w:r>
        <w:lastRenderedPageBreak/>
        <w:t xml:space="preserve">Example </w:t>
      </w:r>
      <w:r w:rsidR="003F6BEC">
        <w:t>4</w:t>
      </w:r>
      <w:r>
        <w:t xml:space="preserve"> More than 3 responses</w:t>
      </w:r>
    </w:p>
    <w:p w:rsidR="00DC7282" w:rsidRDefault="00DC7282" w:rsidP="00DC7282">
      <w:r>
        <w:rPr>
          <w:noProof/>
          <w:lang w:eastAsia="en-NZ"/>
        </w:rPr>
        <w:drawing>
          <wp:inline distT="0" distB="0" distL="0" distR="0" wp14:anchorId="7FA55183" wp14:editId="043513D1">
            <wp:extent cx="2111077" cy="2258704"/>
            <wp:effectExtent l="0" t="0" r="381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23473" cy="227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9E" w:rsidRDefault="00AE369E" w:rsidP="00AE369E">
      <w:r>
        <w:t xml:space="preserve">First update the NHI ethnicities. </w:t>
      </w:r>
    </w:p>
    <w:p w:rsidR="00AE369E" w:rsidRDefault="00AE369E" w:rsidP="00AE369E">
      <w:r>
        <w:t>Go to the Review and Update NHI – Other demographics section and enter the ethnicit</w:t>
      </w:r>
      <w:r w:rsidR="001430AB">
        <w:t>ies</w:t>
      </w:r>
    </w:p>
    <w:p w:rsidR="00AE369E" w:rsidRDefault="001430AB" w:rsidP="00AE369E">
      <w:r>
        <w:rPr>
          <w:noProof/>
          <w:lang w:eastAsia="en-NZ"/>
        </w:rPr>
        <w:drawing>
          <wp:inline distT="0" distB="0" distL="0" distR="0" wp14:anchorId="5683BCD2" wp14:editId="6D757359">
            <wp:extent cx="5731510" cy="979805"/>
            <wp:effectExtent l="19050" t="19050" r="21590" b="1079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9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369E" w:rsidRDefault="00AE369E" w:rsidP="00AE369E">
      <w:r>
        <w:t xml:space="preserve">Click the update button </w:t>
      </w:r>
      <w:r>
        <w:rPr>
          <w:noProof/>
          <w:lang w:eastAsia="en-NZ"/>
        </w:rPr>
        <w:drawing>
          <wp:inline distT="0" distB="0" distL="0" distR="0" wp14:anchorId="3479BEDA" wp14:editId="3D9B9394">
            <wp:extent cx="476250" cy="4000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9E" w:rsidRDefault="00AE369E" w:rsidP="00AE369E">
      <w:r>
        <w:t>Tick the boxes on the compare screen to update the Medtech ethnicity fields</w:t>
      </w:r>
    </w:p>
    <w:p w:rsidR="00AE369E" w:rsidRDefault="001430AB" w:rsidP="00AE369E">
      <w:r>
        <w:rPr>
          <w:noProof/>
          <w:lang w:eastAsia="en-NZ"/>
        </w:rPr>
        <w:drawing>
          <wp:inline distT="0" distB="0" distL="0" distR="0" wp14:anchorId="63F82088" wp14:editId="35039E07">
            <wp:extent cx="5731510" cy="667385"/>
            <wp:effectExtent l="0" t="0" r="254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9E" w:rsidRDefault="00AE369E" w:rsidP="00AE369E">
      <w:r>
        <w:rPr>
          <w:noProof/>
          <w:lang w:eastAsia="en-NZ"/>
        </w:rPr>
        <w:drawing>
          <wp:inline distT="0" distB="0" distL="0" distR="0" wp14:anchorId="0B3CB1E5" wp14:editId="3281581D">
            <wp:extent cx="942975" cy="24765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AB" w:rsidRDefault="001430AB" w:rsidP="00AE369E">
      <w:r>
        <w:rPr>
          <w:noProof/>
          <w:lang w:eastAsia="en-NZ"/>
        </w:rPr>
        <w:drawing>
          <wp:inline distT="0" distB="0" distL="0" distR="0" wp14:anchorId="794F9149" wp14:editId="0E7131EF">
            <wp:extent cx="5731510" cy="2134235"/>
            <wp:effectExtent l="19050" t="19050" r="21590" b="1841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4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E369E" w:rsidRDefault="001430AB" w:rsidP="00AE369E">
      <w:r>
        <w:rPr>
          <w:noProof/>
          <w:lang w:eastAsia="en-NZ"/>
        </w:rPr>
        <w:lastRenderedPageBreak/>
        <w:drawing>
          <wp:inline distT="0" distB="0" distL="0" distR="0" wp14:anchorId="313A7EF9" wp14:editId="323ED1E1">
            <wp:extent cx="5731510" cy="757555"/>
            <wp:effectExtent l="0" t="0" r="2540" b="444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AB" w:rsidRDefault="001430AB" w:rsidP="00AE369E">
      <w:r>
        <w:rPr>
          <w:noProof/>
          <w:lang w:eastAsia="en-NZ"/>
        </w:rPr>
        <w:drawing>
          <wp:inline distT="0" distB="0" distL="0" distR="0" wp14:anchorId="62531A18" wp14:editId="54E08EF7">
            <wp:extent cx="2476500" cy="7239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3C915899" wp14:editId="285FC585">
            <wp:extent cx="2286000" cy="67627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17" w:rsidRDefault="00177E31" w:rsidP="00DC7282">
      <w:r>
        <w:t xml:space="preserve">The NHI lists all the ethnicities, the Registration Details screen will show only 3 ethnicities. The PMS software considers all the ethnicities entered on the NHI and uses the Ethnicity Data Protocol Prioritisation table to select the 3 ethnicities to retain in the PMS. </w:t>
      </w:r>
    </w:p>
    <w:p w:rsidR="001430AB" w:rsidRDefault="001430AB" w:rsidP="00DC7282">
      <w:r>
        <w:t>So no matter what order the ethnicities are entered in the NHI the Medtech ethnicities will contain the top 3 prioritised ethnic groups.</w:t>
      </w:r>
    </w:p>
    <w:p w:rsidR="001B5E73" w:rsidRDefault="001B5E73" w:rsidP="00DC7282">
      <w:r>
        <w:t>So if Maori is added as the 4</w:t>
      </w:r>
      <w:r w:rsidRPr="001B5E73">
        <w:rPr>
          <w:vertAlign w:val="superscript"/>
        </w:rPr>
        <w:t>th</w:t>
      </w:r>
      <w:r>
        <w:t xml:space="preserve"> one on the NHI it will always show in Medtech as the first.</w:t>
      </w:r>
    </w:p>
    <w:p w:rsidR="001430AB" w:rsidRDefault="001430AB" w:rsidP="00DC7282">
      <w:r>
        <w:rPr>
          <w:noProof/>
          <w:lang w:eastAsia="en-NZ"/>
        </w:rPr>
        <w:drawing>
          <wp:inline distT="0" distB="0" distL="0" distR="0" wp14:anchorId="0AE775B6" wp14:editId="38A32A8F">
            <wp:extent cx="5731510" cy="1187450"/>
            <wp:effectExtent l="0" t="0" r="254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AB" w:rsidRDefault="001430AB" w:rsidP="00DC7282">
      <w:r>
        <w:rPr>
          <w:noProof/>
          <w:lang w:eastAsia="en-NZ"/>
        </w:rPr>
        <w:drawing>
          <wp:inline distT="0" distB="0" distL="0" distR="0" wp14:anchorId="2925D003" wp14:editId="100E27DA">
            <wp:extent cx="5731510" cy="664210"/>
            <wp:effectExtent l="0" t="0" r="2540" b="254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EC" w:rsidRDefault="003F6BEC">
      <w:r>
        <w:br w:type="page"/>
      </w:r>
    </w:p>
    <w:p w:rsidR="003F6BEC" w:rsidRDefault="003F6BEC" w:rsidP="003F6BEC">
      <w:r>
        <w:lastRenderedPageBreak/>
        <w:t xml:space="preserve">Example 4 Response that doesn’t appear in the </w:t>
      </w:r>
      <w:r w:rsidR="001B5E73">
        <w:t>NHI</w:t>
      </w:r>
      <w:r>
        <w:t xml:space="preserve"> drop down list</w:t>
      </w:r>
    </w:p>
    <w:p w:rsidR="00ED6139" w:rsidRDefault="00ED6139" w:rsidP="005806FD">
      <w:r>
        <w:t xml:space="preserve"> </w:t>
      </w:r>
      <w:r>
        <w:rPr>
          <w:noProof/>
          <w:lang w:eastAsia="en-NZ"/>
        </w:rPr>
        <w:drawing>
          <wp:inline distT="0" distB="0" distL="0" distR="0" wp14:anchorId="0B2CD7D1" wp14:editId="4B637120">
            <wp:extent cx="2063573" cy="22175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04133" cy="226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EC" w:rsidRDefault="001B5E73" w:rsidP="005806FD">
      <w:r>
        <w:t>If you try to update Okinawan in the Review and Update NHI – Other demographics section you will not find it in the drop down list.</w:t>
      </w:r>
    </w:p>
    <w:p w:rsidR="003F6BEC" w:rsidRDefault="001B5E73" w:rsidP="005806FD">
      <w:r>
        <w:rPr>
          <w:noProof/>
          <w:lang w:eastAsia="en-NZ"/>
        </w:rPr>
        <w:drawing>
          <wp:inline distT="0" distB="0" distL="0" distR="0" wp14:anchorId="48FAB290" wp14:editId="5A035B51">
            <wp:extent cx="2305050" cy="294322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EC" w:rsidRDefault="003F6BEC" w:rsidP="005806FD">
      <w:r>
        <w:t>To find the correct way to classify this response you can use one of the following tools</w:t>
      </w:r>
    </w:p>
    <w:p w:rsidR="002D7EEE" w:rsidRPr="00F32C17" w:rsidRDefault="002D7EEE" w:rsidP="00F32C17">
      <w:pPr>
        <w:pStyle w:val="Heading3"/>
        <w:rPr>
          <w:b/>
          <w:noProof/>
          <w:u w:val="single"/>
          <w:lang w:eastAsia="en-NZ"/>
        </w:rPr>
      </w:pPr>
      <w:r w:rsidRPr="00F32C17">
        <w:rPr>
          <w:b/>
          <w:noProof/>
          <w:u w:val="single"/>
          <w:lang w:eastAsia="en-NZ"/>
        </w:rPr>
        <w:t>Ministry of Health developed tool</w:t>
      </w:r>
    </w:p>
    <w:p w:rsidR="002D7EEE" w:rsidRDefault="00F32C17" w:rsidP="005806FD">
      <w:pPr>
        <w:rPr>
          <w:noProof/>
          <w:lang w:eastAsia="en-NZ"/>
        </w:rPr>
      </w:pPr>
      <w:r>
        <w:rPr>
          <w:noProof/>
          <w:lang w:eastAsia="en-NZ"/>
        </w:rPr>
        <w:t xml:space="preserve">Go to this link </w:t>
      </w:r>
      <w:hyperlink r:id="rId44" w:history="1">
        <w:r w:rsidR="002D7EEE" w:rsidRPr="00EC1F99">
          <w:rPr>
            <w:rStyle w:val="Hyperlink"/>
            <w:noProof/>
            <w:lang w:eastAsia="en-NZ"/>
          </w:rPr>
          <w:t>http://refraction.nz/eths</w:t>
        </w:r>
      </w:hyperlink>
      <w:r>
        <w:rPr>
          <w:noProof/>
          <w:lang w:eastAsia="en-NZ"/>
        </w:rPr>
        <w:t xml:space="preserve">  and click </w:t>
      </w:r>
      <w:r w:rsidR="002D7EEE">
        <w:rPr>
          <w:noProof/>
          <w:lang w:eastAsia="en-NZ"/>
        </w:rPr>
        <w:drawing>
          <wp:inline distT="0" distB="0" distL="0" distR="0" wp14:anchorId="67B21C50" wp14:editId="2FA8170A">
            <wp:extent cx="687689" cy="26957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92481" cy="27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17" w:rsidRDefault="00F32C17" w:rsidP="005806FD">
      <w:pPr>
        <w:rPr>
          <w:noProof/>
          <w:lang w:eastAsia="en-NZ"/>
        </w:rPr>
      </w:pPr>
      <w:r>
        <w:rPr>
          <w:noProof/>
          <w:lang w:eastAsia="en-NZ"/>
        </w:rPr>
        <w:t>Enter ‘Okinawan’ in the place provided and the correct classification will appear in the grey area below</w:t>
      </w:r>
    </w:p>
    <w:p w:rsidR="002D7EEE" w:rsidRDefault="00F32C17" w:rsidP="005806FD">
      <w:pPr>
        <w:rPr>
          <w:noProof/>
          <w:lang w:eastAsia="en-NZ"/>
        </w:rPr>
      </w:pPr>
      <w:r>
        <w:rPr>
          <w:noProof/>
          <w:lang w:eastAsia="en-NZ"/>
        </w:rPr>
        <w:lastRenderedPageBreak/>
        <w:drawing>
          <wp:inline distT="0" distB="0" distL="0" distR="0" wp14:anchorId="011CE2AA" wp14:editId="0CBB93A9">
            <wp:extent cx="2373733" cy="3091217"/>
            <wp:effectExtent l="19050" t="19050" r="26670" b="1397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379731" cy="30990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2C17" w:rsidRPr="00F32C17" w:rsidRDefault="00F32C17" w:rsidP="00F32C17">
      <w:pPr>
        <w:pStyle w:val="Heading3"/>
        <w:rPr>
          <w:b/>
          <w:u w:val="single"/>
        </w:rPr>
      </w:pPr>
      <w:r w:rsidRPr="00F32C17">
        <w:rPr>
          <w:b/>
          <w:u w:val="single"/>
        </w:rPr>
        <w:t>Statistics NZ codefinder</w:t>
      </w:r>
    </w:p>
    <w:p w:rsidR="00F32C17" w:rsidRDefault="00F32C17" w:rsidP="00F32C17">
      <w:r>
        <w:t xml:space="preserve">Go to this link  </w:t>
      </w:r>
      <w:hyperlink r:id="rId47" w:history="1">
        <w:r w:rsidRPr="00EC1F99">
          <w:rPr>
            <w:rStyle w:val="Hyperlink"/>
          </w:rPr>
          <w:t>http://www.stats.govt.nz/tools_and_services/classificationcodefinder.aspx</w:t>
        </w:r>
      </w:hyperlink>
      <w:r>
        <w:t>, s</w:t>
      </w:r>
      <w:r w:rsidR="00752FAE">
        <w:t xml:space="preserve">elect ethnicity classification, </w:t>
      </w:r>
      <w:r>
        <w:t xml:space="preserve">enter ‘okinawan’ as a </w:t>
      </w:r>
      <w:r w:rsidR="00752FAE">
        <w:t>keyword, clock Go and the correct classification will show in the results</w:t>
      </w:r>
    </w:p>
    <w:p w:rsidR="002D7EEE" w:rsidRDefault="00F32C17" w:rsidP="005806FD">
      <w:r>
        <w:t xml:space="preserve"> </w:t>
      </w:r>
      <w:r>
        <w:rPr>
          <w:noProof/>
          <w:lang w:eastAsia="en-NZ"/>
        </w:rPr>
        <w:drawing>
          <wp:inline distT="0" distB="0" distL="0" distR="0" wp14:anchorId="15834B4F" wp14:editId="68ECC6C6">
            <wp:extent cx="4257675" cy="278269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63942" cy="27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AE" w:rsidRDefault="00752FAE" w:rsidP="005806FD"/>
    <w:p w:rsidR="00752FAE" w:rsidRDefault="00752FAE" w:rsidP="005806FD">
      <w:r>
        <w:t>Enter ‘Japanese’ in the Registration details page and update the NHI as in the above examples</w:t>
      </w:r>
    </w:p>
    <w:p w:rsidR="002D7EEE" w:rsidRDefault="000A465D" w:rsidP="005806FD">
      <w:r>
        <w:rPr>
          <w:noProof/>
          <w:lang w:eastAsia="en-NZ"/>
        </w:rPr>
        <w:drawing>
          <wp:inline distT="0" distB="0" distL="0" distR="0" wp14:anchorId="3E7C6BAF" wp14:editId="5ACA28DA">
            <wp:extent cx="5731510" cy="1208405"/>
            <wp:effectExtent l="19050" t="19050" r="21590" b="1079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8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D7EEE">
      <w:headerReference w:type="default" r:id="rId50"/>
      <w:foot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73" w:rsidRDefault="001B5E73" w:rsidP="00624E62">
      <w:pPr>
        <w:spacing w:after="0" w:line="240" w:lineRule="auto"/>
      </w:pPr>
      <w:r>
        <w:separator/>
      </w:r>
    </w:p>
  </w:endnote>
  <w:endnote w:type="continuationSeparator" w:id="0">
    <w:p w:rsidR="001B5E73" w:rsidRDefault="001B5E73" w:rsidP="0062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85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65D" w:rsidRDefault="000A465D" w:rsidP="000A46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73" w:rsidRDefault="001B5E73" w:rsidP="00624E62">
      <w:pPr>
        <w:spacing w:after="0" w:line="240" w:lineRule="auto"/>
      </w:pPr>
      <w:r>
        <w:separator/>
      </w:r>
    </w:p>
  </w:footnote>
  <w:footnote w:type="continuationSeparator" w:id="0">
    <w:p w:rsidR="001B5E73" w:rsidRDefault="001B5E73" w:rsidP="0062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73" w:rsidRPr="002A6B8D" w:rsidRDefault="002A6B8D" w:rsidP="002A6B8D">
    <w:pPr>
      <w:pStyle w:val="Title"/>
      <w:tabs>
        <w:tab w:val="center" w:pos="4513"/>
        <w:tab w:val="right" w:pos="9026"/>
      </w:tabs>
      <w:rPr>
        <w:rStyle w:val="IntenseEmphasis"/>
        <w:b/>
        <w:color w:val="1F4E79" w:themeColor="accent1" w:themeShade="80"/>
        <w:sz w:val="22"/>
        <w:szCs w:val="22"/>
      </w:rPr>
    </w:pPr>
    <w:r>
      <w:rPr>
        <w:rStyle w:val="IntenseEmphasis"/>
        <w:b/>
        <w:color w:val="1F4E79" w:themeColor="accent1" w:themeShade="80"/>
        <w:sz w:val="44"/>
        <w:szCs w:val="44"/>
      </w:rPr>
      <w:tab/>
    </w:r>
    <w:r w:rsidR="001B5E73">
      <w:rPr>
        <w:rStyle w:val="IntenseEmphasis"/>
        <w:b/>
        <w:color w:val="1F4E79" w:themeColor="accent1" w:themeShade="80"/>
        <w:sz w:val="44"/>
        <w:szCs w:val="44"/>
      </w:rPr>
      <w:t>Ethnicity Guidance (MedTech Users)</w:t>
    </w:r>
    <w:r w:rsidR="000A465D">
      <w:rPr>
        <w:rStyle w:val="IntenseEmphasis"/>
        <w:b/>
        <w:color w:val="1F4E79" w:themeColor="accent1" w:themeShade="80"/>
        <w:sz w:val="44"/>
        <w:szCs w:val="44"/>
      </w:rPr>
      <w:t xml:space="preserve">  </w:t>
    </w:r>
    <w:r>
      <w:rPr>
        <w:rStyle w:val="IntenseEmphasis"/>
        <w:b/>
        <w:color w:val="1F4E79" w:themeColor="accent1" w:themeShade="80"/>
        <w:sz w:val="44"/>
        <w:szCs w:val="44"/>
      </w:rPr>
      <w:tab/>
    </w:r>
    <w:r w:rsidR="009114B5">
      <w:rPr>
        <w:rStyle w:val="IntenseEmphasis"/>
        <w:color w:val="auto"/>
        <w:sz w:val="22"/>
        <w:szCs w:val="22"/>
      </w:rPr>
      <w:t xml:space="preserve">21 </w:t>
    </w:r>
    <w:r w:rsidRPr="002A6B8D">
      <w:rPr>
        <w:rStyle w:val="IntenseEmphasis"/>
        <w:color w:val="auto"/>
        <w:sz w:val="22"/>
        <w:szCs w:val="22"/>
      </w:rPr>
      <w:t>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A85"/>
    <w:multiLevelType w:val="hybridMultilevel"/>
    <w:tmpl w:val="E0E2D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545"/>
    <w:multiLevelType w:val="hybridMultilevel"/>
    <w:tmpl w:val="23668342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275D4"/>
    <w:multiLevelType w:val="hybridMultilevel"/>
    <w:tmpl w:val="F96EB8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5970"/>
    <w:multiLevelType w:val="multilevel"/>
    <w:tmpl w:val="1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6A2C643A"/>
    <w:multiLevelType w:val="multilevel"/>
    <w:tmpl w:val="AF9ECB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B5"/>
    <w:rsid w:val="00036862"/>
    <w:rsid w:val="000A465D"/>
    <w:rsid w:val="000B1837"/>
    <w:rsid w:val="000E0B1B"/>
    <w:rsid w:val="0010403D"/>
    <w:rsid w:val="001430AB"/>
    <w:rsid w:val="00177E31"/>
    <w:rsid w:val="001B04FC"/>
    <w:rsid w:val="001B5E73"/>
    <w:rsid w:val="00257AFE"/>
    <w:rsid w:val="00264650"/>
    <w:rsid w:val="002A6B8D"/>
    <w:rsid w:val="002D7EEE"/>
    <w:rsid w:val="00373879"/>
    <w:rsid w:val="003F251F"/>
    <w:rsid w:val="003F6BEC"/>
    <w:rsid w:val="004136F6"/>
    <w:rsid w:val="004252CB"/>
    <w:rsid w:val="00487D67"/>
    <w:rsid w:val="004930CD"/>
    <w:rsid w:val="004C4144"/>
    <w:rsid w:val="005769AE"/>
    <w:rsid w:val="005806FD"/>
    <w:rsid w:val="005951F5"/>
    <w:rsid w:val="005A6054"/>
    <w:rsid w:val="005E0FAB"/>
    <w:rsid w:val="00624E62"/>
    <w:rsid w:val="006C6EBD"/>
    <w:rsid w:val="007200C8"/>
    <w:rsid w:val="00752FAE"/>
    <w:rsid w:val="00767601"/>
    <w:rsid w:val="00860101"/>
    <w:rsid w:val="00896253"/>
    <w:rsid w:val="00904B06"/>
    <w:rsid w:val="00907FA5"/>
    <w:rsid w:val="00910F20"/>
    <w:rsid w:val="009114B5"/>
    <w:rsid w:val="00942A65"/>
    <w:rsid w:val="00960AB2"/>
    <w:rsid w:val="009D69C2"/>
    <w:rsid w:val="00A55044"/>
    <w:rsid w:val="00A81C31"/>
    <w:rsid w:val="00A87D7A"/>
    <w:rsid w:val="00AE27F8"/>
    <w:rsid w:val="00AE335B"/>
    <w:rsid w:val="00AE369E"/>
    <w:rsid w:val="00BB1D77"/>
    <w:rsid w:val="00BD29A5"/>
    <w:rsid w:val="00C50DFA"/>
    <w:rsid w:val="00C54D8C"/>
    <w:rsid w:val="00C632B5"/>
    <w:rsid w:val="00C977FA"/>
    <w:rsid w:val="00CB28D4"/>
    <w:rsid w:val="00CF7CA9"/>
    <w:rsid w:val="00D00E45"/>
    <w:rsid w:val="00DC7282"/>
    <w:rsid w:val="00E71C08"/>
    <w:rsid w:val="00E96180"/>
    <w:rsid w:val="00ED2535"/>
    <w:rsid w:val="00ED6139"/>
    <w:rsid w:val="00F32C17"/>
    <w:rsid w:val="00F77B4B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6001C99-AD90-43E1-8382-2D739D26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62"/>
  </w:style>
  <w:style w:type="paragraph" w:styleId="Footer">
    <w:name w:val="footer"/>
    <w:basedOn w:val="Normal"/>
    <w:link w:val="FooterChar"/>
    <w:uiPriority w:val="99"/>
    <w:unhideWhenUsed/>
    <w:rsid w:val="0062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62"/>
  </w:style>
  <w:style w:type="character" w:customStyle="1" w:styleId="Heading2Char">
    <w:name w:val="Heading 2 Char"/>
    <w:basedOn w:val="DefaultParagraphFont"/>
    <w:link w:val="Heading2"/>
    <w:uiPriority w:val="9"/>
    <w:rsid w:val="00425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2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9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29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D29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D29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D29A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D7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hyperlink" Target="http://www.stats.govt.nz/tools_and_services/classificationcodefinder.aspx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yperlink" Target="http://refraction.nz/eth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12D64936</Template>
  <TotalTime>0</TotalTime>
  <Pages>10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Goodwin</dc:creator>
  <cp:keywords/>
  <dc:description/>
  <cp:lastModifiedBy>Anne Goodwin</cp:lastModifiedBy>
  <cp:revision>2</cp:revision>
  <dcterms:created xsi:type="dcterms:W3CDTF">2017-07-21T01:17:00Z</dcterms:created>
  <dcterms:modified xsi:type="dcterms:W3CDTF">2017-07-21T01:17:00Z</dcterms:modified>
</cp:coreProperties>
</file>