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42166" w14:textId="73F7E0C6" w:rsidR="00FB00E7" w:rsidRDefault="00A50D0D" w:rsidP="00010E35">
      <w:pPr>
        <w:spacing w:before="120"/>
        <w:rPr>
          <w:rFonts w:ascii="Arial" w:eastAsia="Calibri" w:hAnsi="Arial" w:cs="Arial"/>
          <w:color w:val="000000" w:themeColor="text1"/>
          <w:sz w:val="40"/>
          <w:szCs w:val="40"/>
        </w:rPr>
      </w:pPr>
      <w:r w:rsidRPr="0075386B">
        <w:rPr>
          <w:rFonts w:ascii="Poppins" w:eastAsia="Roboto" w:hAnsi="Poppins" w:cs="Poppins"/>
          <w:b/>
          <w:bCs/>
          <w:noProof/>
          <w:color w:val="000000" w:themeColor="text1"/>
          <w:sz w:val="48"/>
          <w:szCs w:val="48"/>
          <w:lang w:eastAsia="en-NZ"/>
        </w:rPr>
        <w:drawing>
          <wp:anchor distT="0" distB="0" distL="114300" distR="114300" simplePos="0" relativeHeight="251658240" behindDoc="1" locked="0" layoutInCell="1" allowOverlap="1" wp14:anchorId="3B5BFCFA" wp14:editId="200D10A2">
            <wp:simplePos x="0" y="0"/>
            <wp:positionH relativeFrom="margin">
              <wp:align>right</wp:align>
            </wp:positionH>
            <wp:positionV relativeFrom="paragraph">
              <wp:posOffset>303</wp:posOffset>
            </wp:positionV>
            <wp:extent cx="1636560" cy="288000"/>
            <wp:effectExtent l="0" t="0" r="1905" b="0"/>
            <wp:wrapTight wrapText="bothSides">
              <wp:wrapPolygon edited="0">
                <wp:start x="0" y="0"/>
                <wp:lineTo x="0" y="20026"/>
                <wp:lineTo x="12070" y="20026"/>
                <wp:lineTo x="21374" y="11444"/>
                <wp:lineTo x="21374"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656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C38CCE" w14:textId="77777777" w:rsidR="00B4220F" w:rsidRPr="0001068D" w:rsidRDefault="00B4220F" w:rsidP="00010E35">
      <w:pPr>
        <w:tabs>
          <w:tab w:val="left" w:pos="3969"/>
          <w:tab w:val="center" w:pos="4513"/>
          <w:tab w:val="right" w:pos="9026"/>
        </w:tabs>
        <w:spacing w:before="120"/>
        <w:jc w:val="center"/>
        <w:rPr>
          <w:rFonts w:ascii="Arial" w:eastAsia="Calibri" w:hAnsi="Arial" w:cs="Arial"/>
          <w:color w:val="000000" w:themeColor="text1"/>
          <w:sz w:val="40"/>
          <w:szCs w:val="40"/>
          <w:lang w:val="en-GB"/>
        </w:rPr>
      </w:pPr>
    </w:p>
    <w:tbl>
      <w:tblPr>
        <w:tblStyle w:val="PlainTable1"/>
        <w:tblW w:w="9781" w:type="dxa"/>
        <w:tblInd w:w="-147" w:type="dxa"/>
        <w:tblLook w:val="04A0" w:firstRow="1" w:lastRow="0" w:firstColumn="1" w:lastColumn="0" w:noHBand="0" w:noVBand="1"/>
      </w:tblPr>
      <w:tblGrid>
        <w:gridCol w:w="9781"/>
      </w:tblGrid>
      <w:tr w:rsidR="00AC5D28" w:rsidRPr="0001068D" w14:paraId="7B228717" w14:textId="77777777" w:rsidTr="342E41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shd w:val="clear" w:color="auto" w:fill="D9D9D9" w:themeFill="background1" w:themeFillShade="D9"/>
            <w:vAlign w:val="center"/>
          </w:tcPr>
          <w:p w14:paraId="5A9BEB69" w14:textId="5387BC81" w:rsidR="00394C5C" w:rsidRPr="0001068D" w:rsidRDefault="00394C5C" w:rsidP="00394C5C">
            <w:pPr>
              <w:spacing w:before="60" w:after="60"/>
              <w:jc w:val="center"/>
              <w:rPr>
                <w:rFonts w:ascii="Arial" w:hAnsi="Arial" w:cs="Arial"/>
                <w:b/>
                <w:sz w:val="28"/>
                <w:szCs w:val="28"/>
                <w:lang w:val="en-GB"/>
              </w:rPr>
            </w:pPr>
            <w:r w:rsidRPr="0001068D">
              <w:rPr>
                <w:rFonts w:ascii="Arial" w:hAnsi="Arial" w:cs="Arial"/>
                <w:b/>
                <w:sz w:val="28"/>
                <w:szCs w:val="28"/>
                <w:lang w:val="en-GB"/>
              </w:rPr>
              <w:t>Integrated Community Pharmacy Services Agreement</w:t>
            </w:r>
          </w:p>
          <w:p w14:paraId="2AA2F1FD" w14:textId="7F1AB53E" w:rsidR="00394C5C" w:rsidRPr="0001068D" w:rsidRDefault="00394C5C" w:rsidP="00394C5C">
            <w:pPr>
              <w:spacing w:before="60" w:after="60"/>
              <w:jc w:val="center"/>
              <w:rPr>
                <w:rFonts w:ascii="Arial" w:hAnsi="Arial" w:cs="Arial"/>
                <w:b/>
                <w:sz w:val="28"/>
                <w:szCs w:val="28"/>
                <w:lang w:val="en-GB"/>
              </w:rPr>
            </w:pPr>
            <w:r w:rsidRPr="0001068D">
              <w:rPr>
                <w:rFonts w:ascii="Arial" w:hAnsi="Arial" w:cs="Arial"/>
                <w:b/>
                <w:sz w:val="28"/>
                <w:szCs w:val="28"/>
                <w:lang w:val="en-GB"/>
              </w:rPr>
              <w:t>National Annual Agreement Review 202</w:t>
            </w:r>
            <w:r w:rsidR="001A3553">
              <w:rPr>
                <w:rFonts w:ascii="Arial" w:hAnsi="Arial" w:cs="Arial"/>
                <w:b/>
                <w:sz w:val="28"/>
                <w:szCs w:val="28"/>
                <w:lang w:val="en-GB"/>
              </w:rPr>
              <w:t>5</w:t>
            </w:r>
          </w:p>
          <w:p w14:paraId="4F1BDE0D" w14:textId="5FD69A2B" w:rsidR="00394C5C" w:rsidRPr="0001068D" w:rsidRDefault="00394C5C" w:rsidP="00D748F0">
            <w:pPr>
              <w:spacing w:before="120" w:after="60"/>
              <w:jc w:val="center"/>
              <w:rPr>
                <w:rFonts w:ascii="Arial" w:hAnsi="Arial" w:cs="Arial"/>
                <w:lang w:val="en-GB"/>
              </w:rPr>
            </w:pPr>
            <w:r w:rsidRPr="0001068D">
              <w:rPr>
                <w:rFonts w:ascii="Arial" w:hAnsi="Arial" w:cs="Arial"/>
                <w:b/>
                <w:sz w:val="28"/>
                <w:szCs w:val="28"/>
                <w:lang w:val="en-GB"/>
              </w:rPr>
              <w:t xml:space="preserve">Meeting </w:t>
            </w:r>
            <w:r w:rsidR="00EC7CED">
              <w:rPr>
                <w:rFonts w:ascii="Arial" w:hAnsi="Arial" w:cs="Arial"/>
                <w:b/>
                <w:sz w:val="28"/>
                <w:szCs w:val="28"/>
                <w:lang w:val="en-GB"/>
              </w:rPr>
              <w:t>2</w:t>
            </w:r>
            <w:r w:rsidRPr="0001068D">
              <w:rPr>
                <w:rFonts w:ascii="Arial" w:hAnsi="Arial" w:cs="Arial"/>
                <w:b/>
                <w:sz w:val="28"/>
                <w:szCs w:val="28"/>
                <w:lang w:val="en-GB"/>
              </w:rPr>
              <w:t xml:space="preserve"> </w:t>
            </w:r>
            <w:r w:rsidR="007275C4" w:rsidRPr="0001068D">
              <w:rPr>
                <w:rFonts w:ascii="Arial" w:hAnsi="Arial" w:cs="Arial"/>
                <w:b/>
                <w:sz w:val="28"/>
                <w:szCs w:val="28"/>
                <w:lang w:val="en-GB"/>
              </w:rPr>
              <w:t>Minutes</w:t>
            </w:r>
          </w:p>
        </w:tc>
      </w:tr>
    </w:tbl>
    <w:p w14:paraId="681640F2" w14:textId="77777777" w:rsidR="00890522" w:rsidRDefault="00890522" w:rsidP="007B043F">
      <w:pPr>
        <w:rPr>
          <w:rFonts w:ascii="Arial" w:hAnsi="Arial" w:cs="Arial"/>
          <w:color w:val="000000" w:themeColor="text1"/>
          <w:sz w:val="20"/>
          <w:szCs w:val="20"/>
          <w:lang w:val="en-GB"/>
        </w:rPr>
      </w:pPr>
      <w:bookmarkStart w:id="0" w:name="_Hlk75875554"/>
      <w:bookmarkStart w:id="1" w:name="_Hlk56669555"/>
    </w:p>
    <w:tbl>
      <w:tblPr>
        <w:tblStyle w:val="PlainTable1"/>
        <w:tblW w:w="9781" w:type="dxa"/>
        <w:tblInd w:w="-147" w:type="dxa"/>
        <w:tblLook w:val="04A0" w:firstRow="1" w:lastRow="0" w:firstColumn="1" w:lastColumn="0" w:noHBand="0" w:noVBand="1"/>
      </w:tblPr>
      <w:tblGrid>
        <w:gridCol w:w="2410"/>
        <w:gridCol w:w="3685"/>
        <w:gridCol w:w="3686"/>
      </w:tblGrid>
      <w:tr w:rsidR="009621E5" w:rsidRPr="007A454E" w14:paraId="65B2C4B8" w14:textId="77777777" w:rsidTr="00B26CC9">
        <w:trPr>
          <w:cnfStyle w:val="100000000000" w:firstRow="1" w:lastRow="0" w:firstColumn="0" w:lastColumn="0" w:oddVBand="0" w:evenVBand="0" w:oddHBand="0"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14:paraId="7573C6E4" w14:textId="77777777" w:rsidR="009621E5" w:rsidRPr="00BD2274" w:rsidRDefault="009621E5" w:rsidP="00B26CC9">
            <w:pPr>
              <w:spacing w:before="60" w:after="60"/>
              <w:rPr>
                <w:rFonts w:cstheme="minorHAnsi"/>
              </w:rPr>
            </w:pPr>
            <w:r w:rsidRPr="00BD2274">
              <w:rPr>
                <w:rFonts w:eastAsia="Calibri" w:cstheme="minorHAnsi"/>
                <w:b/>
              </w:rPr>
              <w:t>Date</w:t>
            </w:r>
          </w:p>
        </w:tc>
        <w:tc>
          <w:tcPr>
            <w:tcW w:w="7371" w:type="dxa"/>
            <w:gridSpan w:val="2"/>
            <w:shd w:val="clear" w:color="auto" w:fill="FFFFFF" w:themeFill="background1"/>
            <w:vAlign w:val="center"/>
          </w:tcPr>
          <w:p w14:paraId="75A212A9" w14:textId="77777777" w:rsidR="009621E5" w:rsidRPr="00BD2274" w:rsidRDefault="009621E5" w:rsidP="00B26CC9">
            <w:pPr>
              <w:spacing w:before="60" w:after="60"/>
              <w:cnfStyle w:val="100000000000" w:firstRow="1" w:lastRow="0" w:firstColumn="0" w:lastColumn="0" w:oddVBand="0" w:evenVBand="0" w:oddHBand="0" w:evenHBand="0" w:firstRowFirstColumn="0" w:firstRowLastColumn="0" w:lastRowFirstColumn="0" w:lastRowLastColumn="0"/>
              <w:rPr>
                <w:rFonts w:cstheme="minorHAnsi"/>
                <w:b/>
                <w:bCs w:val="0"/>
              </w:rPr>
            </w:pPr>
            <w:r>
              <w:rPr>
                <w:rFonts w:cstheme="minorHAnsi"/>
                <w:b/>
                <w:bCs w:val="0"/>
              </w:rPr>
              <w:t>5</w:t>
            </w:r>
            <w:r w:rsidRPr="00BD2274">
              <w:rPr>
                <w:rFonts w:cstheme="minorHAnsi"/>
                <w:b/>
                <w:bCs w:val="0"/>
              </w:rPr>
              <w:t xml:space="preserve"> </w:t>
            </w:r>
            <w:r>
              <w:rPr>
                <w:rFonts w:cstheme="minorHAnsi"/>
                <w:b/>
                <w:bCs w:val="0"/>
              </w:rPr>
              <w:t>June</w:t>
            </w:r>
            <w:r w:rsidRPr="00BD2274">
              <w:rPr>
                <w:rFonts w:cstheme="minorHAnsi"/>
                <w:b/>
                <w:bCs w:val="0"/>
              </w:rPr>
              <w:t xml:space="preserve"> 2025</w:t>
            </w:r>
          </w:p>
        </w:tc>
      </w:tr>
      <w:tr w:rsidR="009621E5" w:rsidRPr="007A454E" w14:paraId="08347E2A" w14:textId="77777777" w:rsidTr="00B26CC9">
        <w:tc>
          <w:tcPr>
            <w:cnfStyle w:val="001000000000" w:firstRow="0" w:lastRow="0" w:firstColumn="1" w:lastColumn="0" w:oddVBand="0" w:evenVBand="0" w:oddHBand="0" w:evenHBand="0" w:firstRowFirstColumn="0" w:firstRowLastColumn="0" w:lastRowFirstColumn="0" w:lastRowLastColumn="0"/>
            <w:tcW w:w="2410" w:type="dxa"/>
            <w:vAlign w:val="center"/>
          </w:tcPr>
          <w:p w14:paraId="1631B345" w14:textId="77777777" w:rsidR="009621E5" w:rsidRPr="00BD2274" w:rsidRDefault="009621E5" w:rsidP="00B26CC9">
            <w:pPr>
              <w:spacing w:before="60" w:after="60"/>
              <w:rPr>
                <w:rFonts w:cstheme="minorHAnsi"/>
              </w:rPr>
            </w:pPr>
            <w:r w:rsidRPr="00BD2274">
              <w:rPr>
                <w:rFonts w:eastAsia="Calibri" w:cstheme="minorHAnsi"/>
                <w:b/>
                <w:color w:val="000000" w:themeColor="text1"/>
              </w:rPr>
              <w:t>Time</w:t>
            </w:r>
          </w:p>
        </w:tc>
        <w:tc>
          <w:tcPr>
            <w:tcW w:w="7371" w:type="dxa"/>
            <w:gridSpan w:val="2"/>
          </w:tcPr>
          <w:p w14:paraId="0BB70B2D" w14:textId="47BD82AD" w:rsidR="009621E5" w:rsidRPr="00BD2274" w:rsidRDefault="009621E5" w:rsidP="00B26CC9">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9</w:t>
            </w:r>
            <w:r w:rsidRPr="00BD2274">
              <w:rPr>
                <w:rFonts w:cstheme="minorHAnsi"/>
                <w:color w:val="000000" w:themeColor="text1"/>
              </w:rPr>
              <w:t>:</w:t>
            </w:r>
            <w:r>
              <w:rPr>
                <w:rFonts w:cstheme="minorHAnsi"/>
                <w:color w:val="000000" w:themeColor="text1"/>
              </w:rPr>
              <w:t>3</w:t>
            </w:r>
            <w:r w:rsidRPr="00BD2274">
              <w:rPr>
                <w:rFonts w:cstheme="minorHAnsi"/>
                <w:color w:val="000000" w:themeColor="text1"/>
              </w:rPr>
              <w:t>0-</w:t>
            </w:r>
            <w:r>
              <w:rPr>
                <w:rFonts w:cstheme="minorHAnsi"/>
                <w:color w:val="000000" w:themeColor="text1"/>
              </w:rPr>
              <w:t>11</w:t>
            </w:r>
            <w:r w:rsidRPr="00BD2274">
              <w:rPr>
                <w:rFonts w:cstheme="minorHAnsi"/>
                <w:color w:val="000000" w:themeColor="text1"/>
              </w:rPr>
              <w:t>:</w:t>
            </w:r>
            <w:r>
              <w:rPr>
                <w:rFonts w:cstheme="minorHAnsi"/>
                <w:color w:val="000000" w:themeColor="text1"/>
              </w:rPr>
              <w:t>3</w:t>
            </w:r>
            <w:r w:rsidRPr="00BD2274">
              <w:rPr>
                <w:rFonts w:cstheme="minorHAnsi"/>
                <w:color w:val="000000" w:themeColor="text1"/>
              </w:rPr>
              <w:t>0</w:t>
            </w:r>
            <w:r w:rsidR="009306F1">
              <w:rPr>
                <w:rFonts w:cstheme="minorHAnsi"/>
                <w:color w:val="000000" w:themeColor="text1"/>
              </w:rPr>
              <w:t>a</w:t>
            </w:r>
            <w:r w:rsidRPr="00BD2274">
              <w:rPr>
                <w:rFonts w:cstheme="minorHAnsi"/>
                <w:color w:val="000000" w:themeColor="text1"/>
              </w:rPr>
              <w:t>m</w:t>
            </w:r>
          </w:p>
        </w:tc>
      </w:tr>
      <w:tr w:rsidR="009621E5" w:rsidRPr="007A454E" w14:paraId="24510BD1" w14:textId="77777777" w:rsidTr="00B26CC9">
        <w:tc>
          <w:tcPr>
            <w:cnfStyle w:val="001000000000" w:firstRow="0" w:lastRow="0" w:firstColumn="1" w:lastColumn="0" w:oddVBand="0" w:evenVBand="0" w:oddHBand="0" w:evenHBand="0" w:firstRowFirstColumn="0" w:firstRowLastColumn="0" w:lastRowFirstColumn="0" w:lastRowLastColumn="0"/>
            <w:tcW w:w="2410" w:type="dxa"/>
          </w:tcPr>
          <w:p w14:paraId="60D8C94D" w14:textId="77777777" w:rsidR="009621E5" w:rsidRPr="00BD2274" w:rsidRDefault="009621E5" w:rsidP="00B26CC9">
            <w:pPr>
              <w:spacing w:before="60" w:after="60"/>
              <w:rPr>
                <w:rFonts w:cstheme="minorHAnsi"/>
              </w:rPr>
            </w:pPr>
            <w:r w:rsidRPr="00BD2274">
              <w:rPr>
                <w:rFonts w:eastAsia="Calibri" w:cstheme="minorHAnsi"/>
                <w:b/>
                <w:color w:val="000000" w:themeColor="text1"/>
              </w:rPr>
              <w:t>Location</w:t>
            </w:r>
          </w:p>
        </w:tc>
        <w:tc>
          <w:tcPr>
            <w:tcW w:w="7371" w:type="dxa"/>
            <w:gridSpan w:val="2"/>
            <w:vAlign w:val="center"/>
          </w:tcPr>
          <w:p w14:paraId="77AF8A14" w14:textId="77777777" w:rsidR="009621E5" w:rsidRPr="00BD2274" w:rsidRDefault="009621E5" w:rsidP="00B26CC9">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FF0000"/>
              </w:rPr>
            </w:pPr>
            <w:r w:rsidRPr="00BD2274">
              <w:rPr>
                <w:rFonts w:cstheme="minorHAnsi"/>
                <w:color w:val="000000" w:themeColor="text1"/>
              </w:rPr>
              <w:t xml:space="preserve">By Teams.  </w:t>
            </w:r>
            <w:hyperlink r:id="rId14" w:tgtFrame="_blank" w:tooltip="Meeting join link" w:history="1">
              <w:r w:rsidRPr="00BD2274">
                <w:rPr>
                  <w:rStyle w:val="Hyperlink"/>
                  <w:rFonts w:cstheme="minorHAnsi"/>
                  <w:b/>
                  <w:bCs/>
                </w:rPr>
                <w:t>Link</w:t>
              </w:r>
            </w:hyperlink>
            <w:r w:rsidRPr="00190C18">
              <w:rPr>
                <w:rFonts w:cstheme="minorHAnsi"/>
              </w:rPr>
              <w:t xml:space="preserve"> Meeting ID: </w:t>
            </w:r>
            <w:r w:rsidRPr="00FB3D72">
              <w:rPr>
                <w:rFonts w:cstheme="minorHAnsi"/>
              </w:rPr>
              <w:t>416 472 196 708 0</w:t>
            </w:r>
            <w:r w:rsidRPr="00BD2274">
              <w:rPr>
                <w:rFonts w:cstheme="minorHAnsi"/>
              </w:rPr>
              <w:t xml:space="preserve">, </w:t>
            </w:r>
            <w:r w:rsidRPr="00190C18">
              <w:rPr>
                <w:rFonts w:cstheme="minorHAnsi"/>
              </w:rPr>
              <w:t xml:space="preserve">Passcode: </w:t>
            </w:r>
            <w:r w:rsidRPr="00FB3D72">
              <w:rPr>
                <w:rFonts w:cstheme="minorHAnsi"/>
              </w:rPr>
              <w:t>gD2Lj7Nv</w:t>
            </w:r>
          </w:p>
        </w:tc>
      </w:tr>
      <w:tr w:rsidR="009621E5" w:rsidRPr="007A454E" w14:paraId="4736EC20" w14:textId="77777777" w:rsidTr="00B26CC9">
        <w:tc>
          <w:tcPr>
            <w:cnfStyle w:val="001000000000" w:firstRow="0" w:lastRow="0" w:firstColumn="1" w:lastColumn="0" w:oddVBand="0" w:evenVBand="0" w:oddHBand="0" w:evenHBand="0" w:firstRowFirstColumn="0" w:firstRowLastColumn="0" w:lastRowFirstColumn="0" w:lastRowLastColumn="0"/>
            <w:tcW w:w="2410" w:type="dxa"/>
          </w:tcPr>
          <w:p w14:paraId="543F0FCA" w14:textId="77777777" w:rsidR="009621E5" w:rsidRPr="00BD2274" w:rsidRDefault="009621E5" w:rsidP="00B26CC9">
            <w:pPr>
              <w:spacing w:before="60" w:after="60"/>
              <w:rPr>
                <w:rFonts w:cstheme="minorHAnsi"/>
                <w:b/>
              </w:rPr>
            </w:pPr>
            <w:r w:rsidRPr="00BD2274">
              <w:rPr>
                <w:rFonts w:cstheme="minorHAnsi"/>
                <w:b/>
              </w:rPr>
              <w:t>Independent Chair</w:t>
            </w:r>
          </w:p>
        </w:tc>
        <w:tc>
          <w:tcPr>
            <w:tcW w:w="7371" w:type="dxa"/>
            <w:gridSpan w:val="2"/>
            <w:tcBorders>
              <w:bottom w:val="single" w:sz="4" w:space="0" w:color="auto"/>
            </w:tcBorders>
            <w:vAlign w:val="center"/>
          </w:tcPr>
          <w:p w14:paraId="124DA16F" w14:textId="77777777" w:rsidR="009621E5" w:rsidRPr="00BD2274" w:rsidRDefault="009621E5" w:rsidP="00B26CC9">
            <w:pPr>
              <w:spacing w:before="60" w:after="60"/>
              <w:cnfStyle w:val="000000000000" w:firstRow="0" w:lastRow="0" w:firstColumn="0" w:lastColumn="0" w:oddVBand="0" w:evenVBand="0" w:oddHBand="0" w:evenHBand="0" w:firstRowFirstColumn="0" w:firstRowLastColumn="0" w:lastRowFirstColumn="0" w:lastRowLastColumn="0"/>
              <w:rPr>
                <w:rFonts w:cstheme="minorHAnsi"/>
              </w:rPr>
            </w:pPr>
            <w:r w:rsidRPr="00BD2274">
              <w:rPr>
                <w:rFonts w:cstheme="minorHAnsi"/>
              </w:rPr>
              <w:t>Shenagh Gleisner</w:t>
            </w:r>
          </w:p>
        </w:tc>
      </w:tr>
      <w:tr w:rsidR="009621E5" w:rsidRPr="007A454E" w14:paraId="0D5AE27A" w14:textId="77777777" w:rsidTr="00B26CC9">
        <w:tc>
          <w:tcPr>
            <w:cnfStyle w:val="001000000000" w:firstRow="0" w:lastRow="0" w:firstColumn="1" w:lastColumn="0" w:oddVBand="0" w:evenVBand="0" w:oddHBand="0" w:evenHBand="0" w:firstRowFirstColumn="0" w:firstRowLastColumn="0" w:lastRowFirstColumn="0" w:lastRowLastColumn="0"/>
            <w:tcW w:w="2410" w:type="dxa"/>
          </w:tcPr>
          <w:p w14:paraId="210D686F" w14:textId="77777777" w:rsidR="009621E5" w:rsidRPr="00BD2274" w:rsidRDefault="009621E5" w:rsidP="00B26CC9">
            <w:pPr>
              <w:spacing w:before="60" w:after="60"/>
              <w:rPr>
                <w:rFonts w:cstheme="minorHAnsi"/>
                <w:b/>
                <w:bCs w:val="0"/>
              </w:rPr>
            </w:pPr>
            <w:r w:rsidRPr="00BD2274">
              <w:rPr>
                <w:rFonts w:cstheme="minorHAnsi"/>
                <w:b/>
                <w:bCs w:val="0"/>
              </w:rPr>
              <w:t>Health New Zealand -Te Whatu Ora</w:t>
            </w:r>
          </w:p>
        </w:tc>
        <w:tc>
          <w:tcPr>
            <w:tcW w:w="7371" w:type="dxa"/>
            <w:gridSpan w:val="2"/>
            <w:tcBorders>
              <w:bottom w:val="nil"/>
            </w:tcBorders>
            <w:vAlign w:val="center"/>
          </w:tcPr>
          <w:p w14:paraId="1A6C37E1" w14:textId="77777777" w:rsidR="009621E5" w:rsidRPr="00BD2274" w:rsidRDefault="009621E5" w:rsidP="00B26CC9">
            <w:pPr>
              <w:spacing w:before="40" w:after="40"/>
              <w:cnfStyle w:val="000000000000" w:firstRow="0" w:lastRow="0" w:firstColumn="0" w:lastColumn="0" w:oddVBand="0" w:evenVBand="0" w:oddHBand="0" w:evenHBand="0" w:firstRowFirstColumn="0" w:firstRowLastColumn="0" w:lastRowFirstColumn="0" w:lastRowLastColumn="0"/>
              <w:rPr>
                <w:rFonts w:cstheme="minorHAnsi"/>
                <w:bCs/>
                <w:color w:val="000000" w:themeColor="text1"/>
              </w:rPr>
            </w:pPr>
            <w:r w:rsidRPr="00BD2274">
              <w:rPr>
                <w:rFonts w:cstheme="minorHAnsi"/>
                <w:bCs/>
                <w:color w:val="000000" w:themeColor="text1"/>
              </w:rPr>
              <w:t>Martin Hefford, Director Living Well, National Commissioning</w:t>
            </w:r>
          </w:p>
          <w:p w14:paraId="44A86624" w14:textId="77777777" w:rsidR="009621E5" w:rsidRPr="00BD2274" w:rsidRDefault="009621E5" w:rsidP="00B26CC9">
            <w:pPr>
              <w:spacing w:before="40" w:after="40"/>
              <w:cnfStyle w:val="000000000000" w:firstRow="0" w:lastRow="0" w:firstColumn="0" w:lastColumn="0" w:oddVBand="0" w:evenVBand="0" w:oddHBand="0" w:evenHBand="0" w:firstRowFirstColumn="0" w:firstRowLastColumn="0" w:lastRowFirstColumn="0" w:lastRowLastColumn="0"/>
              <w:rPr>
                <w:rFonts w:cstheme="minorHAnsi"/>
                <w:bCs/>
                <w:color w:val="000000" w:themeColor="text1"/>
              </w:rPr>
            </w:pPr>
            <w:r w:rsidRPr="00BD2274">
              <w:rPr>
                <w:rFonts w:cstheme="minorHAnsi"/>
                <w:bCs/>
                <w:color w:val="000000" w:themeColor="text1"/>
              </w:rPr>
              <w:t>Astuti Balram, Group Manager Primary Care, Living Well, National Commissioning</w:t>
            </w:r>
          </w:p>
          <w:p w14:paraId="0B633DC9" w14:textId="76ABA07C" w:rsidR="009621E5" w:rsidRPr="00BD2274" w:rsidRDefault="009621E5" w:rsidP="00B26CC9">
            <w:pPr>
              <w:spacing w:before="40" w:after="40"/>
              <w:cnfStyle w:val="000000000000" w:firstRow="0" w:lastRow="0" w:firstColumn="0" w:lastColumn="0" w:oddVBand="0" w:evenVBand="0" w:oddHBand="0" w:evenHBand="0" w:firstRowFirstColumn="0" w:firstRowLastColumn="0" w:lastRowFirstColumn="0" w:lastRowLastColumn="0"/>
              <w:rPr>
                <w:rFonts w:cstheme="minorHAnsi"/>
                <w:bCs/>
                <w:color w:val="000000" w:themeColor="text1"/>
              </w:rPr>
            </w:pPr>
            <w:r w:rsidRPr="00BD2274">
              <w:rPr>
                <w:rFonts w:cstheme="minorHAnsi"/>
                <w:bCs/>
                <w:color w:val="000000" w:themeColor="text1"/>
              </w:rPr>
              <w:t xml:space="preserve">Nicola Ehau, Regional </w:t>
            </w:r>
            <w:r>
              <w:rPr>
                <w:rFonts w:cstheme="minorHAnsi"/>
                <w:bCs/>
                <w:color w:val="000000" w:themeColor="text1"/>
              </w:rPr>
              <w:t>Commissioner</w:t>
            </w:r>
            <w:r w:rsidRPr="00BD2274">
              <w:rPr>
                <w:rFonts w:cstheme="minorHAnsi"/>
                <w:bCs/>
                <w:color w:val="000000" w:themeColor="text1"/>
              </w:rPr>
              <w:t>, Te Manawa Taki</w:t>
            </w:r>
          </w:p>
          <w:p w14:paraId="7945FF2A" w14:textId="6FC597F5" w:rsidR="009621E5" w:rsidRPr="00BD2274" w:rsidRDefault="009621E5" w:rsidP="00B26CC9">
            <w:pPr>
              <w:spacing w:before="40" w:after="40"/>
              <w:cnfStyle w:val="000000000000" w:firstRow="0" w:lastRow="0" w:firstColumn="0" w:lastColumn="0" w:oddVBand="0" w:evenVBand="0" w:oddHBand="0" w:evenHBand="0" w:firstRowFirstColumn="0" w:firstRowLastColumn="0" w:lastRowFirstColumn="0" w:lastRowLastColumn="0"/>
              <w:rPr>
                <w:rFonts w:cstheme="minorHAnsi"/>
                <w:bCs/>
                <w:color w:val="000000" w:themeColor="text1"/>
              </w:rPr>
            </w:pPr>
            <w:r w:rsidRPr="009C2000">
              <w:rPr>
                <w:rFonts w:cstheme="minorHAnsi"/>
                <w:bCs/>
                <w:color w:val="000000" w:themeColor="text1"/>
              </w:rPr>
              <w:t xml:space="preserve">Danny Wu, Regional </w:t>
            </w:r>
            <w:r>
              <w:rPr>
                <w:rFonts w:cstheme="minorHAnsi"/>
                <w:bCs/>
                <w:color w:val="000000" w:themeColor="text1"/>
              </w:rPr>
              <w:t>Commissioner</w:t>
            </w:r>
            <w:r w:rsidRPr="009C2000">
              <w:rPr>
                <w:rFonts w:cstheme="minorHAnsi"/>
                <w:bCs/>
                <w:color w:val="000000" w:themeColor="text1"/>
              </w:rPr>
              <w:t>, Northern Region</w:t>
            </w:r>
          </w:p>
        </w:tc>
      </w:tr>
      <w:tr w:rsidR="009621E5" w:rsidRPr="007A454E" w14:paraId="15165D81" w14:textId="77777777" w:rsidTr="00B26CC9">
        <w:tc>
          <w:tcPr>
            <w:cnfStyle w:val="001000000000" w:firstRow="0" w:lastRow="0" w:firstColumn="1" w:lastColumn="0" w:oddVBand="0" w:evenVBand="0" w:oddHBand="0" w:evenHBand="0" w:firstRowFirstColumn="0" w:firstRowLastColumn="0" w:lastRowFirstColumn="0" w:lastRowLastColumn="0"/>
            <w:tcW w:w="2410" w:type="dxa"/>
          </w:tcPr>
          <w:p w14:paraId="72AF0B4E" w14:textId="77777777" w:rsidR="009621E5" w:rsidRPr="00BD2274" w:rsidRDefault="009621E5" w:rsidP="00B26CC9">
            <w:pPr>
              <w:spacing w:before="60" w:after="60"/>
              <w:rPr>
                <w:rFonts w:cstheme="minorHAnsi"/>
                <w:b/>
              </w:rPr>
            </w:pPr>
            <w:r w:rsidRPr="00BD2274">
              <w:rPr>
                <w:rFonts w:cstheme="minorHAnsi"/>
                <w:b/>
              </w:rPr>
              <w:t>Ministry of Health</w:t>
            </w:r>
          </w:p>
        </w:tc>
        <w:tc>
          <w:tcPr>
            <w:tcW w:w="7371" w:type="dxa"/>
            <w:gridSpan w:val="2"/>
            <w:vAlign w:val="center"/>
          </w:tcPr>
          <w:p w14:paraId="405196E3" w14:textId="77777777" w:rsidR="009621E5" w:rsidRPr="00BD2274" w:rsidRDefault="009621E5" w:rsidP="00B26CC9">
            <w:pPr>
              <w:spacing w:before="60" w:after="60"/>
              <w:cnfStyle w:val="000000000000" w:firstRow="0" w:lastRow="0" w:firstColumn="0" w:lastColumn="0" w:oddVBand="0" w:evenVBand="0" w:oddHBand="0" w:evenHBand="0" w:firstRowFirstColumn="0" w:firstRowLastColumn="0" w:lastRowFirstColumn="0" w:lastRowLastColumn="0"/>
              <w:rPr>
                <w:rFonts w:cstheme="minorHAnsi"/>
                <w:bCs/>
                <w:color w:val="000000" w:themeColor="text1"/>
              </w:rPr>
            </w:pPr>
            <w:r w:rsidRPr="00BD2274">
              <w:rPr>
                <w:rFonts w:cstheme="minorHAnsi"/>
                <w:color w:val="000000" w:themeColor="text1"/>
              </w:rPr>
              <w:t>Chris James, Group Manager, Medsafe, Manatū Hauora</w:t>
            </w:r>
          </w:p>
        </w:tc>
      </w:tr>
      <w:tr w:rsidR="009621E5" w:rsidRPr="007A454E" w14:paraId="41868248" w14:textId="77777777" w:rsidTr="00B26CC9">
        <w:tc>
          <w:tcPr>
            <w:cnfStyle w:val="001000000000" w:firstRow="0" w:lastRow="0" w:firstColumn="1" w:lastColumn="0" w:oddVBand="0" w:evenVBand="0" w:oddHBand="0" w:evenHBand="0" w:firstRowFirstColumn="0" w:firstRowLastColumn="0" w:lastRowFirstColumn="0" w:lastRowLastColumn="0"/>
            <w:tcW w:w="2410" w:type="dxa"/>
            <w:vMerge w:val="restart"/>
          </w:tcPr>
          <w:p w14:paraId="160DEBF1" w14:textId="77777777" w:rsidR="009621E5" w:rsidRPr="00BD2274" w:rsidRDefault="009621E5" w:rsidP="00B26CC9">
            <w:pPr>
              <w:spacing w:before="60" w:after="60"/>
              <w:rPr>
                <w:rFonts w:cstheme="minorHAnsi"/>
                <w:b/>
                <w:bCs w:val="0"/>
              </w:rPr>
            </w:pPr>
            <w:r w:rsidRPr="00BD2274">
              <w:rPr>
                <w:rFonts w:cstheme="minorHAnsi"/>
                <w:b/>
                <w:bCs w:val="0"/>
              </w:rPr>
              <w:t>Representative Groups</w:t>
            </w:r>
          </w:p>
        </w:tc>
        <w:tc>
          <w:tcPr>
            <w:tcW w:w="3685" w:type="dxa"/>
          </w:tcPr>
          <w:p w14:paraId="2F213A5E" w14:textId="77777777" w:rsidR="009621E5" w:rsidRPr="00BD2274" w:rsidRDefault="009621E5" w:rsidP="00B26CC9">
            <w:pPr>
              <w:spacing w:before="60" w:after="40"/>
              <w:contextualSpacing/>
              <w:cnfStyle w:val="000000000000" w:firstRow="0" w:lastRow="0" w:firstColumn="0" w:lastColumn="0" w:oddVBand="0" w:evenVBand="0" w:oddHBand="0" w:evenHBand="0" w:firstRowFirstColumn="0" w:firstRowLastColumn="0" w:lastRowFirstColumn="0" w:lastRowLastColumn="0"/>
              <w:rPr>
                <w:rFonts w:cstheme="minorHAnsi"/>
                <w:color w:val="FF0000"/>
                <w:highlight w:val="yellow"/>
              </w:rPr>
            </w:pPr>
            <w:r w:rsidRPr="00BD2274">
              <w:rPr>
                <w:rFonts w:cstheme="minorHAnsi"/>
              </w:rPr>
              <w:t>Pharmacy Guild</w:t>
            </w:r>
          </w:p>
        </w:tc>
        <w:tc>
          <w:tcPr>
            <w:tcW w:w="3686" w:type="dxa"/>
          </w:tcPr>
          <w:p w14:paraId="28C8FC5F" w14:textId="77777777" w:rsidR="009621E5" w:rsidRPr="00BD2274" w:rsidRDefault="009621E5" w:rsidP="00B26CC9">
            <w:pPr>
              <w:spacing w:before="60" w:after="40"/>
              <w:contextualSpacing/>
              <w:cnfStyle w:val="000000000000" w:firstRow="0" w:lastRow="0" w:firstColumn="0" w:lastColumn="0" w:oddVBand="0" w:evenVBand="0" w:oddHBand="0" w:evenHBand="0" w:firstRowFirstColumn="0" w:firstRowLastColumn="0" w:lastRowFirstColumn="0" w:lastRowLastColumn="0"/>
              <w:rPr>
                <w:rFonts w:cstheme="minorHAnsi"/>
                <w:color w:val="FF0000"/>
                <w:highlight w:val="yellow"/>
              </w:rPr>
            </w:pPr>
            <w:r w:rsidRPr="00BD2274">
              <w:rPr>
                <w:rFonts w:cstheme="minorHAnsi"/>
              </w:rPr>
              <w:t>Green Cross Health</w:t>
            </w:r>
          </w:p>
        </w:tc>
      </w:tr>
      <w:tr w:rsidR="009621E5" w:rsidRPr="007A454E" w14:paraId="1DE8FE3F" w14:textId="77777777" w:rsidTr="00B26CC9">
        <w:tc>
          <w:tcPr>
            <w:cnfStyle w:val="001000000000" w:firstRow="0" w:lastRow="0" w:firstColumn="1" w:lastColumn="0" w:oddVBand="0" w:evenVBand="0" w:oddHBand="0" w:evenHBand="0" w:firstRowFirstColumn="0" w:firstRowLastColumn="0" w:lastRowFirstColumn="0" w:lastRowLastColumn="0"/>
            <w:tcW w:w="2410" w:type="dxa"/>
            <w:vMerge/>
          </w:tcPr>
          <w:p w14:paraId="6040DFB8" w14:textId="77777777" w:rsidR="009621E5" w:rsidRPr="00BD2274" w:rsidRDefault="009621E5" w:rsidP="00B26CC9">
            <w:pPr>
              <w:spacing w:before="60" w:after="60"/>
              <w:rPr>
                <w:rFonts w:cstheme="minorHAnsi"/>
              </w:rPr>
            </w:pPr>
          </w:p>
        </w:tc>
        <w:tc>
          <w:tcPr>
            <w:tcW w:w="3685" w:type="dxa"/>
          </w:tcPr>
          <w:p w14:paraId="33D36E56" w14:textId="77777777" w:rsidR="009621E5" w:rsidRPr="00BD2274" w:rsidRDefault="009621E5" w:rsidP="00B26CC9">
            <w:pPr>
              <w:spacing w:before="60" w:after="40"/>
              <w:contextualSpacing/>
              <w:cnfStyle w:val="000000000000" w:firstRow="0" w:lastRow="0" w:firstColumn="0" w:lastColumn="0" w:oddVBand="0" w:evenVBand="0" w:oddHBand="0" w:evenHBand="0" w:firstRowFirstColumn="0" w:firstRowLastColumn="0" w:lastRowFirstColumn="0" w:lastRowLastColumn="0"/>
              <w:rPr>
                <w:rFonts w:cstheme="minorHAnsi"/>
                <w:color w:val="FF0000"/>
                <w:highlight w:val="yellow"/>
              </w:rPr>
            </w:pPr>
            <w:r w:rsidRPr="00BD2274">
              <w:rPr>
                <w:rFonts w:cstheme="minorHAnsi"/>
              </w:rPr>
              <w:t>Independent Community Pharmacy Group</w:t>
            </w:r>
          </w:p>
        </w:tc>
        <w:tc>
          <w:tcPr>
            <w:tcW w:w="3686" w:type="dxa"/>
          </w:tcPr>
          <w:p w14:paraId="513CA093" w14:textId="7727A43D" w:rsidR="009621E5" w:rsidRPr="00BD2274" w:rsidRDefault="009621E5" w:rsidP="00B26CC9">
            <w:pPr>
              <w:spacing w:before="60" w:after="40"/>
              <w:contextualSpacing/>
              <w:cnfStyle w:val="000000000000" w:firstRow="0" w:lastRow="0" w:firstColumn="0" w:lastColumn="0" w:oddVBand="0" w:evenVBand="0" w:oddHBand="0" w:evenHBand="0" w:firstRowFirstColumn="0" w:firstRowLastColumn="0" w:lastRowFirstColumn="0" w:lastRowLastColumn="0"/>
              <w:rPr>
                <w:rFonts w:cstheme="minorHAnsi"/>
                <w:color w:val="FF0000"/>
                <w:highlight w:val="yellow"/>
              </w:rPr>
            </w:pPr>
            <w:r w:rsidRPr="00BD2274">
              <w:rPr>
                <w:rFonts w:cstheme="minorHAnsi"/>
              </w:rPr>
              <w:t>Midlands CPG</w:t>
            </w:r>
          </w:p>
        </w:tc>
      </w:tr>
      <w:tr w:rsidR="00CD66C2" w:rsidRPr="007A454E" w14:paraId="58AC9D8E" w14:textId="77777777" w:rsidTr="00B26CC9">
        <w:tc>
          <w:tcPr>
            <w:cnfStyle w:val="001000000000" w:firstRow="0" w:lastRow="0" w:firstColumn="1" w:lastColumn="0" w:oddVBand="0" w:evenVBand="0" w:oddHBand="0" w:evenHBand="0" w:firstRowFirstColumn="0" w:firstRowLastColumn="0" w:lastRowFirstColumn="0" w:lastRowLastColumn="0"/>
            <w:tcW w:w="2410" w:type="dxa"/>
            <w:vMerge w:val="restart"/>
          </w:tcPr>
          <w:p w14:paraId="0E6E7E5F" w14:textId="77777777" w:rsidR="00CD66C2" w:rsidRPr="00BD2274" w:rsidRDefault="00CD66C2" w:rsidP="00CD66C2">
            <w:pPr>
              <w:spacing w:before="60" w:after="60"/>
              <w:rPr>
                <w:rFonts w:cstheme="minorHAnsi"/>
                <w:b/>
              </w:rPr>
            </w:pPr>
            <w:r w:rsidRPr="00BD2274">
              <w:rPr>
                <w:rFonts w:cstheme="minorHAnsi"/>
                <w:b/>
                <w:bCs w:val="0"/>
              </w:rPr>
              <w:t>Representatives -Self</w:t>
            </w:r>
          </w:p>
        </w:tc>
        <w:tc>
          <w:tcPr>
            <w:tcW w:w="3685" w:type="dxa"/>
          </w:tcPr>
          <w:p w14:paraId="3FF2C0ED" w14:textId="5169B02B"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val="en-US" w:eastAsia="en-NZ"/>
              </w:rPr>
            </w:pPr>
            <w:r w:rsidRPr="00BD2274">
              <w:rPr>
                <w:rFonts w:cstheme="minorHAnsi"/>
              </w:rPr>
              <w:t>Aaron Heath</w:t>
            </w:r>
          </w:p>
        </w:tc>
        <w:tc>
          <w:tcPr>
            <w:tcW w:w="3686" w:type="dxa"/>
          </w:tcPr>
          <w:p w14:paraId="5EE029B3" w14:textId="12AD5348"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val="en-US" w:eastAsia="en-NZ"/>
              </w:rPr>
            </w:pPr>
            <w:r w:rsidRPr="00BD2274">
              <w:rPr>
                <w:rFonts w:cstheme="minorHAnsi"/>
              </w:rPr>
              <w:t>Nancy Nasef</w:t>
            </w:r>
          </w:p>
        </w:tc>
      </w:tr>
      <w:tr w:rsidR="00CD66C2" w:rsidRPr="007A454E" w14:paraId="78ADD45F" w14:textId="77777777" w:rsidTr="00B26CC9">
        <w:tc>
          <w:tcPr>
            <w:cnfStyle w:val="001000000000" w:firstRow="0" w:lastRow="0" w:firstColumn="1" w:lastColumn="0" w:oddVBand="0" w:evenVBand="0" w:oddHBand="0" w:evenHBand="0" w:firstRowFirstColumn="0" w:firstRowLastColumn="0" w:lastRowFirstColumn="0" w:lastRowLastColumn="0"/>
            <w:tcW w:w="2410" w:type="dxa"/>
            <w:vMerge/>
          </w:tcPr>
          <w:p w14:paraId="71252F25" w14:textId="77777777" w:rsidR="00CD66C2" w:rsidRPr="00BD2274" w:rsidRDefault="00CD66C2" w:rsidP="00CD66C2">
            <w:pPr>
              <w:spacing w:before="60" w:after="60"/>
              <w:rPr>
                <w:rFonts w:cstheme="minorHAnsi"/>
                <w:b/>
              </w:rPr>
            </w:pPr>
          </w:p>
        </w:tc>
        <w:tc>
          <w:tcPr>
            <w:tcW w:w="3685" w:type="dxa"/>
          </w:tcPr>
          <w:p w14:paraId="3A8E811F" w14:textId="77777777"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val="en-US" w:eastAsia="en-NZ"/>
              </w:rPr>
            </w:pPr>
            <w:r w:rsidRPr="00BD2274">
              <w:rPr>
                <w:rFonts w:cstheme="minorHAnsi"/>
              </w:rPr>
              <w:t>Alex De Roo</w:t>
            </w:r>
          </w:p>
        </w:tc>
        <w:tc>
          <w:tcPr>
            <w:tcW w:w="3686" w:type="dxa"/>
          </w:tcPr>
          <w:p w14:paraId="07FC64A5" w14:textId="055876C2"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val="en-US" w:eastAsia="en-NZ"/>
              </w:rPr>
            </w:pPr>
            <w:r w:rsidRPr="00BD2274">
              <w:rPr>
                <w:rFonts w:cstheme="minorHAnsi"/>
              </w:rPr>
              <w:t>Natalia Nu'u</w:t>
            </w:r>
          </w:p>
        </w:tc>
      </w:tr>
      <w:tr w:rsidR="00CD66C2" w:rsidRPr="007A454E" w14:paraId="751C864C" w14:textId="77777777" w:rsidTr="00B26CC9">
        <w:tc>
          <w:tcPr>
            <w:cnfStyle w:val="001000000000" w:firstRow="0" w:lastRow="0" w:firstColumn="1" w:lastColumn="0" w:oddVBand="0" w:evenVBand="0" w:oddHBand="0" w:evenHBand="0" w:firstRowFirstColumn="0" w:firstRowLastColumn="0" w:lastRowFirstColumn="0" w:lastRowLastColumn="0"/>
            <w:tcW w:w="2410" w:type="dxa"/>
            <w:vMerge/>
          </w:tcPr>
          <w:p w14:paraId="3FB936D3" w14:textId="77777777" w:rsidR="00CD66C2" w:rsidRPr="00BD2274" w:rsidRDefault="00CD66C2" w:rsidP="00CD66C2">
            <w:pPr>
              <w:spacing w:before="60" w:after="60"/>
              <w:rPr>
                <w:rFonts w:cstheme="minorHAnsi"/>
                <w:b/>
              </w:rPr>
            </w:pPr>
          </w:p>
        </w:tc>
        <w:tc>
          <w:tcPr>
            <w:tcW w:w="3685" w:type="dxa"/>
          </w:tcPr>
          <w:p w14:paraId="3F790F4C" w14:textId="77777777"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val="en-US" w:eastAsia="en-NZ"/>
              </w:rPr>
            </w:pPr>
            <w:r w:rsidRPr="00BD2274">
              <w:rPr>
                <w:rFonts w:cstheme="minorHAnsi"/>
              </w:rPr>
              <w:t>Bargain Chemist Group</w:t>
            </w:r>
          </w:p>
        </w:tc>
        <w:tc>
          <w:tcPr>
            <w:tcW w:w="3686" w:type="dxa"/>
          </w:tcPr>
          <w:p w14:paraId="224CBDDD" w14:textId="21708DDA"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val="en-US" w:eastAsia="en-NZ"/>
              </w:rPr>
            </w:pPr>
            <w:r w:rsidRPr="00BD2274">
              <w:rPr>
                <w:rFonts w:cstheme="minorHAnsi"/>
              </w:rPr>
              <w:t>NDL Group</w:t>
            </w:r>
          </w:p>
        </w:tc>
      </w:tr>
      <w:tr w:rsidR="00CD66C2" w:rsidRPr="007A454E" w14:paraId="309A8BB9" w14:textId="77777777" w:rsidTr="00B26CC9">
        <w:tc>
          <w:tcPr>
            <w:cnfStyle w:val="001000000000" w:firstRow="0" w:lastRow="0" w:firstColumn="1" w:lastColumn="0" w:oddVBand="0" w:evenVBand="0" w:oddHBand="0" w:evenHBand="0" w:firstRowFirstColumn="0" w:firstRowLastColumn="0" w:lastRowFirstColumn="0" w:lastRowLastColumn="0"/>
            <w:tcW w:w="2410" w:type="dxa"/>
            <w:vMerge/>
          </w:tcPr>
          <w:p w14:paraId="62590898" w14:textId="77777777" w:rsidR="00CD66C2" w:rsidRPr="00BD2274" w:rsidRDefault="00CD66C2" w:rsidP="00CD66C2">
            <w:pPr>
              <w:spacing w:before="60" w:after="60"/>
              <w:rPr>
                <w:rFonts w:cstheme="minorHAnsi"/>
                <w:b/>
                <w:bCs w:val="0"/>
              </w:rPr>
            </w:pPr>
          </w:p>
        </w:tc>
        <w:tc>
          <w:tcPr>
            <w:tcW w:w="3685" w:type="dxa"/>
          </w:tcPr>
          <w:p w14:paraId="0CAB9A25" w14:textId="72B44A40"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val="en-US" w:eastAsia="en-NZ"/>
              </w:rPr>
            </w:pPr>
            <w:r w:rsidRPr="00BD2274">
              <w:rPr>
                <w:rFonts w:cstheme="minorHAnsi"/>
              </w:rPr>
              <w:t>Brett Hunter</w:t>
            </w:r>
          </w:p>
        </w:tc>
        <w:tc>
          <w:tcPr>
            <w:tcW w:w="3686" w:type="dxa"/>
          </w:tcPr>
          <w:p w14:paraId="2E4538A3" w14:textId="6DDE2FA9"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val="en-US" w:eastAsia="en-NZ"/>
              </w:rPr>
            </w:pPr>
            <w:r w:rsidRPr="00BD2274">
              <w:rPr>
                <w:rFonts w:cstheme="minorHAnsi"/>
              </w:rPr>
              <w:t>Oakley-Brown Pharmacy Group</w:t>
            </w:r>
          </w:p>
        </w:tc>
      </w:tr>
      <w:tr w:rsidR="00CD66C2" w:rsidRPr="007A454E" w14:paraId="0F35BE14" w14:textId="77777777" w:rsidTr="00B26CC9">
        <w:tc>
          <w:tcPr>
            <w:cnfStyle w:val="001000000000" w:firstRow="0" w:lastRow="0" w:firstColumn="1" w:lastColumn="0" w:oddVBand="0" w:evenVBand="0" w:oddHBand="0" w:evenHBand="0" w:firstRowFirstColumn="0" w:firstRowLastColumn="0" w:lastRowFirstColumn="0" w:lastRowLastColumn="0"/>
            <w:tcW w:w="2410" w:type="dxa"/>
            <w:vMerge/>
          </w:tcPr>
          <w:p w14:paraId="33EF0F20" w14:textId="77777777" w:rsidR="00CD66C2" w:rsidRPr="00BD2274" w:rsidRDefault="00CD66C2" w:rsidP="00CD66C2">
            <w:pPr>
              <w:spacing w:before="60" w:after="60"/>
              <w:rPr>
                <w:rFonts w:cstheme="minorHAnsi"/>
              </w:rPr>
            </w:pPr>
          </w:p>
        </w:tc>
        <w:tc>
          <w:tcPr>
            <w:tcW w:w="3685" w:type="dxa"/>
          </w:tcPr>
          <w:p w14:paraId="75240D12" w14:textId="78FBF15D"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val="en-US" w:eastAsia="en-NZ"/>
              </w:rPr>
            </w:pPr>
            <w:r w:rsidRPr="00BD2274">
              <w:rPr>
                <w:rFonts w:cstheme="minorHAnsi"/>
              </w:rPr>
              <w:t>Chemist Warehouse Group</w:t>
            </w:r>
          </w:p>
        </w:tc>
        <w:tc>
          <w:tcPr>
            <w:tcW w:w="3686" w:type="dxa"/>
          </w:tcPr>
          <w:p w14:paraId="03167290" w14:textId="19BE4442"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val="en-US" w:eastAsia="en-NZ"/>
              </w:rPr>
            </w:pPr>
            <w:r w:rsidRPr="00BD2274">
              <w:rPr>
                <w:rFonts w:cstheme="minorHAnsi"/>
              </w:rPr>
              <w:t>Pharmacy Care Group</w:t>
            </w:r>
          </w:p>
        </w:tc>
      </w:tr>
      <w:tr w:rsidR="00CD66C2" w:rsidRPr="007A454E" w14:paraId="316DAF90" w14:textId="77777777" w:rsidTr="00B26CC9">
        <w:tc>
          <w:tcPr>
            <w:cnfStyle w:val="001000000000" w:firstRow="0" w:lastRow="0" w:firstColumn="1" w:lastColumn="0" w:oddVBand="0" w:evenVBand="0" w:oddHBand="0" w:evenHBand="0" w:firstRowFirstColumn="0" w:firstRowLastColumn="0" w:lastRowFirstColumn="0" w:lastRowLastColumn="0"/>
            <w:tcW w:w="2410" w:type="dxa"/>
            <w:vMerge/>
          </w:tcPr>
          <w:p w14:paraId="1BC9CEDA" w14:textId="77777777" w:rsidR="00CD66C2" w:rsidRPr="00BD2274" w:rsidRDefault="00CD66C2" w:rsidP="00CD66C2">
            <w:pPr>
              <w:spacing w:before="60" w:after="60"/>
              <w:rPr>
                <w:rFonts w:cstheme="minorHAnsi"/>
              </w:rPr>
            </w:pPr>
          </w:p>
        </w:tc>
        <w:tc>
          <w:tcPr>
            <w:tcW w:w="3685" w:type="dxa"/>
          </w:tcPr>
          <w:p w14:paraId="2811338D" w14:textId="11514FEF"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val="en-US" w:eastAsia="en-NZ"/>
              </w:rPr>
            </w:pPr>
            <w:r w:rsidRPr="00BD2274">
              <w:rPr>
                <w:rFonts w:cstheme="minorHAnsi"/>
              </w:rPr>
              <w:t>David Bullen</w:t>
            </w:r>
          </w:p>
        </w:tc>
        <w:tc>
          <w:tcPr>
            <w:tcW w:w="3686" w:type="dxa"/>
          </w:tcPr>
          <w:p w14:paraId="36F35E19" w14:textId="559DBB6E"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val="en-US" w:eastAsia="en-NZ"/>
              </w:rPr>
            </w:pPr>
            <w:r w:rsidRPr="00BD2274">
              <w:rPr>
                <w:rFonts w:cstheme="minorHAnsi"/>
              </w:rPr>
              <w:t>PillDrop</w:t>
            </w:r>
          </w:p>
        </w:tc>
      </w:tr>
      <w:tr w:rsidR="00CD66C2" w:rsidRPr="007A454E" w14:paraId="4771AABA" w14:textId="77777777" w:rsidTr="00B26CC9">
        <w:tc>
          <w:tcPr>
            <w:cnfStyle w:val="001000000000" w:firstRow="0" w:lastRow="0" w:firstColumn="1" w:lastColumn="0" w:oddVBand="0" w:evenVBand="0" w:oddHBand="0" w:evenHBand="0" w:firstRowFirstColumn="0" w:firstRowLastColumn="0" w:lastRowFirstColumn="0" w:lastRowLastColumn="0"/>
            <w:tcW w:w="2410" w:type="dxa"/>
            <w:vMerge/>
          </w:tcPr>
          <w:p w14:paraId="57F4EFEB" w14:textId="77777777" w:rsidR="00CD66C2" w:rsidRPr="00BD2274" w:rsidRDefault="00CD66C2" w:rsidP="00CD66C2">
            <w:pPr>
              <w:spacing w:before="60" w:after="60"/>
              <w:rPr>
                <w:rFonts w:cstheme="minorHAnsi"/>
              </w:rPr>
            </w:pPr>
          </w:p>
        </w:tc>
        <w:tc>
          <w:tcPr>
            <w:tcW w:w="3685" w:type="dxa"/>
          </w:tcPr>
          <w:p w14:paraId="6AA4E495" w14:textId="5C1C9EEB"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BD2274">
              <w:rPr>
                <w:rFonts w:cstheme="minorHAnsi"/>
              </w:rPr>
              <w:t>Gemma Buchanan</w:t>
            </w:r>
          </w:p>
        </w:tc>
        <w:tc>
          <w:tcPr>
            <w:tcW w:w="3686" w:type="dxa"/>
          </w:tcPr>
          <w:p w14:paraId="52E21CA4" w14:textId="33AC4356"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BD2274">
              <w:rPr>
                <w:rFonts w:cstheme="minorHAnsi"/>
              </w:rPr>
              <w:t>Qais Nayle</w:t>
            </w:r>
          </w:p>
        </w:tc>
      </w:tr>
      <w:tr w:rsidR="00CD66C2" w:rsidRPr="007A454E" w14:paraId="0ECEF24B" w14:textId="77777777" w:rsidTr="00B26CC9">
        <w:tc>
          <w:tcPr>
            <w:cnfStyle w:val="001000000000" w:firstRow="0" w:lastRow="0" w:firstColumn="1" w:lastColumn="0" w:oddVBand="0" w:evenVBand="0" w:oddHBand="0" w:evenHBand="0" w:firstRowFirstColumn="0" w:firstRowLastColumn="0" w:lastRowFirstColumn="0" w:lastRowLastColumn="0"/>
            <w:tcW w:w="2410" w:type="dxa"/>
            <w:vMerge/>
          </w:tcPr>
          <w:p w14:paraId="6EAF71AB" w14:textId="77777777" w:rsidR="00CD66C2" w:rsidRPr="00BD2274" w:rsidRDefault="00CD66C2" w:rsidP="00CD66C2">
            <w:pPr>
              <w:spacing w:before="60" w:after="60"/>
              <w:rPr>
                <w:rFonts w:cstheme="minorHAnsi"/>
              </w:rPr>
            </w:pPr>
          </w:p>
        </w:tc>
        <w:tc>
          <w:tcPr>
            <w:tcW w:w="3685" w:type="dxa"/>
          </w:tcPr>
          <w:p w14:paraId="5BA88DA1" w14:textId="4DC7E565"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BD2274">
              <w:rPr>
                <w:rFonts w:cstheme="minorHAnsi"/>
              </w:rPr>
              <w:t>Ian McMichael</w:t>
            </w:r>
          </w:p>
        </w:tc>
        <w:tc>
          <w:tcPr>
            <w:tcW w:w="3686" w:type="dxa"/>
          </w:tcPr>
          <w:p w14:paraId="6C4E3187" w14:textId="72A01919"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BD2274">
              <w:rPr>
                <w:rFonts w:cstheme="minorHAnsi"/>
              </w:rPr>
              <w:t>Sam and Eliza Hood</w:t>
            </w:r>
          </w:p>
        </w:tc>
      </w:tr>
      <w:tr w:rsidR="00CD66C2" w:rsidRPr="007A454E" w14:paraId="038D8480" w14:textId="77777777" w:rsidTr="00B26CC9">
        <w:tc>
          <w:tcPr>
            <w:cnfStyle w:val="001000000000" w:firstRow="0" w:lastRow="0" w:firstColumn="1" w:lastColumn="0" w:oddVBand="0" w:evenVBand="0" w:oddHBand="0" w:evenHBand="0" w:firstRowFirstColumn="0" w:firstRowLastColumn="0" w:lastRowFirstColumn="0" w:lastRowLastColumn="0"/>
            <w:tcW w:w="2410" w:type="dxa"/>
            <w:vMerge/>
          </w:tcPr>
          <w:p w14:paraId="3431F09A" w14:textId="77777777" w:rsidR="00CD66C2" w:rsidRPr="00BD2274" w:rsidRDefault="00CD66C2" w:rsidP="00CD66C2">
            <w:pPr>
              <w:spacing w:before="60" w:after="60"/>
              <w:rPr>
                <w:rFonts w:cstheme="minorHAnsi"/>
              </w:rPr>
            </w:pPr>
          </w:p>
        </w:tc>
        <w:tc>
          <w:tcPr>
            <w:tcW w:w="3685" w:type="dxa"/>
          </w:tcPr>
          <w:p w14:paraId="7AE8171D" w14:textId="7EEBF7DC"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BD2274">
              <w:rPr>
                <w:rFonts w:cstheme="minorHAnsi"/>
              </w:rPr>
              <w:t>Ibrahim Al-Mudalla</w:t>
            </w:r>
          </w:p>
        </w:tc>
        <w:tc>
          <w:tcPr>
            <w:tcW w:w="3686" w:type="dxa"/>
          </w:tcPr>
          <w:p w14:paraId="34CBA534" w14:textId="29FA3E10"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BD2274">
              <w:rPr>
                <w:rFonts w:cstheme="minorHAnsi"/>
              </w:rPr>
              <w:t>Totem Group</w:t>
            </w:r>
          </w:p>
        </w:tc>
      </w:tr>
      <w:tr w:rsidR="00CD66C2" w:rsidRPr="007A454E" w14:paraId="26884AA6" w14:textId="77777777" w:rsidTr="00B26CC9">
        <w:tc>
          <w:tcPr>
            <w:cnfStyle w:val="001000000000" w:firstRow="0" w:lastRow="0" w:firstColumn="1" w:lastColumn="0" w:oddVBand="0" w:evenVBand="0" w:oddHBand="0" w:evenHBand="0" w:firstRowFirstColumn="0" w:firstRowLastColumn="0" w:lastRowFirstColumn="0" w:lastRowLastColumn="0"/>
            <w:tcW w:w="2410" w:type="dxa"/>
            <w:vMerge/>
          </w:tcPr>
          <w:p w14:paraId="6720D659" w14:textId="77777777" w:rsidR="00CD66C2" w:rsidRPr="00BD2274" w:rsidRDefault="00CD66C2" w:rsidP="00CD66C2">
            <w:pPr>
              <w:spacing w:before="60" w:after="60"/>
              <w:rPr>
                <w:rFonts w:cstheme="minorHAnsi"/>
              </w:rPr>
            </w:pPr>
          </w:p>
        </w:tc>
        <w:tc>
          <w:tcPr>
            <w:tcW w:w="3685" w:type="dxa"/>
          </w:tcPr>
          <w:p w14:paraId="71CC08D8" w14:textId="67ED4494"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BD2274">
              <w:rPr>
                <w:rFonts w:cstheme="minorHAnsi"/>
              </w:rPr>
              <w:t>Jatinder (Jay) Girn</w:t>
            </w:r>
          </w:p>
        </w:tc>
        <w:tc>
          <w:tcPr>
            <w:tcW w:w="3686" w:type="dxa"/>
          </w:tcPr>
          <w:p w14:paraId="3B7C319E" w14:textId="002BA536"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BD2274">
              <w:rPr>
                <w:rFonts w:cstheme="minorHAnsi"/>
              </w:rPr>
              <w:t>Woolworths Pharmacy</w:t>
            </w:r>
          </w:p>
        </w:tc>
      </w:tr>
      <w:tr w:rsidR="00CD66C2" w:rsidRPr="007A454E" w14:paraId="7D39F044" w14:textId="77777777" w:rsidTr="00B26CC9">
        <w:tc>
          <w:tcPr>
            <w:cnfStyle w:val="001000000000" w:firstRow="0" w:lastRow="0" w:firstColumn="1" w:lastColumn="0" w:oddVBand="0" w:evenVBand="0" w:oddHBand="0" w:evenHBand="0" w:firstRowFirstColumn="0" w:firstRowLastColumn="0" w:lastRowFirstColumn="0" w:lastRowLastColumn="0"/>
            <w:tcW w:w="2410" w:type="dxa"/>
            <w:vMerge/>
          </w:tcPr>
          <w:p w14:paraId="55A48A62" w14:textId="77777777" w:rsidR="00CD66C2" w:rsidRPr="00BD2274" w:rsidRDefault="00CD66C2" w:rsidP="00CD66C2">
            <w:pPr>
              <w:spacing w:before="60" w:after="60"/>
              <w:rPr>
                <w:rFonts w:cstheme="minorHAnsi"/>
              </w:rPr>
            </w:pPr>
          </w:p>
        </w:tc>
        <w:tc>
          <w:tcPr>
            <w:tcW w:w="3685" w:type="dxa"/>
          </w:tcPr>
          <w:p w14:paraId="245DC7C4" w14:textId="6264E85A" w:rsidR="00CD66C2" w:rsidRPr="00303CD0"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cstheme="minorHAnsi"/>
                <w:strike/>
              </w:rPr>
            </w:pPr>
            <w:r w:rsidRPr="00BD2274">
              <w:rPr>
                <w:rFonts w:cstheme="minorHAnsi"/>
              </w:rPr>
              <w:t>Kiwi Pharmacy Group</w:t>
            </w:r>
            <w:r w:rsidRPr="00303CD0">
              <w:rPr>
                <w:rFonts w:cstheme="minorHAnsi"/>
                <w:strike/>
                <w:highlight w:val="yellow"/>
              </w:rPr>
              <w:t xml:space="preserve"> </w:t>
            </w:r>
          </w:p>
        </w:tc>
        <w:tc>
          <w:tcPr>
            <w:tcW w:w="3686" w:type="dxa"/>
          </w:tcPr>
          <w:p w14:paraId="3CC56ED7" w14:textId="256DC157"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BD2274">
              <w:rPr>
                <w:rFonts w:cstheme="minorHAnsi"/>
              </w:rPr>
              <w:t>Zoom Pharmacy</w:t>
            </w:r>
          </w:p>
        </w:tc>
      </w:tr>
      <w:tr w:rsidR="00CD66C2" w:rsidRPr="007A454E" w14:paraId="0B2A2473" w14:textId="77777777" w:rsidTr="00B26CC9">
        <w:tc>
          <w:tcPr>
            <w:cnfStyle w:val="001000000000" w:firstRow="0" w:lastRow="0" w:firstColumn="1" w:lastColumn="0" w:oddVBand="0" w:evenVBand="0" w:oddHBand="0" w:evenHBand="0" w:firstRowFirstColumn="0" w:firstRowLastColumn="0" w:lastRowFirstColumn="0" w:lastRowLastColumn="0"/>
            <w:tcW w:w="2410" w:type="dxa"/>
            <w:vMerge/>
          </w:tcPr>
          <w:p w14:paraId="32C34974" w14:textId="77777777" w:rsidR="00CD66C2" w:rsidRPr="00BD2274" w:rsidRDefault="00CD66C2" w:rsidP="00CD66C2">
            <w:pPr>
              <w:spacing w:before="60" w:after="60"/>
              <w:rPr>
                <w:rFonts w:cstheme="minorHAnsi"/>
              </w:rPr>
            </w:pPr>
          </w:p>
        </w:tc>
        <w:tc>
          <w:tcPr>
            <w:tcW w:w="3685" w:type="dxa"/>
          </w:tcPr>
          <w:p w14:paraId="08E5BE96" w14:textId="23657727"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p>
        </w:tc>
        <w:tc>
          <w:tcPr>
            <w:tcW w:w="3686" w:type="dxa"/>
          </w:tcPr>
          <w:p w14:paraId="70CD32FE" w14:textId="77777777"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p>
        </w:tc>
      </w:tr>
      <w:tr w:rsidR="00CD66C2" w:rsidRPr="007A454E" w14:paraId="1E2A1C05" w14:textId="77777777" w:rsidTr="00B26CC9">
        <w:tc>
          <w:tcPr>
            <w:cnfStyle w:val="001000000000" w:firstRow="0" w:lastRow="0" w:firstColumn="1" w:lastColumn="0" w:oddVBand="0" w:evenVBand="0" w:oddHBand="0" w:evenHBand="0" w:firstRowFirstColumn="0" w:firstRowLastColumn="0" w:lastRowFirstColumn="0" w:lastRowLastColumn="0"/>
            <w:tcW w:w="2410" w:type="dxa"/>
            <w:vMerge/>
          </w:tcPr>
          <w:p w14:paraId="6AC51216" w14:textId="77777777" w:rsidR="00CD66C2" w:rsidRPr="00BD2274" w:rsidRDefault="00CD66C2" w:rsidP="00CD66C2">
            <w:pPr>
              <w:spacing w:before="60" w:after="60"/>
              <w:rPr>
                <w:rFonts w:cstheme="minorHAnsi"/>
              </w:rPr>
            </w:pPr>
          </w:p>
        </w:tc>
        <w:tc>
          <w:tcPr>
            <w:tcW w:w="3685" w:type="dxa"/>
          </w:tcPr>
          <w:p w14:paraId="2553CCAE" w14:textId="77777777"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p>
        </w:tc>
        <w:tc>
          <w:tcPr>
            <w:tcW w:w="3686" w:type="dxa"/>
          </w:tcPr>
          <w:p w14:paraId="1ADFFE43" w14:textId="77777777"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p>
        </w:tc>
      </w:tr>
      <w:tr w:rsidR="00CD66C2" w:rsidRPr="007A454E" w14:paraId="5A86C82D" w14:textId="77777777" w:rsidTr="00B26CC9">
        <w:trPr>
          <w:trHeight w:val="103"/>
        </w:trPr>
        <w:tc>
          <w:tcPr>
            <w:cnfStyle w:val="001000000000" w:firstRow="0" w:lastRow="0" w:firstColumn="1" w:lastColumn="0" w:oddVBand="0" w:evenVBand="0" w:oddHBand="0" w:evenHBand="0" w:firstRowFirstColumn="0" w:firstRowLastColumn="0" w:lastRowFirstColumn="0" w:lastRowLastColumn="0"/>
            <w:tcW w:w="2410" w:type="dxa"/>
          </w:tcPr>
          <w:p w14:paraId="5081B0D3" w14:textId="77777777" w:rsidR="00CD66C2" w:rsidRPr="00BD2274" w:rsidRDefault="00CD66C2" w:rsidP="00CD66C2">
            <w:pPr>
              <w:spacing w:before="60" w:after="60"/>
              <w:rPr>
                <w:rFonts w:cstheme="minorHAnsi"/>
                <w:b/>
              </w:rPr>
            </w:pPr>
            <w:r w:rsidRPr="00BD2274">
              <w:rPr>
                <w:rFonts w:cstheme="minorHAnsi"/>
                <w:b/>
                <w:bCs w:val="0"/>
              </w:rPr>
              <w:t>Observers</w:t>
            </w:r>
          </w:p>
        </w:tc>
        <w:tc>
          <w:tcPr>
            <w:tcW w:w="7371" w:type="dxa"/>
            <w:gridSpan w:val="2"/>
          </w:tcPr>
          <w:p w14:paraId="1A6973A9" w14:textId="77777777"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Nil</w:t>
            </w:r>
          </w:p>
        </w:tc>
      </w:tr>
      <w:tr w:rsidR="00CD66C2" w:rsidRPr="007A454E" w14:paraId="27D4DD75" w14:textId="77777777" w:rsidTr="00B26CC9">
        <w:trPr>
          <w:trHeight w:val="1287"/>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14:paraId="7FBA3F82" w14:textId="77777777" w:rsidR="00CD66C2" w:rsidRPr="00BD2274" w:rsidRDefault="00CD66C2" w:rsidP="00CD66C2">
            <w:pPr>
              <w:spacing w:before="60" w:after="60"/>
              <w:rPr>
                <w:rFonts w:cstheme="minorHAnsi"/>
              </w:rPr>
            </w:pPr>
            <w:r>
              <w:rPr>
                <w:rFonts w:cstheme="minorHAnsi"/>
                <w:b/>
                <w:bCs w:val="0"/>
              </w:rPr>
              <w:t>Health NZ i</w:t>
            </w:r>
            <w:r w:rsidRPr="00BD2274">
              <w:rPr>
                <w:rFonts w:cstheme="minorHAnsi"/>
                <w:b/>
                <w:bCs w:val="0"/>
              </w:rPr>
              <w:t>n attendance</w:t>
            </w:r>
          </w:p>
        </w:tc>
        <w:tc>
          <w:tcPr>
            <w:tcW w:w="7371" w:type="dxa"/>
            <w:gridSpan w:val="2"/>
            <w:tcBorders>
              <w:top w:val="single" w:sz="4" w:space="0" w:color="auto"/>
              <w:left w:val="single" w:sz="4" w:space="0" w:color="auto"/>
              <w:right w:val="single" w:sz="4" w:space="0" w:color="auto"/>
            </w:tcBorders>
          </w:tcPr>
          <w:p w14:paraId="27236446" w14:textId="77777777"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cstheme="minorHAnsi"/>
                <w:bCs/>
                <w:color w:val="000000" w:themeColor="text1"/>
              </w:rPr>
            </w:pPr>
            <w:r w:rsidRPr="00BD2274">
              <w:rPr>
                <w:rFonts w:cstheme="minorHAnsi"/>
                <w:bCs/>
                <w:color w:val="000000" w:themeColor="text1"/>
              </w:rPr>
              <w:t>Andrew Bary, System Design Manager, Pharmacy Services</w:t>
            </w:r>
          </w:p>
          <w:p w14:paraId="13CAA9A0" w14:textId="77777777" w:rsidR="00CD66C2"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cstheme="minorHAnsi"/>
                <w:bCs/>
                <w:color w:val="000000" w:themeColor="text1"/>
              </w:rPr>
            </w:pPr>
            <w:r>
              <w:rPr>
                <w:rFonts w:cstheme="minorHAnsi"/>
                <w:bCs/>
                <w:color w:val="000000" w:themeColor="text1"/>
              </w:rPr>
              <w:t xml:space="preserve">Vardhan More, </w:t>
            </w:r>
            <w:r w:rsidRPr="00301A6F">
              <w:rPr>
                <w:rFonts w:cstheme="minorHAnsi"/>
                <w:bCs/>
                <w:color w:val="000000" w:themeColor="text1"/>
              </w:rPr>
              <w:t>Funding &amp; Investment team, National Commissioning</w:t>
            </w:r>
          </w:p>
          <w:p w14:paraId="60DA0A95" w14:textId="77777777"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BD2274">
              <w:rPr>
                <w:rFonts w:cstheme="minorHAnsi"/>
                <w:bCs/>
                <w:color w:val="000000" w:themeColor="text1"/>
              </w:rPr>
              <w:t>Karney Herewini, Senior Advisor Service Development, Hauora Māori Services Lisa Britton, Senior Service Development Manager, Primary Care</w:t>
            </w:r>
          </w:p>
        </w:tc>
      </w:tr>
    </w:tbl>
    <w:p w14:paraId="15E86519" w14:textId="0C043A52" w:rsidR="00CD66C2" w:rsidRDefault="00CD66C2" w:rsidP="007B043F">
      <w:pPr>
        <w:rPr>
          <w:rFonts w:ascii="Arial" w:hAnsi="Arial" w:cs="Arial"/>
          <w:color w:val="000000" w:themeColor="text1"/>
          <w:sz w:val="20"/>
          <w:szCs w:val="20"/>
          <w:lang w:val="en-GB"/>
        </w:rPr>
      </w:pPr>
    </w:p>
    <w:p w14:paraId="7898766D" w14:textId="77777777" w:rsidR="008D01E5" w:rsidRPr="0001068D" w:rsidRDefault="008D01E5" w:rsidP="007B043F">
      <w:pPr>
        <w:rPr>
          <w:rFonts w:ascii="Arial" w:hAnsi="Arial" w:cs="Arial"/>
          <w:color w:val="000000" w:themeColor="text1"/>
          <w:sz w:val="20"/>
          <w:szCs w:val="20"/>
          <w:lang w:val="en-GB"/>
        </w:rPr>
      </w:pPr>
    </w:p>
    <w:p w14:paraId="286B4378" w14:textId="6F6F7EEF" w:rsidR="007D61A7" w:rsidRPr="0001068D" w:rsidRDefault="007D61A7" w:rsidP="00A867E6">
      <w:pPr>
        <w:pStyle w:val="Title"/>
        <w:ind w:hanging="142"/>
        <w:rPr>
          <w:sz w:val="28"/>
          <w:szCs w:val="11"/>
          <w:lang w:val="en-GB"/>
        </w:rPr>
      </w:pPr>
      <w:r w:rsidRPr="0001068D">
        <w:rPr>
          <w:sz w:val="28"/>
          <w:szCs w:val="11"/>
          <w:lang w:val="en-GB"/>
        </w:rPr>
        <w:t>Meeting papers</w:t>
      </w:r>
    </w:p>
    <w:tbl>
      <w:tblPr>
        <w:tblW w:w="97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6"/>
        <w:gridCol w:w="859"/>
        <w:gridCol w:w="6795"/>
        <w:gridCol w:w="1701"/>
      </w:tblGrid>
      <w:tr w:rsidR="007323E4" w:rsidRPr="007D61A7" w14:paraId="54C49DFC" w14:textId="77777777" w:rsidTr="00B26CC9">
        <w:trPr>
          <w:trHeight w:val="300"/>
        </w:trPr>
        <w:tc>
          <w:tcPr>
            <w:tcW w:w="1285" w:type="dxa"/>
            <w:gridSpan w:val="2"/>
            <w:tcBorders>
              <w:top w:val="nil"/>
              <w:left w:val="nil"/>
              <w:right w:val="nil"/>
            </w:tcBorders>
            <w:shd w:val="clear" w:color="auto" w:fill="auto"/>
            <w:vAlign w:val="center"/>
            <w:hideMark/>
          </w:tcPr>
          <w:p w14:paraId="74C2880A" w14:textId="77777777" w:rsidR="007323E4" w:rsidRPr="007D61A7" w:rsidRDefault="007323E4" w:rsidP="00B26CC9">
            <w:pPr>
              <w:rPr>
                <w:rFonts w:ascii="Arial" w:hAnsi="Arial" w:cs="Arial"/>
                <w:color w:val="000000" w:themeColor="text1"/>
                <w:sz w:val="20"/>
                <w:szCs w:val="20"/>
              </w:rPr>
            </w:pPr>
          </w:p>
        </w:tc>
        <w:tc>
          <w:tcPr>
            <w:tcW w:w="6795" w:type="dxa"/>
            <w:tcBorders>
              <w:top w:val="nil"/>
              <w:left w:val="nil"/>
            </w:tcBorders>
            <w:shd w:val="clear" w:color="auto" w:fill="auto"/>
            <w:vAlign w:val="center"/>
            <w:hideMark/>
          </w:tcPr>
          <w:p w14:paraId="65E9E7AF" w14:textId="77777777" w:rsidR="007323E4" w:rsidRPr="007D61A7" w:rsidRDefault="007323E4" w:rsidP="00B26CC9">
            <w:pPr>
              <w:rPr>
                <w:rFonts w:ascii="Arial" w:hAnsi="Arial" w:cs="Arial"/>
                <w:color w:val="000000" w:themeColor="text1"/>
                <w:sz w:val="20"/>
                <w:szCs w:val="20"/>
              </w:rPr>
            </w:pPr>
          </w:p>
        </w:tc>
        <w:tc>
          <w:tcPr>
            <w:tcW w:w="1701" w:type="dxa"/>
            <w:shd w:val="clear" w:color="auto" w:fill="auto"/>
            <w:vAlign w:val="center"/>
            <w:hideMark/>
          </w:tcPr>
          <w:p w14:paraId="596A0EBF" w14:textId="77777777" w:rsidR="007323E4" w:rsidRPr="00620FFE" w:rsidRDefault="007323E4" w:rsidP="00B26CC9">
            <w:pPr>
              <w:ind w:left="113"/>
              <w:rPr>
                <w:rFonts w:ascii="Arial" w:hAnsi="Arial" w:cs="Arial"/>
                <w:b/>
                <w:bCs/>
                <w:color w:val="000000" w:themeColor="text1"/>
                <w:sz w:val="20"/>
                <w:szCs w:val="20"/>
              </w:rPr>
            </w:pPr>
            <w:r w:rsidRPr="00620FFE">
              <w:rPr>
                <w:rFonts w:ascii="Arial" w:hAnsi="Arial" w:cs="Arial"/>
                <w:b/>
                <w:bCs/>
                <w:color w:val="000000" w:themeColor="text1"/>
                <w:sz w:val="20"/>
                <w:szCs w:val="20"/>
              </w:rPr>
              <w:t>Pack page numbers</w:t>
            </w:r>
          </w:p>
        </w:tc>
      </w:tr>
      <w:tr w:rsidR="007323E4" w:rsidRPr="005F0BFF" w14:paraId="7AA0A244" w14:textId="77777777" w:rsidTr="00B26CC9">
        <w:trPr>
          <w:trHeight w:val="300"/>
        </w:trPr>
        <w:tc>
          <w:tcPr>
            <w:tcW w:w="426" w:type="dxa"/>
            <w:shd w:val="clear" w:color="auto" w:fill="auto"/>
            <w:hideMark/>
          </w:tcPr>
          <w:p w14:paraId="15EDBC45" w14:textId="77777777" w:rsidR="007323E4" w:rsidRPr="005F0BFF" w:rsidRDefault="007323E4" w:rsidP="007323E4">
            <w:pPr>
              <w:numPr>
                <w:ilvl w:val="0"/>
                <w:numId w:val="22"/>
              </w:numPr>
              <w:spacing w:before="60" w:after="60"/>
              <w:ind w:left="510" w:hanging="397"/>
              <w:textAlignment w:val="baseline"/>
              <w:rPr>
                <w:rFonts w:eastAsia="Times New Roman" w:cstheme="minorHAnsi"/>
                <w:b/>
                <w:bCs/>
                <w:sz w:val="20"/>
                <w:szCs w:val="20"/>
                <w:lang w:eastAsia="en-NZ"/>
              </w:rPr>
            </w:pPr>
          </w:p>
        </w:tc>
        <w:tc>
          <w:tcPr>
            <w:tcW w:w="7654" w:type="dxa"/>
            <w:gridSpan w:val="2"/>
            <w:shd w:val="clear" w:color="auto" w:fill="auto"/>
          </w:tcPr>
          <w:p w14:paraId="5C5C4FDF" w14:textId="77777777" w:rsidR="007323E4" w:rsidRPr="005F0BFF" w:rsidRDefault="007323E4" w:rsidP="00B26CC9">
            <w:pPr>
              <w:spacing w:before="60" w:after="60"/>
              <w:ind w:left="113"/>
              <w:textAlignment w:val="baseline"/>
              <w:rPr>
                <w:rFonts w:eastAsia="Times New Roman" w:cstheme="minorHAnsi"/>
                <w:sz w:val="22"/>
                <w:szCs w:val="22"/>
                <w:lang w:eastAsia="en-NZ"/>
              </w:rPr>
            </w:pPr>
            <w:r w:rsidRPr="005F0BFF">
              <w:rPr>
                <w:rFonts w:eastAsia="Times New Roman" w:cstheme="minorHAnsi"/>
                <w:b/>
                <w:bCs/>
                <w:sz w:val="22"/>
                <w:szCs w:val="22"/>
                <w:lang w:eastAsia="en-NZ"/>
              </w:rPr>
              <w:t>Minutes from last meeting</w:t>
            </w:r>
            <w:r w:rsidRPr="005F0BFF">
              <w:rPr>
                <w:rFonts w:eastAsia="Times New Roman" w:cstheme="minorHAnsi"/>
                <w:sz w:val="22"/>
                <w:szCs w:val="22"/>
                <w:lang w:eastAsia="en-NZ"/>
              </w:rPr>
              <w:t xml:space="preserve"> - agreed and published</w:t>
            </w:r>
          </w:p>
          <w:p w14:paraId="5C710FAD" w14:textId="77777777" w:rsidR="007323E4" w:rsidRPr="005F0BFF" w:rsidRDefault="007323E4" w:rsidP="00B26CC9">
            <w:pPr>
              <w:spacing w:before="60" w:after="60"/>
              <w:ind w:left="113" w:right="113"/>
              <w:textAlignment w:val="baseline"/>
              <w:rPr>
                <w:rFonts w:eastAsia="Times New Roman" w:cstheme="minorHAnsi"/>
                <w:color w:val="000000" w:themeColor="text1"/>
                <w:sz w:val="22"/>
                <w:szCs w:val="22"/>
                <w:lang w:eastAsia="en-NZ"/>
              </w:rPr>
            </w:pPr>
            <w:r w:rsidRPr="005F0BFF">
              <w:rPr>
                <w:rFonts w:eastAsia="Times New Roman" w:cstheme="minorHAnsi"/>
                <w:sz w:val="22"/>
                <w:szCs w:val="22"/>
                <w:lang w:eastAsia="en-NZ"/>
              </w:rPr>
              <w:t>Integrated Community Pharmacy Services Agreement National Annual Agreement Review 2025, Meeting 1, 27 March 2025</w:t>
            </w:r>
          </w:p>
        </w:tc>
        <w:tc>
          <w:tcPr>
            <w:tcW w:w="1701" w:type="dxa"/>
            <w:shd w:val="clear" w:color="auto" w:fill="auto"/>
          </w:tcPr>
          <w:p w14:paraId="78734EBD" w14:textId="77777777" w:rsidR="007323E4" w:rsidRPr="005F0BFF" w:rsidRDefault="007323E4" w:rsidP="00B26CC9">
            <w:pPr>
              <w:spacing w:before="60" w:after="60"/>
              <w:ind w:left="113"/>
              <w:textAlignment w:val="baseline"/>
              <w:rPr>
                <w:rFonts w:eastAsia="Times New Roman" w:cstheme="minorHAnsi"/>
                <w:color w:val="000000" w:themeColor="text1"/>
                <w:sz w:val="22"/>
                <w:szCs w:val="22"/>
                <w:lang w:eastAsia="en-NZ"/>
              </w:rPr>
            </w:pPr>
            <w:r>
              <w:rPr>
                <w:rFonts w:eastAsia="Times New Roman" w:cstheme="minorHAnsi"/>
                <w:color w:val="000000" w:themeColor="text1"/>
                <w:sz w:val="22"/>
                <w:szCs w:val="22"/>
                <w:lang w:eastAsia="en-NZ"/>
              </w:rPr>
              <w:t>4-10</w:t>
            </w:r>
          </w:p>
        </w:tc>
      </w:tr>
      <w:tr w:rsidR="007323E4" w:rsidRPr="005F0BFF" w14:paraId="585D274C" w14:textId="77777777" w:rsidTr="00B26CC9">
        <w:trPr>
          <w:trHeight w:val="300"/>
        </w:trPr>
        <w:tc>
          <w:tcPr>
            <w:tcW w:w="426" w:type="dxa"/>
            <w:shd w:val="clear" w:color="auto" w:fill="auto"/>
          </w:tcPr>
          <w:p w14:paraId="7F7E0369" w14:textId="77777777" w:rsidR="007323E4" w:rsidRPr="005F0BFF" w:rsidRDefault="007323E4" w:rsidP="007323E4">
            <w:pPr>
              <w:numPr>
                <w:ilvl w:val="0"/>
                <w:numId w:val="23"/>
              </w:numPr>
              <w:tabs>
                <w:tab w:val="clear" w:pos="720"/>
                <w:tab w:val="num" w:pos="786"/>
              </w:tabs>
              <w:spacing w:before="60" w:after="60"/>
              <w:ind w:left="510" w:hanging="397"/>
              <w:textAlignment w:val="baseline"/>
              <w:rPr>
                <w:rFonts w:eastAsia="Times New Roman" w:cstheme="minorHAnsi"/>
                <w:b/>
                <w:bCs/>
                <w:sz w:val="20"/>
                <w:szCs w:val="20"/>
                <w:lang w:eastAsia="en-NZ"/>
              </w:rPr>
            </w:pPr>
          </w:p>
        </w:tc>
        <w:tc>
          <w:tcPr>
            <w:tcW w:w="7654" w:type="dxa"/>
            <w:gridSpan w:val="2"/>
            <w:shd w:val="clear" w:color="auto" w:fill="auto"/>
          </w:tcPr>
          <w:p w14:paraId="2055C4F6" w14:textId="77777777" w:rsidR="007323E4" w:rsidRPr="005F0BFF" w:rsidRDefault="007323E4" w:rsidP="00B26CC9">
            <w:pPr>
              <w:spacing w:before="60" w:after="60"/>
              <w:ind w:left="113"/>
              <w:textAlignment w:val="baseline"/>
              <w:rPr>
                <w:rFonts w:eastAsia="Times New Roman" w:cstheme="minorHAnsi"/>
                <w:sz w:val="22"/>
                <w:szCs w:val="22"/>
                <w:lang w:eastAsia="en-NZ"/>
              </w:rPr>
            </w:pPr>
            <w:r w:rsidRPr="005F0BFF">
              <w:rPr>
                <w:rFonts w:eastAsia="Times New Roman" w:cstheme="minorHAnsi"/>
                <w:b/>
                <w:bCs/>
                <w:sz w:val="22"/>
                <w:szCs w:val="22"/>
                <w:lang w:eastAsia="en-NZ"/>
              </w:rPr>
              <w:t>Actions from last meeting</w:t>
            </w:r>
          </w:p>
          <w:p w14:paraId="1571E7EA" w14:textId="77777777" w:rsidR="007323E4" w:rsidRPr="005F0BFF" w:rsidRDefault="007323E4" w:rsidP="00B26CC9">
            <w:pPr>
              <w:spacing w:before="60" w:after="60"/>
              <w:ind w:left="113" w:right="113"/>
              <w:textAlignment w:val="baseline"/>
              <w:rPr>
                <w:rFonts w:eastAsia="Times New Roman" w:cstheme="minorHAnsi"/>
                <w:color w:val="000000" w:themeColor="text1"/>
                <w:sz w:val="22"/>
                <w:szCs w:val="22"/>
                <w:lang w:eastAsia="en-NZ"/>
              </w:rPr>
            </w:pPr>
            <w:r w:rsidRPr="005F0BFF">
              <w:rPr>
                <w:rFonts w:eastAsia="Times New Roman" w:cstheme="minorHAnsi"/>
                <w:sz w:val="22"/>
                <w:szCs w:val="22"/>
                <w:lang w:eastAsia="en-NZ"/>
              </w:rPr>
              <w:t>NAAR 2025 – Meeting 1, 27 February 2025, Actions</w:t>
            </w:r>
          </w:p>
        </w:tc>
        <w:tc>
          <w:tcPr>
            <w:tcW w:w="1701" w:type="dxa"/>
            <w:shd w:val="clear" w:color="auto" w:fill="auto"/>
          </w:tcPr>
          <w:p w14:paraId="4DDAA79E" w14:textId="77777777" w:rsidR="007323E4" w:rsidRPr="005F0BFF" w:rsidRDefault="007323E4" w:rsidP="00B26CC9">
            <w:pPr>
              <w:spacing w:before="60" w:after="60"/>
              <w:ind w:left="113"/>
              <w:textAlignment w:val="baseline"/>
              <w:rPr>
                <w:rFonts w:eastAsia="Times New Roman" w:cstheme="minorHAnsi"/>
                <w:color w:val="000000" w:themeColor="text1"/>
                <w:sz w:val="22"/>
                <w:szCs w:val="22"/>
                <w:lang w:eastAsia="en-NZ"/>
              </w:rPr>
            </w:pPr>
            <w:r>
              <w:rPr>
                <w:rFonts w:eastAsia="Times New Roman" w:cstheme="minorHAnsi"/>
                <w:color w:val="000000" w:themeColor="text1"/>
                <w:sz w:val="22"/>
                <w:szCs w:val="22"/>
                <w:lang w:eastAsia="en-NZ"/>
              </w:rPr>
              <w:t>11</w:t>
            </w:r>
          </w:p>
        </w:tc>
      </w:tr>
      <w:tr w:rsidR="007323E4" w:rsidRPr="005F0BFF" w14:paraId="1A0609A1" w14:textId="77777777" w:rsidTr="00B26CC9">
        <w:trPr>
          <w:trHeight w:val="300"/>
        </w:trPr>
        <w:tc>
          <w:tcPr>
            <w:tcW w:w="426" w:type="dxa"/>
            <w:shd w:val="clear" w:color="auto" w:fill="auto"/>
          </w:tcPr>
          <w:p w14:paraId="08B972B8" w14:textId="77777777" w:rsidR="007323E4" w:rsidRPr="005F0BFF" w:rsidRDefault="007323E4" w:rsidP="007323E4">
            <w:pPr>
              <w:numPr>
                <w:ilvl w:val="0"/>
                <w:numId w:val="23"/>
              </w:numPr>
              <w:tabs>
                <w:tab w:val="clear" w:pos="720"/>
                <w:tab w:val="num" w:pos="786"/>
              </w:tabs>
              <w:spacing w:before="60" w:after="60"/>
              <w:ind w:left="510" w:hanging="397"/>
              <w:textAlignment w:val="baseline"/>
              <w:rPr>
                <w:rFonts w:eastAsia="Times New Roman" w:cstheme="minorHAnsi"/>
                <w:b/>
                <w:bCs/>
                <w:sz w:val="20"/>
                <w:szCs w:val="20"/>
                <w:lang w:eastAsia="en-NZ"/>
              </w:rPr>
            </w:pPr>
          </w:p>
        </w:tc>
        <w:tc>
          <w:tcPr>
            <w:tcW w:w="7654" w:type="dxa"/>
            <w:gridSpan w:val="2"/>
            <w:shd w:val="clear" w:color="auto" w:fill="auto"/>
          </w:tcPr>
          <w:p w14:paraId="4D72A3BB" w14:textId="77777777" w:rsidR="007323E4" w:rsidRPr="005F0BFF" w:rsidRDefault="007323E4" w:rsidP="00B26CC9">
            <w:pPr>
              <w:spacing w:before="60" w:after="60"/>
              <w:ind w:left="113" w:right="113"/>
              <w:textAlignment w:val="baseline"/>
              <w:rPr>
                <w:rFonts w:eastAsia="Times New Roman" w:cstheme="minorHAnsi"/>
                <w:b/>
                <w:bCs/>
                <w:color w:val="000000" w:themeColor="text1"/>
                <w:sz w:val="22"/>
                <w:szCs w:val="22"/>
                <w:lang w:eastAsia="en-NZ"/>
              </w:rPr>
            </w:pPr>
            <w:r>
              <w:rPr>
                <w:rFonts w:eastAsia="Times New Roman" w:cstheme="minorHAnsi"/>
                <w:b/>
                <w:bCs/>
                <w:color w:val="000000" w:themeColor="text1"/>
                <w:sz w:val="22"/>
                <w:szCs w:val="22"/>
                <w:lang w:eastAsia="en-NZ"/>
              </w:rPr>
              <w:t>Correspondence: Pharmacy Guild</w:t>
            </w:r>
          </w:p>
        </w:tc>
        <w:tc>
          <w:tcPr>
            <w:tcW w:w="1701" w:type="dxa"/>
            <w:shd w:val="clear" w:color="auto" w:fill="auto"/>
          </w:tcPr>
          <w:p w14:paraId="42002130" w14:textId="77777777" w:rsidR="007323E4" w:rsidRPr="00FB74E5" w:rsidRDefault="007323E4" w:rsidP="00B26CC9">
            <w:pPr>
              <w:spacing w:before="60" w:after="60"/>
              <w:ind w:left="113"/>
              <w:textAlignment w:val="baseline"/>
              <w:rPr>
                <w:rFonts w:eastAsia="Times New Roman" w:cstheme="minorHAnsi"/>
                <w:color w:val="000000" w:themeColor="text1"/>
                <w:sz w:val="22"/>
                <w:szCs w:val="22"/>
                <w:lang w:eastAsia="en-NZ"/>
              </w:rPr>
            </w:pPr>
            <w:r w:rsidRPr="00FB74E5">
              <w:rPr>
                <w:rFonts w:eastAsia="Times New Roman" w:cstheme="minorHAnsi"/>
                <w:color w:val="000000" w:themeColor="text1"/>
                <w:sz w:val="22"/>
                <w:szCs w:val="22"/>
                <w:lang w:eastAsia="en-NZ"/>
              </w:rPr>
              <w:t>Attached</w:t>
            </w:r>
          </w:p>
        </w:tc>
      </w:tr>
      <w:tr w:rsidR="007323E4" w:rsidRPr="005F0BFF" w14:paraId="1847A62E" w14:textId="77777777" w:rsidTr="00B26CC9">
        <w:trPr>
          <w:trHeight w:val="300"/>
        </w:trPr>
        <w:tc>
          <w:tcPr>
            <w:tcW w:w="426" w:type="dxa"/>
            <w:shd w:val="clear" w:color="auto" w:fill="auto"/>
          </w:tcPr>
          <w:p w14:paraId="74AC1B22" w14:textId="77777777" w:rsidR="007323E4" w:rsidRPr="005F0BFF" w:rsidRDefault="007323E4" w:rsidP="007323E4">
            <w:pPr>
              <w:numPr>
                <w:ilvl w:val="0"/>
                <w:numId w:val="23"/>
              </w:numPr>
              <w:tabs>
                <w:tab w:val="clear" w:pos="720"/>
                <w:tab w:val="num" w:pos="786"/>
              </w:tabs>
              <w:spacing w:before="60" w:after="60"/>
              <w:ind w:left="510" w:hanging="397"/>
              <w:textAlignment w:val="baseline"/>
              <w:rPr>
                <w:rFonts w:eastAsia="Times New Roman" w:cstheme="minorHAnsi"/>
                <w:b/>
                <w:bCs/>
                <w:sz w:val="20"/>
                <w:szCs w:val="20"/>
                <w:lang w:eastAsia="en-NZ"/>
              </w:rPr>
            </w:pPr>
          </w:p>
        </w:tc>
        <w:tc>
          <w:tcPr>
            <w:tcW w:w="7654" w:type="dxa"/>
            <w:gridSpan w:val="2"/>
            <w:shd w:val="clear" w:color="auto" w:fill="auto"/>
          </w:tcPr>
          <w:p w14:paraId="0999E9A8" w14:textId="77777777" w:rsidR="007323E4" w:rsidRDefault="007323E4" w:rsidP="00B26CC9">
            <w:pPr>
              <w:spacing w:before="60" w:after="60"/>
              <w:ind w:left="113" w:right="113"/>
              <w:textAlignment w:val="baseline"/>
              <w:rPr>
                <w:rFonts w:eastAsia="Times New Roman" w:cstheme="minorHAnsi"/>
                <w:b/>
                <w:bCs/>
                <w:color w:val="000000" w:themeColor="text1"/>
                <w:sz w:val="22"/>
                <w:szCs w:val="22"/>
                <w:lang w:eastAsia="en-NZ"/>
              </w:rPr>
            </w:pPr>
            <w:r>
              <w:rPr>
                <w:rFonts w:eastAsia="Times New Roman" w:cstheme="minorHAnsi"/>
                <w:b/>
                <w:bCs/>
                <w:color w:val="000000" w:themeColor="text1"/>
                <w:sz w:val="22"/>
                <w:szCs w:val="22"/>
                <w:lang w:eastAsia="en-NZ"/>
              </w:rPr>
              <w:t>Correspondence: Independent Community Pharmacy Group</w:t>
            </w:r>
          </w:p>
        </w:tc>
        <w:tc>
          <w:tcPr>
            <w:tcW w:w="1701" w:type="dxa"/>
            <w:shd w:val="clear" w:color="auto" w:fill="auto"/>
          </w:tcPr>
          <w:p w14:paraId="70A580B5" w14:textId="77777777" w:rsidR="007323E4" w:rsidRPr="00FB74E5" w:rsidRDefault="007323E4" w:rsidP="00B26CC9">
            <w:pPr>
              <w:spacing w:before="60" w:after="60"/>
              <w:ind w:left="113"/>
              <w:textAlignment w:val="baseline"/>
              <w:rPr>
                <w:rFonts w:eastAsia="Times New Roman" w:cstheme="minorHAnsi"/>
                <w:color w:val="000000" w:themeColor="text1"/>
                <w:sz w:val="22"/>
                <w:szCs w:val="22"/>
                <w:lang w:eastAsia="en-NZ"/>
              </w:rPr>
            </w:pPr>
            <w:r w:rsidRPr="00FB74E5">
              <w:rPr>
                <w:rFonts w:eastAsia="Times New Roman" w:cstheme="minorHAnsi"/>
                <w:color w:val="000000" w:themeColor="text1"/>
                <w:sz w:val="22"/>
                <w:szCs w:val="22"/>
                <w:lang w:eastAsia="en-NZ"/>
              </w:rPr>
              <w:t>Attached</w:t>
            </w:r>
          </w:p>
        </w:tc>
      </w:tr>
      <w:tr w:rsidR="007323E4" w:rsidRPr="005F0BFF" w14:paraId="6207ECBF" w14:textId="77777777" w:rsidTr="00B26CC9">
        <w:trPr>
          <w:trHeight w:val="300"/>
        </w:trPr>
        <w:tc>
          <w:tcPr>
            <w:tcW w:w="426" w:type="dxa"/>
            <w:shd w:val="clear" w:color="auto" w:fill="auto"/>
          </w:tcPr>
          <w:p w14:paraId="0FBEE118" w14:textId="77777777" w:rsidR="007323E4" w:rsidRPr="005F0BFF" w:rsidRDefault="007323E4" w:rsidP="007323E4">
            <w:pPr>
              <w:numPr>
                <w:ilvl w:val="0"/>
                <w:numId w:val="23"/>
              </w:numPr>
              <w:tabs>
                <w:tab w:val="clear" w:pos="720"/>
                <w:tab w:val="num" w:pos="786"/>
              </w:tabs>
              <w:spacing w:before="60" w:after="60"/>
              <w:ind w:left="510" w:hanging="397"/>
              <w:textAlignment w:val="baseline"/>
              <w:rPr>
                <w:rFonts w:eastAsia="Times New Roman" w:cstheme="minorHAnsi"/>
                <w:b/>
                <w:bCs/>
                <w:sz w:val="20"/>
                <w:szCs w:val="20"/>
                <w:lang w:eastAsia="en-NZ"/>
              </w:rPr>
            </w:pPr>
          </w:p>
        </w:tc>
        <w:tc>
          <w:tcPr>
            <w:tcW w:w="7654" w:type="dxa"/>
            <w:gridSpan w:val="2"/>
            <w:shd w:val="clear" w:color="auto" w:fill="auto"/>
          </w:tcPr>
          <w:p w14:paraId="28CE19E8" w14:textId="77777777" w:rsidR="007323E4" w:rsidRPr="005F0BFF" w:rsidRDefault="007323E4" w:rsidP="00B26CC9">
            <w:pPr>
              <w:spacing w:before="60" w:after="60"/>
              <w:ind w:left="113" w:right="113"/>
              <w:textAlignment w:val="baseline"/>
              <w:rPr>
                <w:rFonts w:eastAsia="Times New Roman" w:cstheme="minorHAnsi"/>
                <w:b/>
                <w:bCs/>
                <w:color w:val="000000" w:themeColor="text1"/>
                <w:sz w:val="22"/>
                <w:szCs w:val="22"/>
                <w:lang w:eastAsia="en-NZ"/>
              </w:rPr>
            </w:pPr>
            <w:r w:rsidRPr="007F2A82">
              <w:rPr>
                <w:rFonts w:eastAsia="Times New Roman" w:cstheme="minorHAnsi"/>
                <w:b/>
                <w:bCs/>
                <w:color w:val="000000" w:themeColor="text1"/>
                <w:sz w:val="22"/>
                <w:szCs w:val="22"/>
                <w:lang w:eastAsia="en-NZ"/>
              </w:rPr>
              <w:t>12-Month Prescriptions</w:t>
            </w:r>
          </w:p>
        </w:tc>
        <w:tc>
          <w:tcPr>
            <w:tcW w:w="1701" w:type="dxa"/>
            <w:shd w:val="clear" w:color="auto" w:fill="auto"/>
          </w:tcPr>
          <w:p w14:paraId="05C49800" w14:textId="4616551E" w:rsidR="007323E4" w:rsidRPr="00FB74E5" w:rsidRDefault="00DF3515" w:rsidP="00B26CC9">
            <w:pPr>
              <w:spacing w:before="60" w:after="60"/>
              <w:ind w:left="113"/>
              <w:textAlignment w:val="baseline"/>
              <w:rPr>
                <w:rFonts w:eastAsia="Times New Roman" w:cstheme="minorHAnsi"/>
                <w:color w:val="000000" w:themeColor="text1"/>
                <w:sz w:val="22"/>
                <w:szCs w:val="22"/>
                <w:lang w:eastAsia="en-NZ"/>
              </w:rPr>
            </w:pPr>
            <w:r w:rsidRPr="00FB74E5">
              <w:rPr>
                <w:rFonts w:cstheme="minorHAnsi"/>
                <w:b/>
                <w:bCs/>
                <w:color w:val="000000" w:themeColor="text1"/>
                <w:sz w:val="22"/>
                <w:szCs w:val="22"/>
              </w:rPr>
              <w:t>Papers not provided</w:t>
            </w:r>
          </w:p>
        </w:tc>
      </w:tr>
      <w:tr w:rsidR="007323E4" w:rsidRPr="005F0BFF" w14:paraId="6577F092" w14:textId="77777777" w:rsidTr="00B26CC9">
        <w:trPr>
          <w:trHeight w:val="300"/>
        </w:trPr>
        <w:tc>
          <w:tcPr>
            <w:tcW w:w="426" w:type="dxa"/>
            <w:shd w:val="clear" w:color="auto" w:fill="auto"/>
          </w:tcPr>
          <w:p w14:paraId="651256CB" w14:textId="77777777" w:rsidR="007323E4" w:rsidRPr="005F0BFF" w:rsidRDefault="007323E4" w:rsidP="007323E4">
            <w:pPr>
              <w:numPr>
                <w:ilvl w:val="0"/>
                <w:numId w:val="23"/>
              </w:numPr>
              <w:tabs>
                <w:tab w:val="clear" w:pos="720"/>
                <w:tab w:val="num" w:pos="786"/>
              </w:tabs>
              <w:spacing w:before="60" w:after="60"/>
              <w:ind w:left="510" w:hanging="397"/>
              <w:textAlignment w:val="baseline"/>
              <w:rPr>
                <w:rFonts w:eastAsia="Times New Roman" w:cstheme="minorHAnsi"/>
                <w:b/>
                <w:bCs/>
                <w:sz w:val="20"/>
                <w:szCs w:val="20"/>
                <w:lang w:eastAsia="en-NZ"/>
              </w:rPr>
            </w:pPr>
          </w:p>
        </w:tc>
        <w:tc>
          <w:tcPr>
            <w:tcW w:w="7654" w:type="dxa"/>
            <w:gridSpan w:val="2"/>
            <w:shd w:val="clear" w:color="auto" w:fill="auto"/>
          </w:tcPr>
          <w:p w14:paraId="0B9889CF" w14:textId="77777777" w:rsidR="007323E4" w:rsidRPr="005F0BFF" w:rsidRDefault="007323E4" w:rsidP="00B26CC9">
            <w:pPr>
              <w:spacing w:before="60" w:after="60"/>
              <w:ind w:left="113" w:right="113"/>
              <w:textAlignment w:val="baseline"/>
              <w:rPr>
                <w:rFonts w:eastAsia="Times New Roman" w:cstheme="minorHAnsi"/>
                <w:b/>
                <w:bCs/>
                <w:color w:val="000000" w:themeColor="text1"/>
                <w:sz w:val="22"/>
                <w:szCs w:val="22"/>
                <w:lang w:eastAsia="en-NZ"/>
              </w:rPr>
            </w:pPr>
            <w:r>
              <w:rPr>
                <w:rFonts w:eastAsia="Times New Roman" w:cstheme="minorHAnsi"/>
                <w:b/>
                <w:bCs/>
                <w:color w:val="000000" w:themeColor="text1"/>
                <w:sz w:val="22"/>
                <w:szCs w:val="22"/>
                <w:lang w:eastAsia="en-NZ"/>
              </w:rPr>
              <w:t xml:space="preserve">NAAR-25 </w:t>
            </w:r>
            <w:r w:rsidRPr="007F2A82">
              <w:rPr>
                <w:rFonts w:eastAsia="Times New Roman" w:cstheme="minorHAnsi"/>
                <w:b/>
                <w:bCs/>
                <w:color w:val="000000" w:themeColor="text1"/>
                <w:sz w:val="22"/>
                <w:szCs w:val="22"/>
                <w:lang w:eastAsia="en-NZ"/>
              </w:rPr>
              <w:t>Uplift Offer</w:t>
            </w:r>
          </w:p>
        </w:tc>
        <w:tc>
          <w:tcPr>
            <w:tcW w:w="1701" w:type="dxa"/>
            <w:shd w:val="clear" w:color="auto" w:fill="auto"/>
          </w:tcPr>
          <w:p w14:paraId="75EB786D" w14:textId="61CC35FD" w:rsidR="007323E4" w:rsidRPr="00FB74E5" w:rsidRDefault="00842F85" w:rsidP="00B26CC9">
            <w:pPr>
              <w:spacing w:before="60" w:after="60"/>
              <w:ind w:left="113"/>
              <w:textAlignment w:val="baseline"/>
              <w:rPr>
                <w:rFonts w:eastAsia="Times New Roman" w:cstheme="minorHAnsi"/>
                <w:color w:val="000000" w:themeColor="text1"/>
                <w:sz w:val="22"/>
                <w:szCs w:val="22"/>
                <w:lang w:eastAsia="en-NZ"/>
              </w:rPr>
            </w:pPr>
            <w:r w:rsidRPr="00FB74E5">
              <w:rPr>
                <w:rFonts w:eastAsia="Times New Roman" w:cstheme="minorHAnsi"/>
                <w:color w:val="000000" w:themeColor="text1"/>
                <w:sz w:val="22"/>
                <w:szCs w:val="22"/>
                <w:lang w:eastAsia="en-NZ"/>
              </w:rPr>
              <w:t>Attached</w:t>
            </w:r>
          </w:p>
        </w:tc>
      </w:tr>
      <w:tr w:rsidR="007323E4" w:rsidRPr="005F0BFF" w14:paraId="05235355" w14:textId="77777777" w:rsidTr="00B26CC9">
        <w:trPr>
          <w:trHeight w:val="300"/>
        </w:trPr>
        <w:tc>
          <w:tcPr>
            <w:tcW w:w="426" w:type="dxa"/>
            <w:shd w:val="clear" w:color="auto" w:fill="auto"/>
          </w:tcPr>
          <w:p w14:paraId="4554FE5C" w14:textId="77777777" w:rsidR="007323E4" w:rsidRPr="005F0BFF" w:rsidRDefault="007323E4" w:rsidP="007323E4">
            <w:pPr>
              <w:numPr>
                <w:ilvl w:val="0"/>
                <w:numId w:val="23"/>
              </w:numPr>
              <w:tabs>
                <w:tab w:val="clear" w:pos="720"/>
                <w:tab w:val="num" w:pos="786"/>
              </w:tabs>
              <w:spacing w:before="60" w:after="60"/>
              <w:ind w:left="510" w:hanging="397"/>
              <w:textAlignment w:val="baseline"/>
              <w:rPr>
                <w:rFonts w:eastAsia="Times New Roman" w:cstheme="minorHAnsi"/>
                <w:b/>
                <w:bCs/>
                <w:sz w:val="20"/>
                <w:szCs w:val="20"/>
                <w:lang w:eastAsia="en-NZ"/>
              </w:rPr>
            </w:pPr>
          </w:p>
        </w:tc>
        <w:tc>
          <w:tcPr>
            <w:tcW w:w="7654" w:type="dxa"/>
            <w:gridSpan w:val="2"/>
            <w:shd w:val="clear" w:color="auto" w:fill="auto"/>
          </w:tcPr>
          <w:p w14:paraId="68AEE9C9" w14:textId="77777777" w:rsidR="007323E4" w:rsidRPr="005F0BFF" w:rsidRDefault="007323E4" w:rsidP="00B26CC9">
            <w:pPr>
              <w:spacing w:before="60" w:after="60"/>
              <w:ind w:left="113" w:right="113"/>
              <w:textAlignment w:val="baseline"/>
              <w:rPr>
                <w:rFonts w:eastAsia="Times New Roman" w:cstheme="minorHAnsi"/>
                <w:b/>
                <w:bCs/>
                <w:color w:val="000000" w:themeColor="text1"/>
                <w:sz w:val="22"/>
                <w:szCs w:val="22"/>
                <w:lang w:eastAsia="en-NZ"/>
              </w:rPr>
            </w:pPr>
            <w:r w:rsidRPr="005F0BFF">
              <w:rPr>
                <w:rFonts w:eastAsia="Times New Roman" w:cstheme="minorHAnsi"/>
                <w:b/>
                <w:bCs/>
                <w:color w:val="000000" w:themeColor="text1"/>
                <w:sz w:val="22"/>
                <w:szCs w:val="22"/>
                <w:lang w:eastAsia="en-NZ"/>
              </w:rPr>
              <w:t>ICPSA service lines</w:t>
            </w:r>
          </w:p>
          <w:p w14:paraId="194BA01C" w14:textId="77777777" w:rsidR="007323E4" w:rsidRPr="005F0BFF" w:rsidRDefault="007323E4" w:rsidP="00B26CC9">
            <w:pPr>
              <w:spacing w:before="60" w:after="60"/>
              <w:ind w:left="113" w:right="113"/>
              <w:textAlignment w:val="baseline"/>
              <w:rPr>
                <w:rFonts w:eastAsia="Times New Roman" w:cstheme="minorHAnsi"/>
                <w:color w:val="000000" w:themeColor="text1"/>
                <w:sz w:val="22"/>
                <w:szCs w:val="22"/>
                <w:lang w:eastAsia="en-NZ"/>
              </w:rPr>
            </w:pPr>
            <w:r w:rsidRPr="005F0BFF">
              <w:rPr>
                <w:rFonts w:eastAsia="Times New Roman" w:cstheme="minorHAnsi"/>
                <w:color w:val="000000" w:themeColor="text1"/>
                <w:sz w:val="22"/>
                <w:szCs w:val="22"/>
                <w:lang w:eastAsia="en-NZ"/>
              </w:rPr>
              <w:t>For information</w:t>
            </w:r>
          </w:p>
        </w:tc>
        <w:tc>
          <w:tcPr>
            <w:tcW w:w="1701" w:type="dxa"/>
            <w:shd w:val="clear" w:color="auto" w:fill="auto"/>
          </w:tcPr>
          <w:p w14:paraId="054A0EB8" w14:textId="77777777" w:rsidR="007323E4" w:rsidRPr="00FB74E5" w:rsidRDefault="007323E4" w:rsidP="00B26CC9">
            <w:pPr>
              <w:spacing w:before="60" w:after="60"/>
              <w:ind w:left="113"/>
              <w:textAlignment w:val="baseline"/>
              <w:rPr>
                <w:rFonts w:eastAsia="Times New Roman" w:cstheme="minorHAnsi"/>
                <w:color w:val="000000" w:themeColor="text1"/>
                <w:sz w:val="22"/>
                <w:szCs w:val="22"/>
                <w:lang w:eastAsia="en-NZ"/>
              </w:rPr>
            </w:pPr>
            <w:r w:rsidRPr="00FB74E5">
              <w:rPr>
                <w:rFonts w:eastAsia="Times New Roman" w:cstheme="minorHAnsi"/>
                <w:color w:val="000000" w:themeColor="text1"/>
                <w:sz w:val="22"/>
                <w:szCs w:val="22"/>
                <w:lang w:eastAsia="en-NZ"/>
              </w:rPr>
              <w:t>12-13</w:t>
            </w:r>
          </w:p>
        </w:tc>
      </w:tr>
      <w:tr w:rsidR="007323E4" w:rsidRPr="005F0BFF" w14:paraId="38B14839" w14:textId="77777777" w:rsidTr="00B26CC9">
        <w:trPr>
          <w:trHeight w:val="300"/>
        </w:trPr>
        <w:tc>
          <w:tcPr>
            <w:tcW w:w="426" w:type="dxa"/>
            <w:shd w:val="clear" w:color="auto" w:fill="auto"/>
          </w:tcPr>
          <w:p w14:paraId="374096FB" w14:textId="77777777" w:rsidR="007323E4" w:rsidRPr="005F0BFF" w:rsidRDefault="007323E4" w:rsidP="007323E4">
            <w:pPr>
              <w:numPr>
                <w:ilvl w:val="0"/>
                <w:numId w:val="23"/>
              </w:numPr>
              <w:tabs>
                <w:tab w:val="clear" w:pos="720"/>
                <w:tab w:val="num" w:pos="786"/>
              </w:tabs>
              <w:spacing w:before="60" w:after="60"/>
              <w:ind w:left="510" w:hanging="397"/>
              <w:textAlignment w:val="baseline"/>
              <w:rPr>
                <w:rFonts w:eastAsia="Times New Roman" w:cstheme="minorHAnsi"/>
                <w:b/>
                <w:bCs/>
                <w:sz w:val="20"/>
                <w:szCs w:val="20"/>
                <w:lang w:eastAsia="en-NZ"/>
              </w:rPr>
            </w:pPr>
          </w:p>
        </w:tc>
        <w:tc>
          <w:tcPr>
            <w:tcW w:w="7654" w:type="dxa"/>
            <w:gridSpan w:val="2"/>
            <w:shd w:val="clear" w:color="auto" w:fill="auto"/>
          </w:tcPr>
          <w:p w14:paraId="43ECF061" w14:textId="77777777" w:rsidR="007323E4" w:rsidRPr="005F0BFF" w:rsidRDefault="007323E4" w:rsidP="00B26CC9">
            <w:pPr>
              <w:spacing w:before="60" w:after="60"/>
              <w:ind w:left="113" w:right="113"/>
              <w:textAlignment w:val="baseline"/>
              <w:rPr>
                <w:rFonts w:eastAsia="Times New Roman" w:cstheme="minorHAnsi"/>
                <w:b/>
                <w:bCs/>
                <w:color w:val="000000" w:themeColor="text1"/>
                <w:sz w:val="22"/>
                <w:szCs w:val="22"/>
                <w:lang w:eastAsia="en-NZ"/>
              </w:rPr>
            </w:pPr>
            <w:r w:rsidRPr="005F0BFF">
              <w:rPr>
                <w:rFonts w:eastAsia="Times New Roman" w:cstheme="minorHAnsi"/>
                <w:b/>
                <w:bCs/>
                <w:color w:val="000000" w:themeColor="text1"/>
                <w:sz w:val="22"/>
                <w:szCs w:val="22"/>
                <w:lang w:eastAsia="en-NZ"/>
              </w:rPr>
              <w:t>APAS: benefits and harms, and how this funding could be redistributed</w:t>
            </w:r>
          </w:p>
          <w:p w14:paraId="73CE80DE" w14:textId="77777777" w:rsidR="007323E4" w:rsidRPr="005F0BFF" w:rsidRDefault="007323E4" w:rsidP="00B26CC9">
            <w:pPr>
              <w:spacing w:before="60" w:after="60"/>
              <w:ind w:left="113" w:right="113"/>
              <w:textAlignment w:val="baseline"/>
              <w:rPr>
                <w:rFonts w:eastAsia="Times New Roman" w:cstheme="minorHAnsi"/>
                <w:color w:val="000000" w:themeColor="text1"/>
                <w:sz w:val="22"/>
                <w:szCs w:val="22"/>
                <w:lang w:eastAsia="en-NZ"/>
              </w:rPr>
            </w:pPr>
            <w:r w:rsidRPr="005F0BFF">
              <w:rPr>
                <w:rFonts w:eastAsia="Times New Roman" w:cstheme="minorHAnsi"/>
                <w:color w:val="000000" w:themeColor="text1"/>
                <w:sz w:val="22"/>
                <w:szCs w:val="22"/>
                <w:lang w:eastAsia="en-NZ"/>
              </w:rPr>
              <w:t xml:space="preserve">For </w:t>
            </w:r>
            <w:r>
              <w:rPr>
                <w:rFonts w:eastAsia="Times New Roman" w:cstheme="minorHAnsi"/>
                <w:color w:val="000000" w:themeColor="text1"/>
                <w:sz w:val="22"/>
                <w:szCs w:val="22"/>
                <w:lang w:eastAsia="en-NZ"/>
              </w:rPr>
              <w:t>Information</w:t>
            </w:r>
          </w:p>
        </w:tc>
        <w:tc>
          <w:tcPr>
            <w:tcW w:w="1701" w:type="dxa"/>
            <w:shd w:val="clear" w:color="auto" w:fill="auto"/>
          </w:tcPr>
          <w:p w14:paraId="5432B75D" w14:textId="77777777" w:rsidR="007323E4" w:rsidRPr="00FB74E5" w:rsidRDefault="007323E4" w:rsidP="00B26CC9">
            <w:pPr>
              <w:spacing w:before="60" w:after="60"/>
              <w:ind w:left="113"/>
              <w:textAlignment w:val="baseline"/>
              <w:rPr>
                <w:rFonts w:eastAsia="Times New Roman" w:cstheme="minorHAnsi"/>
                <w:color w:val="000000" w:themeColor="text1"/>
                <w:sz w:val="22"/>
                <w:szCs w:val="22"/>
                <w:lang w:eastAsia="en-NZ"/>
              </w:rPr>
            </w:pPr>
            <w:r w:rsidRPr="00FB74E5">
              <w:rPr>
                <w:rFonts w:eastAsia="Times New Roman" w:cstheme="minorHAnsi"/>
                <w:color w:val="000000" w:themeColor="text1"/>
                <w:sz w:val="22"/>
                <w:szCs w:val="22"/>
                <w:lang w:eastAsia="en-NZ"/>
              </w:rPr>
              <w:t>14-20</w:t>
            </w:r>
          </w:p>
        </w:tc>
      </w:tr>
      <w:tr w:rsidR="007323E4" w:rsidRPr="005F0BFF" w14:paraId="5DD21708" w14:textId="77777777" w:rsidTr="00B26CC9">
        <w:trPr>
          <w:trHeight w:val="300"/>
        </w:trPr>
        <w:tc>
          <w:tcPr>
            <w:tcW w:w="426" w:type="dxa"/>
            <w:shd w:val="clear" w:color="auto" w:fill="auto"/>
          </w:tcPr>
          <w:p w14:paraId="042C7998" w14:textId="77777777" w:rsidR="007323E4" w:rsidRPr="005F0BFF" w:rsidRDefault="007323E4" w:rsidP="007323E4">
            <w:pPr>
              <w:numPr>
                <w:ilvl w:val="0"/>
                <w:numId w:val="23"/>
              </w:numPr>
              <w:tabs>
                <w:tab w:val="clear" w:pos="720"/>
                <w:tab w:val="num" w:pos="786"/>
              </w:tabs>
              <w:spacing w:before="60" w:after="60"/>
              <w:ind w:left="510" w:hanging="397"/>
              <w:textAlignment w:val="baseline"/>
              <w:rPr>
                <w:rFonts w:eastAsia="Times New Roman" w:cstheme="minorHAnsi"/>
                <w:b/>
                <w:bCs/>
                <w:sz w:val="20"/>
                <w:szCs w:val="20"/>
                <w:lang w:eastAsia="en-NZ"/>
              </w:rPr>
            </w:pPr>
          </w:p>
        </w:tc>
        <w:tc>
          <w:tcPr>
            <w:tcW w:w="7654" w:type="dxa"/>
            <w:gridSpan w:val="2"/>
            <w:shd w:val="clear" w:color="auto" w:fill="auto"/>
          </w:tcPr>
          <w:p w14:paraId="39416940" w14:textId="77777777" w:rsidR="007323E4" w:rsidRPr="005F0BFF" w:rsidRDefault="007323E4" w:rsidP="00B26CC9">
            <w:pPr>
              <w:spacing w:before="60" w:after="60"/>
              <w:ind w:left="113" w:right="113"/>
              <w:textAlignment w:val="baseline"/>
              <w:rPr>
                <w:rFonts w:eastAsia="Times New Roman" w:cstheme="minorHAnsi"/>
                <w:b/>
                <w:bCs/>
                <w:color w:val="000000" w:themeColor="text1"/>
                <w:sz w:val="20"/>
                <w:szCs w:val="20"/>
                <w:lang w:eastAsia="en-NZ"/>
              </w:rPr>
            </w:pPr>
            <w:r>
              <w:rPr>
                <w:rFonts w:eastAsia="Times New Roman" w:cstheme="minorHAnsi"/>
                <w:b/>
                <w:bCs/>
                <w:color w:val="000000" w:themeColor="text1"/>
                <w:sz w:val="20"/>
                <w:szCs w:val="20"/>
                <w:lang w:eastAsia="en-NZ"/>
              </w:rPr>
              <w:t>EAG Update and Minutes</w:t>
            </w:r>
          </w:p>
        </w:tc>
        <w:tc>
          <w:tcPr>
            <w:tcW w:w="1701" w:type="dxa"/>
            <w:shd w:val="clear" w:color="auto" w:fill="auto"/>
          </w:tcPr>
          <w:p w14:paraId="1D6F9C76" w14:textId="77777777" w:rsidR="007323E4" w:rsidRPr="00FB74E5" w:rsidRDefault="007323E4" w:rsidP="00B26CC9">
            <w:pPr>
              <w:spacing w:before="60" w:after="60"/>
              <w:ind w:left="113"/>
              <w:textAlignment w:val="baseline"/>
              <w:rPr>
                <w:rFonts w:eastAsia="Times New Roman" w:cstheme="minorHAnsi"/>
                <w:color w:val="000000" w:themeColor="text1"/>
                <w:sz w:val="20"/>
                <w:szCs w:val="20"/>
                <w:lang w:eastAsia="en-NZ"/>
              </w:rPr>
            </w:pPr>
            <w:r w:rsidRPr="00FB74E5">
              <w:rPr>
                <w:rFonts w:eastAsia="Times New Roman" w:cstheme="minorHAnsi"/>
                <w:color w:val="000000" w:themeColor="text1"/>
                <w:sz w:val="20"/>
                <w:szCs w:val="20"/>
                <w:lang w:eastAsia="en-NZ"/>
              </w:rPr>
              <w:t>Attached</w:t>
            </w:r>
          </w:p>
        </w:tc>
      </w:tr>
    </w:tbl>
    <w:p w14:paraId="4FC99EFB" w14:textId="77777777" w:rsidR="007323E4" w:rsidRDefault="007323E4" w:rsidP="00BD13D3">
      <w:pPr>
        <w:rPr>
          <w:rFonts w:ascii="Arial" w:hAnsi="Arial" w:cs="Arial"/>
          <w:color w:val="000000" w:themeColor="text1"/>
          <w:sz w:val="20"/>
          <w:szCs w:val="20"/>
          <w:lang w:val="en-GB"/>
        </w:rPr>
      </w:pPr>
    </w:p>
    <w:p w14:paraId="38F061C1" w14:textId="77777777" w:rsidR="003D275E" w:rsidRDefault="003D275E" w:rsidP="00BD13D3">
      <w:pPr>
        <w:rPr>
          <w:rFonts w:ascii="Arial" w:hAnsi="Arial" w:cs="Arial"/>
          <w:color w:val="000000" w:themeColor="text1"/>
          <w:sz w:val="20"/>
          <w:szCs w:val="20"/>
          <w:lang w:val="en-GB"/>
        </w:rPr>
      </w:pPr>
    </w:p>
    <w:p w14:paraId="3491035F" w14:textId="0249C9CA" w:rsidR="000022DF" w:rsidRDefault="000022DF">
      <w:pPr>
        <w:rPr>
          <w:rFonts w:ascii="Arial" w:hAnsi="Arial" w:cs="Arial"/>
          <w:color w:val="000000" w:themeColor="text1"/>
          <w:sz w:val="20"/>
          <w:szCs w:val="20"/>
          <w:lang w:val="en-GB"/>
        </w:rPr>
      </w:pPr>
      <w:r>
        <w:rPr>
          <w:rFonts w:ascii="Arial" w:hAnsi="Arial" w:cs="Arial"/>
          <w:color w:val="000000" w:themeColor="text1"/>
          <w:sz w:val="20"/>
          <w:szCs w:val="20"/>
          <w:lang w:val="en-GB"/>
        </w:rPr>
        <w:br w:type="page"/>
      </w:r>
    </w:p>
    <w:p w14:paraId="63CF0EB7" w14:textId="77777777" w:rsidR="003D275E" w:rsidRPr="00BD13D3" w:rsidRDefault="003D275E" w:rsidP="00BD13D3">
      <w:pPr>
        <w:rPr>
          <w:rFonts w:ascii="Arial" w:hAnsi="Arial" w:cs="Arial"/>
          <w:color w:val="000000" w:themeColor="text1"/>
          <w:sz w:val="20"/>
          <w:szCs w:val="20"/>
          <w:lang w:val="en-GB"/>
        </w:rPr>
      </w:pPr>
    </w:p>
    <w:p w14:paraId="75932909" w14:textId="0AB5AB62" w:rsidR="00C23F74" w:rsidRDefault="00C23F74" w:rsidP="00C23F74">
      <w:pPr>
        <w:pStyle w:val="Title"/>
        <w:ind w:hanging="142"/>
        <w:rPr>
          <w:sz w:val="28"/>
          <w:szCs w:val="11"/>
          <w:lang w:val="en-GB"/>
        </w:rPr>
      </w:pPr>
      <w:r w:rsidRPr="0001068D">
        <w:rPr>
          <w:sz w:val="28"/>
          <w:szCs w:val="11"/>
          <w:lang w:val="en-GB"/>
        </w:rPr>
        <w:t>Agenda</w:t>
      </w:r>
    </w:p>
    <w:p w14:paraId="23CC7303" w14:textId="77777777" w:rsidR="000022DF" w:rsidRPr="000022DF" w:rsidRDefault="000022DF" w:rsidP="000022DF">
      <w:pPr>
        <w:rPr>
          <w:lang w:val="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413"/>
        <w:gridCol w:w="6520"/>
        <w:gridCol w:w="1701"/>
      </w:tblGrid>
      <w:tr w:rsidR="00580B48" w:rsidRPr="00580B48" w14:paraId="07B1AEC8" w14:textId="77777777" w:rsidTr="00B26CC9">
        <w:trPr>
          <w:trHeight w:val="23"/>
          <w:tblHeader/>
        </w:trPr>
        <w:tc>
          <w:tcPr>
            <w:tcW w:w="1413" w:type="dxa"/>
            <w:tcBorders>
              <w:bottom w:val="single" w:sz="4" w:space="0" w:color="auto"/>
              <w:right w:val="nil"/>
            </w:tcBorders>
            <w:shd w:val="clear" w:color="auto" w:fill="D9D9D9" w:themeFill="background1" w:themeFillShade="D9"/>
          </w:tcPr>
          <w:p w14:paraId="2ED445B4" w14:textId="77777777" w:rsidR="00580B48" w:rsidRPr="00580B48" w:rsidRDefault="00580B48" w:rsidP="00580B48">
            <w:pPr>
              <w:spacing w:before="60" w:after="60"/>
              <w:rPr>
                <w:rFonts w:cstheme="minorHAnsi"/>
                <w:b/>
                <w:sz w:val="22"/>
                <w:szCs w:val="22"/>
              </w:rPr>
            </w:pPr>
            <w:r w:rsidRPr="00580B48">
              <w:rPr>
                <w:rFonts w:cstheme="minorHAnsi"/>
                <w:b/>
                <w:sz w:val="22"/>
                <w:szCs w:val="22"/>
              </w:rPr>
              <w:t>Time</w:t>
            </w:r>
          </w:p>
        </w:tc>
        <w:tc>
          <w:tcPr>
            <w:tcW w:w="6520" w:type="dxa"/>
            <w:tcBorders>
              <w:left w:val="nil"/>
              <w:bottom w:val="single" w:sz="4" w:space="0" w:color="auto"/>
              <w:right w:val="nil"/>
            </w:tcBorders>
            <w:shd w:val="clear" w:color="auto" w:fill="D9D9D9" w:themeFill="background1" w:themeFillShade="D9"/>
          </w:tcPr>
          <w:p w14:paraId="2082E535" w14:textId="77777777" w:rsidR="00580B48" w:rsidRPr="00580B48" w:rsidRDefault="00580B48" w:rsidP="00580B48">
            <w:pPr>
              <w:spacing w:before="60" w:after="60"/>
              <w:rPr>
                <w:rFonts w:cstheme="minorHAnsi"/>
                <w:b/>
                <w:sz w:val="22"/>
                <w:szCs w:val="22"/>
              </w:rPr>
            </w:pPr>
            <w:r w:rsidRPr="00580B48">
              <w:rPr>
                <w:rFonts w:cstheme="minorHAnsi"/>
                <w:b/>
                <w:sz w:val="22"/>
                <w:szCs w:val="22"/>
              </w:rPr>
              <w:t>Item</w:t>
            </w:r>
          </w:p>
        </w:tc>
        <w:tc>
          <w:tcPr>
            <w:tcW w:w="1701" w:type="dxa"/>
            <w:tcBorders>
              <w:left w:val="nil"/>
              <w:bottom w:val="single" w:sz="4" w:space="0" w:color="auto"/>
            </w:tcBorders>
            <w:shd w:val="clear" w:color="auto" w:fill="D9D9D9" w:themeFill="background1" w:themeFillShade="D9"/>
            <w:vAlign w:val="center"/>
          </w:tcPr>
          <w:p w14:paraId="589FDB6C" w14:textId="77777777" w:rsidR="00580B48" w:rsidRPr="00580B48" w:rsidRDefault="00580B48" w:rsidP="00580B48">
            <w:pPr>
              <w:spacing w:before="60" w:after="60"/>
              <w:rPr>
                <w:rFonts w:cstheme="minorHAnsi"/>
                <w:b/>
                <w:sz w:val="22"/>
                <w:szCs w:val="22"/>
              </w:rPr>
            </w:pPr>
            <w:r w:rsidRPr="00580B48">
              <w:rPr>
                <w:rFonts w:cstheme="minorHAnsi"/>
                <w:b/>
                <w:bCs/>
                <w:sz w:val="22"/>
                <w:szCs w:val="22"/>
              </w:rPr>
              <w:t>Page</w:t>
            </w:r>
          </w:p>
        </w:tc>
      </w:tr>
      <w:tr w:rsidR="00580B48" w:rsidRPr="00580B48" w14:paraId="0B28C0E8" w14:textId="77777777" w:rsidTr="00B26CC9">
        <w:trPr>
          <w:trHeight w:val="23"/>
          <w:tblHeader/>
        </w:trPr>
        <w:tc>
          <w:tcPr>
            <w:tcW w:w="1413" w:type="dxa"/>
            <w:tcBorders>
              <w:bottom w:val="nil"/>
              <w:right w:val="nil"/>
            </w:tcBorders>
            <w:shd w:val="clear" w:color="auto" w:fill="auto"/>
          </w:tcPr>
          <w:p w14:paraId="468ADB63" w14:textId="77777777" w:rsidR="00580B48" w:rsidRPr="00580B48" w:rsidRDefault="00580B48" w:rsidP="00580B48">
            <w:pPr>
              <w:spacing w:before="60"/>
              <w:rPr>
                <w:rFonts w:cstheme="minorHAnsi"/>
                <w:bCs/>
                <w:color w:val="000000" w:themeColor="text1"/>
                <w:sz w:val="22"/>
                <w:szCs w:val="22"/>
              </w:rPr>
            </w:pPr>
            <w:r w:rsidRPr="00580B48">
              <w:rPr>
                <w:rFonts w:cstheme="minorHAnsi"/>
                <w:bCs/>
                <w:color w:val="000000" w:themeColor="text1"/>
                <w:sz w:val="22"/>
                <w:szCs w:val="22"/>
              </w:rPr>
              <w:t>9:30 am</w:t>
            </w:r>
          </w:p>
        </w:tc>
        <w:tc>
          <w:tcPr>
            <w:tcW w:w="6520" w:type="dxa"/>
            <w:tcBorders>
              <w:left w:val="nil"/>
              <w:bottom w:val="nil"/>
              <w:right w:val="nil"/>
            </w:tcBorders>
            <w:shd w:val="clear" w:color="auto" w:fill="auto"/>
          </w:tcPr>
          <w:p w14:paraId="580F4FA9" w14:textId="77777777" w:rsidR="00580B48" w:rsidRPr="00580B48" w:rsidRDefault="00580B48" w:rsidP="00580B48">
            <w:pPr>
              <w:numPr>
                <w:ilvl w:val="0"/>
                <w:numId w:val="24"/>
              </w:numPr>
              <w:tabs>
                <w:tab w:val="left" w:pos="316"/>
                <w:tab w:val="left" w:pos="567"/>
              </w:tabs>
              <w:spacing w:before="60" w:after="60"/>
              <w:rPr>
                <w:rFonts w:cstheme="minorHAnsi"/>
                <w:b/>
                <w:bCs/>
                <w:color w:val="000000" w:themeColor="text1"/>
                <w:sz w:val="22"/>
                <w:szCs w:val="22"/>
              </w:rPr>
            </w:pPr>
            <w:r w:rsidRPr="00580B48">
              <w:rPr>
                <w:rFonts w:cstheme="minorHAnsi"/>
                <w:b/>
                <w:bCs/>
                <w:color w:val="000000" w:themeColor="text1"/>
                <w:sz w:val="22"/>
                <w:szCs w:val="22"/>
              </w:rPr>
              <w:t>Welcome, Karakia</w:t>
            </w:r>
          </w:p>
          <w:p w14:paraId="5E6FF968" w14:textId="77777777" w:rsidR="00580B48" w:rsidRPr="00580B48" w:rsidRDefault="00580B48" w:rsidP="00580B48">
            <w:pPr>
              <w:numPr>
                <w:ilvl w:val="0"/>
                <w:numId w:val="24"/>
              </w:numPr>
              <w:tabs>
                <w:tab w:val="left" w:pos="316"/>
                <w:tab w:val="left" w:pos="567"/>
              </w:tabs>
              <w:spacing w:before="60" w:after="60"/>
              <w:rPr>
                <w:rFonts w:cstheme="minorHAnsi"/>
                <w:b/>
                <w:bCs/>
                <w:color w:val="000000" w:themeColor="text1"/>
                <w:sz w:val="22"/>
                <w:szCs w:val="22"/>
              </w:rPr>
            </w:pPr>
            <w:r w:rsidRPr="00580B48">
              <w:rPr>
                <w:rFonts w:cstheme="minorHAnsi"/>
                <w:b/>
                <w:bCs/>
                <w:color w:val="000000" w:themeColor="text1"/>
                <w:sz w:val="22"/>
                <w:szCs w:val="22"/>
              </w:rPr>
              <w:t>Apologies</w:t>
            </w:r>
          </w:p>
          <w:p w14:paraId="08C00405" w14:textId="77777777" w:rsidR="00580B48" w:rsidRPr="00580B48" w:rsidRDefault="00580B48" w:rsidP="00580B48">
            <w:pPr>
              <w:numPr>
                <w:ilvl w:val="0"/>
                <w:numId w:val="24"/>
              </w:numPr>
              <w:tabs>
                <w:tab w:val="left" w:pos="316"/>
                <w:tab w:val="left" w:pos="567"/>
              </w:tabs>
              <w:spacing w:before="60" w:after="60"/>
              <w:rPr>
                <w:rFonts w:cstheme="minorHAnsi"/>
                <w:b/>
                <w:bCs/>
                <w:color w:val="000000" w:themeColor="text1"/>
                <w:sz w:val="22"/>
                <w:szCs w:val="22"/>
              </w:rPr>
            </w:pPr>
            <w:r w:rsidRPr="00580B48">
              <w:rPr>
                <w:rFonts w:cstheme="minorHAnsi"/>
                <w:b/>
                <w:bCs/>
                <w:color w:val="000000" w:themeColor="text1"/>
                <w:sz w:val="22"/>
                <w:szCs w:val="22"/>
              </w:rPr>
              <w:t>Confirmation of the agenda</w:t>
            </w:r>
          </w:p>
        </w:tc>
        <w:tc>
          <w:tcPr>
            <w:tcW w:w="1701" w:type="dxa"/>
            <w:tcBorders>
              <w:left w:val="nil"/>
              <w:bottom w:val="nil"/>
            </w:tcBorders>
            <w:shd w:val="clear" w:color="auto" w:fill="auto"/>
          </w:tcPr>
          <w:p w14:paraId="4966E33F" w14:textId="77777777" w:rsidR="00580B48" w:rsidRPr="00580B48" w:rsidRDefault="00580B48" w:rsidP="00580B48">
            <w:pPr>
              <w:spacing w:before="60" w:after="60"/>
              <w:rPr>
                <w:rFonts w:cstheme="minorHAnsi"/>
                <w:bCs/>
                <w:color w:val="000000" w:themeColor="text1"/>
                <w:sz w:val="22"/>
                <w:szCs w:val="22"/>
              </w:rPr>
            </w:pPr>
          </w:p>
        </w:tc>
      </w:tr>
      <w:tr w:rsidR="00580B48" w:rsidRPr="00580B48" w14:paraId="5DE30C7D" w14:textId="77777777" w:rsidTr="00B26CC9">
        <w:trPr>
          <w:trHeight w:val="23"/>
          <w:tblHeader/>
        </w:trPr>
        <w:tc>
          <w:tcPr>
            <w:tcW w:w="1413" w:type="dxa"/>
            <w:tcBorders>
              <w:top w:val="single" w:sz="4" w:space="0" w:color="auto"/>
              <w:bottom w:val="single" w:sz="4" w:space="0" w:color="auto"/>
              <w:right w:val="nil"/>
            </w:tcBorders>
            <w:shd w:val="clear" w:color="auto" w:fill="auto"/>
          </w:tcPr>
          <w:p w14:paraId="357D2FAA" w14:textId="77777777" w:rsidR="00580B48" w:rsidRPr="00580B48" w:rsidRDefault="00580B48" w:rsidP="00580B48">
            <w:pPr>
              <w:spacing w:before="60"/>
              <w:rPr>
                <w:rFonts w:cstheme="minorHAnsi"/>
                <w:bCs/>
                <w:color w:val="000000" w:themeColor="text1"/>
                <w:sz w:val="22"/>
                <w:szCs w:val="22"/>
              </w:rPr>
            </w:pPr>
            <w:r w:rsidRPr="00580B48">
              <w:rPr>
                <w:rFonts w:cstheme="minorHAnsi"/>
                <w:bCs/>
                <w:color w:val="000000" w:themeColor="text1"/>
                <w:sz w:val="22"/>
                <w:szCs w:val="22"/>
              </w:rPr>
              <w:t>9:35 am</w:t>
            </w:r>
          </w:p>
        </w:tc>
        <w:tc>
          <w:tcPr>
            <w:tcW w:w="6520" w:type="dxa"/>
            <w:tcBorders>
              <w:top w:val="single" w:sz="4" w:space="0" w:color="auto"/>
              <w:left w:val="nil"/>
              <w:bottom w:val="single" w:sz="4" w:space="0" w:color="auto"/>
              <w:right w:val="nil"/>
            </w:tcBorders>
            <w:shd w:val="clear" w:color="auto" w:fill="auto"/>
          </w:tcPr>
          <w:p w14:paraId="1E9A6D1E" w14:textId="77777777" w:rsidR="00580B48" w:rsidRPr="00580B48" w:rsidRDefault="00580B48" w:rsidP="00580B48">
            <w:pPr>
              <w:numPr>
                <w:ilvl w:val="0"/>
                <w:numId w:val="24"/>
              </w:numPr>
              <w:tabs>
                <w:tab w:val="left" w:pos="316"/>
              </w:tabs>
              <w:spacing w:before="60" w:after="60"/>
              <w:rPr>
                <w:rFonts w:cstheme="minorHAnsi"/>
                <w:b/>
                <w:bCs/>
                <w:color w:val="000000" w:themeColor="text1"/>
                <w:sz w:val="22"/>
                <w:szCs w:val="22"/>
              </w:rPr>
            </w:pPr>
            <w:r w:rsidRPr="00580B48">
              <w:rPr>
                <w:rFonts w:cstheme="minorHAnsi"/>
                <w:b/>
                <w:bCs/>
                <w:color w:val="000000" w:themeColor="text1"/>
                <w:sz w:val="22"/>
                <w:szCs w:val="22"/>
              </w:rPr>
              <w:t>Meeting 1 Actions</w:t>
            </w:r>
          </w:p>
        </w:tc>
        <w:tc>
          <w:tcPr>
            <w:tcW w:w="1701" w:type="dxa"/>
            <w:tcBorders>
              <w:top w:val="single" w:sz="4" w:space="0" w:color="auto"/>
              <w:left w:val="nil"/>
              <w:bottom w:val="single" w:sz="4" w:space="0" w:color="auto"/>
            </w:tcBorders>
            <w:shd w:val="clear" w:color="auto" w:fill="auto"/>
          </w:tcPr>
          <w:p w14:paraId="2558E201" w14:textId="77777777" w:rsidR="00580B48" w:rsidRPr="00580B48" w:rsidRDefault="00580B48" w:rsidP="00580B48">
            <w:pPr>
              <w:spacing w:before="60" w:after="60"/>
              <w:rPr>
                <w:rFonts w:cstheme="minorHAnsi"/>
                <w:bCs/>
                <w:color w:val="000000" w:themeColor="text1"/>
                <w:sz w:val="22"/>
                <w:szCs w:val="22"/>
              </w:rPr>
            </w:pPr>
            <w:r w:rsidRPr="00580B48">
              <w:rPr>
                <w:rFonts w:cstheme="minorHAnsi"/>
                <w:bCs/>
                <w:color w:val="000000" w:themeColor="text1"/>
                <w:sz w:val="22"/>
                <w:szCs w:val="22"/>
              </w:rPr>
              <w:t>11</w:t>
            </w:r>
          </w:p>
        </w:tc>
      </w:tr>
      <w:tr w:rsidR="00580B48" w:rsidRPr="00580B48" w14:paraId="521A7323" w14:textId="77777777" w:rsidTr="00B26CC9">
        <w:trPr>
          <w:trHeight w:val="23"/>
          <w:tblHeader/>
        </w:trPr>
        <w:tc>
          <w:tcPr>
            <w:tcW w:w="1413" w:type="dxa"/>
            <w:tcBorders>
              <w:top w:val="single" w:sz="4" w:space="0" w:color="auto"/>
              <w:bottom w:val="single" w:sz="4" w:space="0" w:color="auto"/>
              <w:right w:val="nil"/>
            </w:tcBorders>
            <w:shd w:val="clear" w:color="auto" w:fill="auto"/>
          </w:tcPr>
          <w:p w14:paraId="6A63063A" w14:textId="77777777" w:rsidR="00580B48" w:rsidRPr="00580B48" w:rsidRDefault="00580B48" w:rsidP="00580B48">
            <w:pPr>
              <w:spacing w:before="60"/>
              <w:rPr>
                <w:rFonts w:cstheme="minorHAnsi"/>
                <w:bCs/>
                <w:color w:val="000000" w:themeColor="text1"/>
                <w:sz w:val="22"/>
                <w:szCs w:val="22"/>
              </w:rPr>
            </w:pPr>
            <w:r w:rsidRPr="00580B48">
              <w:rPr>
                <w:rFonts w:cstheme="minorHAnsi"/>
                <w:bCs/>
                <w:color w:val="000000" w:themeColor="text1"/>
                <w:sz w:val="22"/>
                <w:szCs w:val="22"/>
              </w:rPr>
              <w:t>9:45 am</w:t>
            </w:r>
          </w:p>
        </w:tc>
        <w:tc>
          <w:tcPr>
            <w:tcW w:w="6520" w:type="dxa"/>
            <w:tcBorders>
              <w:top w:val="single" w:sz="4" w:space="0" w:color="auto"/>
              <w:left w:val="nil"/>
              <w:bottom w:val="single" w:sz="4" w:space="0" w:color="auto"/>
              <w:right w:val="nil"/>
            </w:tcBorders>
            <w:shd w:val="clear" w:color="auto" w:fill="auto"/>
          </w:tcPr>
          <w:p w14:paraId="73F2D1B5" w14:textId="77777777" w:rsidR="00580B48" w:rsidRPr="00580B48" w:rsidRDefault="00580B48" w:rsidP="00580B48">
            <w:pPr>
              <w:numPr>
                <w:ilvl w:val="0"/>
                <w:numId w:val="24"/>
              </w:numPr>
              <w:tabs>
                <w:tab w:val="left" w:pos="316"/>
              </w:tabs>
              <w:spacing w:before="60" w:after="60"/>
              <w:rPr>
                <w:rFonts w:cstheme="minorHAnsi"/>
                <w:b/>
                <w:bCs/>
                <w:color w:val="000000" w:themeColor="text1"/>
                <w:sz w:val="22"/>
                <w:szCs w:val="22"/>
              </w:rPr>
            </w:pPr>
            <w:r w:rsidRPr="00580B48">
              <w:rPr>
                <w:rFonts w:cstheme="minorHAnsi"/>
                <w:b/>
                <w:bCs/>
                <w:color w:val="000000" w:themeColor="text1"/>
                <w:sz w:val="22"/>
                <w:szCs w:val="22"/>
              </w:rPr>
              <w:t>Ministry of Health. Action 20250327:3</w:t>
            </w:r>
          </w:p>
          <w:p w14:paraId="45640982" w14:textId="77777777" w:rsidR="00580B48" w:rsidRPr="00580B48" w:rsidRDefault="00580B48" w:rsidP="00580B48">
            <w:pPr>
              <w:numPr>
                <w:ilvl w:val="1"/>
                <w:numId w:val="24"/>
              </w:numPr>
              <w:tabs>
                <w:tab w:val="left" w:pos="316"/>
              </w:tabs>
              <w:spacing w:before="60" w:after="60"/>
              <w:rPr>
                <w:rFonts w:cstheme="minorHAnsi"/>
                <w:b/>
                <w:bCs/>
                <w:color w:val="000000" w:themeColor="text1"/>
                <w:sz w:val="22"/>
                <w:szCs w:val="22"/>
              </w:rPr>
            </w:pPr>
            <w:r w:rsidRPr="00580B48">
              <w:rPr>
                <w:rFonts w:cstheme="minorHAnsi"/>
                <w:b/>
                <w:bCs/>
                <w:color w:val="000000" w:themeColor="text1"/>
                <w:sz w:val="22"/>
                <w:szCs w:val="22"/>
              </w:rPr>
              <w:t>Service Coverage Schedule and Pharmacy Surcharging</w:t>
            </w:r>
          </w:p>
        </w:tc>
        <w:tc>
          <w:tcPr>
            <w:tcW w:w="1701" w:type="dxa"/>
            <w:tcBorders>
              <w:top w:val="single" w:sz="4" w:space="0" w:color="auto"/>
              <w:left w:val="nil"/>
              <w:bottom w:val="single" w:sz="4" w:space="0" w:color="auto"/>
            </w:tcBorders>
            <w:shd w:val="clear" w:color="auto" w:fill="auto"/>
          </w:tcPr>
          <w:p w14:paraId="29CDAAB4" w14:textId="77777777" w:rsidR="00580B48" w:rsidRPr="00580B48" w:rsidRDefault="00580B48" w:rsidP="00580B48">
            <w:pPr>
              <w:spacing w:before="60" w:after="60"/>
              <w:rPr>
                <w:rFonts w:cstheme="minorHAnsi"/>
                <w:bCs/>
                <w:color w:val="000000" w:themeColor="text1"/>
                <w:sz w:val="22"/>
                <w:szCs w:val="22"/>
              </w:rPr>
            </w:pPr>
          </w:p>
        </w:tc>
      </w:tr>
      <w:tr w:rsidR="00580B48" w:rsidRPr="00580B48" w14:paraId="3EB3CFE4" w14:textId="77777777" w:rsidTr="00B26CC9">
        <w:trPr>
          <w:trHeight w:val="23"/>
          <w:tblHeader/>
        </w:trPr>
        <w:tc>
          <w:tcPr>
            <w:tcW w:w="1413" w:type="dxa"/>
            <w:tcBorders>
              <w:top w:val="single" w:sz="4" w:space="0" w:color="auto"/>
              <w:bottom w:val="single" w:sz="4" w:space="0" w:color="auto"/>
              <w:right w:val="nil"/>
            </w:tcBorders>
            <w:shd w:val="clear" w:color="auto" w:fill="auto"/>
          </w:tcPr>
          <w:p w14:paraId="5BBFE4F3" w14:textId="77777777" w:rsidR="00580B48" w:rsidRPr="00580B48" w:rsidRDefault="00580B48" w:rsidP="00580B48">
            <w:pPr>
              <w:spacing w:before="60"/>
              <w:rPr>
                <w:rFonts w:cstheme="minorHAnsi"/>
                <w:bCs/>
                <w:color w:val="000000" w:themeColor="text1"/>
                <w:sz w:val="22"/>
                <w:szCs w:val="22"/>
              </w:rPr>
            </w:pPr>
            <w:r w:rsidRPr="00580B48">
              <w:rPr>
                <w:rFonts w:cstheme="minorHAnsi"/>
                <w:bCs/>
                <w:color w:val="000000" w:themeColor="text1"/>
                <w:sz w:val="22"/>
                <w:szCs w:val="22"/>
              </w:rPr>
              <w:t>9:50 am</w:t>
            </w:r>
          </w:p>
        </w:tc>
        <w:tc>
          <w:tcPr>
            <w:tcW w:w="6520" w:type="dxa"/>
            <w:tcBorders>
              <w:top w:val="single" w:sz="4" w:space="0" w:color="auto"/>
              <w:left w:val="nil"/>
              <w:bottom w:val="single" w:sz="4" w:space="0" w:color="auto"/>
              <w:right w:val="nil"/>
            </w:tcBorders>
            <w:shd w:val="clear" w:color="auto" w:fill="auto"/>
          </w:tcPr>
          <w:p w14:paraId="6BBF12F2" w14:textId="77777777" w:rsidR="00580B48" w:rsidRPr="00580B48" w:rsidRDefault="00580B48" w:rsidP="00580B48">
            <w:pPr>
              <w:numPr>
                <w:ilvl w:val="0"/>
                <w:numId w:val="24"/>
              </w:numPr>
              <w:tabs>
                <w:tab w:val="left" w:pos="316"/>
              </w:tabs>
              <w:spacing w:before="60" w:after="60"/>
              <w:rPr>
                <w:rFonts w:cstheme="minorHAnsi"/>
                <w:b/>
                <w:bCs/>
                <w:color w:val="000000" w:themeColor="text1"/>
                <w:sz w:val="22"/>
                <w:szCs w:val="22"/>
              </w:rPr>
            </w:pPr>
            <w:r w:rsidRPr="00580B48">
              <w:rPr>
                <w:rFonts w:cstheme="minorHAnsi"/>
                <w:b/>
                <w:bCs/>
                <w:color w:val="000000" w:themeColor="text1"/>
                <w:sz w:val="22"/>
                <w:szCs w:val="22"/>
              </w:rPr>
              <w:t>Representatives to speak to circulated documents</w:t>
            </w:r>
          </w:p>
          <w:p w14:paraId="1C46B17F" w14:textId="77777777" w:rsidR="00580B48" w:rsidRPr="00580B48" w:rsidRDefault="00580B48" w:rsidP="00580B48">
            <w:pPr>
              <w:numPr>
                <w:ilvl w:val="1"/>
                <w:numId w:val="24"/>
              </w:numPr>
              <w:tabs>
                <w:tab w:val="left" w:pos="316"/>
              </w:tabs>
              <w:spacing w:before="60" w:after="60"/>
              <w:rPr>
                <w:rFonts w:cstheme="minorHAnsi"/>
                <w:b/>
                <w:bCs/>
                <w:color w:val="000000" w:themeColor="text1"/>
                <w:sz w:val="22"/>
                <w:szCs w:val="22"/>
              </w:rPr>
            </w:pPr>
            <w:r w:rsidRPr="00580B48">
              <w:rPr>
                <w:rFonts w:cstheme="minorHAnsi"/>
                <w:b/>
                <w:bCs/>
                <w:color w:val="000000" w:themeColor="text1"/>
                <w:sz w:val="22"/>
                <w:szCs w:val="22"/>
              </w:rPr>
              <w:t>Pharmacy Guild</w:t>
            </w:r>
          </w:p>
          <w:p w14:paraId="5F14180C" w14:textId="77777777" w:rsidR="00580B48" w:rsidRPr="00580B48" w:rsidRDefault="00580B48" w:rsidP="00580B48">
            <w:pPr>
              <w:numPr>
                <w:ilvl w:val="1"/>
                <w:numId w:val="24"/>
              </w:numPr>
              <w:tabs>
                <w:tab w:val="left" w:pos="316"/>
              </w:tabs>
              <w:spacing w:before="60" w:after="60"/>
              <w:rPr>
                <w:rFonts w:cstheme="minorHAnsi"/>
                <w:b/>
                <w:bCs/>
                <w:color w:val="000000" w:themeColor="text1"/>
                <w:sz w:val="22"/>
                <w:szCs w:val="22"/>
              </w:rPr>
            </w:pPr>
            <w:r w:rsidRPr="00580B48">
              <w:rPr>
                <w:rFonts w:cstheme="minorHAnsi"/>
                <w:b/>
                <w:bCs/>
                <w:color w:val="000000" w:themeColor="text1"/>
                <w:sz w:val="22"/>
                <w:szCs w:val="22"/>
              </w:rPr>
              <w:t>Independent Community Pharmacy Group</w:t>
            </w:r>
          </w:p>
        </w:tc>
        <w:tc>
          <w:tcPr>
            <w:tcW w:w="1701" w:type="dxa"/>
            <w:tcBorders>
              <w:top w:val="single" w:sz="4" w:space="0" w:color="auto"/>
              <w:left w:val="nil"/>
              <w:bottom w:val="single" w:sz="4" w:space="0" w:color="auto"/>
            </w:tcBorders>
            <w:shd w:val="clear" w:color="auto" w:fill="auto"/>
          </w:tcPr>
          <w:p w14:paraId="20EB6611" w14:textId="77777777" w:rsidR="00580B48" w:rsidRPr="00FB74E5" w:rsidRDefault="00580B48" w:rsidP="00580B48">
            <w:pPr>
              <w:spacing w:before="60" w:after="60"/>
              <w:rPr>
                <w:rFonts w:cstheme="minorHAnsi"/>
                <w:bCs/>
                <w:color w:val="000000" w:themeColor="text1"/>
                <w:sz w:val="22"/>
                <w:szCs w:val="22"/>
              </w:rPr>
            </w:pPr>
          </w:p>
          <w:p w14:paraId="01B76EA0" w14:textId="77777777" w:rsidR="00580B48" w:rsidRPr="00FB74E5" w:rsidRDefault="00580B48" w:rsidP="00580B48">
            <w:pPr>
              <w:spacing w:before="60" w:after="60"/>
              <w:rPr>
                <w:rFonts w:cstheme="minorHAnsi"/>
                <w:bCs/>
                <w:color w:val="000000" w:themeColor="text1"/>
                <w:sz w:val="22"/>
                <w:szCs w:val="22"/>
              </w:rPr>
            </w:pPr>
            <w:r w:rsidRPr="00FB74E5">
              <w:rPr>
                <w:rFonts w:cstheme="minorHAnsi"/>
                <w:bCs/>
                <w:color w:val="000000" w:themeColor="text1"/>
                <w:sz w:val="22"/>
                <w:szCs w:val="22"/>
              </w:rPr>
              <w:t>Attached</w:t>
            </w:r>
          </w:p>
          <w:p w14:paraId="751B986F" w14:textId="77777777" w:rsidR="00580B48" w:rsidRPr="00FB74E5" w:rsidRDefault="00580B48" w:rsidP="00580B48">
            <w:pPr>
              <w:spacing w:before="60" w:after="60"/>
              <w:rPr>
                <w:rFonts w:cstheme="minorHAnsi"/>
                <w:bCs/>
                <w:color w:val="000000" w:themeColor="text1"/>
                <w:sz w:val="22"/>
                <w:szCs w:val="22"/>
              </w:rPr>
            </w:pPr>
            <w:r w:rsidRPr="00FB74E5">
              <w:rPr>
                <w:rFonts w:cstheme="minorHAnsi"/>
                <w:bCs/>
                <w:color w:val="000000" w:themeColor="text1"/>
                <w:sz w:val="22"/>
                <w:szCs w:val="22"/>
              </w:rPr>
              <w:t>Attached</w:t>
            </w:r>
          </w:p>
        </w:tc>
      </w:tr>
      <w:tr w:rsidR="00580B48" w:rsidRPr="00580B48" w14:paraId="1633B5C7" w14:textId="77777777" w:rsidTr="00B26CC9">
        <w:trPr>
          <w:trHeight w:val="23"/>
          <w:tblHeader/>
        </w:trPr>
        <w:tc>
          <w:tcPr>
            <w:tcW w:w="1413" w:type="dxa"/>
            <w:tcBorders>
              <w:top w:val="single" w:sz="4" w:space="0" w:color="auto"/>
              <w:bottom w:val="nil"/>
              <w:right w:val="nil"/>
            </w:tcBorders>
            <w:shd w:val="clear" w:color="auto" w:fill="auto"/>
          </w:tcPr>
          <w:p w14:paraId="133B2816" w14:textId="77777777" w:rsidR="00580B48" w:rsidRPr="00580B48" w:rsidRDefault="00580B48" w:rsidP="00580B48">
            <w:pPr>
              <w:spacing w:before="60"/>
              <w:rPr>
                <w:rFonts w:cstheme="minorHAnsi"/>
                <w:bCs/>
                <w:color w:val="000000" w:themeColor="text1"/>
                <w:sz w:val="22"/>
                <w:szCs w:val="22"/>
              </w:rPr>
            </w:pPr>
            <w:r w:rsidRPr="00580B48">
              <w:rPr>
                <w:rFonts w:cstheme="minorHAnsi"/>
                <w:bCs/>
                <w:color w:val="000000" w:themeColor="text1"/>
                <w:sz w:val="22"/>
                <w:szCs w:val="22"/>
              </w:rPr>
              <w:t>10:10 am</w:t>
            </w:r>
          </w:p>
        </w:tc>
        <w:tc>
          <w:tcPr>
            <w:tcW w:w="6520" w:type="dxa"/>
            <w:tcBorders>
              <w:top w:val="single" w:sz="4" w:space="0" w:color="auto"/>
              <w:left w:val="nil"/>
              <w:bottom w:val="nil"/>
              <w:right w:val="nil"/>
            </w:tcBorders>
            <w:shd w:val="clear" w:color="auto" w:fill="auto"/>
          </w:tcPr>
          <w:p w14:paraId="5F7D87B1" w14:textId="77777777" w:rsidR="00580B48" w:rsidRPr="00580B48" w:rsidRDefault="00580B48" w:rsidP="00580B48">
            <w:pPr>
              <w:numPr>
                <w:ilvl w:val="0"/>
                <w:numId w:val="24"/>
              </w:numPr>
              <w:tabs>
                <w:tab w:val="left" w:pos="316"/>
              </w:tabs>
              <w:spacing w:before="60" w:after="60"/>
              <w:rPr>
                <w:rFonts w:cstheme="minorHAnsi"/>
                <w:b/>
                <w:bCs/>
                <w:color w:val="000000" w:themeColor="text1"/>
                <w:sz w:val="22"/>
                <w:szCs w:val="22"/>
              </w:rPr>
            </w:pPr>
            <w:r w:rsidRPr="00580B48">
              <w:rPr>
                <w:rFonts w:cstheme="minorHAnsi"/>
                <w:b/>
                <w:bCs/>
                <w:color w:val="000000" w:themeColor="text1"/>
                <w:sz w:val="22"/>
                <w:szCs w:val="22"/>
              </w:rPr>
              <w:t>12-Month Prescriptions</w:t>
            </w:r>
          </w:p>
          <w:p w14:paraId="6DCB77E0" w14:textId="77777777" w:rsidR="00580B48" w:rsidRPr="00580B48" w:rsidRDefault="00580B48" w:rsidP="00580B48">
            <w:pPr>
              <w:numPr>
                <w:ilvl w:val="1"/>
                <w:numId w:val="24"/>
              </w:numPr>
              <w:tabs>
                <w:tab w:val="left" w:pos="316"/>
              </w:tabs>
              <w:spacing w:before="60" w:after="60"/>
              <w:rPr>
                <w:rFonts w:cstheme="minorHAnsi"/>
                <w:b/>
                <w:bCs/>
                <w:color w:val="000000" w:themeColor="text1"/>
                <w:sz w:val="22"/>
                <w:szCs w:val="22"/>
              </w:rPr>
            </w:pPr>
            <w:r w:rsidRPr="00580B48">
              <w:rPr>
                <w:rFonts w:cstheme="minorHAnsi"/>
                <w:b/>
                <w:bCs/>
                <w:color w:val="000000" w:themeColor="text1"/>
                <w:sz w:val="22"/>
                <w:szCs w:val="22"/>
              </w:rPr>
              <w:t>Settings</w:t>
            </w:r>
          </w:p>
          <w:p w14:paraId="31C2BFC4" w14:textId="77777777" w:rsidR="00580B48" w:rsidRPr="00580B48" w:rsidRDefault="00580B48" w:rsidP="00580B48">
            <w:pPr>
              <w:numPr>
                <w:ilvl w:val="1"/>
                <w:numId w:val="24"/>
              </w:numPr>
              <w:tabs>
                <w:tab w:val="left" w:pos="316"/>
              </w:tabs>
              <w:spacing w:before="60" w:after="60"/>
              <w:rPr>
                <w:rFonts w:cstheme="minorHAnsi"/>
                <w:b/>
                <w:color w:val="000000" w:themeColor="text1"/>
                <w:sz w:val="22"/>
                <w:szCs w:val="22"/>
              </w:rPr>
            </w:pPr>
            <w:r w:rsidRPr="00580B48">
              <w:rPr>
                <w:rFonts w:cstheme="minorHAnsi"/>
                <w:b/>
                <w:bCs/>
                <w:color w:val="000000" w:themeColor="text1"/>
                <w:sz w:val="22"/>
                <w:szCs w:val="22"/>
              </w:rPr>
              <w:t>Forecast</w:t>
            </w:r>
          </w:p>
        </w:tc>
        <w:tc>
          <w:tcPr>
            <w:tcW w:w="1701" w:type="dxa"/>
            <w:tcBorders>
              <w:top w:val="single" w:sz="4" w:space="0" w:color="auto"/>
              <w:left w:val="nil"/>
              <w:bottom w:val="nil"/>
            </w:tcBorders>
            <w:shd w:val="clear" w:color="auto" w:fill="auto"/>
          </w:tcPr>
          <w:p w14:paraId="1743918E" w14:textId="66934E1F" w:rsidR="00580B48" w:rsidRPr="00FB74E5" w:rsidRDefault="00DE22A2" w:rsidP="00580B48">
            <w:pPr>
              <w:spacing w:before="60" w:after="60"/>
              <w:rPr>
                <w:rFonts w:cstheme="minorHAnsi"/>
                <w:b/>
                <w:bCs/>
                <w:color w:val="000000" w:themeColor="text1"/>
                <w:sz w:val="22"/>
                <w:szCs w:val="22"/>
              </w:rPr>
            </w:pPr>
            <w:r w:rsidRPr="00FB74E5">
              <w:rPr>
                <w:rFonts w:cstheme="minorHAnsi"/>
                <w:b/>
                <w:bCs/>
                <w:color w:val="000000" w:themeColor="text1"/>
                <w:sz w:val="22"/>
                <w:szCs w:val="22"/>
              </w:rPr>
              <w:t xml:space="preserve">Papers </w:t>
            </w:r>
            <w:r w:rsidR="00DF3515" w:rsidRPr="00FB74E5">
              <w:rPr>
                <w:rFonts w:cstheme="minorHAnsi"/>
                <w:b/>
                <w:bCs/>
                <w:color w:val="000000" w:themeColor="text1"/>
                <w:sz w:val="22"/>
                <w:szCs w:val="22"/>
              </w:rPr>
              <w:t>n</w:t>
            </w:r>
            <w:r w:rsidR="006C452E" w:rsidRPr="00FB74E5">
              <w:rPr>
                <w:rFonts w:cstheme="minorHAnsi"/>
                <w:b/>
                <w:bCs/>
                <w:color w:val="000000" w:themeColor="text1"/>
                <w:sz w:val="22"/>
                <w:szCs w:val="22"/>
              </w:rPr>
              <w:t>ot provided</w:t>
            </w:r>
          </w:p>
        </w:tc>
      </w:tr>
      <w:tr w:rsidR="00580B48" w:rsidRPr="00580B48" w14:paraId="608AD3D9" w14:textId="77777777" w:rsidTr="00B26CC9">
        <w:trPr>
          <w:trHeight w:val="23"/>
          <w:tblHeader/>
        </w:trPr>
        <w:tc>
          <w:tcPr>
            <w:tcW w:w="1413" w:type="dxa"/>
            <w:tcBorders>
              <w:bottom w:val="single" w:sz="4" w:space="0" w:color="auto"/>
              <w:right w:val="nil"/>
            </w:tcBorders>
            <w:shd w:val="clear" w:color="auto" w:fill="auto"/>
          </w:tcPr>
          <w:p w14:paraId="58D147D1" w14:textId="77777777" w:rsidR="00580B48" w:rsidRPr="00580B48" w:rsidRDefault="00580B48" w:rsidP="00580B48">
            <w:pPr>
              <w:spacing w:before="60"/>
              <w:rPr>
                <w:rFonts w:cstheme="minorHAnsi"/>
                <w:bCs/>
                <w:color w:val="000000" w:themeColor="text1"/>
                <w:sz w:val="22"/>
                <w:szCs w:val="22"/>
              </w:rPr>
            </w:pPr>
            <w:r w:rsidRPr="00580B48">
              <w:rPr>
                <w:rFonts w:cstheme="minorHAnsi"/>
                <w:bCs/>
                <w:color w:val="000000" w:themeColor="text1"/>
                <w:sz w:val="22"/>
                <w:szCs w:val="22"/>
              </w:rPr>
              <w:t>10:40 am</w:t>
            </w:r>
          </w:p>
        </w:tc>
        <w:tc>
          <w:tcPr>
            <w:tcW w:w="6520" w:type="dxa"/>
            <w:tcBorders>
              <w:left w:val="nil"/>
              <w:bottom w:val="single" w:sz="4" w:space="0" w:color="auto"/>
              <w:right w:val="nil"/>
            </w:tcBorders>
            <w:shd w:val="clear" w:color="auto" w:fill="auto"/>
          </w:tcPr>
          <w:p w14:paraId="6FBD036D" w14:textId="77777777" w:rsidR="00580B48" w:rsidRPr="00580B48" w:rsidRDefault="00580B48" w:rsidP="00580B48">
            <w:pPr>
              <w:numPr>
                <w:ilvl w:val="0"/>
                <w:numId w:val="24"/>
              </w:numPr>
              <w:tabs>
                <w:tab w:val="left" w:pos="316"/>
              </w:tabs>
              <w:spacing w:before="60" w:after="60"/>
              <w:rPr>
                <w:rFonts w:cstheme="minorHAnsi"/>
                <w:b/>
                <w:color w:val="000000" w:themeColor="text1"/>
                <w:sz w:val="22"/>
                <w:szCs w:val="22"/>
              </w:rPr>
            </w:pPr>
            <w:r w:rsidRPr="00580B48">
              <w:rPr>
                <w:rFonts w:cstheme="minorHAnsi"/>
                <w:b/>
                <w:color w:val="000000" w:themeColor="text1"/>
                <w:sz w:val="22"/>
                <w:szCs w:val="22"/>
              </w:rPr>
              <w:t>Uplift Offer</w:t>
            </w:r>
          </w:p>
          <w:p w14:paraId="41395905" w14:textId="77777777" w:rsidR="00580B48" w:rsidRPr="00580B48" w:rsidRDefault="00580B48" w:rsidP="00580B48">
            <w:pPr>
              <w:numPr>
                <w:ilvl w:val="1"/>
                <w:numId w:val="24"/>
              </w:numPr>
              <w:tabs>
                <w:tab w:val="left" w:pos="316"/>
              </w:tabs>
              <w:spacing w:before="60" w:after="60"/>
              <w:rPr>
                <w:rFonts w:cstheme="minorHAnsi"/>
                <w:b/>
                <w:color w:val="000000" w:themeColor="text1"/>
                <w:sz w:val="22"/>
                <w:szCs w:val="22"/>
              </w:rPr>
            </w:pPr>
            <w:r w:rsidRPr="00580B48">
              <w:rPr>
                <w:rFonts w:cstheme="minorHAnsi"/>
                <w:b/>
                <w:color w:val="000000" w:themeColor="text1"/>
                <w:sz w:val="22"/>
                <w:szCs w:val="22"/>
              </w:rPr>
              <w:t>Approach applied</w:t>
            </w:r>
          </w:p>
          <w:p w14:paraId="5018E85C" w14:textId="77777777" w:rsidR="00580B48" w:rsidRPr="00580B48" w:rsidRDefault="00580B48" w:rsidP="00580B48">
            <w:pPr>
              <w:numPr>
                <w:ilvl w:val="1"/>
                <w:numId w:val="24"/>
              </w:numPr>
              <w:tabs>
                <w:tab w:val="left" w:pos="316"/>
              </w:tabs>
              <w:spacing w:before="60" w:after="60"/>
              <w:rPr>
                <w:rFonts w:cstheme="minorHAnsi"/>
                <w:b/>
                <w:color w:val="000000" w:themeColor="text1"/>
                <w:sz w:val="22"/>
                <w:szCs w:val="22"/>
              </w:rPr>
            </w:pPr>
            <w:r w:rsidRPr="00580B48">
              <w:rPr>
                <w:rFonts w:cstheme="minorHAnsi"/>
                <w:b/>
                <w:color w:val="000000" w:themeColor="text1"/>
                <w:sz w:val="22"/>
                <w:szCs w:val="22"/>
              </w:rPr>
              <w:t>Options to apply uplift across service lines</w:t>
            </w:r>
          </w:p>
          <w:p w14:paraId="6696FF90" w14:textId="77777777" w:rsidR="00580B48" w:rsidRPr="00580B48" w:rsidRDefault="00580B48" w:rsidP="00580B48">
            <w:pPr>
              <w:numPr>
                <w:ilvl w:val="1"/>
                <w:numId w:val="24"/>
              </w:numPr>
              <w:tabs>
                <w:tab w:val="left" w:pos="316"/>
              </w:tabs>
              <w:spacing w:before="60" w:after="60"/>
              <w:rPr>
                <w:rFonts w:cstheme="minorHAnsi"/>
                <w:b/>
                <w:bCs/>
                <w:color w:val="000000" w:themeColor="text1"/>
                <w:sz w:val="22"/>
                <w:szCs w:val="22"/>
              </w:rPr>
            </w:pPr>
            <w:r w:rsidRPr="00580B48">
              <w:rPr>
                <w:rFonts w:cstheme="minorHAnsi"/>
                <w:b/>
                <w:color w:val="000000" w:themeColor="text1"/>
                <w:sz w:val="22"/>
                <w:szCs w:val="22"/>
              </w:rPr>
              <w:t>Other funding changes (APAS)</w:t>
            </w:r>
          </w:p>
        </w:tc>
        <w:tc>
          <w:tcPr>
            <w:tcW w:w="1701" w:type="dxa"/>
            <w:tcBorders>
              <w:left w:val="nil"/>
              <w:bottom w:val="single" w:sz="4" w:space="0" w:color="auto"/>
            </w:tcBorders>
            <w:shd w:val="clear" w:color="auto" w:fill="auto"/>
          </w:tcPr>
          <w:p w14:paraId="49D737F7" w14:textId="77777777" w:rsidR="00580B48" w:rsidRPr="00FB74E5" w:rsidRDefault="00580B48" w:rsidP="00580B48">
            <w:pPr>
              <w:spacing w:before="60" w:after="60"/>
              <w:rPr>
                <w:rFonts w:cstheme="minorHAnsi"/>
                <w:b/>
                <w:bCs/>
                <w:color w:val="000000" w:themeColor="text1"/>
                <w:sz w:val="22"/>
                <w:szCs w:val="22"/>
              </w:rPr>
            </w:pPr>
            <w:r w:rsidRPr="00FB74E5">
              <w:rPr>
                <w:rFonts w:cstheme="minorHAnsi"/>
                <w:b/>
                <w:bCs/>
                <w:color w:val="000000" w:themeColor="text1"/>
                <w:sz w:val="22"/>
                <w:szCs w:val="22"/>
              </w:rPr>
              <w:t>To be circulated Tuesday 3 June</w:t>
            </w:r>
          </w:p>
        </w:tc>
      </w:tr>
      <w:tr w:rsidR="00580B48" w:rsidRPr="00580B48" w14:paraId="387CDBB9" w14:textId="77777777" w:rsidTr="00B26CC9">
        <w:trPr>
          <w:trHeight w:val="23"/>
          <w:tblHeader/>
        </w:trPr>
        <w:tc>
          <w:tcPr>
            <w:tcW w:w="1413" w:type="dxa"/>
            <w:tcBorders>
              <w:bottom w:val="single" w:sz="4" w:space="0" w:color="auto"/>
              <w:right w:val="nil"/>
            </w:tcBorders>
            <w:shd w:val="clear" w:color="auto" w:fill="auto"/>
          </w:tcPr>
          <w:p w14:paraId="48EE12DC" w14:textId="77777777" w:rsidR="00580B48" w:rsidRPr="00580B48" w:rsidRDefault="00580B48" w:rsidP="00580B48">
            <w:pPr>
              <w:spacing w:before="60"/>
              <w:rPr>
                <w:rFonts w:cstheme="minorHAnsi"/>
                <w:bCs/>
                <w:color w:val="000000" w:themeColor="text1"/>
                <w:sz w:val="22"/>
                <w:szCs w:val="22"/>
              </w:rPr>
            </w:pPr>
            <w:r w:rsidRPr="00580B48">
              <w:rPr>
                <w:rFonts w:cstheme="minorHAnsi"/>
                <w:bCs/>
                <w:color w:val="000000" w:themeColor="text1"/>
                <w:sz w:val="22"/>
                <w:szCs w:val="22"/>
              </w:rPr>
              <w:t>11:00 am</w:t>
            </w:r>
          </w:p>
        </w:tc>
        <w:tc>
          <w:tcPr>
            <w:tcW w:w="6520" w:type="dxa"/>
            <w:tcBorders>
              <w:left w:val="nil"/>
              <w:bottom w:val="single" w:sz="4" w:space="0" w:color="auto"/>
              <w:right w:val="nil"/>
            </w:tcBorders>
            <w:shd w:val="clear" w:color="auto" w:fill="auto"/>
          </w:tcPr>
          <w:p w14:paraId="70565264" w14:textId="77777777" w:rsidR="00580B48" w:rsidRPr="00580B48" w:rsidRDefault="00580B48" w:rsidP="00580B48">
            <w:pPr>
              <w:numPr>
                <w:ilvl w:val="0"/>
                <w:numId w:val="24"/>
              </w:numPr>
              <w:tabs>
                <w:tab w:val="left" w:pos="316"/>
              </w:tabs>
              <w:spacing w:before="60" w:after="60"/>
              <w:rPr>
                <w:rFonts w:cstheme="minorHAnsi"/>
                <w:b/>
                <w:bCs/>
                <w:color w:val="000000" w:themeColor="text1"/>
                <w:sz w:val="22"/>
                <w:szCs w:val="22"/>
              </w:rPr>
            </w:pPr>
            <w:r w:rsidRPr="00580B48">
              <w:rPr>
                <w:rFonts w:cstheme="minorHAnsi"/>
                <w:b/>
                <w:bCs/>
                <w:color w:val="000000" w:themeColor="text1"/>
                <w:sz w:val="22"/>
                <w:szCs w:val="22"/>
              </w:rPr>
              <w:t>Covid-19 Antivirals 1 July 2025 onwards</w:t>
            </w:r>
          </w:p>
        </w:tc>
        <w:tc>
          <w:tcPr>
            <w:tcW w:w="1701" w:type="dxa"/>
            <w:tcBorders>
              <w:left w:val="nil"/>
              <w:bottom w:val="single" w:sz="4" w:space="0" w:color="auto"/>
            </w:tcBorders>
            <w:shd w:val="clear" w:color="auto" w:fill="auto"/>
          </w:tcPr>
          <w:p w14:paraId="3AA3C9AE" w14:textId="0BFD34C5" w:rsidR="00580B48" w:rsidRPr="00FB74E5" w:rsidRDefault="00DF3515" w:rsidP="00580B48">
            <w:pPr>
              <w:spacing w:before="60" w:after="60"/>
              <w:rPr>
                <w:rFonts w:cstheme="minorHAnsi"/>
                <w:b/>
                <w:bCs/>
                <w:color w:val="000000" w:themeColor="text1"/>
                <w:sz w:val="22"/>
                <w:szCs w:val="22"/>
              </w:rPr>
            </w:pPr>
            <w:r w:rsidRPr="00FB74E5">
              <w:rPr>
                <w:rFonts w:cstheme="minorHAnsi"/>
                <w:b/>
                <w:bCs/>
                <w:color w:val="000000" w:themeColor="text1"/>
                <w:sz w:val="22"/>
                <w:szCs w:val="22"/>
              </w:rPr>
              <w:t>Papers not provided</w:t>
            </w:r>
          </w:p>
        </w:tc>
      </w:tr>
      <w:tr w:rsidR="00580B48" w:rsidRPr="00580B48" w14:paraId="4C9E725A" w14:textId="77777777" w:rsidTr="00B26CC9">
        <w:trPr>
          <w:trHeight w:val="23"/>
          <w:tblHeader/>
        </w:trPr>
        <w:tc>
          <w:tcPr>
            <w:tcW w:w="1413" w:type="dxa"/>
            <w:tcBorders>
              <w:bottom w:val="single" w:sz="4" w:space="0" w:color="auto"/>
              <w:right w:val="nil"/>
            </w:tcBorders>
            <w:shd w:val="clear" w:color="auto" w:fill="auto"/>
          </w:tcPr>
          <w:p w14:paraId="290614EF" w14:textId="77777777" w:rsidR="00580B48" w:rsidRPr="00580B48" w:rsidRDefault="00580B48" w:rsidP="00580B48">
            <w:pPr>
              <w:spacing w:before="60" w:after="60"/>
              <w:rPr>
                <w:rFonts w:cstheme="minorHAnsi"/>
                <w:bCs/>
                <w:color w:val="000000" w:themeColor="text1"/>
                <w:sz w:val="22"/>
                <w:szCs w:val="22"/>
              </w:rPr>
            </w:pPr>
            <w:r w:rsidRPr="00580B48">
              <w:rPr>
                <w:rFonts w:cstheme="minorHAnsi"/>
                <w:bCs/>
                <w:color w:val="000000" w:themeColor="text1"/>
                <w:sz w:val="22"/>
                <w:szCs w:val="22"/>
              </w:rPr>
              <w:t>11:10 am</w:t>
            </w:r>
          </w:p>
        </w:tc>
        <w:tc>
          <w:tcPr>
            <w:tcW w:w="6520" w:type="dxa"/>
            <w:tcBorders>
              <w:left w:val="nil"/>
              <w:bottom w:val="single" w:sz="4" w:space="0" w:color="auto"/>
              <w:right w:val="nil"/>
            </w:tcBorders>
            <w:shd w:val="clear" w:color="auto" w:fill="auto"/>
          </w:tcPr>
          <w:p w14:paraId="695DEEA9" w14:textId="77777777" w:rsidR="00580B48" w:rsidRPr="00580B48" w:rsidRDefault="00580B48" w:rsidP="00580B48">
            <w:pPr>
              <w:numPr>
                <w:ilvl w:val="0"/>
                <w:numId w:val="24"/>
              </w:numPr>
              <w:tabs>
                <w:tab w:val="left" w:pos="316"/>
              </w:tabs>
              <w:spacing w:before="60" w:after="60"/>
              <w:rPr>
                <w:rFonts w:cstheme="minorHAnsi"/>
                <w:b/>
                <w:color w:val="000000" w:themeColor="text1"/>
                <w:sz w:val="22"/>
                <w:szCs w:val="22"/>
              </w:rPr>
            </w:pPr>
            <w:r w:rsidRPr="00580B48">
              <w:rPr>
                <w:rFonts w:cstheme="minorHAnsi"/>
                <w:b/>
                <w:bCs/>
                <w:color w:val="000000" w:themeColor="text1"/>
                <w:sz w:val="22"/>
                <w:szCs w:val="22"/>
              </w:rPr>
              <w:t>Covid-19 Immunisations 1 July 2025 onwards</w:t>
            </w:r>
          </w:p>
        </w:tc>
        <w:tc>
          <w:tcPr>
            <w:tcW w:w="1701" w:type="dxa"/>
            <w:tcBorders>
              <w:left w:val="nil"/>
              <w:bottom w:val="single" w:sz="4" w:space="0" w:color="auto"/>
            </w:tcBorders>
            <w:shd w:val="clear" w:color="auto" w:fill="auto"/>
          </w:tcPr>
          <w:p w14:paraId="5399C16E" w14:textId="40884BB8" w:rsidR="00580B48" w:rsidRPr="00FB74E5" w:rsidRDefault="00DF3515" w:rsidP="00580B48">
            <w:pPr>
              <w:spacing w:before="60" w:after="60"/>
              <w:rPr>
                <w:rFonts w:cstheme="minorHAnsi"/>
                <w:b/>
                <w:bCs/>
                <w:color w:val="000000" w:themeColor="text1"/>
                <w:sz w:val="22"/>
                <w:szCs w:val="22"/>
              </w:rPr>
            </w:pPr>
            <w:r w:rsidRPr="00FB74E5">
              <w:rPr>
                <w:rFonts w:cstheme="minorHAnsi"/>
                <w:b/>
                <w:bCs/>
                <w:color w:val="000000" w:themeColor="text1"/>
                <w:sz w:val="22"/>
                <w:szCs w:val="22"/>
              </w:rPr>
              <w:t>Papers not provided</w:t>
            </w:r>
          </w:p>
        </w:tc>
      </w:tr>
      <w:tr w:rsidR="00580B48" w:rsidRPr="00580B48" w14:paraId="3E3E56B8" w14:textId="77777777" w:rsidTr="00B26CC9">
        <w:trPr>
          <w:trHeight w:val="23"/>
          <w:tblHeader/>
        </w:trPr>
        <w:tc>
          <w:tcPr>
            <w:tcW w:w="1413" w:type="dxa"/>
            <w:tcBorders>
              <w:bottom w:val="single" w:sz="4" w:space="0" w:color="auto"/>
              <w:right w:val="nil"/>
            </w:tcBorders>
            <w:shd w:val="clear" w:color="auto" w:fill="auto"/>
          </w:tcPr>
          <w:p w14:paraId="7595B4EB" w14:textId="77777777" w:rsidR="00580B48" w:rsidRPr="00580B48" w:rsidRDefault="00580B48" w:rsidP="00580B48">
            <w:pPr>
              <w:spacing w:before="60" w:after="60"/>
              <w:rPr>
                <w:rFonts w:cstheme="minorHAnsi"/>
                <w:bCs/>
                <w:color w:val="000000" w:themeColor="text1"/>
                <w:sz w:val="22"/>
                <w:szCs w:val="22"/>
              </w:rPr>
            </w:pPr>
            <w:r w:rsidRPr="00580B48">
              <w:rPr>
                <w:rFonts w:cstheme="minorHAnsi"/>
                <w:bCs/>
                <w:color w:val="000000" w:themeColor="text1"/>
                <w:sz w:val="22"/>
                <w:szCs w:val="22"/>
              </w:rPr>
              <w:t>11:15 am</w:t>
            </w:r>
          </w:p>
        </w:tc>
        <w:tc>
          <w:tcPr>
            <w:tcW w:w="6520" w:type="dxa"/>
            <w:tcBorders>
              <w:left w:val="nil"/>
              <w:bottom w:val="single" w:sz="4" w:space="0" w:color="auto"/>
              <w:right w:val="nil"/>
            </w:tcBorders>
            <w:shd w:val="clear" w:color="auto" w:fill="auto"/>
          </w:tcPr>
          <w:p w14:paraId="0B4A8D7E" w14:textId="77777777" w:rsidR="00580B48" w:rsidRPr="00580B48" w:rsidRDefault="00580B48" w:rsidP="00580B48">
            <w:pPr>
              <w:numPr>
                <w:ilvl w:val="0"/>
                <w:numId w:val="24"/>
              </w:numPr>
              <w:tabs>
                <w:tab w:val="left" w:pos="316"/>
              </w:tabs>
              <w:spacing w:before="60" w:after="60"/>
              <w:rPr>
                <w:rFonts w:cstheme="minorHAnsi"/>
                <w:b/>
                <w:color w:val="000000" w:themeColor="text1"/>
                <w:sz w:val="22"/>
                <w:szCs w:val="22"/>
              </w:rPr>
            </w:pPr>
            <w:r w:rsidRPr="00580B48">
              <w:rPr>
                <w:rFonts w:cstheme="minorHAnsi"/>
                <w:b/>
                <w:color w:val="000000" w:themeColor="text1"/>
                <w:sz w:val="22"/>
                <w:szCs w:val="22"/>
              </w:rPr>
              <w:t>EAG Update</w:t>
            </w:r>
          </w:p>
        </w:tc>
        <w:tc>
          <w:tcPr>
            <w:tcW w:w="1701" w:type="dxa"/>
            <w:tcBorders>
              <w:left w:val="nil"/>
              <w:bottom w:val="single" w:sz="4" w:space="0" w:color="auto"/>
            </w:tcBorders>
            <w:shd w:val="clear" w:color="auto" w:fill="auto"/>
          </w:tcPr>
          <w:p w14:paraId="4622C076" w14:textId="77777777" w:rsidR="00580B48" w:rsidRPr="00580B48" w:rsidRDefault="00580B48" w:rsidP="00580B48">
            <w:pPr>
              <w:spacing w:before="60" w:after="60"/>
              <w:rPr>
                <w:rFonts w:cstheme="minorHAnsi"/>
                <w:bCs/>
                <w:color w:val="000000" w:themeColor="text1"/>
                <w:sz w:val="22"/>
                <w:szCs w:val="22"/>
              </w:rPr>
            </w:pPr>
            <w:r w:rsidRPr="00580B48">
              <w:rPr>
                <w:rFonts w:cstheme="minorHAnsi"/>
                <w:bCs/>
                <w:color w:val="000000" w:themeColor="text1"/>
                <w:sz w:val="22"/>
                <w:szCs w:val="22"/>
              </w:rPr>
              <w:t>Attached</w:t>
            </w:r>
          </w:p>
        </w:tc>
      </w:tr>
      <w:tr w:rsidR="00580B48" w:rsidRPr="00580B48" w14:paraId="33C8A9F5" w14:textId="77777777" w:rsidTr="00B26CC9">
        <w:trPr>
          <w:trHeight w:val="23"/>
          <w:tblHeader/>
        </w:trPr>
        <w:tc>
          <w:tcPr>
            <w:tcW w:w="1413" w:type="dxa"/>
            <w:tcBorders>
              <w:bottom w:val="single" w:sz="4" w:space="0" w:color="auto"/>
              <w:right w:val="nil"/>
            </w:tcBorders>
            <w:shd w:val="clear" w:color="auto" w:fill="auto"/>
          </w:tcPr>
          <w:p w14:paraId="7891A13D" w14:textId="77777777" w:rsidR="00580B48" w:rsidRPr="00580B48" w:rsidRDefault="00580B48" w:rsidP="00580B48">
            <w:pPr>
              <w:spacing w:before="60" w:after="60"/>
              <w:rPr>
                <w:rFonts w:cstheme="minorHAnsi"/>
                <w:bCs/>
                <w:color w:val="000000" w:themeColor="text1"/>
                <w:sz w:val="22"/>
                <w:szCs w:val="22"/>
              </w:rPr>
            </w:pPr>
            <w:r w:rsidRPr="00580B48">
              <w:rPr>
                <w:rFonts w:cstheme="minorHAnsi"/>
                <w:bCs/>
                <w:color w:val="000000" w:themeColor="text1"/>
                <w:sz w:val="22"/>
                <w:szCs w:val="22"/>
              </w:rPr>
              <w:t>11:25 am</w:t>
            </w:r>
          </w:p>
        </w:tc>
        <w:tc>
          <w:tcPr>
            <w:tcW w:w="6520" w:type="dxa"/>
            <w:tcBorders>
              <w:left w:val="nil"/>
              <w:bottom w:val="single" w:sz="4" w:space="0" w:color="auto"/>
              <w:right w:val="nil"/>
            </w:tcBorders>
            <w:shd w:val="clear" w:color="auto" w:fill="auto"/>
          </w:tcPr>
          <w:p w14:paraId="05E39D8C" w14:textId="77777777" w:rsidR="00580B48" w:rsidRPr="00580B48" w:rsidRDefault="00580B48" w:rsidP="00580B48">
            <w:pPr>
              <w:numPr>
                <w:ilvl w:val="0"/>
                <w:numId w:val="24"/>
              </w:numPr>
              <w:tabs>
                <w:tab w:val="left" w:pos="316"/>
              </w:tabs>
              <w:spacing w:before="60" w:after="60"/>
              <w:rPr>
                <w:rFonts w:cstheme="minorHAnsi"/>
                <w:b/>
                <w:bCs/>
                <w:color w:val="000000" w:themeColor="text1"/>
                <w:sz w:val="22"/>
                <w:szCs w:val="22"/>
              </w:rPr>
            </w:pPr>
            <w:r w:rsidRPr="00580B48">
              <w:rPr>
                <w:rFonts w:cstheme="minorHAnsi"/>
                <w:b/>
                <w:bCs/>
                <w:color w:val="000000" w:themeColor="text1"/>
                <w:sz w:val="22"/>
                <w:szCs w:val="22"/>
              </w:rPr>
              <w:t>Summary and next steps</w:t>
            </w:r>
          </w:p>
          <w:p w14:paraId="081FA50E" w14:textId="77777777" w:rsidR="00580B48" w:rsidRPr="00580B48" w:rsidRDefault="00580B48" w:rsidP="00580B48">
            <w:pPr>
              <w:numPr>
                <w:ilvl w:val="1"/>
                <w:numId w:val="24"/>
              </w:numPr>
              <w:tabs>
                <w:tab w:val="left" w:pos="316"/>
                <w:tab w:val="left" w:pos="1001"/>
              </w:tabs>
              <w:spacing w:before="60" w:after="60"/>
              <w:rPr>
                <w:rFonts w:cstheme="minorHAnsi"/>
                <w:b/>
                <w:bCs/>
                <w:color w:val="000000" w:themeColor="text1"/>
                <w:sz w:val="22"/>
                <w:szCs w:val="22"/>
              </w:rPr>
            </w:pPr>
            <w:r w:rsidRPr="00580B48">
              <w:rPr>
                <w:rFonts w:cstheme="minorHAnsi"/>
                <w:b/>
                <w:bCs/>
                <w:color w:val="000000" w:themeColor="text1"/>
                <w:sz w:val="22"/>
                <w:szCs w:val="22"/>
              </w:rPr>
              <w:t>Discussion summary</w:t>
            </w:r>
          </w:p>
          <w:p w14:paraId="410BCF78" w14:textId="77777777" w:rsidR="00580B48" w:rsidRPr="00580B48" w:rsidRDefault="00580B48" w:rsidP="00580B48">
            <w:pPr>
              <w:numPr>
                <w:ilvl w:val="1"/>
                <w:numId w:val="24"/>
              </w:numPr>
              <w:tabs>
                <w:tab w:val="left" w:pos="316"/>
                <w:tab w:val="left" w:pos="1001"/>
              </w:tabs>
              <w:spacing w:before="60" w:after="60"/>
              <w:rPr>
                <w:rFonts w:cstheme="minorHAnsi"/>
                <w:b/>
                <w:bCs/>
                <w:color w:val="000000" w:themeColor="text1"/>
                <w:sz w:val="22"/>
                <w:szCs w:val="22"/>
              </w:rPr>
            </w:pPr>
            <w:r w:rsidRPr="00580B48">
              <w:rPr>
                <w:rFonts w:cstheme="minorHAnsi"/>
                <w:b/>
                <w:bCs/>
                <w:color w:val="000000" w:themeColor="text1"/>
                <w:sz w:val="22"/>
                <w:szCs w:val="22"/>
              </w:rPr>
              <w:t>Agreed actions</w:t>
            </w:r>
          </w:p>
          <w:p w14:paraId="7D231012" w14:textId="77777777" w:rsidR="00580B48" w:rsidRPr="00580B48" w:rsidRDefault="00580B48" w:rsidP="00580B48">
            <w:pPr>
              <w:numPr>
                <w:ilvl w:val="1"/>
                <w:numId w:val="24"/>
              </w:numPr>
              <w:tabs>
                <w:tab w:val="left" w:pos="316"/>
                <w:tab w:val="left" w:pos="1001"/>
              </w:tabs>
              <w:spacing w:before="60" w:after="60"/>
              <w:rPr>
                <w:rFonts w:cstheme="minorHAnsi"/>
                <w:b/>
                <w:bCs/>
                <w:color w:val="000000" w:themeColor="text1"/>
                <w:sz w:val="22"/>
                <w:szCs w:val="22"/>
              </w:rPr>
            </w:pPr>
            <w:r w:rsidRPr="00580B48">
              <w:rPr>
                <w:rFonts w:cstheme="minorHAnsi"/>
                <w:b/>
                <w:bCs/>
                <w:color w:val="000000" w:themeColor="text1"/>
                <w:sz w:val="22"/>
                <w:szCs w:val="22"/>
              </w:rPr>
              <w:t>Joint communique: key messages agreed</w:t>
            </w:r>
          </w:p>
          <w:p w14:paraId="452C8ECE" w14:textId="77777777" w:rsidR="00580B48" w:rsidRPr="00580B48" w:rsidRDefault="00580B48" w:rsidP="00580B48">
            <w:pPr>
              <w:numPr>
                <w:ilvl w:val="1"/>
                <w:numId w:val="24"/>
              </w:numPr>
              <w:tabs>
                <w:tab w:val="left" w:pos="316"/>
                <w:tab w:val="left" w:pos="1001"/>
              </w:tabs>
              <w:spacing w:before="60" w:after="60"/>
              <w:rPr>
                <w:rFonts w:cstheme="minorHAnsi"/>
                <w:b/>
                <w:bCs/>
                <w:color w:val="000000" w:themeColor="text1"/>
                <w:sz w:val="22"/>
                <w:szCs w:val="22"/>
              </w:rPr>
            </w:pPr>
            <w:r w:rsidRPr="00580B48">
              <w:rPr>
                <w:rFonts w:cstheme="minorHAnsi"/>
                <w:b/>
                <w:bCs/>
                <w:color w:val="000000" w:themeColor="text1"/>
                <w:sz w:val="22"/>
                <w:szCs w:val="22"/>
              </w:rPr>
              <w:t>Next meeting</w:t>
            </w:r>
          </w:p>
          <w:p w14:paraId="596F4FDF" w14:textId="77777777" w:rsidR="00580B48" w:rsidRPr="00580B48" w:rsidRDefault="00580B48" w:rsidP="00580B48">
            <w:pPr>
              <w:numPr>
                <w:ilvl w:val="0"/>
                <w:numId w:val="24"/>
              </w:numPr>
              <w:tabs>
                <w:tab w:val="left" w:pos="316"/>
              </w:tabs>
              <w:spacing w:before="60" w:after="60"/>
              <w:rPr>
                <w:rFonts w:cstheme="minorHAnsi"/>
                <w:b/>
                <w:color w:val="000000" w:themeColor="text1"/>
                <w:sz w:val="22"/>
                <w:szCs w:val="22"/>
              </w:rPr>
            </w:pPr>
            <w:r w:rsidRPr="00580B48">
              <w:rPr>
                <w:rFonts w:cstheme="minorHAnsi"/>
                <w:b/>
                <w:bCs/>
                <w:color w:val="000000" w:themeColor="text1"/>
                <w:sz w:val="22"/>
                <w:szCs w:val="22"/>
              </w:rPr>
              <w:t>Karakia</w:t>
            </w:r>
          </w:p>
        </w:tc>
        <w:tc>
          <w:tcPr>
            <w:tcW w:w="1701" w:type="dxa"/>
            <w:tcBorders>
              <w:left w:val="nil"/>
              <w:bottom w:val="single" w:sz="4" w:space="0" w:color="auto"/>
            </w:tcBorders>
            <w:shd w:val="clear" w:color="auto" w:fill="auto"/>
          </w:tcPr>
          <w:p w14:paraId="1E581274" w14:textId="77777777" w:rsidR="00580B48" w:rsidRPr="00580B48" w:rsidRDefault="00580B48" w:rsidP="00580B48">
            <w:pPr>
              <w:spacing w:before="60" w:after="60"/>
              <w:rPr>
                <w:rFonts w:cstheme="minorHAnsi"/>
                <w:bCs/>
                <w:color w:val="000000" w:themeColor="text1"/>
                <w:sz w:val="22"/>
                <w:szCs w:val="22"/>
              </w:rPr>
            </w:pPr>
          </w:p>
        </w:tc>
      </w:tr>
      <w:tr w:rsidR="00580B48" w:rsidRPr="00580B48" w14:paraId="44CB499D" w14:textId="77777777" w:rsidTr="00B26CC9">
        <w:trPr>
          <w:trHeight w:val="23"/>
          <w:tblHeader/>
        </w:trPr>
        <w:tc>
          <w:tcPr>
            <w:tcW w:w="1413" w:type="dxa"/>
            <w:tcBorders>
              <w:bottom w:val="single" w:sz="4" w:space="0" w:color="auto"/>
              <w:right w:val="nil"/>
            </w:tcBorders>
            <w:shd w:val="clear" w:color="auto" w:fill="auto"/>
          </w:tcPr>
          <w:p w14:paraId="342CF039" w14:textId="77777777" w:rsidR="00580B48" w:rsidRPr="00580B48" w:rsidRDefault="00580B48" w:rsidP="00580B48">
            <w:pPr>
              <w:spacing w:before="60" w:after="60"/>
              <w:rPr>
                <w:rFonts w:cstheme="minorHAnsi"/>
                <w:bCs/>
                <w:color w:val="000000" w:themeColor="text1"/>
                <w:sz w:val="22"/>
                <w:szCs w:val="22"/>
              </w:rPr>
            </w:pPr>
            <w:r w:rsidRPr="00580B48">
              <w:rPr>
                <w:rFonts w:cstheme="minorHAnsi"/>
                <w:bCs/>
                <w:color w:val="000000" w:themeColor="text1"/>
                <w:sz w:val="22"/>
                <w:szCs w:val="22"/>
              </w:rPr>
              <w:t>11:30 am</w:t>
            </w:r>
          </w:p>
        </w:tc>
        <w:tc>
          <w:tcPr>
            <w:tcW w:w="6520" w:type="dxa"/>
            <w:tcBorders>
              <w:left w:val="nil"/>
              <w:bottom w:val="single" w:sz="4" w:space="0" w:color="auto"/>
              <w:right w:val="nil"/>
            </w:tcBorders>
            <w:shd w:val="clear" w:color="auto" w:fill="auto"/>
          </w:tcPr>
          <w:p w14:paraId="3B089AD7" w14:textId="77777777" w:rsidR="00580B48" w:rsidRPr="00580B48" w:rsidRDefault="00580B48" w:rsidP="00580B48">
            <w:pPr>
              <w:numPr>
                <w:ilvl w:val="0"/>
                <w:numId w:val="24"/>
              </w:numPr>
              <w:tabs>
                <w:tab w:val="left" w:pos="316"/>
              </w:tabs>
              <w:spacing w:before="60" w:after="60"/>
              <w:rPr>
                <w:rFonts w:cstheme="minorHAnsi"/>
                <w:b/>
                <w:bCs/>
                <w:color w:val="000000" w:themeColor="text1"/>
                <w:sz w:val="22"/>
                <w:szCs w:val="22"/>
              </w:rPr>
            </w:pPr>
            <w:r w:rsidRPr="00580B48">
              <w:rPr>
                <w:rFonts w:cstheme="minorHAnsi"/>
                <w:b/>
                <w:color w:val="000000" w:themeColor="text1"/>
                <w:sz w:val="22"/>
                <w:szCs w:val="22"/>
              </w:rPr>
              <w:t>Meeting close</w:t>
            </w:r>
          </w:p>
        </w:tc>
        <w:tc>
          <w:tcPr>
            <w:tcW w:w="1701" w:type="dxa"/>
            <w:tcBorders>
              <w:left w:val="nil"/>
              <w:bottom w:val="single" w:sz="4" w:space="0" w:color="auto"/>
            </w:tcBorders>
            <w:shd w:val="clear" w:color="auto" w:fill="auto"/>
          </w:tcPr>
          <w:p w14:paraId="542905AB" w14:textId="77777777" w:rsidR="00580B48" w:rsidRPr="00580B48" w:rsidRDefault="00580B48" w:rsidP="00580B48">
            <w:pPr>
              <w:spacing w:before="60" w:after="60"/>
              <w:rPr>
                <w:rFonts w:cstheme="minorHAnsi"/>
                <w:bCs/>
                <w:color w:val="000000" w:themeColor="text1"/>
                <w:sz w:val="22"/>
                <w:szCs w:val="22"/>
              </w:rPr>
            </w:pPr>
          </w:p>
        </w:tc>
      </w:tr>
    </w:tbl>
    <w:p w14:paraId="7519AB70" w14:textId="77777777" w:rsidR="00C23F74" w:rsidRDefault="00C23F74">
      <w:pPr>
        <w:rPr>
          <w:rFonts w:ascii="Arial" w:hAnsi="Arial" w:cs="Arial"/>
          <w:color w:val="000000" w:themeColor="text1"/>
          <w:sz w:val="20"/>
          <w:szCs w:val="20"/>
          <w:lang w:val="en-GB"/>
        </w:rPr>
      </w:pPr>
    </w:p>
    <w:p w14:paraId="0F7A3F84" w14:textId="77777777" w:rsidR="006F506F" w:rsidRDefault="006F506F">
      <w:pPr>
        <w:rPr>
          <w:rFonts w:ascii="Arial" w:hAnsi="Arial" w:cs="Arial"/>
          <w:color w:val="000000" w:themeColor="text1"/>
          <w:sz w:val="20"/>
          <w:szCs w:val="20"/>
          <w:lang w:val="en-GB"/>
        </w:rPr>
      </w:pPr>
    </w:p>
    <w:p w14:paraId="47B784D9" w14:textId="77777777" w:rsidR="006F506F" w:rsidRDefault="006F506F">
      <w:pPr>
        <w:rPr>
          <w:rFonts w:ascii="Arial" w:hAnsi="Arial" w:cs="Arial"/>
          <w:color w:val="000000" w:themeColor="text1"/>
          <w:sz w:val="20"/>
          <w:szCs w:val="20"/>
          <w:lang w:val="en-GB"/>
        </w:rPr>
      </w:pPr>
    </w:p>
    <w:p w14:paraId="265D6760" w14:textId="77777777" w:rsidR="006F506F" w:rsidRPr="0001068D" w:rsidRDefault="006F506F">
      <w:pPr>
        <w:rPr>
          <w:rFonts w:ascii="Arial" w:hAnsi="Arial" w:cs="Arial"/>
          <w:color w:val="000000" w:themeColor="text1"/>
          <w:sz w:val="20"/>
          <w:szCs w:val="20"/>
          <w:lang w:val="en-GB"/>
        </w:rPr>
      </w:pPr>
    </w:p>
    <w:bookmarkEnd w:id="0"/>
    <w:bookmarkEnd w:id="1"/>
    <w:p w14:paraId="4B962683" w14:textId="1A87E997" w:rsidR="00D43267" w:rsidRDefault="00D43267">
      <w:pPr>
        <w:rPr>
          <w:rFonts w:ascii="Arial" w:hAnsi="Arial" w:cs="Arial"/>
          <w:sz w:val="20"/>
          <w:szCs w:val="20"/>
          <w:lang w:val="en-GB"/>
        </w:rPr>
      </w:pPr>
    </w:p>
    <w:p w14:paraId="6B18F668" w14:textId="77777777" w:rsidR="00D43267" w:rsidRDefault="00D43267">
      <w:pPr>
        <w:rPr>
          <w:rFonts w:ascii="Arial" w:hAnsi="Arial" w:cs="Arial"/>
          <w:sz w:val="20"/>
          <w:szCs w:val="20"/>
          <w:lang w:val="en-GB"/>
        </w:rPr>
      </w:pPr>
      <w:r>
        <w:rPr>
          <w:rFonts w:ascii="Arial" w:hAnsi="Arial" w:cs="Arial"/>
          <w:sz w:val="20"/>
          <w:szCs w:val="20"/>
          <w:lang w:val="en-GB"/>
        </w:rPr>
        <w:br w:type="page"/>
      </w:r>
    </w:p>
    <w:p w14:paraId="1EB4D624" w14:textId="77777777" w:rsidR="00F13D0F" w:rsidRPr="0001068D" w:rsidRDefault="00F13D0F">
      <w:pPr>
        <w:rPr>
          <w:rFonts w:ascii="Arial" w:hAnsi="Arial" w:cs="Arial"/>
          <w:sz w:val="20"/>
          <w:szCs w:val="20"/>
          <w:lang w:val="en-GB"/>
        </w:rPr>
      </w:pPr>
    </w:p>
    <w:tbl>
      <w:tblPr>
        <w:tblStyle w:val="TableGrid"/>
        <w:tblW w:w="0" w:type="auto"/>
        <w:tblInd w:w="-147" w:type="dxa"/>
        <w:tblLook w:val="04A0" w:firstRow="1" w:lastRow="0" w:firstColumn="1" w:lastColumn="0" w:noHBand="0" w:noVBand="1"/>
      </w:tblPr>
      <w:tblGrid>
        <w:gridCol w:w="9774"/>
      </w:tblGrid>
      <w:tr w:rsidR="00385BB3" w:rsidRPr="0001068D" w14:paraId="0497A024" w14:textId="77777777" w:rsidTr="691D9A69">
        <w:tc>
          <w:tcPr>
            <w:tcW w:w="9774" w:type="dxa"/>
          </w:tcPr>
          <w:p w14:paraId="41EDD06D" w14:textId="438E0F98" w:rsidR="00F94F1C" w:rsidRPr="0001068D" w:rsidRDefault="00F94F1C" w:rsidP="00B242F5">
            <w:pPr>
              <w:pStyle w:val="ListParagraph"/>
              <w:numPr>
                <w:ilvl w:val="0"/>
                <w:numId w:val="14"/>
              </w:numPr>
              <w:tabs>
                <w:tab w:val="clear" w:pos="316"/>
              </w:tabs>
              <w:spacing w:before="60" w:after="0"/>
              <w:rPr>
                <w:rFonts w:ascii="Arial" w:hAnsi="Arial" w:cs="Arial"/>
                <w:sz w:val="20"/>
                <w:szCs w:val="20"/>
                <w:lang w:val="en-GB"/>
              </w:rPr>
            </w:pPr>
            <w:r w:rsidRPr="0001068D">
              <w:rPr>
                <w:rFonts w:ascii="Arial" w:hAnsi="Arial" w:cs="Arial"/>
                <w:sz w:val="20"/>
                <w:szCs w:val="20"/>
                <w:lang w:val="en-GB"/>
              </w:rPr>
              <w:t>Welcome</w:t>
            </w:r>
            <w:r w:rsidR="00076A73">
              <w:rPr>
                <w:rFonts w:ascii="Arial" w:hAnsi="Arial" w:cs="Arial"/>
                <w:sz w:val="20"/>
                <w:szCs w:val="20"/>
                <w:lang w:val="en-GB"/>
              </w:rPr>
              <w:t>,</w:t>
            </w:r>
            <w:r w:rsidR="00356027">
              <w:rPr>
                <w:rFonts w:ascii="Arial" w:hAnsi="Arial" w:cs="Arial"/>
                <w:sz w:val="20"/>
                <w:szCs w:val="20"/>
                <w:lang w:val="en-GB"/>
              </w:rPr>
              <w:t xml:space="preserve"> </w:t>
            </w:r>
            <w:r w:rsidR="00076A73">
              <w:rPr>
                <w:rFonts w:ascii="Arial" w:hAnsi="Arial" w:cs="Arial"/>
                <w:sz w:val="20"/>
                <w:szCs w:val="20"/>
                <w:lang w:val="en-GB"/>
              </w:rPr>
              <w:t xml:space="preserve">2. </w:t>
            </w:r>
            <w:r w:rsidRPr="0001068D">
              <w:rPr>
                <w:rFonts w:ascii="Arial" w:hAnsi="Arial" w:cs="Arial"/>
                <w:sz w:val="20"/>
                <w:szCs w:val="20"/>
                <w:lang w:val="en-GB"/>
              </w:rPr>
              <w:t xml:space="preserve">Introduction </w:t>
            </w:r>
            <w:r w:rsidR="00356027">
              <w:rPr>
                <w:rFonts w:ascii="Arial" w:hAnsi="Arial" w:cs="Arial"/>
                <w:sz w:val="20"/>
                <w:szCs w:val="20"/>
                <w:lang w:val="en-GB"/>
              </w:rPr>
              <w:t>and</w:t>
            </w:r>
            <w:r w:rsidR="00076A73">
              <w:rPr>
                <w:rFonts w:ascii="Arial" w:hAnsi="Arial" w:cs="Arial"/>
                <w:sz w:val="20"/>
                <w:szCs w:val="20"/>
                <w:lang w:val="en-GB"/>
              </w:rPr>
              <w:t>,</w:t>
            </w:r>
            <w:r w:rsidR="00356027">
              <w:rPr>
                <w:rFonts w:ascii="Arial" w:hAnsi="Arial" w:cs="Arial"/>
                <w:sz w:val="20"/>
                <w:szCs w:val="20"/>
                <w:lang w:val="en-GB"/>
              </w:rPr>
              <w:t xml:space="preserve"> </w:t>
            </w:r>
            <w:r w:rsidR="00076A73">
              <w:rPr>
                <w:rFonts w:ascii="Arial" w:hAnsi="Arial" w:cs="Arial"/>
                <w:sz w:val="20"/>
                <w:szCs w:val="20"/>
                <w:lang w:val="en-GB"/>
              </w:rPr>
              <w:t xml:space="preserve">3. </w:t>
            </w:r>
            <w:r w:rsidR="00356027">
              <w:rPr>
                <w:rFonts w:ascii="Arial" w:hAnsi="Arial" w:cs="Arial"/>
                <w:sz w:val="20"/>
                <w:szCs w:val="20"/>
                <w:lang w:val="en-GB"/>
              </w:rPr>
              <w:t>Apologies</w:t>
            </w:r>
          </w:p>
          <w:p w14:paraId="5B61B1A6" w14:textId="77777777" w:rsidR="00F94F1C" w:rsidRPr="0001068D" w:rsidRDefault="00F94F1C" w:rsidP="00E34B24">
            <w:pPr>
              <w:tabs>
                <w:tab w:val="left" w:pos="921"/>
              </w:tabs>
              <w:rPr>
                <w:rFonts w:ascii="Arial" w:hAnsi="Arial" w:cs="Arial"/>
                <w:sz w:val="20"/>
                <w:szCs w:val="20"/>
                <w:lang w:val="en-GB"/>
              </w:rPr>
            </w:pPr>
          </w:p>
          <w:p w14:paraId="1F87CBBB" w14:textId="5A233428" w:rsidR="00000655" w:rsidRPr="00000655" w:rsidRDefault="00000655" w:rsidP="00000655">
            <w:pPr>
              <w:tabs>
                <w:tab w:val="left" w:pos="921"/>
              </w:tabs>
              <w:rPr>
                <w:rFonts w:ascii="Arial" w:hAnsi="Arial" w:cs="Arial"/>
                <w:color w:val="000000" w:themeColor="text1"/>
                <w:sz w:val="20"/>
                <w:szCs w:val="20"/>
                <w:lang w:val="en-GB"/>
              </w:rPr>
            </w:pPr>
            <w:r w:rsidRPr="0001068D">
              <w:rPr>
                <w:rFonts w:ascii="Arial" w:hAnsi="Arial" w:cs="Arial"/>
                <w:b/>
                <w:bCs/>
                <w:color w:val="000000" w:themeColor="text1"/>
                <w:sz w:val="20"/>
                <w:szCs w:val="20"/>
                <w:lang w:val="en-GB"/>
              </w:rPr>
              <w:t>Karakia Timatanga:</w:t>
            </w:r>
            <w:r w:rsidRPr="0001068D">
              <w:rPr>
                <w:rFonts w:ascii="Arial" w:hAnsi="Arial" w:cs="Arial"/>
                <w:color w:val="000000" w:themeColor="text1"/>
                <w:sz w:val="20"/>
                <w:szCs w:val="20"/>
                <w:lang w:val="en-GB"/>
              </w:rPr>
              <w:t xml:space="preserve"> </w:t>
            </w:r>
            <w:r>
              <w:rPr>
                <w:rFonts w:ascii="Arial" w:hAnsi="Arial" w:cs="Arial"/>
                <w:color w:val="000000" w:themeColor="text1"/>
                <w:sz w:val="20"/>
                <w:szCs w:val="20"/>
                <w:lang w:val="en-GB"/>
              </w:rPr>
              <w:t>Shenagh Gleisner</w:t>
            </w:r>
          </w:p>
          <w:p w14:paraId="778F0CCA" w14:textId="77777777" w:rsidR="00000655" w:rsidRDefault="00000655" w:rsidP="00E34B24">
            <w:pPr>
              <w:tabs>
                <w:tab w:val="left" w:pos="921"/>
              </w:tabs>
              <w:rPr>
                <w:rFonts w:ascii="Arial" w:hAnsi="Arial" w:cs="Arial"/>
                <w:b/>
                <w:bCs/>
                <w:sz w:val="20"/>
                <w:szCs w:val="20"/>
                <w:lang w:val="en-GB"/>
              </w:rPr>
            </w:pPr>
          </w:p>
          <w:p w14:paraId="632C6F2C" w14:textId="77777777" w:rsidR="00000655" w:rsidRDefault="00F94F1C" w:rsidP="00E34B24">
            <w:pPr>
              <w:tabs>
                <w:tab w:val="left" w:pos="921"/>
              </w:tabs>
              <w:rPr>
                <w:rFonts w:ascii="Arial" w:hAnsi="Arial" w:cs="Arial"/>
                <w:sz w:val="20"/>
                <w:szCs w:val="20"/>
                <w:lang w:val="en-GB"/>
              </w:rPr>
            </w:pPr>
            <w:r w:rsidRPr="0001068D">
              <w:rPr>
                <w:rFonts w:ascii="Arial" w:hAnsi="Arial" w:cs="Arial"/>
                <w:b/>
                <w:bCs/>
                <w:sz w:val="20"/>
                <w:szCs w:val="20"/>
                <w:lang w:val="en-GB"/>
              </w:rPr>
              <w:t>Welcome:</w:t>
            </w:r>
            <w:r w:rsidRPr="0001068D">
              <w:rPr>
                <w:rFonts w:ascii="Arial" w:hAnsi="Arial" w:cs="Arial"/>
                <w:sz w:val="20"/>
                <w:szCs w:val="20"/>
                <w:lang w:val="en-GB"/>
              </w:rPr>
              <w:t xml:space="preserve"> </w:t>
            </w:r>
          </w:p>
          <w:p w14:paraId="4DE91528" w14:textId="7EDE585B" w:rsidR="00F94F1C" w:rsidRPr="0001068D" w:rsidRDefault="00F94F1C" w:rsidP="00E34B24">
            <w:pPr>
              <w:tabs>
                <w:tab w:val="left" w:pos="921"/>
              </w:tabs>
              <w:rPr>
                <w:rFonts w:ascii="Arial" w:hAnsi="Arial" w:cs="Arial"/>
                <w:sz w:val="20"/>
                <w:szCs w:val="20"/>
                <w:lang w:val="en-GB"/>
              </w:rPr>
            </w:pPr>
            <w:r w:rsidRPr="0001068D">
              <w:rPr>
                <w:rFonts w:ascii="Arial" w:hAnsi="Arial" w:cs="Arial"/>
                <w:sz w:val="20"/>
                <w:szCs w:val="20"/>
                <w:lang w:val="en-GB"/>
              </w:rPr>
              <w:t>The Chair opened the meeting and welcomed everyone.</w:t>
            </w:r>
            <w:r w:rsidR="00000655">
              <w:rPr>
                <w:rFonts w:ascii="Arial" w:hAnsi="Arial" w:cs="Arial"/>
                <w:sz w:val="20"/>
                <w:szCs w:val="20"/>
                <w:lang w:val="en-GB"/>
              </w:rPr>
              <w:t xml:space="preserve"> She emphasised the importance of respecting the confidentiality of these proceedings. She acknowledged and apologised for the lateness and incompleteness of the papers for the meeting.</w:t>
            </w:r>
          </w:p>
          <w:p w14:paraId="665B4600" w14:textId="77777777" w:rsidR="00FB00BB" w:rsidRDefault="00FB00BB" w:rsidP="00E01161">
            <w:pPr>
              <w:tabs>
                <w:tab w:val="left" w:pos="921"/>
              </w:tabs>
              <w:rPr>
                <w:rFonts w:ascii="Arial" w:hAnsi="Arial" w:cs="Arial"/>
                <w:b/>
                <w:bCs/>
                <w:color w:val="000000" w:themeColor="text1"/>
                <w:sz w:val="20"/>
                <w:szCs w:val="20"/>
                <w:lang w:val="en-GB"/>
              </w:rPr>
            </w:pPr>
          </w:p>
          <w:p w14:paraId="10618889" w14:textId="77777777" w:rsidR="008661E7" w:rsidRPr="008661E7" w:rsidRDefault="008661E7" w:rsidP="008661E7">
            <w:pPr>
              <w:tabs>
                <w:tab w:val="left" w:pos="921"/>
              </w:tabs>
              <w:rPr>
                <w:rFonts w:ascii="Arial" w:hAnsi="Arial" w:cs="Arial"/>
                <w:b/>
                <w:bCs/>
                <w:color w:val="000000" w:themeColor="text1"/>
                <w:sz w:val="20"/>
                <w:szCs w:val="20"/>
                <w:lang w:val="en-GB"/>
              </w:rPr>
            </w:pPr>
            <w:r w:rsidRPr="008661E7">
              <w:rPr>
                <w:rFonts w:ascii="Arial" w:hAnsi="Arial" w:cs="Arial"/>
                <w:b/>
                <w:bCs/>
                <w:color w:val="000000" w:themeColor="text1"/>
                <w:sz w:val="20"/>
                <w:szCs w:val="20"/>
                <w:lang w:val="en-GB"/>
              </w:rPr>
              <w:t>Present:</w:t>
            </w:r>
          </w:p>
          <w:p w14:paraId="08BFA3B3" w14:textId="276FAF9F" w:rsidR="008661E7" w:rsidRPr="008661E7" w:rsidRDefault="008661E7" w:rsidP="008661E7">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Astuti Balram – Health New Zealand</w:t>
            </w:r>
          </w:p>
          <w:p w14:paraId="3AF7B8C9" w14:textId="2ED105DC" w:rsidR="008661E7" w:rsidRPr="008661E7" w:rsidRDefault="008661E7" w:rsidP="008661E7">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Andrew Bary – Health New Zealand</w:t>
            </w:r>
          </w:p>
          <w:p w14:paraId="4C78B7AF" w14:textId="1EC8D47B" w:rsidR="008661E7" w:rsidRPr="008661E7" w:rsidRDefault="008661E7" w:rsidP="008661E7">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Lisa Britton – Health New Zealand</w:t>
            </w:r>
          </w:p>
          <w:p w14:paraId="4E2B850C" w14:textId="77FF8A14" w:rsidR="008661E7" w:rsidRPr="008661E7" w:rsidRDefault="008661E7" w:rsidP="008661E7">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Vardhan More – Health New Zealand</w:t>
            </w:r>
          </w:p>
          <w:p w14:paraId="769BFA58" w14:textId="1336DC41" w:rsidR="008661E7" w:rsidRPr="008661E7" w:rsidRDefault="008661E7" w:rsidP="008661E7">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Tara McGibbon – Health New Zealand</w:t>
            </w:r>
          </w:p>
          <w:p w14:paraId="58DFEBC4" w14:textId="22A7114D" w:rsidR="008661E7" w:rsidRPr="008661E7" w:rsidRDefault="008661E7" w:rsidP="008661E7">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Martin Hefford – Health New Zealand</w:t>
            </w:r>
          </w:p>
          <w:p w14:paraId="2164AA54" w14:textId="213E2484" w:rsidR="008661E7" w:rsidRPr="008661E7" w:rsidRDefault="008661E7" w:rsidP="008661E7">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Jack Lee – PillDrop</w:t>
            </w:r>
          </w:p>
          <w:p w14:paraId="2DE7101D" w14:textId="5CC8540D" w:rsidR="008661E7" w:rsidRPr="008661E7" w:rsidRDefault="008661E7" w:rsidP="008661E7">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David Bullen</w:t>
            </w:r>
          </w:p>
          <w:p w14:paraId="1461F9D6" w14:textId="2B19963C" w:rsidR="008661E7" w:rsidRPr="008661E7" w:rsidRDefault="008661E7" w:rsidP="008661E7">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Andrew Gaudin – Pharmacy Guild of New Zealand</w:t>
            </w:r>
          </w:p>
          <w:p w14:paraId="0DBA3D4B" w14:textId="5C8BF788" w:rsidR="008661E7" w:rsidRPr="008661E7" w:rsidRDefault="008661E7" w:rsidP="008661E7">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Nicole Rickman – Pharmacy Guild of New Zealand</w:t>
            </w:r>
          </w:p>
          <w:p w14:paraId="3CCE22B7" w14:textId="677B9885" w:rsidR="008661E7" w:rsidRPr="008661E7" w:rsidRDefault="008661E7" w:rsidP="008661E7">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Glenn Mills – Pharmacy Guild of New Zealand</w:t>
            </w:r>
          </w:p>
          <w:p w14:paraId="4B16905C" w14:textId="6328FF67" w:rsidR="008661E7" w:rsidRPr="008661E7" w:rsidRDefault="008661E7" w:rsidP="008661E7">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Carolyn Oakley-Brown – Oakley Brown Pharmacy Group</w:t>
            </w:r>
          </w:p>
          <w:p w14:paraId="3BACF702" w14:textId="73713D64" w:rsidR="008661E7" w:rsidRPr="008661E7" w:rsidRDefault="008661E7" w:rsidP="008661E7">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Sally McKechnie</w:t>
            </w:r>
            <w:r w:rsidR="00223CED">
              <w:rPr>
                <w:rFonts w:ascii="Arial" w:hAnsi="Arial" w:cs="Arial"/>
                <w:color w:val="000000" w:themeColor="text1"/>
                <w:sz w:val="20"/>
                <w:szCs w:val="20"/>
                <w:lang w:val="en-GB"/>
              </w:rPr>
              <w:t xml:space="preserve"> </w:t>
            </w:r>
            <w:r w:rsidR="007B17F9">
              <w:rPr>
                <w:rFonts w:ascii="Arial" w:hAnsi="Arial" w:cs="Arial"/>
                <w:color w:val="000000" w:themeColor="text1"/>
                <w:sz w:val="20"/>
                <w:szCs w:val="20"/>
                <w:lang w:val="en-GB"/>
              </w:rPr>
              <w:t>–</w:t>
            </w:r>
            <w:r w:rsidR="00223CED">
              <w:rPr>
                <w:rFonts w:ascii="Arial" w:hAnsi="Arial" w:cs="Arial"/>
                <w:color w:val="000000" w:themeColor="text1"/>
                <w:sz w:val="20"/>
                <w:szCs w:val="20"/>
                <w:lang w:val="en-GB"/>
              </w:rPr>
              <w:t xml:space="preserve"> </w:t>
            </w:r>
            <w:r w:rsidR="0002505E">
              <w:rPr>
                <w:rFonts w:ascii="Arial" w:hAnsi="Arial" w:cs="Arial"/>
                <w:color w:val="000000" w:themeColor="text1"/>
                <w:sz w:val="20"/>
                <w:szCs w:val="20"/>
                <w:lang w:val="en-GB"/>
              </w:rPr>
              <w:t xml:space="preserve">Simpson Grierson, for </w:t>
            </w:r>
            <w:r w:rsidR="007B17F9">
              <w:rPr>
                <w:rFonts w:ascii="Arial" w:hAnsi="Arial" w:cs="Arial"/>
                <w:color w:val="000000" w:themeColor="text1"/>
                <w:sz w:val="20"/>
                <w:szCs w:val="20"/>
                <w:lang w:val="en-GB"/>
              </w:rPr>
              <w:t>Pharmacy Guild of New Zealand</w:t>
            </w:r>
          </w:p>
          <w:p w14:paraId="758CDC8B" w14:textId="014EF300" w:rsidR="008661E7" w:rsidRPr="008661E7" w:rsidRDefault="008661E7" w:rsidP="008661E7">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Peter Shenoda – Bargain Chemist Group</w:t>
            </w:r>
          </w:p>
          <w:p w14:paraId="37F5B203" w14:textId="7A73B041" w:rsidR="008661E7" w:rsidRPr="008661E7" w:rsidRDefault="008661E7" w:rsidP="008661E7">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Paul Webber – Green Cross Health</w:t>
            </w:r>
          </w:p>
          <w:p w14:paraId="67BAFE1F" w14:textId="0E9FA550" w:rsidR="008661E7" w:rsidRPr="008661E7" w:rsidRDefault="008661E7" w:rsidP="008661E7">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Joel Sathuluri – Green Cross Health</w:t>
            </w:r>
          </w:p>
          <w:p w14:paraId="0BB3CDB9" w14:textId="3744D345" w:rsidR="008661E7" w:rsidRPr="008661E7" w:rsidRDefault="008661E7" w:rsidP="008661E7">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David Taylor – Zoom Pharmacy</w:t>
            </w:r>
          </w:p>
          <w:p w14:paraId="0BE7D940" w14:textId="432F6996" w:rsidR="008661E7" w:rsidRPr="008661E7" w:rsidRDefault="008661E7" w:rsidP="008661E7">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Jason Wong – Woolworths Pharmacy Group</w:t>
            </w:r>
          </w:p>
          <w:p w14:paraId="588611B7" w14:textId="55AD44D0" w:rsidR="008661E7" w:rsidRPr="008661E7" w:rsidRDefault="008661E7" w:rsidP="008661E7">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John Pritchard</w:t>
            </w:r>
            <w:r w:rsidR="00141C86">
              <w:rPr>
                <w:rFonts w:ascii="Arial" w:hAnsi="Arial" w:cs="Arial"/>
                <w:color w:val="000000" w:themeColor="text1"/>
                <w:sz w:val="20"/>
                <w:szCs w:val="20"/>
                <w:lang w:val="en-GB"/>
              </w:rPr>
              <w:t xml:space="preserve"> – Ministry of Health</w:t>
            </w:r>
          </w:p>
          <w:p w14:paraId="2A626C6D" w14:textId="008826B8" w:rsidR="008661E7" w:rsidRPr="008661E7" w:rsidRDefault="008661E7" w:rsidP="008661E7">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Claire Solon</w:t>
            </w:r>
            <w:r w:rsidR="0004304A">
              <w:rPr>
                <w:rFonts w:ascii="Arial" w:hAnsi="Arial" w:cs="Arial"/>
                <w:color w:val="000000" w:themeColor="text1"/>
                <w:sz w:val="20"/>
                <w:szCs w:val="20"/>
                <w:lang w:val="en-GB"/>
              </w:rPr>
              <w:t xml:space="preserve"> – Ministry of Health</w:t>
            </w:r>
          </w:p>
          <w:p w14:paraId="1CE66E5D" w14:textId="6B84D104" w:rsidR="008661E7" w:rsidRPr="008661E7" w:rsidRDefault="008661E7" w:rsidP="008661E7">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Kerry Oxenham – Totem Group</w:t>
            </w:r>
          </w:p>
          <w:p w14:paraId="4F249451" w14:textId="31526F57" w:rsidR="008661E7" w:rsidRPr="008661E7" w:rsidRDefault="008661E7" w:rsidP="008661E7">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Mohamad Al Mudallal – Chemist Warehouse Group</w:t>
            </w:r>
          </w:p>
          <w:p w14:paraId="495AB98C" w14:textId="74B58987" w:rsidR="008661E7" w:rsidRPr="008661E7" w:rsidRDefault="008661E7" w:rsidP="008661E7">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Alex De Roo</w:t>
            </w:r>
          </w:p>
          <w:p w14:paraId="388D0CB2" w14:textId="7A46DFE9" w:rsidR="008661E7" w:rsidRPr="008661E7" w:rsidRDefault="008661E7" w:rsidP="008661E7">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Gemma Buchanan</w:t>
            </w:r>
            <w:r w:rsidR="0004304A">
              <w:rPr>
                <w:rFonts w:ascii="Arial" w:hAnsi="Arial" w:cs="Arial"/>
                <w:color w:val="000000" w:themeColor="text1"/>
                <w:sz w:val="20"/>
                <w:szCs w:val="20"/>
                <w:lang w:val="en-GB"/>
              </w:rPr>
              <w:t xml:space="preserve"> </w:t>
            </w:r>
          </w:p>
          <w:p w14:paraId="162CE487" w14:textId="18247B36" w:rsidR="008661E7" w:rsidRPr="008661E7" w:rsidRDefault="008661E7" w:rsidP="008661E7">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Karney Herewini – Health New Zealand</w:t>
            </w:r>
          </w:p>
          <w:p w14:paraId="5347DD0B" w14:textId="0B348839" w:rsidR="008661E7" w:rsidRPr="008661E7" w:rsidRDefault="008661E7" w:rsidP="008661E7">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Nikil Lal – NDL Group</w:t>
            </w:r>
          </w:p>
          <w:p w14:paraId="06F7CC36" w14:textId="7FD2F63F" w:rsidR="008661E7" w:rsidRPr="008661E7" w:rsidRDefault="008661E7" w:rsidP="008661E7">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Linda Hermiston – Oakley Brown Pharmacy Group</w:t>
            </w:r>
          </w:p>
          <w:p w14:paraId="6B61E598" w14:textId="733F0062" w:rsidR="008661E7" w:rsidRPr="008661E7" w:rsidRDefault="008661E7" w:rsidP="008661E7">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Mickaela Healy</w:t>
            </w:r>
            <w:r w:rsidR="00136E0C">
              <w:rPr>
                <w:rFonts w:ascii="Arial" w:hAnsi="Arial" w:cs="Arial"/>
                <w:color w:val="000000" w:themeColor="text1"/>
                <w:sz w:val="20"/>
                <w:szCs w:val="20"/>
                <w:lang w:val="en-GB"/>
              </w:rPr>
              <w:t xml:space="preserve"> – Unichem Paeroa Pharmacy</w:t>
            </w:r>
          </w:p>
          <w:p w14:paraId="25B1D7FB" w14:textId="1BC81515" w:rsidR="008661E7" w:rsidRPr="008661E7" w:rsidRDefault="008661E7" w:rsidP="008661E7">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Jeremy Armes – Woolworths Pharmacy Group</w:t>
            </w:r>
          </w:p>
          <w:p w14:paraId="32B7710E" w14:textId="1C586426" w:rsidR="008661E7" w:rsidRPr="008661E7" w:rsidRDefault="008661E7" w:rsidP="008661E7">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Ravnit Lal – Alchemy Group</w:t>
            </w:r>
          </w:p>
          <w:p w14:paraId="4278FAC1" w14:textId="71A5F08F" w:rsidR="008661E7" w:rsidRPr="008661E7" w:rsidRDefault="008661E7" w:rsidP="008661E7">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Cam Monteith – Independent Community Pharmacy Group</w:t>
            </w:r>
          </w:p>
          <w:p w14:paraId="3638A1B2" w14:textId="6921D924" w:rsidR="008661E7" w:rsidRPr="008661E7" w:rsidRDefault="008661E7" w:rsidP="008661E7">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Clive Cannons – Independent Community Pharmacy Group</w:t>
            </w:r>
          </w:p>
          <w:p w14:paraId="359FEC80" w14:textId="7E7257C2" w:rsidR="008661E7" w:rsidRPr="008661E7" w:rsidRDefault="008661E7" w:rsidP="008661E7">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Max Harris – Independent Community Pharmacy Group (via telephone)</w:t>
            </w:r>
          </w:p>
          <w:p w14:paraId="5340C53D" w14:textId="0DB6EB9B" w:rsidR="008661E7" w:rsidRPr="008661E7" w:rsidRDefault="008661E7" w:rsidP="008661E7">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Chris James – Ministry of Health</w:t>
            </w:r>
          </w:p>
          <w:p w14:paraId="0A2536CD" w14:textId="77777777" w:rsidR="008661E7" w:rsidRDefault="008661E7" w:rsidP="008661E7">
            <w:pPr>
              <w:tabs>
                <w:tab w:val="left" w:pos="921"/>
              </w:tabs>
              <w:rPr>
                <w:rFonts w:ascii="Arial" w:hAnsi="Arial" w:cs="Arial"/>
                <w:color w:val="000000" w:themeColor="text1"/>
                <w:sz w:val="20"/>
                <w:szCs w:val="20"/>
                <w:lang w:val="en-GB"/>
              </w:rPr>
            </w:pPr>
          </w:p>
          <w:p w14:paraId="76DB8DB9" w14:textId="5DB52A50" w:rsidR="008661E7" w:rsidRPr="008661E7" w:rsidRDefault="008661E7" w:rsidP="008661E7">
            <w:pPr>
              <w:tabs>
                <w:tab w:val="left" w:pos="921"/>
              </w:tabs>
              <w:rPr>
                <w:rFonts w:ascii="Arial" w:hAnsi="Arial" w:cs="Arial"/>
                <w:color w:val="000000" w:themeColor="text1"/>
                <w:sz w:val="20"/>
                <w:szCs w:val="20"/>
                <w:lang w:val="en-GB"/>
              </w:rPr>
            </w:pPr>
            <w:r w:rsidRPr="00DF3515">
              <w:rPr>
                <w:rFonts w:ascii="Arial" w:hAnsi="Arial" w:cs="Arial"/>
                <w:b/>
                <w:bCs/>
                <w:color w:val="000000" w:themeColor="text1"/>
                <w:sz w:val="20"/>
                <w:szCs w:val="20"/>
                <w:lang w:val="en-GB"/>
              </w:rPr>
              <w:t>Apologies</w:t>
            </w:r>
            <w:r w:rsidRPr="008661E7">
              <w:rPr>
                <w:rFonts w:ascii="Arial" w:hAnsi="Arial" w:cs="Arial"/>
                <w:color w:val="000000" w:themeColor="text1"/>
                <w:sz w:val="20"/>
                <w:szCs w:val="20"/>
                <w:lang w:val="en-GB"/>
              </w:rPr>
              <w:t>:</w:t>
            </w:r>
          </w:p>
          <w:p w14:paraId="5FD8E6DE" w14:textId="48666BB6" w:rsidR="008661E7" w:rsidRPr="008661E7" w:rsidRDefault="008661E7" w:rsidP="008661E7">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Nicola Ehau – Health New Zealand</w:t>
            </w:r>
          </w:p>
          <w:p w14:paraId="1F1DCBCF" w14:textId="0B3ECE35" w:rsidR="008661E7" w:rsidRPr="008661E7" w:rsidRDefault="008661E7" w:rsidP="008661E7">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Danny Wu – Health New Zealand</w:t>
            </w:r>
          </w:p>
          <w:p w14:paraId="180D3C89" w14:textId="5A2799E6" w:rsidR="00000655" w:rsidRPr="008661E7" w:rsidRDefault="008661E7" w:rsidP="008661E7">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Ibrahim Al-Mudalla</w:t>
            </w:r>
          </w:p>
          <w:p w14:paraId="379FA1BE" w14:textId="77777777" w:rsidR="00000655" w:rsidRDefault="00000655" w:rsidP="004E7369">
            <w:pPr>
              <w:tabs>
                <w:tab w:val="left" w:pos="921"/>
              </w:tabs>
              <w:rPr>
                <w:rFonts w:ascii="Arial" w:hAnsi="Arial" w:cs="Arial"/>
                <w:b/>
                <w:bCs/>
                <w:color w:val="000000" w:themeColor="text1"/>
                <w:sz w:val="20"/>
                <w:szCs w:val="20"/>
                <w:lang w:val="en-GB"/>
              </w:rPr>
            </w:pPr>
          </w:p>
          <w:p w14:paraId="3FF6C9D0" w14:textId="77777777" w:rsidR="00000655" w:rsidRPr="001A6D6C" w:rsidRDefault="00000655" w:rsidP="004E7369">
            <w:pPr>
              <w:tabs>
                <w:tab w:val="left" w:pos="921"/>
              </w:tabs>
              <w:rPr>
                <w:rFonts w:ascii="Arial" w:hAnsi="Arial" w:cs="Arial"/>
                <w:b/>
                <w:bCs/>
                <w:color w:val="000000" w:themeColor="text1"/>
                <w:sz w:val="20"/>
                <w:szCs w:val="20"/>
                <w:lang w:val="en-GB"/>
              </w:rPr>
            </w:pPr>
          </w:p>
          <w:p w14:paraId="26C01FA9" w14:textId="636EE549" w:rsidR="008C2F7C" w:rsidRDefault="00000655" w:rsidP="004E7369">
            <w:pPr>
              <w:tabs>
                <w:tab w:val="left" w:pos="921"/>
              </w:tabs>
              <w:rPr>
                <w:rFonts w:ascii="Arial" w:hAnsi="Arial" w:cs="Arial"/>
                <w:color w:val="000000" w:themeColor="text1"/>
                <w:sz w:val="20"/>
                <w:szCs w:val="20"/>
                <w:lang w:val="en-GB"/>
              </w:rPr>
            </w:pPr>
            <w:r w:rsidRPr="001A6D6C">
              <w:rPr>
                <w:rFonts w:ascii="Arial" w:hAnsi="Arial" w:cs="Arial"/>
                <w:b/>
                <w:bCs/>
                <w:color w:val="000000" w:themeColor="text1"/>
                <w:sz w:val="20"/>
                <w:szCs w:val="20"/>
                <w:lang w:val="en-GB"/>
              </w:rPr>
              <w:t xml:space="preserve">Introduction </w:t>
            </w:r>
            <w:r w:rsidRPr="001A6D6C">
              <w:rPr>
                <w:rFonts w:ascii="Arial" w:hAnsi="Arial" w:cs="Arial"/>
                <w:color w:val="000000" w:themeColor="text1"/>
                <w:sz w:val="20"/>
                <w:szCs w:val="20"/>
                <w:lang w:val="en-GB"/>
              </w:rPr>
              <w:t xml:space="preserve">Health NZ gave a brief introduction to the meeting. </w:t>
            </w:r>
            <w:r w:rsidR="008C2F7C">
              <w:rPr>
                <w:rFonts w:ascii="Arial" w:eastAsia="Segoe UI" w:hAnsi="Arial" w:cs="Arial"/>
                <w:color w:val="323130"/>
                <w:sz w:val="20"/>
                <w:szCs w:val="20"/>
              </w:rPr>
              <w:t xml:space="preserve">Health NZ recognises that community pharmacies are vital for providing accessible health services and achieving better health outcomes. </w:t>
            </w:r>
            <w:r w:rsidR="008C2F7C">
              <w:rPr>
                <w:rFonts w:ascii="Arial" w:hAnsi="Arial" w:cs="Arial"/>
                <w:color w:val="000000" w:themeColor="text1"/>
                <w:sz w:val="20"/>
                <w:szCs w:val="20"/>
                <w:lang w:val="en-GB"/>
              </w:rPr>
              <w:t>Health NZ</w:t>
            </w:r>
            <w:r w:rsidRPr="001A6D6C">
              <w:rPr>
                <w:rFonts w:ascii="Arial" w:hAnsi="Arial" w:cs="Arial"/>
                <w:color w:val="000000" w:themeColor="text1"/>
                <w:sz w:val="20"/>
                <w:szCs w:val="20"/>
                <w:lang w:val="en-GB"/>
              </w:rPr>
              <w:t xml:space="preserve"> </w:t>
            </w:r>
            <w:r w:rsidR="0075614C">
              <w:rPr>
                <w:rFonts w:ascii="Arial" w:hAnsi="Arial" w:cs="Arial"/>
                <w:color w:val="000000" w:themeColor="text1"/>
                <w:sz w:val="20"/>
                <w:szCs w:val="20"/>
                <w:lang w:val="en-GB"/>
              </w:rPr>
              <w:t xml:space="preserve">seeks and </w:t>
            </w:r>
            <w:r w:rsidR="002F232B" w:rsidRPr="001A6D6C">
              <w:rPr>
                <w:rFonts w:ascii="Arial" w:hAnsi="Arial" w:cs="Arial"/>
                <w:color w:val="000000" w:themeColor="text1"/>
                <w:sz w:val="20"/>
                <w:szCs w:val="20"/>
                <w:lang w:val="en-GB"/>
              </w:rPr>
              <w:t>welcome</w:t>
            </w:r>
            <w:r w:rsidR="0075614C">
              <w:rPr>
                <w:rFonts w:ascii="Arial" w:hAnsi="Arial" w:cs="Arial"/>
                <w:color w:val="000000" w:themeColor="text1"/>
                <w:sz w:val="20"/>
                <w:szCs w:val="20"/>
                <w:lang w:val="en-GB"/>
              </w:rPr>
              <w:t>s</w:t>
            </w:r>
            <w:r w:rsidR="002F232B" w:rsidRPr="001A6D6C">
              <w:rPr>
                <w:rFonts w:ascii="Arial" w:hAnsi="Arial" w:cs="Arial"/>
                <w:color w:val="000000" w:themeColor="text1"/>
                <w:sz w:val="20"/>
                <w:szCs w:val="20"/>
                <w:lang w:val="en-GB"/>
              </w:rPr>
              <w:t xml:space="preserve"> feedback</w:t>
            </w:r>
            <w:r w:rsidR="00425159">
              <w:rPr>
                <w:rFonts w:ascii="Arial" w:hAnsi="Arial" w:cs="Arial"/>
                <w:color w:val="000000" w:themeColor="text1"/>
                <w:sz w:val="20"/>
                <w:szCs w:val="20"/>
                <w:lang w:val="en-GB"/>
              </w:rPr>
              <w:t xml:space="preserve"> </w:t>
            </w:r>
            <w:r w:rsidR="008C2F7C">
              <w:rPr>
                <w:rFonts w:ascii="Arial" w:hAnsi="Arial" w:cs="Arial"/>
                <w:color w:val="000000" w:themeColor="text1"/>
                <w:sz w:val="20"/>
                <w:szCs w:val="20"/>
                <w:lang w:val="en-GB"/>
              </w:rPr>
              <w:t xml:space="preserve">on this offer, </w:t>
            </w:r>
            <w:r w:rsidR="00425159" w:rsidRPr="001A6D6C">
              <w:rPr>
                <w:rFonts w:ascii="Arial" w:hAnsi="Arial" w:cs="Arial"/>
                <w:color w:val="000000" w:themeColor="text1"/>
                <w:sz w:val="20"/>
                <w:szCs w:val="20"/>
                <w:lang w:val="en-GB"/>
              </w:rPr>
              <w:t xml:space="preserve">will </w:t>
            </w:r>
            <w:proofErr w:type="gramStart"/>
            <w:r w:rsidR="00425159" w:rsidRPr="001A6D6C">
              <w:rPr>
                <w:rFonts w:ascii="Arial" w:hAnsi="Arial" w:cs="Arial"/>
                <w:color w:val="000000" w:themeColor="text1"/>
                <w:sz w:val="20"/>
                <w:szCs w:val="20"/>
                <w:lang w:val="en-GB"/>
              </w:rPr>
              <w:t xml:space="preserve">give careful consideration </w:t>
            </w:r>
            <w:r w:rsidR="00425159">
              <w:rPr>
                <w:rFonts w:ascii="Arial" w:hAnsi="Arial" w:cs="Arial"/>
                <w:color w:val="000000" w:themeColor="text1"/>
                <w:sz w:val="20"/>
                <w:szCs w:val="20"/>
                <w:lang w:val="en-GB"/>
              </w:rPr>
              <w:t>to</w:t>
            </w:r>
            <w:proofErr w:type="gramEnd"/>
            <w:r w:rsidR="00425159">
              <w:rPr>
                <w:rFonts w:ascii="Arial" w:hAnsi="Arial" w:cs="Arial"/>
                <w:color w:val="000000" w:themeColor="text1"/>
                <w:sz w:val="20"/>
                <w:szCs w:val="20"/>
                <w:lang w:val="en-GB"/>
              </w:rPr>
              <w:t xml:space="preserve"> </w:t>
            </w:r>
            <w:r w:rsidR="00425159" w:rsidRPr="001A6D6C">
              <w:rPr>
                <w:rFonts w:ascii="Arial" w:hAnsi="Arial" w:cs="Arial"/>
                <w:color w:val="000000" w:themeColor="text1"/>
                <w:sz w:val="20"/>
                <w:szCs w:val="20"/>
                <w:lang w:val="en-GB"/>
              </w:rPr>
              <w:t>it</w:t>
            </w:r>
            <w:r w:rsidR="00A05CE3">
              <w:rPr>
                <w:rFonts w:ascii="Arial" w:hAnsi="Arial" w:cs="Arial"/>
                <w:color w:val="000000" w:themeColor="text1"/>
                <w:sz w:val="20"/>
                <w:szCs w:val="20"/>
                <w:lang w:val="en-GB"/>
              </w:rPr>
              <w:t>. They</w:t>
            </w:r>
            <w:r w:rsidR="002F232B" w:rsidRPr="001A6D6C">
              <w:rPr>
                <w:rFonts w:ascii="Arial" w:hAnsi="Arial" w:cs="Arial"/>
                <w:color w:val="000000" w:themeColor="text1"/>
                <w:sz w:val="20"/>
                <w:szCs w:val="20"/>
                <w:lang w:val="en-GB"/>
              </w:rPr>
              <w:t xml:space="preserve"> </w:t>
            </w:r>
            <w:r w:rsidRPr="001A6D6C">
              <w:rPr>
                <w:rFonts w:ascii="Arial" w:hAnsi="Arial" w:cs="Arial"/>
                <w:color w:val="000000" w:themeColor="text1"/>
                <w:sz w:val="20"/>
                <w:szCs w:val="20"/>
                <w:lang w:val="en-GB"/>
              </w:rPr>
              <w:t xml:space="preserve">are keen to get </w:t>
            </w:r>
            <w:r w:rsidR="002F232B" w:rsidRPr="001A6D6C">
              <w:rPr>
                <w:rFonts w:ascii="Arial" w:hAnsi="Arial" w:cs="Arial"/>
                <w:color w:val="000000" w:themeColor="text1"/>
                <w:sz w:val="20"/>
                <w:szCs w:val="20"/>
                <w:lang w:val="en-GB"/>
              </w:rPr>
              <w:t xml:space="preserve">specifics and evidence </w:t>
            </w:r>
            <w:r w:rsidR="008C2F7C">
              <w:rPr>
                <w:rFonts w:ascii="Arial" w:hAnsi="Arial" w:cs="Arial"/>
                <w:color w:val="000000" w:themeColor="text1"/>
                <w:sz w:val="20"/>
                <w:szCs w:val="20"/>
                <w:lang w:val="en-GB"/>
              </w:rPr>
              <w:t>from NAAR</w:t>
            </w:r>
            <w:r w:rsidR="00425159">
              <w:rPr>
                <w:rFonts w:ascii="Arial" w:hAnsi="Arial" w:cs="Arial"/>
                <w:color w:val="000000" w:themeColor="text1"/>
                <w:sz w:val="20"/>
                <w:szCs w:val="20"/>
                <w:lang w:val="en-GB"/>
              </w:rPr>
              <w:t xml:space="preserve">. </w:t>
            </w:r>
          </w:p>
          <w:p w14:paraId="0224F29D" w14:textId="77777777" w:rsidR="008C2F7C" w:rsidRDefault="008C2F7C" w:rsidP="004E7369">
            <w:pPr>
              <w:tabs>
                <w:tab w:val="left" w:pos="921"/>
              </w:tabs>
              <w:rPr>
                <w:rFonts w:ascii="Arial" w:hAnsi="Arial" w:cs="Arial"/>
                <w:color w:val="000000" w:themeColor="text1"/>
                <w:sz w:val="20"/>
                <w:szCs w:val="20"/>
                <w:lang w:val="en-GB"/>
              </w:rPr>
            </w:pPr>
          </w:p>
          <w:p w14:paraId="0D40FFBF" w14:textId="302B20C4" w:rsidR="004E7369" w:rsidRPr="002F232B" w:rsidRDefault="008C2F7C" w:rsidP="004E7369">
            <w:pPr>
              <w:tabs>
                <w:tab w:val="left" w:pos="921"/>
              </w:tabs>
              <w:rPr>
                <w:rFonts w:cstheme="minorHAnsi"/>
                <w:b/>
                <w:bCs/>
                <w:color w:val="000000" w:themeColor="text1"/>
                <w:sz w:val="22"/>
                <w:szCs w:val="22"/>
                <w:lang w:val="en-GB"/>
              </w:rPr>
            </w:pPr>
            <w:r>
              <w:rPr>
                <w:rFonts w:ascii="Arial" w:hAnsi="Arial" w:cs="Arial"/>
                <w:color w:val="000000" w:themeColor="text1"/>
                <w:sz w:val="20"/>
                <w:szCs w:val="20"/>
                <w:lang w:val="en-GB"/>
              </w:rPr>
              <w:t>Health NZ</w:t>
            </w:r>
            <w:r w:rsidR="00000655" w:rsidRPr="001A6D6C">
              <w:rPr>
                <w:rFonts w:ascii="Arial" w:hAnsi="Arial" w:cs="Arial"/>
                <w:color w:val="000000" w:themeColor="text1"/>
                <w:sz w:val="20"/>
                <w:szCs w:val="20"/>
                <w:lang w:val="en-GB"/>
              </w:rPr>
              <w:t xml:space="preserve"> </w:t>
            </w:r>
            <w:r w:rsidR="00574AB0">
              <w:rPr>
                <w:rFonts w:ascii="Arial" w:hAnsi="Arial" w:cs="Arial"/>
                <w:color w:val="000000" w:themeColor="text1"/>
                <w:sz w:val="20"/>
                <w:szCs w:val="20"/>
                <w:lang w:val="en-GB"/>
              </w:rPr>
              <w:t xml:space="preserve">acknowledged that </w:t>
            </w:r>
            <w:r w:rsidR="005D2FC4">
              <w:rPr>
                <w:rFonts w:ascii="Arial" w:hAnsi="Arial" w:cs="Arial"/>
                <w:color w:val="000000" w:themeColor="text1"/>
                <w:sz w:val="20"/>
                <w:szCs w:val="20"/>
                <w:lang w:val="en-GB"/>
              </w:rPr>
              <w:t xml:space="preserve">the funding uplift last year was less than its assessment of the likely cost growth in community pharmacy </w:t>
            </w:r>
            <w:r w:rsidR="00574AB0">
              <w:rPr>
                <w:rFonts w:ascii="Arial" w:hAnsi="Arial" w:cs="Arial"/>
                <w:color w:val="000000" w:themeColor="text1"/>
                <w:sz w:val="20"/>
                <w:szCs w:val="20"/>
                <w:lang w:val="en-GB"/>
              </w:rPr>
              <w:t xml:space="preserve">and </w:t>
            </w:r>
            <w:r w:rsidR="00000655" w:rsidRPr="001A6D6C">
              <w:rPr>
                <w:rFonts w:ascii="Arial" w:hAnsi="Arial" w:cs="Arial"/>
                <w:color w:val="000000" w:themeColor="text1"/>
                <w:sz w:val="20"/>
                <w:szCs w:val="20"/>
                <w:lang w:val="en-GB"/>
              </w:rPr>
              <w:t>appreciate</w:t>
            </w:r>
            <w:r w:rsidR="00574AB0">
              <w:rPr>
                <w:rFonts w:ascii="Arial" w:hAnsi="Arial" w:cs="Arial"/>
                <w:color w:val="000000" w:themeColor="text1"/>
                <w:sz w:val="20"/>
                <w:szCs w:val="20"/>
                <w:lang w:val="en-GB"/>
              </w:rPr>
              <w:t>d</w:t>
            </w:r>
            <w:r w:rsidR="00000655" w:rsidRPr="001A6D6C">
              <w:rPr>
                <w:rFonts w:ascii="Arial" w:hAnsi="Arial" w:cs="Arial"/>
                <w:color w:val="000000" w:themeColor="text1"/>
                <w:sz w:val="20"/>
                <w:szCs w:val="20"/>
                <w:lang w:val="en-GB"/>
              </w:rPr>
              <w:t xml:space="preserve"> that </w:t>
            </w:r>
            <w:r w:rsidR="002F232B" w:rsidRPr="001A6D6C">
              <w:rPr>
                <w:rFonts w:ascii="Arial" w:hAnsi="Arial" w:cs="Arial"/>
                <w:color w:val="000000" w:themeColor="text1"/>
                <w:sz w:val="20"/>
                <w:szCs w:val="20"/>
              </w:rPr>
              <w:t>t</w:t>
            </w:r>
            <w:r w:rsidR="00000655" w:rsidRPr="001A6D6C">
              <w:rPr>
                <w:rFonts w:ascii="Arial" w:eastAsia="Segoe UI" w:hAnsi="Arial" w:cs="Arial"/>
                <w:color w:val="323130"/>
                <w:sz w:val="20"/>
                <w:szCs w:val="20"/>
              </w:rPr>
              <w:t>he 3% proposed uplift might not meet cost increases in pharmacy</w:t>
            </w:r>
            <w:r w:rsidR="00574AB0">
              <w:rPr>
                <w:rFonts w:ascii="Arial" w:eastAsia="Segoe UI" w:hAnsi="Arial" w:cs="Arial"/>
                <w:color w:val="323130"/>
                <w:sz w:val="20"/>
                <w:szCs w:val="20"/>
              </w:rPr>
              <w:t xml:space="preserve">. </w:t>
            </w:r>
            <w:r w:rsidR="005D2FC4">
              <w:rPr>
                <w:rFonts w:ascii="Arial" w:eastAsia="Segoe UI" w:hAnsi="Arial" w:cs="Arial"/>
                <w:color w:val="323130"/>
                <w:sz w:val="20"/>
                <w:szCs w:val="20"/>
              </w:rPr>
              <w:t xml:space="preserve">Health NZ look at general indices – such as the LCI and CPI to inform decisions on uplift, and do not have a detailed methodology for cost pressures specific for pharmacy. Health NZ invited participants </w:t>
            </w:r>
            <w:r w:rsidR="005D2FC4">
              <w:rPr>
                <w:rFonts w:ascii="Arial" w:eastAsia="Segoe UI" w:hAnsi="Arial" w:cs="Arial"/>
                <w:color w:val="323130"/>
                <w:sz w:val="20"/>
                <w:szCs w:val="20"/>
              </w:rPr>
              <w:lastRenderedPageBreak/>
              <w:t xml:space="preserve">to provide evidence specific to pharmacy. </w:t>
            </w:r>
            <w:r w:rsidR="002F232B" w:rsidRPr="001A6D6C">
              <w:rPr>
                <w:rFonts w:ascii="Arial" w:eastAsia="Segoe UI" w:hAnsi="Arial" w:cs="Arial"/>
                <w:color w:val="323130"/>
                <w:sz w:val="20"/>
                <w:szCs w:val="20"/>
              </w:rPr>
              <w:t>He</w:t>
            </w:r>
            <w:r>
              <w:rPr>
                <w:rFonts w:ascii="Arial" w:eastAsia="Segoe UI" w:hAnsi="Arial" w:cs="Arial"/>
                <w:color w:val="323130"/>
                <w:sz w:val="20"/>
                <w:szCs w:val="20"/>
              </w:rPr>
              <w:t>alth NZ</w:t>
            </w:r>
            <w:r w:rsidR="002F232B" w:rsidRPr="001A6D6C">
              <w:rPr>
                <w:rFonts w:ascii="Arial" w:eastAsia="Segoe UI" w:hAnsi="Arial" w:cs="Arial"/>
                <w:color w:val="323130"/>
                <w:sz w:val="20"/>
                <w:szCs w:val="20"/>
              </w:rPr>
              <w:t xml:space="preserve"> did not see a strong rationale to link the pharmacy uplift to the </w:t>
            </w:r>
            <w:r w:rsidR="001A6D6C">
              <w:rPr>
                <w:rFonts w:ascii="Arial" w:eastAsia="Segoe UI" w:hAnsi="Arial" w:cs="Arial"/>
                <w:color w:val="323130"/>
                <w:sz w:val="20"/>
                <w:szCs w:val="20"/>
              </w:rPr>
              <w:t>g</w:t>
            </w:r>
            <w:r w:rsidR="002F232B" w:rsidRPr="001A6D6C">
              <w:rPr>
                <w:rFonts w:ascii="Arial" w:eastAsia="Segoe UI" w:hAnsi="Arial" w:cs="Arial"/>
                <w:color w:val="323130"/>
                <w:sz w:val="20"/>
                <w:szCs w:val="20"/>
              </w:rPr>
              <w:t xml:space="preserve">eneral practice uplift and noted </w:t>
            </w:r>
            <w:r>
              <w:rPr>
                <w:rFonts w:ascii="Arial" w:eastAsia="Segoe UI" w:hAnsi="Arial" w:cs="Arial"/>
                <w:color w:val="323130"/>
                <w:sz w:val="20"/>
                <w:szCs w:val="20"/>
              </w:rPr>
              <w:t>they</w:t>
            </w:r>
            <w:r w:rsidR="002F232B" w:rsidRPr="001A6D6C">
              <w:rPr>
                <w:rFonts w:ascii="Arial" w:eastAsia="Segoe UI" w:hAnsi="Arial" w:cs="Arial"/>
                <w:color w:val="323130"/>
                <w:sz w:val="20"/>
                <w:szCs w:val="20"/>
              </w:rPr>
              <w:t xml:space="preserve"> would continue to treat them separately</w:t>
            </w:r>
            <w:r w:rsidR="005D2FC4">
              <w:rPr>
                <w:rFonts w:ascii="Arial" w:eastAsia="Segoe UI" w:hAnsi="Arial" w:cs="Arial"/>
                <w:color w:val="323130"/>
                <w:sz w:val="20"/>
                <w:szCs w:val="20"/>
              </w:rPr>
              <w:t xml:space="preserve">. The </w:t>
            </w:r>
            <w:r w:rsidR="0002505E">
              <w:rPr>
                <w:rFonts w:ascii="Arial" w:eastAsia="Segoe UI" w:hAnsi="Arial" w:cs="Arial"/>
                <w:color w:val="323130"/>
                <w:sz w:val="20"/>
                <w:szCs w:val="20"/>
              </w:rPr>
              <w:t>Guild noted that they “agree to disagree” with HNZ’s views on this</w:t>
            </w:r>
            <w:r>
              <w:rPr>
                <w:rFonts w:ascii="Arial" w:eastAsia="Segoe UI" w:hAnsi="Arial" w:cs="Arial"/>
                <w:color w:val="323130"/>
                <w:sz w:val="20"/>
                <w:szCs w:val="20"/>
              </w:rPr>
              <w:t xml:space="preserve"> </w:t>
            </w:r>
          </w:p>
          <w:p w14:paraId="031D04AB" w14:textId="77777777" w:rsidR="0022462B" w:rsidRDefault="0022462B" w:rsidP="00247335">
            <w:pPr>
              <w:rPr>
                <w:rFonts w:ascii="Arial" w:hAnsi="Arial" w:cs="Arial"/>
                <w:color w:val="000000" w:themeColor="text1"/>
                <w:sz w:val="8"/>
                <w:szCs w:val="8"/>
                <w:lang w:val="en-GB"/>
              </w:rPr>
            </w:pPr>
          </w:p>
          <w:p w14:paraId="185DCD39" w14:textId="77777777" w:rsidR="0022462B" w:rsidRPr="00F07532" w:rsidRDefault="0022462B" w:rsidP="00247335">
            <w:pPr>
              <w:rPr>
                <w:rFonts w:ascii="Arial" w:hAnsi="Arial" w:cs="Arial"/>
                <w:color w:val="000000" w:themeColor="text1"/>
                <w:sz w:val="8"/>
                <w:szCs w:val="8"/>
                <w:lang w:val="en-GB"/>
              </w:rPr>
            </w:pPr>
          </w:p>
          <w:p w14:paraId="1576AB55" w14:textId="77777777" w:rsidR="00F94F1C" w:rsidRPr="0001068D" w:rsidRDefault="00F94F1C" w:rsidP="0027260D">
            <w:pPr>
              <w:widowControl w:val="0"/>
              <w:tabs>
                <w:tab w:val="left" w:pos="921"/>
              </w:tabs>
              <w:rPr>
                <w:rFonts w:ascii="Arial" w:hAnsi="Arial" w:cs="Arial"/>
                <w:sz w:val="8"/>
                <w:szCs w:val="8"/>
                <w:lang w:val="en-GB"/>
              </w:rPr>
            </w:pPr>
          </w:p>
        </w:tc>
      </w:tr>
    </w:tbl>
    <w:p w14:paraId="41DAD607" w14:textId="77777777" w:rsidR="00C60A61" w:rsidRPr="0001068D" w:rsidRDefault="00C60A61">
      <w:pPr>
        <w:rPr>
          <w:rFonts w:ascii="Arial" w:hAnsi="Arial" w:cs="Arial"/>
          <w:sz w:val="20"/>
          <w:szCs w:val="20"/>
          <w:lang w:val="en-GB"/>
        </w:rPr>
      </w:pPr>
    </w:p>
    <w:tbl>
      <w:tblPr>
        <w:tblStyle w:val="TableGrid"/>
        <w:tblW w:w="0" w:type="auto"/>
        <w:tblInd w:w="-147" w:type="dxa"/>
        <w:tblLook w:val="04A0" w:firstRow="1" w:lastRow="0" w:firstColumn="1" w:lastColumn="0" w:noHBand="0" w:noVBand="1"/>
      </w:tblPr>
      <w:tblGrid>
        <w:gridCol w:w="9774"/>
      </w:tblGrid>
      <w:tr w:rsidR="00F4169A" w:rsidRPr="0001068D" w14:paraId="7C74E99A" w14:textId="77777777" w:rsidTr="007067D6">
        <w:tc>
          <w:tcPr>
            <w:tcW w:w="9774" w:type="dxa"/>
            <w:shd w:val="clear" w:color="auto" w:fill="FFFFFF" w:themeFill="background1"/>
          </w:tcPr>
          <w:p w14:paraId="215F4023" w14:textId="350E1AFB" w:rsidR="00732E6A" w:rsidRDefault="009F12DC" w:rsidP="005B131E">
            <w:pPr>
              <w:pStyle w:val="ListParagraph"/>
              <w:numPr>
                <w:ilvl w:val="0"/>
                <w:numId w:val="32"/>
              </w:numPr>
              <w:tabs>
                <w:tab w:val="left" w:pos="464"/>
                <w:tab w:val="left" w:pos="921"/>
              </w:tabs>
              <w:spacing w:before="60"/>
              <w:ind w:left="322"/>
              <w:rPr>
                <w:rFonts w:ascii="Arial" w:hAnsi="Arial" w:cs="Arial"/>
                <w:bCs/>
                <w:sz w:val="20"/>
                <w:szCs w:val="20"/>
                <w:lang w:val="en-GB"/>
              </w:rPr>
            </w:pPr>
            <w:r>
              <w:rPr>
                <w:rFonts w:ascii="Arial" w:hAnsi="Arial" w:cs="Arial"/>
                <w:bCs/>
                <w:sz w:val="20"/>
                <w:szCs w:val="20"/>
                <w:lang w:val="en-GB"/>
              </w:rPr>
              <w:t xml:space="preserve">Meeting 1 </w:t>
            </w:r>
            <w:r w:rsidR="00B264DC">
              <w:rPr>
                <w:rFonts w:ascii="Arial" w:hAnsi="Arial" w:cs="Arial"/>
                <w:bCs/>
                <w:sz w:val="20"/>
                <w:szCs w:val="20"/>
                <w:lang w:val="en-GB"/>
              </w:rPr>
              <w:t xml:space="preserve">Minutes from meeting 1 and </w:t>
            </w:r>
            <w:r>
              <w:rPr>
                <w:rFonts w:ascii="Arial" w:hAnsi="Arial" w:cs="Arial"/>
                <w:bCs/>
                <w:sz w:val="20"/>
                <w:szCs w:val="20"/>
                <w:lang w:val="en-GB"/>
              </w:rPr>
              <w:t xml:space="preserve">Actions </w:t>
            </w:r>
          </w:p>
          <w:p w14:paraId="0F8B97A9" w14:textId="4D38F7B7" w:rsidR="002F232B" w:rsidRPr="001A6D6C" w:rsidRDefault="00B264DC" w:rsidP="00B264DC">
            <w:pPr>
              <w:pStyle w:val="ListParagraph"/>
              <w:tabs>
                <w:tab w:val="left" w:pos="464"/>
                <w:tab w:val="left" w:pos="921"/>
              </w:tabs>
              <w:spacing w:before="60"/>
              <w:ind w:left="322"/>
              <w:rPr>
                <w:rFonts w:ascii="Arial" w:hAnsi="Arial" w:cs="Arial"/>
                <w:b w:val="0"/>
                <w:sz w:val="20"/>
                <w:szCs w:val="20"/>
                <w:lang w:val="en-GB"/>
              </w:rPr>
            </w:pPr>
            <w:r w:rsidRPr="001A6D6C">
              <w:rPr>
                <w:rFonts w:ascii="Arial" w:hAnsi="Arial" w:cs="Arial"/>
                <w:b w:val="0"/>
                <w:sz w:val="20"/>
                <w:szCs w:val="20"/>
                <w:lang w:val="en-GB"/>
              </w:rPr>
              <w:t xml:space="preserve">The Guild requested that the following point be </w:t>
            </w:r>
            <w:r w:rsidR="002F232B" w:rsidRPr="001A6D6C">
              <w:rPr>
                <w:rFonts w:ascii="Arial" w:hAnsi="Arial" w:cs="Arial"/>
                <w:b w:val="0"/>
                <w:sz w:val="20"/>
                <w:szCs w:val="20"/>
                <w:lang w:val="en-GB"/>
              </w:rPr>
              <w:t>noted as being absent from the minutes</w:t>
            </w:r>
            <w:r w:rsidRPr="001A6D6C">
              <w:rPr>
                <w:rFonts w:ascii="Arial" w:hAnsi="Arial" w:cs="Arial"/>
                <w:b w:val="0"/>
                <w:sz w:val="20"/>
                <w:szCs w:val="20"/>
                <w:lang w:val="en-GB"/>
              </w:rPr>
              <w:t>.</w:t>
            </w:r>
            <w:r w:rsidR="002F232B" w:rsidRPr="001A6D6C">
              <w:rPr>
                <w:rFonts w:ascii="Arial" w:hAnsi="Arial" w:cs="Arial"/>
                <w:b w:val="0"/>
                <w:sz w:val="20"/>
                <w:szCs w:val="20"/>
                <w:lang w:val="en-GB"/>
              </w:rPr>
              <w:t xml:space="preserve"> </w:t>
            </w:r>
            <w:r w:rsidR="002F232B" w:rsidRPr="00C27A46">
              <w:rPr>
                <w:rFonts w:ascii="Arial" w:hAnsi="Arial" w:cs="Arial"/>
                <w:b w:val="0"/>
                <w:sz w:val="20"/>
                <w:szCs w:val="20"/>
                <w:lang w:val="en-GB"/>
              </w:rPr>
              <w:t>The</w:t>
            </w:r>
            <w:r w:rsidR="002F232B" w:rsidRPr="00C27A46">
              <w:rPr>
                <w:rFonts w:ascii="Arial" w:eastAsia="Segoe UI" w:hAnsi="Arial" w:cs="Arial"/>
                <w:color w:val="323130"/>
                <w:sz w:val="20"/>
                <w:szCs w:val="20"/>
              </w:rPr>
              <w:t xml:space="preserve"> </w:t>
            </w:r>
            <w:r w:rsidR="002F232B" w:rsidRPr="00C27A46">
              <w:rPr>
                <w:rFonts w:ascii="Arial" w:eastAsia="Segoe UI" w:hAnsi="Arial" w:cs="Arial"/>
                <w:b w:val="0"/>
                <w:bCs/>
                <w:color w:val="323130"/>
                <w:sz w:val="20"/>
                <w:szCs w:val="20"/>
              </w:rPr>
              <w:t>expenditure forecast had shown volume volatility with</w:t>
            </w:r>
            <w:r w:rsidR="00254AF9" w:rsidRPr="00C27A46">
              <w:rPr>
                <w:rFonts w:ascii="Arial" w:eastAsia="Segoe UI" w:hAnsi="Arial" w:cs="Arial"/>
                <w:b w:val="0"/>
                <w:bCs/>
                <w:color w:val="323130"/>
                <w:sz w:val="20"/>
                <w:szCs w:val="20"/>
              </w:rPr>
              <w:t xml:space="preserve"> Health NZ’s </w:t>
            </w:r>
            <w:r w:rsidR="00E80C32">
              <w:rPr>
                <w:rFonts w:ascii="Arial" w:eastAsia="Segoe UI" w:hAnsi="Arial" w:cs="Arial"/>
                <w:b w:val="0"/>
                <w:bCs/>
                <w:color w:val="323130"/>
                <w:sz w:val="20"/>
                <w:szCs w:val="20"/>
              </w:rPr>
              <w:t xml:space="preserve">forecast </w:t>
            </w:r>
            <w:r w:rsidR="002F232B" w:rsidRPr="00C27A46">
              <w:rPr>
                <w:rFonts w:ascii="Arial" w:eastAsia="Segoe UI" w:hAnsi="Arial" w:cs="Arial"/>
                <w:b w:val="0"/>
                <w:bCs/>
                <w:color w:val="323130"/>
                <w:sz w:val="20"/>
                <w:szCs w:val="20"/>
              </w:rPr>
              <w:t xml:space="preserve">annual increase expected </w:t>
            </w:r>
            <w:r w:rsidR="006D47BE">
              <w:rPr>
                <w:rFonts w:ascii="Arial" w:eastAsia="Segoe UI" w:hAnsi="Arial" w:cs="Arial"/>
                <w:b w:val="0"/>
                <w:bCs/>
                <w:color w:val="323130"/>
                <w:sz w:val="20"/>
                <w:szCs w:val="20"/>
              </w:rPr>
              <w:t>to be</w:t>
            </w:r>
            <w:r w:rsidR="00EB24CB">
              <w:rPr>
                <w:rFonts w:ascii="Arial" w:eastAsia="Segoe UI" w:hAnsi="Arial" w:cs="Arial"/>
                <w:b w:val="0"/>
                <w:bCs/>
                <w:color w:val="323130"/>
                <w:sz w:val="20"/>
                <w:szCs w:val="20"/>
              </w:rPr>
              <w:t xml:space="preserve"> 4.3% </w:t>
            </w:r>
            <w:r w:rsidR="00980896">
              <w:rPr>
                <w:rFonts w:ascii="Arial" w:eastAsia="Segoe UI" w:hAnsi="Arial" w:cs="Arial"/>
                <w:b w:val="0"/>
                <w:bCs/>
                <w:color w:val="323130"/>
                <w:sz w:val="20"/>
                <w:szCs w:val="20"/>
              </w:rPr>
              <w:t>(</w:t>
            </w:r>
            <w:r w:rsidR="002F232B" w:rsidRPr="00C27A46">
              <w:rPr>
                <w:rFonts w:ascii="Arial" w:eastAsia="Segoe UI" w:hAnsi="Arial" w:cs="Arial"/>
                <w:b w:val="0"/>
                <w:bCs/>
                <w:color w:val="323130"/>
                <w:sz w:val="20"/>
                <w:szCs w:val="20"/>
              </w:rPr>
              <w:t xml:space="preserve">between </w:t>
            </w:r>
            <w:r w:rsidR="001A6D6C" w:rsidRPr="00C27A46">
              <w:rPr>
                <w:rFonts w:ascii="Arial" w:eastAsia="Segoe UI" w:hAnsi="Arial" w:cs="Arial"/>
                <w:b w:val="0"/>
                <w:bCs/>
                <w:color w:val="323130"/>
                <w:sz w:val="20"/>
                <w:szCs w:val="20"/>
              </w:rPr>
              <w:t>2.5</w:t>
            </w:r>
            <w:r w:rsidR="00802608" w:rsidRPr="00C27A46">
              <w:rPr>
                <w:rFonts w:ascii="Arial" w:eastAsia="Segoe UI" w:hAnsi="Arial" w:cs="Arial"/>
                <w:b w:val="0"/>
                <w:bCs/>
                <w:color w:val="323130"/>
                <w:sz w:val="20"/>
                <w:szCs w:val="20"/>
              </w:rPr>
              <w:t>%</w:t>
            </w:r>
            <w:r w:rsidR="002F232B" w:rsidRPr="00C27A46">
              <w:rPr>
                <w:rFonts w:ascii="Arial" w:eastAsia="Segoe UI" w:hAnsi="Arial" w:cs="Arial"/>
                <w:b w:val="0"/>
                <w:bCs/>
                <w:color w:val="323130"/>
                <w:sz w:val="20"/>
                <w:szCs w:val="20"/>
              </w:rPr>
              <w:t xml:space="preserve"> and </w:t>
            </w:r>
            <w:r w:rsidR="001A6D6C" w:rsidRPr="00C27A46">
              <w:rPr>
                <w:rFonts w:ascii="Arial" w:eastAsia="Segoe UI" w:hAnsi="Arial" w:cs="Arial"/>
                <w:b w:val="0"/>
                <w:bCs/>
                <w:color w:val="323130"/>
                <w:sz w:val="20"/>
                <w:szCs w:val="20"/>
              </w:rPr>
              <w:t>6.1%</w:t>
            </w:r>
            <w:r w:rsidR="00FA33B2" w:rsidRPr="00C27A46">
              <w:rPr>
                <w:rFonts w:ascii="Arial" w:eastAsia="Segoe UI" w:hAnsi="Arial" w:cs="Arial"/>
                <w:b w:val="0"/>
                <w:bCs/>
                <w:color w:val="323130"/>
                <w:sz w:val="20"/>
                <w:szCs w:val="20"/>
              </w:rPr>
              <w:t xml:space="preserve"> for the 2025-26</w:t>
            </w:r>
            <w:r w:rsidR="005A7E17" w:rsidRPr="00C27A46">
              <w:rPr>
                <w:rFonts w:ascii="Arial" w:eastAsia="Segoe UI" w:hAnsi="Arial" w:cs="Arial"/>
                <w:b w:val="0"/>
                <w:bCs/>
                <w:color w:val="323130"/>
                <w:sz w:val="20"/>
                <w:szCs w:val="20"/>
              </w:rPr>
              <w:t xml:space="preserve"> year</w:t>
            </w:r>
            <w:r w:rsidR="00980896">
              <w:rPr>
                <w:rFonts w:ascii="Arial" w:eastAsia="Segoe UI" w:hAnsi="Arial" w:cs="Arial"/>
                <w:b w:val="0"/>
                <w:bCs/>
                <w:color w:val="323130"/>
                <w:sz w:val="20"/>
                <w:szCs w:val="20"/>
              </w:rPr>
              <w:t>)</w:t>
            </w:r>
            <w:r w:rsidR="002F232B" w:rsidRPr="00C27A46">
              <w:rPr>
                <w:rFonts w:ascii="Arial" w:eastAsia="Segoe UI" w:hAnsi="Arial" w:cs="Arial"/>
                <w:b w:val="0"/>
                <w:bCs/>
                <w:color w:val="323130"/>
                <w:sz w:val="20"/>
                <w:szCs w:val="20"/>
              </w:rPr>
              <w:t>.</w:t>
            </w:r>
            <w:r w:rsidRPr="00C27A46">
              <w:rPr>
                <w:rFonts w:ascii="Arial" w:hAnsi="Arial" w:cs="Arial"/>
                <w:b w:val="0"/>
                <w:sz w:val="20"/>
                <w:szCs w:val="20"/>
                <w:lang w:val="en-GB"/>
              </w:rPr>
              <w:t xml:space="preserve">  </w:t>
            </w:r>
            <w:r w:rsidR="00D45E9E">
              <w:rPr>
                <w:rFonts w:ascii="Arial" w:hAnsi="Arial" w:cs="Arial"/>
                <w:b w:val="0"/>
                <w:sz w:val="20"/>
                <w:szCs w:val="20"/>
                <w:lang w:val="en-GB"/>
              </w:rPr>
              <w:t>Consequently, the Guild w</w:t>
            </w:r>
            <w:r w:rsidR="001A6D6C" w:rsidRPr="00C27A46">
              <w:rPr>
                <w:rFonts w:ascii="Arial" w:hAnsi="Arial" w:cs="Arial"/>
                <w:b w:val="0"/>
                <w:sz w:val="20"/>
                <w:szCs w:val="20"/>
                <w:lang w:val="en-GB"/>
              </w:rPr>
              <w:t xml:space="preserve">ould like to see the uplift </w:t>
            </w:r>
            <w:r w:rsidR="00561DBF" w:rsidRPr="00C27A46">
              <w:rPr>
                <w:rFonts w:ascii="Arial" w:hAnsi="Arial" w:cs="Arial"/>
                <w:b w:val="0"/>
                <w:sz w:val="20"/>
                <w:szCs w:val="20"/>
                <w:lang w:val="en-GB"/>
              </w:rPr>
              <w:t xml:space="preserve">apply </w:t>
            </w:r>
            <w:r w:rsidR="001A6D6C" w:rsidRPr="00C27A46">
              <w:rPr>
                <w:rFonts w:ascii="Arial" w:hAnsi="Arial" w:cs="Arial"/>
                <w:b w:val="0"/>
                <w:sz w:val="20"/>
                <w:szCs w:val="20"/>
                <w:lang w:val="en-GB"/>
              </w:rPr>
              <w:t xml:space="preserve">through service fees, </w:t>
            </w:r>
            <w:r w:rsidR="00D81CA5" w:rsidRPr="00C27A46">
              <w:rPr>
                <w:rFonts w:ascii="Arial" w:hAnsi="Arial" w:cs="Arial"/>
                <w:b w:val="0"/>
                <w:sz w:val="20"/>
                <w:szCs w:val="20"/>
                <w:lang w:val="en-GB"/>
              </w:rPr>
              <w:t xml:space="preserve">with </w:t>
            </w:r>
            <w:r w:rsidR="00C71925" w:rsidRPr="00C27A46">
              <w:rPr>
                <w:rFonts w:ascii="Arial" w:hAnsi="Arial" w:cs="Arial"/>
                <w:b w:val="0"/>
                <w:sz w:val="20"/>
                <w:szCs w:val="20"/>
                <w:lang w:val="en-GB"/>
              </w:rPr>
              <w:t>maxim</w:t>
            </w:r>
            <w:r w:rsidR="00196320" w:rsidRPr="00C27A46">
              <w:rPr>
                <w:rFonts w:ascii="Arial" w:hAnsi="Arial" w:cs="Arial"/>
                <w:b w:val="0"/>
                <w:sz w:val="20"/>
                <w:szCs w:val="20"/>
                <w:lang w:val="en-GB"/>
              </w:rPr>
              <w:t xml:space="preserve">al </w:t>
            </w:r>
            <w:r w:rsidR="00C71925" w:rsidRPr="00C27A46">
              <w:rPr>
                <w:rFonts w:ascii="Arial" w:hAnsi="Arial" w:cs="Arial"/>
                <w:b w:val="0"/>
                <w:sz w:val="20"/>
                <w:szCs w:val="20"/>
                <w:lang w:val="en-GB"/>
              </w:rPr>
              <w:t xml:space="preserve">further reduction </w:t>
            </w:r>
            <w:r w:rsidR="00196320" w:rsidRPr="00C27A46">
              <w:rPr>
                <w:rFonts w:ascii="Arial" w:hAnsi="Arial" w:cs="Arial"/>
                <w:b w:val="0"/>
                <w:sz w:val="20"/>
                <w:szCs w:val="20"/>
                <w:lang w:val="en-GB"/>
              </w:rPr>
              <w:t>of</w:t>
            </w:r>
            <w:r w:rsidR="00C71925" w:rsidRPr="00C27A46">
              <w:rPr>
                <w:rFonts w:ascii="Arial" w:hAnsi="Arial" w:cs="Arial"/>
                <w:b w:val="0"/>
                <w:sz w:val="20"/>
                <w:szCs w:val="20"/>
                <w:lang w:val="en-GB"/>
              </w:rPr>
              <w:t xml:space="preserve"> </w:t>
            </w:r>
            <w:r w:rsidR="001A6D6C" w:rsidRPr="00C27A46">
              <w:rPr>
                <w:rFonts w:ascii="Arial" w:hAnsi="Arial" w:cs="Arial"/>
                <w:b w:val="0"/>
                <w:sz w:val="20"/>
                <w:szCs w:val="20"/>
                <w:lang w:val="en-GB"/>
              </w:rPr>
              <w:t>APAS</w:t>
            </w:r>
            <w:r w:rsidR="009E42AE">
              <w:rPr>
                <w:rFonts w:ascii="Arial" w:hAnsi="Arial" w:cs="Arial"/>
                <w:b w:val="0"/>
                <w:sz w:val="20"/>
                <w:szCs w:val="20"/>
                <w:lang w:val="en-GB"/>
              </w:rPr>
              <w:t>,</w:t>
            </w:r>
            <w:r w:rsidR="00E22E38" w:rsidRPr="00C27A46">
              <w:rPr>
                <w:rFonts w:ascii="Arial" w:hAnsi="Arial" w:cs="Arial"/>
                <w:b w:val="0"/>
                <w:sz w:val="20"/>
                <w:szCs w:val="20"/>
                <w:lang w:val="en-GB"/>
              </w:rPr>
              <w:t xml:space="preserve"> </w:t>
            </w:r>
            <w:r w:rsidR="00F65A3F" w:rsidRPr="00C27A46">
              <w:rPr>
                <w:rFonts w:ascii="Arial" w:hAnsi="Arial" w:cs="Arial"/>
                <w:b w:val="0"/>
                <w:sz w:val="20"/>
                <w:szCs w:val="20"/>
                <w:lang w:val="en-GB"/>
              </w:rPr>
              <w:t>being transferred</w:t>
            </w:r>
            <w:r w:rsidR="00D81CA5" w:rsidRPr="00C27A46">
              <w:rPr>
                <w:rFonts w:ascii="Arial" w:hAnsi="Arial" w:cs="Arial"/>
                <w:b w:val="0"/>
                <w:sz w:val="20"/>
                <w:szCs w:val="20"/>
                <w:lang w:val="en-GB"/>
              </w:rPr>
              <w:t xml:space="preserve"> to service fees</w:t>
            </w:r>
            <w:r w:rsidR="0051425C" w:rsidRPr="00C27A46">
              <w:rPr>
                <w:rFonts w:ascii="Arial" w:hAnsi="Arial" w:cs="Arial"/>
                <w:b w:val="0"/>
                <w:sz w:val="20"/>
                <w:szCs w:val="20"/>
                <w:lang w:val="en-GB"/>
              </w:rPr>
              <w:t xml:space="preserve"> in a manageable way </w:t>
            </w:r>
            <w:r w:rsidR="000D7AF0" w:rsidRPr="00C27A46">
              <w:rPr>
                <w:rFonts w:ascii="Arial" w:hAnsi="Arial" w:cs="Arial"/>
                <w:b w:val="0"/>
                <w:sz w:val="20"/>
                <w:szCs w:val="20"/>
                <w:lang w:val="en-GB"/>
              </w:rPr>
              <w:t xml:space="preserve">that doesn’t </w:t>
            </w:r>
            <w:r w:rsidR="00695CE7" w:rsidRPr="00C27A46">
              <w:rPr>
                <w:rFonts w:ascii="Arial" w:hAnsi="Arial" w:cs="Arial"/>
                <w:b w:val="0"/>
                <w:sz w:val="20"/>
                <w:szCs w:val="20"/>
                <w:lang w:val="en-GB"/>
              </w:rPr>
              <w:t xml:space="preserve">adversely </w:t>
            </w:r>
            <w:r w:rsidR="000D7AF0" w:rsidRPr="00C27A46">
              <w:rPr>
                <w:rFonts w:ascii="Arial" w:hAnsi="Arial" w:cs="Arial"/>
                <w:b w:val="0"/>
                <w:sz w:val="20"/>
                <w:szCs w:val="20"/>
                <w:lang w:val="en-GB"/>
              </w:rPr>
              <w:t>impact any community pharmacy</w:t>
            </w:r>
            <w:r w:rsidR="001A6D6C" w:rsidRPr="00C27A46">
              <w:rPr>
                <w:rFonts w:ascii="Arial" w:hAnsi="Arial" w:cs="Arial"/>
                <w:b w:val="0"/>
                <w:sz w:val="20"/>
                <w:szCs w:val="20"/>
                <w:lang w:val="en-GB"/>
              </w:rPr>
              <w:t>.</w:t>
            </w:r>
          </w:p>
          <w:p w14:paraId="43537EB8" w14:textId="1D796EF1" w:rsidR="00732E6A" w:rsidRPr="00A115B8" w:rsidRDefault="00B264DC" w:rsidP="00A115B8">
            <w:pPr>
              <w:pStyle w:val="ListParagraph"/>
              <w:tabs>
                <w:tab w:val="left" w:pos="464"/>
                <w:tab w:val="left" w:pos="921"/>
              </w:tabs>
              <w:spacing w:before="60"/>
              <w:ind w:left="322"/>
              <w:rPr>
                <w:rStyle w:val="ui-provider"/>
                <w:rFonts w:ascii="Arial" w:hAnsi="Arial" w:cs="Arial"/>
                <w:b w:val="0"/>
                <w:sz w:val="20"/>
                <w:szCs w:val="20"/>
                <w:lang w:val="en-GB"/>
              </w:rPr>
            </w:pPr>
            <w:r w:rsidRPr="001A6D6C">
              <w:rPr>
                <w:rFonts w:ascii="Arial" w:hAnsi="Arial" w:cs="Arial"/>
                <w:b w:val="0"/>
                <w:sz w:val="20"/>
                <w:szCs w:val="20"/>
                <w:lang w:val="en-GB"/>
              </w:rPr>
              <w:t>All actions were completed.</w:t>
            </w:r>
          </w:p>
          <w:p w14:paraId="7531396C" w14:textId="77777777" w:rsidR="00732E6A" w:rsidRPr="0001068D" w:rsidRDefault="00732E6A" w:rsidP="00C82277">
            <w:pPr>
              <w:tabs>
                <w:tab w:val="left" w:pos="921"/>
              </w:tabs>
              <w:rPr>
                <w:rFonts w:ascii="Arial" w:hAnsi="Arial" w:cs="Arial"/>
                <w:sz w:val="8"/>
                <w:szCs w:val="8"/>
                <w:lang w:val="en-GB"/>
              </w:rPr>
            </w:pPr>
          </w:p>
        </w:tc>
      </w:tr>
    </w:tbl>
    <w:p w14:paraId="07213A85" w14:textId="77777777" w:rsidR="00832D9B" w:rsidRPr="0001068D" w:rsidRDefault="00832D9B">
      <w:pPr>
        <w:rPr>
          <w:rFonts w:ascii="Arial" w:hAnsi="Arial" w:cs="Arial"/>
          <w:sz w:val="20"/>
          <w:szCs w:val="20"/>
          <w:lang w:val="en-GB"/>
        </w:rPr>
      </w:pPr>
    </w:p>
    <w:tbl>
      <w:tblPr>
        <w:tblStyle w:val="TableGrid"/>
        <w:tblW w:w="0" w:type="auto"/>
        <w:tblInd w:w="-147" w:type="dxa"/>
        <w:tblLook w:val="04A0" w:firstRow="1" w:lastRow="0" w:firstColumn="1" w:lastColumn="0" w:noHBand="0" w:noVBand="1"/>
      </w:tblPr>
      <w:tblGrid>
        <w:gridCol w:w="9774"/>
      </w:tblGrid>
      <w:tr w:rsidR="00ED2584" w:rsidRPr="0001068D" w14:paraId="6D29662D" w14:textId="77777777" w:rsidTr="00ED2584">
        <w:tc>
          <w:tcPr>
            <w:tcW w:w="9774" w:type="dxa"/>
          </w:tcPr>
          <w:p w14:paraId="176E09A5" w14:textId="4D828E2D" w:rsidR="00355E11" w:rsidRDefault="00355E11" w:rsidP="00355E11">
            <w:pPr>
              <w:numPr>
                <w:ilvl w:val="0"/>
                <w:numId w:val="33"/>
              </w:numPr>
              <w:tabs>
                <w:tab w:val="left" w:pos="316"/>
              </w:tabs>
              <w:spacing w:before="60" w:after="60"/>
              <w:rPr>
                <w:rFonts w:cstheme="minorHAnsi"/>
                <w:b/>
                <w:bCs/>
                <w:color w:val="000000" w:themeColor="text1"/>
                <w:sz w:val="22"/>
                <w:szCs w:val="22"/>
              </w:rPr>
            </w:pPr>
            <w:r w:rsidRPr="00355E11">
              <w:rPr>
                <w:rFonts w:cstheme="minorHAnsi"/>
                <w:b/>
                <w:bCs/>
                <w:color w:val="000000" w:themeColor="text1"/>
                <w:sz w:val="22"/>
                <w:szCs w:val="22"/>
              </w:rPr>
              <w:t>Ministry of Health</w:t>
            </w:r>
            <w:r w:rsidR="00B264DC">
              <w:rPr>
                <w:rFonts w:cstheme="minorHAnsi"/>
                <w:b/>
                <w:bCs/>
                <w:color w:val="000000" w:themeColor="text1"/>
                <w:sz w:val="22"/>
                <w:szCs w:val="22"/>
              </w:rPr>
              <w:t xml:space="preserve"> update on Surcharging work</w:t>
            </w:r>
          </w:p>
          <w:p w14:paraId="0CEE1886" w14:textId="59246FB1" w:rsidR="00B264DC" w:rsidRPr="001A6D6C" w:rsidRDefault="00B264DC" w:rsidP="008C2F7C">
            <w:pPr>
              <w:tabs>
                <w:tab w:val="left" w:pos="316"/>
              </w:tabs>
              <w:spacing w:before="60" w:after="60"/>
              <w:ind w:left="316"/>
              <w:rPr>
                <w:rFonts w:ascii="Arial" w:hAnsi="Arial" w:cs="Arial"/>
                <w:color w:val="000000" w:themeColor="text1"/>
                <w:sz w:val="20"/>
                <w:szCs w:val="20"/>
              </w:rPr>
            </w:pPr>
            <w:r w:rsidRPr="001A6D6C">
              <w:rPr>
                <w:rFonts w:ascii="Arial" w:hAnsi="Arial" w:cs="Arial"/>
                <w:color w:val="000000" w:themeColor="text1"/>
                <w:sz w:val="20"/>
                <w:szCs w:val="20"/>
              </w:rPr>
              <w:t xml:space="preserve">The Ministry of Health confirmed that the policy work on surcharging will commence in the </w:t>
            </w:r>
            <w:r w:rsidR="001A6D6C" w:rsidRPr="001A6D6C">
              <w:rPr>
                <w:rFonts w:ascii="Arial" w:hAnsi="Arial" w:cs="Arial"/>
                <w:color w:val="000000" w:themeColor="text1"/>
                <w:sz w:val="20"/>
                <w:szCs w:val="20"/>
              </w:rPr>
              <w:t xml:space="preserve">second half </w:t>
            </w:r>
            <w:r w:rsidRPr="001A6D6C">
              <w:rPr>
                <w:rFonts w:ascii="Arial" w:hAnsi="Arial" w:cs="Arial"/>
                <w:color w:val="000000" w:themeColor="text1"/>
                <w:sz w:val="20"/>
                <w:szCs w:val="20"/>
              </w:rPr>
              <w:t>of this calendar yea</w:t>
            </w:r>
            <w:r w:rsidR="001A6D6C" w:rsidRPr="001A6D6C">
              <w:rPr>
                <w:rFonts w:ascii="Arial" w:hAnsi="Arial" w:cs="Arial"/>
                <w:color w:val="000000" w:themeColor="text1"/>
                <w:sz w:val="20"/>
                <w:szCs w:val="20"/>
              </w:rPr>
              <w:t xml:space="preserve">r, </w:t>
            </w:r>
            <w:r w:rsidR="00A770CC">
              <w:rPr>
                <w:rFonts w:ascii="Arial" w:hAnsi="Arial" w:cs="Arial"/>
                <w:color w:val="000000" w:themeColor="text1"/>
                <w:sz w:val="20"/>
                <w:szCs w:val="20"/>
              </w:rPr>
              <w:t>between</w:t>
            </w:r>
            <w:r w:rsidR="001A6D6C" w:rsidRPr="001A6D6C">
              <w:rPr>
                <w:rFonts w:ascii="Arial" w:hAnsi="Arial" w:cs="Arial"/>
                <w:color w:val="000000" w:themeColor="text1"/>
                <w:sz w:val="20"/>
                <w:szCs w:val="20"/>
              </w:rPr>
              <w:t xml:space="preserve"> July</w:t>
            </w:r>
            <w:r w:rsidR="00A770CC">
              <w:rPr>
                <w:rFonts w:ascii="Arial" w:hAnsi="Arial" w:cs="Arial"/>
                <w:color w:val="000000" w:themeColor="text1"/>
                <w:sz w:val="20"/>
                <w:szCs w:val="20"/>
              </w:rPr>
              <w:t xml:space="preserve"> and Decem</w:t>
            </w:r>
            <w:r w:rsidR="00E5069C">
              <w:rPr>
                <w:rFonts w:ascii="Arial" w:hAnsi="Arial" w:cs="Arial"/>
                <w:color w:val="000000" w:themeColor="text1"/>
                <w:sz w:val="20"/>
                <w:szCs w:val="20"/>
              </w:rPr>
              <w:t>ber</w:t>
            </w:r>
            <w:r w:rsidR="001A6D6C" w:rsidRPr="001A6D6C">
              <w:rPr>
                <w:rFonts w:ascii="Arial" w:hAnsi="Arial" w:cs="Arial"/>
                <w:color w:val="000000" w:themeColor="text1"/>
                <w:sz w:val="20"/>
                <w:szCs w:val="20"/>
              </w:rPr>
              <w:t>.</w:t>
            </w:r>
          </w:p>
          <w:p w14:paraId="24C67955" w14:textId="16F080AF" w:rsidR="00780949" w:rsidRPr="0001068D" w:rsidRDefault="00780949" w:rsidP="00B264DC">
            <w:pPr>
              <w:rPr>
                <w:rFonts w:ascii="Arial" w:hAnsi="Arial" w:cs="Arial"/>
                <w:sz w:val="20"/>
                <w:szCs w:val="20"/>
                <w:lang w:val="en-GB"/>
              </w:rPr>
            </w:pPr>
          </w:p>
        </w:tc>
      </w:tr>
    </w:tbl>
    <w:p w14:paraId="5708A3E4" w14:textId="77777777" w:rsidR="00C23F74" w:rsidRPr="0001068D" w:rsidRDefault="00C23F74">
      <w:pPr>
        <w:rPr>
          <w:rFonts w:ascii="Arial" w:hAnsi="Arial" w:cs="Arial"/>
          <w:sz w:val="20"/>
          <w:szCs w:val="20"/>
          <w:lang w:val="en-GB"/>
        </w:rPr>
      </w:pPr>
    </w:p>
    <w:tbl>
      <w:tblPr>
        <w:tblStyle w:val="TableGrid"/>
        <w:tblW w:w="0" w:type="auto"/>
        <w:tblInd w:w="-147" w:type="dxa"/>
        <w:tblLook w:val="04A0" w:firstRow="1" w:lastRow="0" w:firstColumn="1" w:lastColumn="0" w:noHBand="0" w:noVBand="1"/>
      </w:tblPr>
      <w:tblGrid>
        <w:gridCol w:w="9774"/>
      </w:tblGrid>
      <w:tr w:rsidR="0002027D" w:rsidRPr="0001068D" w14:paraId="01A8E9E5" w14:textId="77777777" w:rsidTr="00D04444">
        <w:trPr>
          <w:trHeight w:val="300"/>
        </w:trPr>
        <w:tc>
          <w:tcPr>
            <w:tcW w:w="9774" w:type="dxa"/>
          </w:tcPr>
          <w:p w14:paraId="56DA2AE9" w14:textId="22A6BD59" w:rsidR="006731C9" w:rsidRDefault="00B264DC" w:rsidP="006731C9">
            <w:pPr>
              <w:pStyle w:val="ListParagraph"/>
              <w:numPr>
                <w:ilvl w:val="0"/>
                <w:numId w:val="33"/>
              </w:numPr>
              <w:rPr>
                <w:rFonts w:ascii="Arial" w:hAnsi="Arial" w:cs="Arial"/>
                <w:sz w:val="20"/>
                <w:szCs w:val="20"/>
                <w:lang w:val="en-GB"/>
              </w:rPr>
            </w:pPr>
            <w:bookmarkStart w:id="2" w:name="_Hlk179967801"/>
            <w:r>
              <w:rPr>
                <w:rFonts w:ascii="Arial" w:hAnsi="Arial" w:cs="Arial"/>
                <w:sz w:val="20"/>
                <w:szCs w:val="20"/>
                <w:lang w:val="en-GB"/>
              </w:rPr>
              <w:t>Letters received by Community Pharmacy Representatives</w:t>
            </w:r>
          </w:p>
          <w:p w14:paraId="255E8CA6" w14:textId="19ADECCE" w:rsidR="00B264DC" w:rsidRDefault="00B264DC" w:rsidP="00B264DC">
            <w:pPr>
              <w:rPr>
                <w:rFonts w:ascii="Arial" w:hAnsi="Arial" w:cs="Arial"/>
                <w:sz w:val="20"/>
                <w:szCs w:val="20"/>
                <w:lang w:val="en-GB"/>
              </w:rPr>
            </w:pPr>
            <w:r>
              <w:rPr>
                <w:rFonts w:ascii="Arial" w:hAnsi="Arial" w:cs="Arial"/>
                <w:sz w:val="20"/>
                <w:szCs w:val="20"/>
                <w:lang w:val="en-GB"/>
              </w:rPr>
              <w:t xml:space="preserve"> </w:t>
            </w:r>
          </w:p>
          <w:p w14:paraId="1A655691" w14:textId="385C6C6D" w:rsidR="00B264DC" w:rsidRDefault="00B264DC" w:rsidP="00B264DC">
            <w:pPr>
              <w:rPr>
                <w:rFonts w:ascii="Arial" w:hAnsi="Arial" w:cs="Arial"/>
                <w:sz w:val="20"/>
                <w:szCs w:val="20"/>
                <w:lang w:val="en-GB"/>
              </w:rPr>
            </w:pPr>
            <w:r w:rsidRPr="009C15BA">
              <w:rPr>
                <w:rFonts w:ascii="Arial" w:hAnsi="Arial" w:cs="Arial"/>
                <w:b/>
                <w:bCs/>
                <w:sz w:val="20"/>
                <w:szCs w:val="20"/>
                <w:lang w:val="en-GB"/>
              </w:rPr>
              <w:t>The Guild had circulated to NAAR a letter sent to the CE of Health NZ on 4 April</w:t>
            </w:r>
            <w:r>
              <w:rPr>
                <w:rFonts w:ascii="Arial" w:hAnsi="Arial" w:cs="Arial"/>
                <w:sz w:val="20"/>
                <w:szCs w:val="20"/>
                <w:lang w:val="en-GB"/>
              </w:rPr>
              <w:t>. All members had read it in advance</w:t>
            </w:r>
            <w:r w:rsidR="00AA2C33">
              <w:rPr>
                <w:rFonts w:ascii="Arial" w:hAnsi="Arial" w:cs="Arial"/>
                <w:sz w:val="20"/>
                <w:szCs w:val="20"/>
                <w:lang w:val="en-GB"/>
              </w:rPr>
              <w:t>,</w:t>
            </w:r>
            <w:r>
              <w:rPr>
                <w:rFonts w:ascii="Arial" w:hAnsi="Arial" w:cs="Arial"/>
                <w:sz w:val="20"/>
                <w:szCs w:val="20"/>
                <w:lang w:val="en-GB"/>
              </w:rPr>
              <w:t xml:space="preserve"> so the Guild was asked to refer to key points, which included the following</w:t>
            </w:r>
          </w:p>
          <w:p w14:paraId="481627F9" w14:textId="1058E4E6" w:rsidR="00725B75" w:rsidRPr="00BB619D" w:rsidRDefault="00725B75" w:rsidP="00BB619D">
            <w:pPr>
              <w:pStyle w:val="ListParagraph"/>
              <w:numPr>
                <w:ilvl w:val="0"/>
                <w:numId w:val="36"/>
              </w:numPr>
              <w:rPr>
                <w:rFonts w:ascii="Arial" w:hAnsi="Arial" w:cs="Arial"/>
                <w:b w:val="0"/>
                <w:bCs/>
                <w:sz w:val="20"/>
                <w:szCs w:val="20"/>
                <w:lang w:val="en-GB"/>
              </w:rPr>
            </w:pPr>
            <w:r w:rsidRPr="00BB619D">
              <w:rPr>
                <w:rFonts w:ascii="Arial" w:hAnsi="Arial" w:cs="Arial"/>
                <w:b w:val="0"/>
                <w:bCs/>
                <w:sz w:val="20"/>
                <w:szCs w:val="20"/>
                <w:lang w:val="en-GB"/>
              </w:rPr>
              <w:t xml:space="preserve">They outlined the frustrating process of engaging with Health NZ to </w:t>
            </w:r>
            <w:r w:rsidR="00AA2C33">
              <w:rPr>
                <w:rFonts w:ascii="Arial" w:hAnsi="Arial" w:cs="Arial"/>
                <w:b w:val="0"/>
                <w:bCs/>
                <w:sz w:val="20"/>
                <w:szCs w:val="20"/>
                <w:lang w:val="en-GB"/>
              </w:rPr>
              <w:t>obtain</w:t>
            </w:r>
            <w:r w:rsidRPr="00BB619D">
              <w:rPr>
                <w:rFonts w:ascii="Arial" w:hAnsi="Arial" w:cs="Arial"/>
                <w:b w:val="0"/>
                <w:bCs/>
                <w:sz w:val="20"/>
                <w:szCs w:val="20"/>
                <w:lang w:val="en-GB"/>
              </w:rPr>
              <w:t xml:space="preserve"> transparency on the analysis behind the </w:t>
            </w:r>
            <w:r w:rsidR="0002505E">
              <w:rPr>
                <w:rFonts w:ascii="Arial" w:hAnsi="Arial" w:cs="Arial"/>
                <w:b w:val="0"/>
                <w:bCs/>
                <w:sz w:val="20"/>
                <w:szCs w:val="20"/>
                <w:lang w:val="en-GB"/>
              </w:rPr>
              <w:t xml:space="preserve">2024 NAAR uplift </w:t>
            </w:r>
            <w:r w:rsidRPr="00BB619D">
              <w:rPr>
                <w:rFonts w:ascii="Arial" w:hAnsi="Arial" w:cs="Arial"/>
                <w:b w:val="0"/>
                <w:bCs/>
                <w:sz w:val="20"/>
                <w:szCs w:val="20"/>
                <w:lang w:val="en-GB"/>
              </w:rPr>
              <w:t xml:space="preserve">offer, with continual delays in obtaining replies. To address this, the Guild undertook their own review </w:t>
            </w:r>
            <w:r w:rsidR="008C2F7C">
              <w:rPr>
                <w:rFonts w:ascii="Arial" w:hAnsi="Arial" w:cs="Arial"/>
                <w:b w:val="0"/>
                <w:bCs/>
                <w:sz w:val="20"/>
                <w:szCs w:val="20"/>
                <w:lang w:val="en-GB"/>
              </w:rPr>
              <w:t>of the NAAR 2024 process and analysis.</w:t>
            </w:r>
          </w:p>
          <w:p w14:paraId="62D91E1F" w14:textId="4C69B4EA" w:rsidR="00BB619D" w:rsidRPr="00BB619D" w:rsidRDefault="00BB619D" w:rsidP="00BB619D">
            <w:pPr>
              <w:pStyle w:val="ListParagraph"/>
              <w:numPr>
                <w:ilvl w:val="0"/>
                <w:numId w:val="36"/>
              </w:numPr>
              <w:rPr>
                <w:rFonts w:ascii="Arial" w:hAnsi="Arial" w:cs="Arial"/>
                <w:b w:val="0"/>
                <w:bCs/>
                <w:sz w:val="20"/>
                <w:szCs w:val="20"/>
                <w:lang w:val="en-GB"/>
              </w:rPr>
            </w:pPr>
            <w:r w:rsidRPr="00BB619D">
              <w:rPr>
                <w:rFonts w:ascii="Arial" w:hAnsi="Arial" w:cs="Arial"/>
                <w:b w:val="0"/>
                <w:bCs/>
                <w:sz w:val="20"/>
                <w:szCs w:val="20"/>
                <w:lang w:val="en-GB"/>
              </w:rPr>
              <w:t xml:space="preserve">They </w:t>
            </w:r>
            <w:r w:rsidR="00EB7AD0">
              <w:rPr>
                <w:rFonts w:ascii="Arial" w:hAnsi="Arial" w:cs="Arial"/>
                <w:b w:val="0"/>
                <w:bCs/>
                <w:sz w:val="20"/>
                <w:szCs w:val="20"/>
                <w:lang w:val="en-GB"/>
              </w:rPr>
              <w:t>asserted</w:t>
            </w:r>
            <w:r w:rsidR="00127C44" w:rsidRPr="00BB619D">
              <w:rPr>
                <w:rFonts w:ascii="Arial" w:hAnsi="Arial" w:cs="Arial"/>
                <w:b w:val="0"/>
                <w:bCs/>
                <w:sz w:val="20"/>
                <w:szCs w:val="20"/>
                <w:lang w:val="en-GB"/>
              </w:rPr>
              <w:t xml:space="preserve"> </w:t>
            </w:r>
            <w:r w:rsidRPr="00BB619D">
              <w:rPr>
                <w:rFonts w:ascii="Arial" w:hAnsi="Arial" w:cs="Arial"/>
                <w:b w:val="0"/>
                <w:bCs/>
                <w:sz w:val="20"/>
                <w:szCs w:val="20"/>
                <w:lang w:val="en-GB"/>
              </w:rPr>
              <w:t>that the approach taken d</w:t>
            </w:r>
            <w:r>
              <w:rPr>
                <w:rFonts w:ascii="Arial" w:hAnsi="Arial" w:cs="Arial"/>
                <w:b w:val="0"/>
                <w:bCs/>
                <w:sz w:val="20"/>
                <w:szCs w:val="20"/>
                <w:lang w:val="en-GB"/>
              </w:rPr>
              <w:t>id</w:t>
            </w:r>
            <w:r w:rsidRPr="00BB619D">
              <w:rPr>
                <w:rFonts w:ascii="Arial" w:hAnsi="Arial" w:cs="Arial"/>
                <w:b w:val="0"/>
                <w:bCs/>
                <w:sz w:val="20"/>
                <w:szCs w:val="20"/>
                <w:lang w:val="en-GB"/>
              </w:rPr>
              <w:t xml:space="preserve"> not align with the government’s fiscal policy intentions for cost pressures funding in Budget 2024.</w:t>
            </w:r>
            <w:r w:rsidR="00AA2C33">
              <w:rPr>
                <w:rFonts w:ascii="Arial" w:hAnsi="Arial" w:cs="Arial"/>
                <w:b w:val="0"/>
                <w:bCs/>
                <w:sz w:val="20"/>
                <w:szCs w:val="20"/>
                <w:lang w:val="en-GB"/>
              </w:rPr>
              <w:t xml:space="preserve"> It is understood from the Budget 2024 information release that the allowance was for </w:t>
            </w:r>
            <w:r w:rsidR="008B2DB6">
              <w:rPr>
                <w:rFonts w:ascii="Arial" w:hAnsi="Arial" w:cs="Arial"/>
                <w:b w:val="0"/>
                <w:bCs/>
                <w:sz w:val="20"/>
                <w:szCs w:val="20"/>
                <w:lang w:val="en-GB"/>
              </w:rPr>
              <w:t xml:space="preserve">a </w:t>
            </w:r>
            <w:r w:rsidR="00AA2C33">
              <w:rPr>
                <w:rFonts w:ascii="Arial" w:hAnsi="Arial" w:cs="Arial"/>
                <w:b w:val="0"/>
                <w:bCs/>
                <w:sz w:val="20"/>
                <w:szCs w:val="20"/>
                <w:lang w:val="en-GB"/>
              </w:rPr>
              <w:t xml:space="preserve">77% </w:t>
            </w:r>
            <w:r w:rsidR="008B2DB6">
              <w:rPr>
                <w:rFonts w:ascii="Arial" w:hAnsi="Arial" w:cs="Arial"/>
                <w:b w:val="0"/>
                <w:bCs/>
                <w:sz w:val="20"/>
                <w:szCs w:val="20"/>
                <w:lang w:val="en-GB"/>
              </w:rPr>
              <w:t xml:space="preserve">contribution towards full </w:t>
            </w:r>
            <w:r w:rsidR="00AA2C33">
              <w:rPr>
                <w:rFonts w:ascii="Arial" w:hAnsi="Arial" w:cs="Arial"/>
                <w:b w:val="0"/>
                <w:bCs/>
                <w:sz w:val="20"/>
                <w:szCs w:val="20"/>
                <w:lang w:val="en-GB"/>
              </w:rPr>
              <w:t>cost pressures across the primary community</w:t>
            </w:r>
            <w:r w:rsidR="008B2DB6">
              <w:rPr>
                <w:rFonts w:ascii="Arial" w:hAnsi="Arial" w:cs="Arial"/>
                <w:b w:val="0"/>
                <w:bCs/>
                <w:sz w:val="20"/>
                <w:szCs w:val="20"/>
                <w:lang w:val="en-GB"/>
              </w:rPr>
              <w:t>, population and public health</w:t>
            </w:r>
            <w:r w:rsidR="00AA2C33">
              <w:rPr>
                <w:rFonts w:ascii="Arial" w:hAnsi="Arial" w:cs="Arial"/>
                <w:b w:val="0"/>
                <w:bCs/>
                <w:sz w:val="20"/>
                <w:szCs w:val="20"/>
                <w:lang w:val="en-GB"/>
              </w:rPr>
              <w:t xml:space="preserve"> sector, but community pharmacy received 44%.</w:t>
            </w:r>
          </w:p>
          <w:p w14:paraId="7C54E558" w14:textId="0E4E5B5D" w:rsidR="00BB619D" w:rsidRPr="00BB619D" w:rsidRDefault="00BB619D" w:rsidP="00BB619D">
            <w:pPr>
              <w:pStyle w:val="ListParagraph"/>
              <w:numPr>
                <w:ilvl w:val="0"/>
                <w:numId w:val="36"/>
              </w:numPr>
              <w:rPr>
                <w:rFonts w:ascii="Arial" w:hAnsi="Arial" w:cs="Arial"/>
                <w:b w:val="0"/>
                <w:bCs/>
                <w:sz w:val="20"/>
                <w:szCs w:val="20"/>
                <w:lang w:val="en-GB"/>
              </w:rPr>
            </w:pPr>
            <w:r w:rsidRPr="00BB619D">
              <w:rPr>
                <w:rFonts w:ascii="Arial" w:hAnsi="Arial" w:cs="Arial"/>
                <w:b w:val="0"/>
                <w:bCs/>
                <w:sz w:val="20"/>
                <w:szCs w:val="20"/>
                <w:lang w:val="en-GB"/>
              </w:rPr>
              <w:t xml:space="preserve">Last year’s offer took </w:t>
            </w:r>
            <w:r w:rsidR="00AA2C33">
              <w:rPr>
                <w:rFonts w:ascii="Arial" w:hAnsi="Arial" w:cs="Arial"/>
                <w:b w:val="0"/>
                <w:bCs/>
                <w:sz w:val="20"/>
                <w:szCs w:val="20"/>
                <w:lang w:val="en-GB"/>
              </w:rPr>
              <w:t>c</w:t>
            </w:r>
            <w:r w:rsidRPr="00BB619D">
              <w:rPr>
                <w:rFonts w:ascii="Arial" w:hAnsi="Arial" w:cs="Arial"/>
                <w:b w:val="0"/>
                <w:bCs/>
                <w:sz w:val="20"/>
                <w:szCs w:val="20"/>
                <w:lang w:val="en-GB"/>
              </w:rPr>
              <w:t xml:space="preserve">ommunity </w:t>
            </w:r>
            <w:r w:rsidR="00AA2C33">
              <w:rPr>
                <w:rFonts w:ascii="Arial" w:hAnsi="Arial" w:cs="Arial"/>
                <w:b w:val="0"/>
                <w:bCs/>
                <w:sz w:val="20"/>
                <w:szCs w:val="20"/>
                <w:lang w:val="en-GB"/>
              </w:rPr>
              <w:t>p</w:t>
            </w:r>
            <w:r w:rsidRPr="00BB619D">
              <w:rPr>
                <w:rFonts w:ascii="Arial" w:hAnsi="Arial" w:cs="Arial"/>
                <w:b w:val="0"/>
                <w:bCs/>
                <w:sz w:val="20"/>
                <w:szCs w:val="20"/>
                <w:lang w:val="en-GB"/>
              </w:rPr>
              <w:t>harmacy to 20% below inflation over the last 17 years.</w:t>
            </w:r>
            <w:r>
              <w:rPr>
                <w:rFonts w:ascii="Arial" w:hAnsi="Arial" w:cs="Arial"/>
                <w:b w:val="0"/>
                <w:bCs/>
                <w:sz w:val="20"/>
                <w:szCs w:val="20"/>
                <w:lang w:val="en-GB"/>
              </w:rPr>
              <w:t xml:space="preserve"> NAAR was told in March that no progress had been made on the sustainable funding review. </w:t>
            </w:r>
            <w:r w:rsidR="00AA2C33">
              <w:rPr>
                <w:rFonts w:ascii="Arial" w:hAnsi="Arial" w:cs="Arial"/>
                <w:b w:val="0"/>
                <w:bCs/>
                <w:sz w:val="20"/>
                <w:szCs w:val="20"/>
                <w:lang w:val="en-GB"/>
              </w:rPr>
              <w:t>The 2020 independent review</w:t>
            </w:r>
            <w:r w:rsidR="008B2DB6">
              <w:rPr>
                <w:rFonts w:ascii="Arial" w:hAnsi="Arial" w:cs="Arial"/>
                <w:b w:val="0"/>
                <w:bCs/>
                <w:sz w:val="20"/>
                <w:szCs w:val="20"/>
                <w:lang w:val="en-GB"/>
              </w:rPr>
              <w:t xml:space="preserve"> by Sapere, sought by the Guild in 2019,</w:t>
            </w:r>
            <w:r w:rsidR="00AA2C33">
              <w:rPr>
                <w:rFonts w:ascii="Arial" w:hAnsi="Arial" w:cs="Arial"/>
                <w:b w:val="0"/>
                <w:bCs/>
                <w:sz w:val="20"/>
                <w:szCs w:val="20"/>
                <w:lang w:val="en-GB"/>
              </w:rPr>
              <w:t xml:space="preserve"> confirmed that </w:t>
            </w:r>
            <w:r w:rsidR="008B2DB6">
              <w:rPr>
                <w:rFonts w:ascii="Arial" w:hAnsi="Arial" w:cs="Arial"/>
                <w:b w:val="0"/>
                <w:bCs/>
                <w:sz w:val="20"/>
                <w:szCs w:val="20"/>
                <w:lang w:val="en-GB"/>
              </w:rPr>
              <w:t xml:space="preserve">development and implementation of </w:t>
            </w:r>
            <w:r w:rsidR="00AA2C33">
              <w:rPr>
                <w:rFonts w:ascii="Arial" w:hAnsi="Arial" w:cs="Arial"/>
                <w:b w:val="0"/>
                <w:bCs/>
                <w:sz w:val="20"/>
                <w:szCs w:val="20"/>
                <w:lang w:val="en-GB"/>
              </w:rPr>
              <w:t xml:space="preserve">a sustainable funding model was </w:t>
            </w:r>
            <w:r w:rsidR="008B2DB6">
              <w:rPr>
                <w:rFonts w:ascii="Arial" w:hAnsi="Arial" w:cs="Arial"/>
                <w:b w:val="0"/>
                <w:bCs/>
                <w:sz w:val="20"/>
                <w:szCs w:val="20"/>
                <w:lang w:val="en-GB"/>
              </w:rPr>
              <w:t>a pressing need</w:t>
            </w:r>
            <w:r w:rsidR="00AA2C33">
              <w:rPr>
                <w:rFonts w:ascii="Arial" w:hAnsi="Arial" w:cs="Arial"/>
                <w:b w:val="0"/>
                <w:bCs/>
                <w:sz w:val="20"/>
                <w:szCs w:val="20"/>
                <w:lang w:val="en-GB"/>
              </w:rPr>
              <w:t xml:space="preserve"> </w:t>
            </w:r>
          </w:p>
          <w:p w14:paraId="61BCFFB5" w14:textId="43AC608B" w:rsidR="00725B75" w:rsidRPr="00BB619D" w:rsidRDefault="00725B75" w:rsidP="00BB619D">
            <w:pPr>
              <w:pStyle w:val="ListParagraph"/>
              <w:numPr>
                <w:ilvl w:val="0"/>
                <w:numId w:val="36"/>
              </w:numPr>
              <w:rPr>
                <w:rFonts w:ascii="Arial" w:hAnsi="Arial" w:cs="Arial"/>
                <w:b w:val="0"/>
                <w:bCs/>
                <w:sz w:val="20"/>
                <w:szCs w:val="20"/>
                <w:lang w:val="en-GB"/>
              </w:rPr>
            </w:pPr>
            <w:r w:rsidRPr="00BB619D">
              <w:rPr>
                <w:rFonts w:ascii="Arial" w:hAnsi="Arial" w:cs="Arial"/>
                <w:b w:val="0"/>
                <w:bCs/>
                <w:sz w:val="20"/>
                <w:szCs w:val="20"/>
                <w:lang w:val="en-GB"/>
              </w:rPr>
              <w:t xml:space="preserve">In NAAR 2024, </w:t>
            </w:r>
            <w:r w:rsidR="008B2DB6">
              <w:rPr>
                <w:rFonts w:ascii="Arial" w:hAnsi="Arial" w:cs="Arial"/>
                <w:b w:val="0"/>
                <w:bCs/>
                <w:sz w:val="20"/>
                <w:szCs w:val="20"/>
                <w:lang w:val="en-GB"/>
              </w:rPr>
              <w:t xml:space="preserve">reasonable </w:t>
            </w:r>
            <w:r w:rsidRPr="00BB619D">
              <w:rPr>
                <w:rFonts w:ascii="Arial" w:hAnsi="Arial" w:cs="Arial"/>
                <w:b w:val="0"/>
                <w:bCs/>
                <w:sz w:val="20"/>
                <w:szCs w:val="20"/>
                <w:lang w:val="en-GB"/>
              </w:rPr>
              <w:t xml:space="preserve">cost pressures were determined </w:t>
            </w:r>
            <w:r w:rsidR="008B2DB6">
              <w:rPr>
                <w:rFonts w:ascii="Arial" w:hAnsi="Arial" w:cs="Arial"/>
                <w:b w:val="0"/>
                <w:bCs/>
                <w:sz w:val="20"/>
                <w:szCs w:val="20"/>
                <w:lang w:val="en-GB"/>
              </w:rPr>
              <w:t xml:space="preserve">by HNZ </w:t>
            </w:r>
            <w:r w:rsidRPr="00BB619D">
              <w:rPr>
                <w:rFonts w:ascii="Arial" w:hAnsi="Arial" w:cs="Arial"/>
                <w:b w:val="0"/>
                <w:bCs/>
                <w:sz w:val="20"/>
                <w:szCs w:val="20"/>
                <w:lang w:val="en-GB"/>
              </w:rPr>
              <w:t>for community pharmacy at 5.62% but the offer was only 2.51%. This is a failure to “consider reasonable cost pressures” as specified in the ICPSA.</w:t>
            </w:r>
          </w:p>
          <w:p w14:paraId="4AA92CD5" w14:textId="6F13B6E7" w:rsidR="00725B75" w:rsidRDefault="00725B75" w:rsidP="00BB619D">
            <w:pPr>
              <w:pStyle w:val="ListParagraph"/>
              <w:numPr>
                <w:ilvl w:val="0"/>
                <w:numId w:val="36"/>
              </w:numPr>
              <w:rPr>
                <w:rFonts w:ascii="Arial" w:hAnsi="Arial" w:cs="Arial"/>
                <w:b w:val="0"/>
                <w:bCs/>
                <w:sz w:val="20"/>
                <w:szCs w:val="20"/>
                <w:lang w:val="en-GB"/>
              </w:rPr>
            </w:pPr>
            <w:r w:rsidRPr="00BB619D">
              <w:rPr>
                <w:rFonts w:ascii="Arial" w:hAnsi="Arial" w:cs="Arial"/>
                <w:b w:val="0"/>
                <w:bCs/>
                <w:sz w:val="20"/>
                <w:szCs w:val="20"/>
                <w:lang w:val="en-GB"/>
              </w:rPr>
              <w:t>By contrast the GP’s cost pressures were estimated at 5.</w:t>
            </w:r>
            <w:r w:rsidR="008B2DB6">
              <w:rPr>
                <w:rFonts w:ascii="Arial" w:hAnsi="Arial" w:cs="Arial"/>
                <w:b w:val="0"/>
                <w:bCs/>
                <w:sz w:val="20"/>
                <w:szCs w:val="20"/>
                <w:lang w:val="en-GB"/>
              </w:rPr>
              <w:t>8</w:t>
            </w:r>
            <w:r w:rsidRPr="00BB619D">
              <w:rPr>
                <w:rFonts w:ascii="Arial" w:hAnsi="Arial" w:cs="Arial"/>
                <w:b w:val="0"/>
                <w:bCs/>
                <w:sz w:val="20"/>
                <w:szCs w:val="20"/>
                <w:lang w:val="en-GB"/>
              </w:rPr>
              <w:t xml:space="preserve">3% </w:t>
            </w:r>
            <w:r w:rsidR="008B2DB6">
              <w:rPr>
                <w:rFonts w:ascii="Arial" w:hAnsi="Arial" w:cs="Arial"/>
                <w:b w:val="0"/>
                <w:bCs/>
                <w:sz w:val="20"/>
                <w:szCs w:val="20"/>
                <w:lang w:val="en-GB"/>
              </w:rPr>
              <w:t xml:space="preserve">by HNZ </w:t>
            </w:r>
            <w:r w:rsidRPr="00BB619D">
              <w:rPr>
                <w:rFonts w:ascii="Arial" w:hAnsi="Arial" w:cs="Arial"/>
                <w:b w:val="0"/>
                <w:bCs/>
                <w:sz w:val="20"/>
                <w:szCs w:val="20"/>
                <w:lang w:val="en-GB"/>
              </w:rPr>
              <w:t xml:space="preserve">but they were paid </w:t>
            </w:r>
            <w:r w:rsidR="00802608">
              <w:rPr>
                <w:rFonts w:ascii="Arial" w:hAnsi="Arial" w:cs="Arial"/>
                <w:b w:val="0"/>
                <w:bCs/>
                <w:sz w:val="20"/>
                <w:szCs w:val="20"/>
                <w:lang w:val="en-GB"/>
              </w:rPr>
              <w:t>5</w:t>
            </w:r>
            <w:r w:rsidRPr="00BB619D">
              <w:rPr>
                <w:rFonts w:ascii="Arial" w:hAnsi="Arial" w:cs="Arial"/>
                <w:b w:val="0"/>
                <w:bCs/>
                <w:sz w:val="20"/>
                <w:szCs w:val="20"/>
                <w:lang w:val="en-GB"/>
              </w:rPr>
              <w:t>.88%.</w:t>
            </w:r>
            <w:r w:rsidR="00BB619D" w:rsidRPr="00BB619D">
              <w:rPr>
                <w:rFonts w:ascii="Arial" w:hAnsi="Arial" w:cs="Arial"/>
                <w:b w:val="0"/>
                <w:bCs/>
                <w:sz w:val="20"/>
                <w:szCs w:val="20"/>
                <w:lang w:val="en-GB"/>
              </w:rPr>
              <w:t xml:space="preserve"> There are other instances of </w:t>
            </w:r>
            <w:r w:rsidR="00AA2C33">
              <w:rPr>
                <w:rFonts w:ascii="Arial" w:hAnsi="Arial" w:cs="Arial"/>
                <w:b w:val="0"/>
                <w:bCs/>
                <w:sz w:val="20"/>
                <w:szCs w:val="20"/>
                <w:lang w:val="en-GB"/>
              </w:rPr>
              <w:t>“favouritism”</w:t>
            </w:r>
            <w:r w:rsidR="00BB619D" w:rsidRPr="00BB619D">
              <w:rPr>
                <w:rFonts w:ascii="Arial" w:hAnsi="Arial" w:cs="Arial"/>
                <w:b w:val="0"/>
                <w:bCs/>
                <w:sz w:val="20"/>
                <w:szCs w:val="20"/>
                <w:lang w:val="en-GB"/>
              </w:rPr>
              <w:t xml:space="preserve"> towards general practice</w:t>
            </w:r>
            <w:r w:rsidR="00802608">
              <w:rPr>
                <w:rFonts w:ascii="Arial" w:hAnsi="Arial" w:cs="Arial"/>
                <w:b w:val="0"/>
                <w:bCs/>
                <w:sz w:val="20"/>
                <w:szCs w:val="20"/>
                <w:lang w:val="en-GB"/>
              </w:rPr>
              <w:t xml:space="preserve"> </w:t>
            </w:r>
            <w:r w:rsidR="00AA2C33">
              <w:rPr>
                <w:rFonts w:ascii="Arial" w:hAnsi="Arial" w:cs="Arial"/>
                <w:b w:val="0"/>
                <w:bCs/>
                <w:sz w:val="20"/>
                <w:szCs w:val="20"/>
                <w:lang w:val="en-GB"/>
              </w:rPr>
              <w:t>-</w:t>
            </w:r>
            <w:r w:rsidR="00802608">
              <w:rPr>
                <w:rFonts w:ascii="Arial" w:hAnsi="Arial" w:cs="Arial"/>
                <w:b w:val="0"/>
                <w:bCs/>
                <w:sz w:val="20"/>
                <w:szCs w:val="20"/>
                <w:lang w:val="en-GB"/>
              </w:rPr>
              <w:t xml:space="preserve"> seen as </w:t>
            </w:r>
            <w:r w:rsidR="00943C22">
              <w:rPr>
                <w:rFonts w:ascii="Arial" w:hAnsi="Arial" w:cs="Arial"/>
                <w:b w:val="0"/>
                <w:bCs/>
                <w:sz w:val="20"/>
                <w:szCs w:val="20"/>
                <w:lang w:val="en-GB"/>
              </w:rPr>
              <w:t>“</w:t>
            </w:r>
            <w:r w:rsidR="00802608">
              <w:rPr>
                <w:rFonts w:ascii="Arial" w:hAnsi="Arial" w:cs="Arial"/>
                <w:b w:val="0"/>
                <w:bCs/>
                <w:sz w:val="20"/>
                <w:szCs w:val="20"/>
                <w:lang w:val="en-GB"/>
              </w:rPr>
              <w:t>cross-subsidisation</w:t>
            </w:r>
            <w:r w:rsidR="00943C22">
              <w:rPr>
                <w:rFonts w:ascii="Arial" w:hAnsi="Arial" w:cs="Arial"/>
                <w:b w:val="0"/>
                <w:bCs/>
                <w:sz w:val="20"/>
                <w:szCs w:val="20"/>
                <w:lang w:val="en-GB"/>
              </w:rPr>
              <w:t>”</w:t>
            </w:r>
            <w:r w:rsidR="00802608">
              <w:rPr>
                <w:rFonts w:ascii="Arial" w:hAnsi="Arial" w:cs="Arial"/>
                <w:b w:val="0"/>
                <w:bCs/>
                <w:sz w:val="20"/>
                <w:szCs w:val="20"/>
                <w:lang w:val="en-GB"/>
              </w:rPr>
              <w:t xml:space="preserve"> of GPs</w:t>
            </w:r>
            <w:r w:rsidR="00BB619D" w:rsidRPr="00BB619D">
              <w:rPr>
                <w:rFonts w:ascii="Arial" w:hAnsi="Arial" w:cs="Arial"/>
                <w:b w:val="0"/>
                <w:bCs/>
                <w:sz w:val="20"/>
                <w:szCs w:val="20"/>
                <w:lang w:val="en-GB"/>
              </w:rPr>
              <w:t>.</w:t>
            </w:r>
          </w:p>
          <w:p w14:paraId="29DEC704" w14:textId="6EBCAF94" w:rsidR="00BB619D" w:rsidRPr="00BB619D" w:rsidRDefault="00BB619D" w:rsidP="00BB619D">
            <w:pPr>
              <w:rPr>
                <w:rFonts w:ascii="Arial" w:hAnsi="Arial" w:cs="Arial"/>
                <w:bCs/>
                <w:sz w:val="20"/>
                <w:szCs w:val="20"/>
                <w:lang w:val="en-GB"/>
              </w:rPr>
            </w:pPr>
            <w:r>
              <w:rPr>
                <w:rFonts w:ascii="Arial" w:hAnsi="Arial" w:cs="Arial"/>
                <w:bCs/>
                <w:sz w:val="20"/>
                <w:szCs w:val="20"/>
                <w:lang w:val="en-GB"/>
              </w:rPr>
              <w:t xml:space="preserve">The Guild is </w:t>
            </w:r>
            <w:r w:rsidR="009C15BA">
              <w:rPr>
                <w:rFonts w:ascii="Arial" w:hAnsi="Arial" w:cs="Arial"/>
                <w:bCs/>
                <w:sz w:val="20"/>
                <w:szCs w:val="20"/>
                <w:lang w:val="en-GB"/>
              </w:rPr>
              <w:t>not satisfied with the</w:t>
            </w:r>
            <w:r w:rsidR="009C7B38">
              <w:rPr>
                <w:rFonts w:ascii="Arial" w:hAnsi="Arial" w:cs="Arial"/>
                <w:bCs/>
                <w:sz w:val="20"/>
                <w:szCs w:val="20"/>
                <w:lang w:val="en-GB"/>
              </w:rPr>
              <w:t xml:space="preserve"> </w:t>
            </w:r>
            <w:r w:rsidR="009C15BA">
              <w:rPr>
                <w:rFonts w:ascii="Arial" w:hAnsi="Arial" w:cs="Arial"/>
                <w:bCs/>
                <w:sz w:val="20"/>
                <w:szCs w:val="20"/>
                <w:lang w:val="en-GB"/>
              </w:rPr>
              <w:t>response from the CE of Health NZ from their last letter</w:t>
            </w:r>
            <w:r w:rsidR="00802608">
              <w:rPr>
                <w:rFonts w:ascii="Arial" w:hAnsi="Arial" w:cs="Arial"/>
                <w:bCs/>
                <w:sz w:val="20"/>
                <w:szCs w:val="20"/>
                <w:lang w:val="en-GB"/>
              </w:rPr>
              <w:t xml:space="preserve"> </w:t>
            </w:r>
            <w:r w:rsidR="00253D8B">
              <w:rPr>
                <w:rFonts w:ascii="Arial" w:hAnsi="Arial" w:cs="Arial"/>
                <w:bCs/>
                <w:sz w:val="20"/>
                <w:szCs w:val="20"/>
                <w:lang w:val="en-GB"/>
              </w:rPr>
              <w:t xml:space="preserve">but were pleased to be able to meet with Health NZ senior officials </w:t>
            </w:r>
            <w:r w:rsidR="00574AB0">
              <w:rPr>
                <w:rFonts w:ascii="Arial" w:hAnsi="Arial" w:cs="Arial"/>
                <w:bCs/>
                <w:sz w:val="20"/>
                <w:szCs w:val="20"/>
                <w:lang w:val="en-GB"/>
              </w:rPr>
              <w:t xml:space="preserve">to pursue </w:t>
            </w:r>
            <w:r w:rsidR="00AA2C33">
              <w:rPr>
                <w:rFonts w:ascii="Arial" w:hAnsi="Arial" w:cs="Arial"/>
                <w:bCs/>
                <w:sz w:val="20"/>
                <w:szCs w:val="20"/>
                <w:lang w:val="en-GB"/>
              </w:rPr>
              <w:t xml:space="preserve">the issues </w:t>
            </w:r>
            <w:r w:rsidR="00574AB0">
              <w:rPr>
                <w:rFonts w:ascii="Arial" w:hAnsi="Arial" w:cs="Arial"/>
                <w:bCs/>
                <w:sz w:val="20"/>
                <w:szCs w:val="20"/>
                <w:lang w:val="en-GB"/>
              </w:rPr>
              <w:t>further</w:t>
            </w:r>
            <w:r w:rsidR="00253D8B">
              <w:rPr>
                <w:rFonts w:ascii="Arial" w:hAnsi="Arial" w:cs="Arial"/>
                <w:bCs/>
                <w:sz w:val="20"/>
                <w:szCs w:val="20"/>
                <w:lang w:val="en-GB"/>
              </w:rPr>
              <w:t xml:space="preserve">. They </w:t>
            </w:r>
            <w:r>
              <w:rPr>
                <w:rFonts w:ascii="Arial" w:hAnsi="Arial" w:cs="Arial"/>
                <w:bCs/>
                <w:sz w:val="20"/>
                <w:szCs w:val="20"/>
                <w:lang w:val="en-GB"/>
              </w:rPr>
              <w:t>intend to continue their discussions outside NAAR</w:t>
            </w:r>
            <w:r w:rsidR="00253D8B">
              <w:rPr>
                <w:rFonts w:ascii="Arial" w:hAnsi="Arial" w:cs="Arial"/>
                <w:bCs/>
                <w:sz w:val="20"/>
                <w:szCs w:val="20"/>
                <w:lang w:val="en-GB"/>
              </w:rPr>
              <w:t xml:space="preserve">. </w:t>
            </w:r>
            <w:r w:rsidR="009C15BA">
              <w:rPr>
                <w:rFonts w:ascii="Arial" w:hAnsi="Arial" w:cs="Arial"/>
                <w:bCs/>
                <w:sz w:val="20"/>
                <w:szCs w:val="20"/>
                <w:lang w:val="en-GB"/>
              </w:rPr>
              <w:t>The</w:t>
            </w:r>
            <w:r w:rsidR="00253D8B">
              <w:rPr>
                <w:rFonts w:ascii="Arial" w:hAnsi="Arial" w:cs="Arial"/>
                <w:bCs/>
                <w:sz w:val="20"/>
                <w:szCs w:val="20"/>
                <w:lang w:val="en-GB"/>
              </w:rPr>
              <w:t xml:space="preserve"> Guild</w:t>
            </w:r>
            <w:r w:rsidR="009C15BA">
              <w:rPr>
                <w:rFonts w:ascii="Arial" w:hAnsi="Arial" w:cs="Arial"/>
                <w:bCs/>
                <w:sz w:val="20"/>
                <w:szCs w:val="20"/>
                <w:lang w:val="en-GB"/>
              </w:rPr>
              <w:t xml:space="preserve"> hoped no escalation </w:t>
            </w:r>
            <w:r w:rsidR="00253D8B">
              <w:rPr>
                <w:rFonts w:ascii="Arial" w:hAnsi="Arial" w:cs="Arial"/>
                <w:bCs/>
                <w:sz w:val="20"/>
                <w:szCs w:val="20"/>
                <w:lang w:val="en-GB"/>
              </w:rPr>
              <w:t>will be</w:t>
            </w:r>
            <w:r w:rsidR="009C15BA">
              <w:rPr>
                <w:rFonts w:ascii="Arial" w:hAnsi="Arial" w:cs="Arial"/>
                <w:bCs/>
                <w:sz w:val="20"/>
                <w:szCs w:val="20"/>
                <w:lang w:val="en-GB"/>
              </w:rPr>
              <w:t xml:space="preserve"> needed </w:t>
            </w:r>
            <w:r w:rsidR="00AA2C33">
              <w:rPr>
                <w:rFonts w:ascii="Arial" w:hAnsi="Arial" w:cs="Arial"/>
                <w:bCs/>
                <w:sz w:val="20"/>
                <w:szCs w:val="20"/>
                <w:lang w:val="en-GB"/>
              </w:rPr>
              <w:t>in relation to NAAR 2025</w:t>
            </w:r>
            <w:r w:rsidR="009C15BA">
              <w:rPr>
                <w:rFonts w:ascii="Arial" w:hAnsi="Arial" w:cs="Arial"/>
                <w:bCs/>
                <w:sz w:val="20"/>
                <w:szCs w:val="20"/>
                <w:lang w:val="en-GB"/>
              </w:rPr>
              <w:t xml:space="preserve"> but will continue to consider their </w:t>
            </w:r>
            <w:r w:rsidR="0002505E">
              <w:rPr>
                <w:rFonts w:ascii="Arial" w:hAnsi="Arial" w:cs="Arial"/>
                <w:bCs/>
                <w:sz w:val="20"/>
                <w:szCs w:val="20"/>
                <w:lang w:val="en-GB"/>
              </w:rPr>
              <w:t xml:space="preserve">full range of escalatory </w:t>
            </w:r>
            <w:r w:rsidR="009C15BA">
              <w:rPr>
                <w:rFonts w:ascii="Arial" w:hAnsi="Arial" w:cs="Arial"/>
                <w:bCs/>
                <w:sz w:val="20"/>
                <w:szCs w:val="20"/>
                <w:lang w:val="en-GB"/>
              </w:rPr>
              <w:t>options</w:t>
            </w:r>
            <w:r w:rsidR="00862426">
              <w:rPr>
                <w:rFonts w:ascii="Arial" w:hAnsi="Arial" w:cs="Arial"/>
                <w:bCs/>
                <w:sz w:val="20"/>
                <w:szCs w:val="20"/>
                <w:lang w:val="en-GB"/>
              </w:rPr>
              <w:t>, noting that if</w:t>
            </w:r>
            <w:r w:rsidR="00AA2C33">
              <w:rPr>
                <w:rFonts w:ascii="Arial" w:hAnsi="Arial" w:cs="Arial"/>
                <w:bCs/>
                <w:sz w:val="20"/>
                <w:szCs w:val="20"/>
                <w:lang w:val="en-GB"/>
              </w:rPr>
              <w:t xml:space="preserve"> </w:t>
            </w:r>
            <w:r w:rsidR="008B2DB6">
              <w:rPr>
                <w:rFonts w:ascii="Arial" w:hAnsi="Arial" w:cs="Arial"/>
                <w:bCs/>
                <w:sz w:val="20"/>
                <w:szCs w:val="20"/>
                <w:lang w:val="en-GB"/>
              </w:rPr>
              <w:t xml:space="preserve">fundamental process and behavioural </w:t>
            </w:r>
            <w:r w:rsidR="00AA2C33">
              <w:rPr>
                <w:rFonts w:ascii="Arial" w:hAnsi="Arial" w:cs="Arial"/>
                <w:bCs/>
                <w:sz w:val="20"/>
                <w:szCs w:val="20"/>
                <w:lang w:val="en-GB"/>
              </w:rPr>
              <w:t xml:space="preserve">concerns </w:t>
            </w:r>
            <w:r w:rsidR="00862426">
              <w:rPr>
                <w:rFonts w:ascii="Arial" w:hAnsi="Arial" w:cs="Arial"/>
                <w:bCs/>
                <w:sz w:val="20"/>
                <w:szCs w:val="20"/>
                <w:lang w:val="en-GB"/>
              </w:rPr>
              <w:t>from 2024 are not addressed in NAAR 2025 that this would result in immediate escalation action by the Guild</w:t>
            </w:r>
            <w:r w:rsidR="009C15BA">
              <w:rPr>
                <w:rFonts w:ascii="Arial" w:hAnsi="Arial" w:cs="Arial"/>
                <w:bCs/>
                <w:sz w:val="20"/>
                <w:szCs w:val="20"/>
                <w:lang w:val="en-GB"/>
              </w:rPr>
              <w:t>.</w:t>
            </w:r>
            <w:r w:rsidR="008B2DB6">
              <w:rPr>
                <w:rFonts w:ascii="Arial" w:hAnsi="Arial" w:cs="Arial"/>
                <w:bCs/>
                <w:sz w:val="20"/>
                <w:szCs w:val="20"/>
                <w:lang w:val="en-GB"/>
              </w:rPr>
              <w:t xml:space="preserve"> </w:t>
            </w:r>
            <w:r w:rsidR="00015E65">
              <w:rPr>
                <w:rFonts w:ascii="Arial" w:hAnsi="Arial" w:cs="Arial"/>
                <w:bCs/>
                <w:sz w:val="20"/>
                <w:szCs w:val="20"/>
                <w:lang w:val="en-GB"/>
              </w:rPr>
              <w:t>There were already some initial concerns</w:t>
            </w:r>
            <w:r w:rsidR="00A23703">
              <w:rPr>
                <w:rFonts w:ascii="Arial" w:hAnsi="Arial" w:cs="Arial"/>
                <w:bCs/>
                <w:sz w:val="20"/>
                <w:szCs w:val="20"/>
                <w:lang w:val="en-GB"/>
              </w:rPr>
              <w:t xml:space="preserve"> </w:t>
            </w:r>
            <w:r w:rsidR="008B2DB6">
              <w:rPr>
                <w:rFonts w:ascii="Arial" w:hAnsi="Arial" w:cs="Arial"/>
                <w:bCs/>
                <w:sz w:val="20"/>
                <w:szCs w:val="20"/>
                <w:lang w:val="en-GB"/>
              </w:rPr>
              <w:t xml:space="preserve">with the 2025 </w:t>
            </w:r>
            <w:r w:rsidR="00015E65">
              <w:rPr>
                <w:rFonts w:ascii="Arial" w:hAnsi="Arial" w:cs="Arial"/>
                <w:bCs/>
                <w:sz w:val="20"/>
                <w:szCs w:val="20"/>
                <w:lang w:val="en-GB"/>
              </w:rPr>
              <w:t>process</w:t>
            </w:r>
            <w:r w:rsidR="00862426">
              <w:rPr>
                <w:rFonts w:ascii="Arial" w:hAnsi="Arial" w:cs="Arial"/>
                <w:bCs/>
                <w:sz w:val="20"/>
                <w:szCs w:val="20"/>
                <w:lang w:val="en-GB"/>
              </w:rPr>
              <w:t>.</w:t>
            </w:r>
            <w:r w:rsidR="008B2DB6">
              <w:rPr>
                <w:rFonts w:ascii="Arial" w:hAnsi="Arial" w:cs="Arial"/>
                <w:bCs/>
                <w:sz w:val="20"/>
                <w:szCs w:val="20"/>
                <w:lang w:val="en-GB"/>
              </w:rPr>
              <w:t xml:space="preserve">  </w:t>
            </w:r>
          </w:p>
          <w:p w14:paraId="433385CA" w14:textId="77777777" w:rsidR="00B264DC" w:rsidRDefault="00B264DC" w:rsidP="00B264DC">
            <w:pPr>
              <w:rPr>
                <w:rFonts w:ascii="Arial" w:hAnsi="Arial" w:cs="Arial"/>
                <w:sz w:val="20"/>
                <w:szCs w:val="20"/>
                <w:lang w:val="en-GB"/>
              </w:rPr>
            </w:pPr>
          </w:p>
          <w:p w14:paraId="1DD33FD7" w14:textId="1090305C" w:rsidR="00015E65" w:rsidRDefault="00015E65" w:rsidP="00B264DC">
            <w:pPr>
              <w:rPr>
                <w:rFonts w:ascii="Arial" w:hAnsi="Arial" w:cs="Arial"/>
                <w:sz w:val="20"/>
                <w:szCs w:val="20"/>
                <w:lang w:val="en-GB"/>
              </w:rPr>
            </w:pPr>
            <w:r>
              <w:rPr>
                <w:rFonts w:ascii="Arial" w:hAnsi="Arial" w:cs="Arial"/>
                <w:sz w:val="20"/>
                <w:szCs w:val="20"/>
                <w:lang w:val="en-GB"/>
              </w:rPr>
              <w:t>The Independent Community Pharmacy Group (ICPG) also reserved the right to escalate. Health NZ asked that all NAAR provider groups follow the NAAR escalation process.</w:t>
            </w:r>
          </w:p>
          <w:p w14:paraId="0774A184" w14:textId="77777777" w:rsidR="00A115B8" w:rsidRDefault="00A115B8" w:rsidP="00B264DC">
            <w:pPr>
              <w:rPr>
                <w:rFonts w:ascii="Arial" w:hAnsi="Arial" w:cs="Arial"/>
                <w:b/>
                <w:bCs/>
                <w:sz w:val="20"/>
                <w:szCs w:val="20"/>
                <w:lang w:val="en-GB"/>
              </w:rPr>
            </w:pPr>
          </w:p>
          <w:p w14:paraId="681ACB15" w14:textId="4B011497" w:rsidR="00B264DC" w:rsidRDefault="00B264DC" w:rsidP="00B264DC">
            <w:pPr>
              <w:rPr>
                <w:rFonts w:ascii="Arial" w:hAnsi="Arial" w:cs="Arial"/>
                <w:sz w:val="20"/>
                <w:szCs w:val="20"/>
                <w:lang w:val="en-GB"/>
              </w:rPr>
            </w:pPr>
            <w:r w:rsidRPr="009C15BA">
              <w:rPr>
                <w:rFonts w:ascii="Arial" w:hAnsi="Arial" w:cs="Arial"/>
                <w:b/>
                <w:bCs/>
                <w:sz w:val="20"/>
                <w:szCs w:val="20"/>
                <w:lang w:val="en-GB"/>
              </w:rPr>
              <w:t xml:space="preserve">The </w:t>
            </w:r>
            <w:r w:rsidR="00015E65">
              <w:rPr>
                <w:rFonts w:ascii="Arial" w:hAnsi="Arial" w:cs="Arial"/>
                <w:b/>
                <w:bCs/>
                <w:sz w:val="20"/>
                <w:szCs w:val="20"/>
                <w:lang w:val="en-GB"/>
              </w:rPr>
              <w:t>ICPG</w:t>
            </w:r>
            <w:r w:rsidRPr="009C15BA">
              <w:rPr>
                <w:rFonts w:ascii="Arial" w:hAnsi="Arial" w:cs="Arial"/>
                <w:b/>
                <w:bCs/>
                <w:sz w:val="20"/>
                <w:szCs w:val="20"/>
                <w:lang w:val="en-GB"/>
              </w:rPr>
              <w:t xml:space="preserve"> had circulate</w:t>
            </w:r>
            <w:r w:rsidR="009C15BA">
              <w:rPr>
                <w:rFonts w:ascii="Arial" w:hAnsi="Arial" w:cs="Arial"/>
                <w:b/>
                <w:bCs/>
                <w:sz w:val="20"/>
                <w:szCs w:val="20"/>
                <w:lang w:val="en-GB"/>
              </w:rPr>
              <w:t>d</w:t>
            </w:r>
            <w:r w:rsidR="009C15BA" w:rsidRPr="009C15BA">
              <w:rPr>
                <w:rFonts w:ascii="Arial" w:hAnsi="Arial" w:cs="Arial"/>
                <w:b/>
                <w:bCs/>
                <w:sz w:val="20"/>
                <w:szCs w:val="20"/>
                <w:lang w:val="en-GB"/>
              </w:rPr>
              <w:t xml:space="preserve"> </w:t>
            </w:r>
            <w:r w:rsidR="00AA2C33">
              <w:rPr>
                <w:rFonts w:ascii="Arial" w:hAnsi="Arial" w:cs="Arial"/>
                <w:b/>
                <w:bCs/>
                <w:sz w:val="20"/>
                <w:szCs w:val="20"/>
                <w:lang w:val="en-GB"/>
              </w:rPr>
              <w:t xml:space="preserve">to NAAR </w:t>
            </w:r>
            <w:r w:rsidR="00802608">
              <w:rPr>
                <w:rFonts w:ascii="Arial" w:hAnsi="Arial" w:cs="Arial"/>
                <w:b/>
                <w:bCs/>
                <w:sz w:val="20"/>
                <w:szCs w:val="20"/>
                <w:lang w:val="en-GB"/>
              </w:rPr>
              <w:t>a position paper on 30 May.</w:t>
            </w:r>
            <w:r>
              <w:rPr>
                <w:rFonts w:ascii="Arial" w:hAnsi="Arial" w:cs="Arial"/>
                <w:sz w:val="20"/>
                <w:szCs w:val="20"/>
                <w:lang w:val="en-GB"/>
              </w:rPr>
              <w:t xml:space="preserve"> All members had read it in advance</w:t>
            </w:r>
            <w:r w:rsidR="00AA2C33">
              <w:rPr>
                <w:rFonts w:ascii="Arial" w:hAnsi="Arial" w:cs="Arial"/>
                <w:sz w:val="20"/>
                <w:szCs w:val="20"/>
                <w:lang w:val="en-GB"/>
              </w:rPr>
              <w:t>,</w:t>
            </w:r>
            <w:r>
              <w:rPr>
                <w:rFonts w:ascii="Arial" w:hAnsi="Arial" w:cs="Arial"/>
                <w:sz w:val="20"/>
                <w:szCs w:val="20"/>
                <w:lang w:val="en-GB"/>
              </w:rPr>
              <w:t xml:space="preserve"> so ICPG was asked to refer to key</w:t>
            </w:r>
            <w:r w:rsidR="009C15BA">
              <w:rPr>
                <w:rFonts w:ascii="Arial" w:hAnsi="Arial" w:cs="Arial"/>
                <w:sz w:val="20"/>
                <w:szCs w:val="20"/>
                <w:lang w:val="en-GB"/>
              </w:rPr>
              <w:t xml:space="preserve"> </w:t>
            </w:r>
            <w:r>
              <w:rPr>
                <w:rFonts w:ascii="Arial" w:hAnsi="Arial" w:cs="Arial"/>
                <w:sz w:val="20"/>
                <w:szCs w:val="20"/>
                <w:lang w:val="en-GB"/>
              </w:rPr>
              <w:t>points which included the following.</w:t>
            </w:r>
          </w:p>
          <w:p w14:paraId="62CB603D" w14:textId="77777777" w:rsidR="009C15BA" w:rsidRDefault="009C15BA" w:rsidP="00B264DC">
            <w:pPr>
              <w:rPr>
                <w:rFonts w:ascii="Arial" w:hAnsi="Arial" w:cs="Arial"/>
                <w:sz w:val="20"/>
                <w:szCs w:val="20"/>
                <w:lang w:val="en-GB"/>
              </w:rPr>
            </w:pPr>
          </w:p>
          <w:p w14:paraId="0FFE58A3" w14:textId="46D4CAA9" w:rsidR="009C15BA" w:rsidRPr="00A115B8" w:rsidRDefault="00A115B8" w:rsidP="00A115B8">
            <w:pPr>
              <w:pStyle w:val="ListParagraph"/>
              <w:numPr>
                <w:ilvl w:val="0"/>
                <w:numId w:val="37"/>
              </w:numPr>
              <w:rPr>
                <w:rFonts w:ascii="Arial" w:hAnsi="Arial" w:cs="Arial"/>
                <w:b w:val="0"/>
                <w:bCs/>
                <w:sz w:val="20"/>
                <w:szCs w:val="20"/>
                <w:lang w:val="en-GB"/>
              </w:rPr>
            </w:pPr>
            <w:r w:rsidRPr="00A115B8">
              <w:rPr>
                <w:rFonts w:ascii="Arial" w:hAnsi="Arial" w:cs="Arial"/>
                <w:b w:val="0"/>
                <w:bCs/>
                <w:sz w:val="20"/>
                <w:szCs w:val="20"/>
                <w:lang w:val="en-GB"/>
              </w:rPr>
              <w:lastRenderedPageBreak/>
              <w:t>They support the issues raised by the Guild and particularly</w:t>
            </w:r>
            <w:r w:rsidR="009C15BA" w:rsidRPr="00A115B8">
              <w:rPr>
                <w:rFonts w:ascii="Arial" w:hAnsi="Arial" w:cs="Arial"/>
                <w:b w:val="0"/>
                <w:bCs/>
                <w:sz w:val="20"/>
                <w:szCs w:val="20"/>
                <w:lang w:val="en-GB"/>
              </w:rPr>
              <w:t xml:space="preserve"> reiterated the point that good faith must be </w:t>
            </w:r>
            <w:proofErr w:type="gramStart"/>
            <w:r w:rsidR="009C15BA" w:rsidRPr="00A115B8">
              <w:rPr>
                <w:rFonts w:ascii="Arial" w:hAnsi="Arial" w:cs="Arial"/>
                <w:b w:val="0"/>
                <w:bCs/>
                <w:sz w:val="20"/>
                <w:szCs w:val="20"/>
                <w:lang w:val="en-GB"/>
              </w:rPr>
              <w:t>shown at all times</w:t>
            </w:r>
            <w:proofErr w:type="gramEnd"/>
            <w:r w:rsidR="009C15BA" w:rsidRPr="00A115B8">
              <w:rPr>
                <w:rFonts w:ascii="Arial" w:hAnsi="Arial" w:cs="Arial"/>
                <w:b w:val="0"/>
                <w:bCs/>
                <w:sz w:val="20"/>
                <w:szCs w:val="20"/>
                <w:lang w:val="en-GB"/>
              </w:rPr>
              <w:t>, which includes working in an environment of trust, openness and transparency.</w:t>
            </w:r>
            <w:r w:rsidRPr="00A115B8">
              <w:rPr>
                <w:rFonts w:ascii="Arial" w:hAnsi="Arial" w:cs="Arial"/>
                <w:b w:val="0"/>
                <w:bCs/>
                <w:sz w:val="20"/>
                <w:szCs w:val="20"/>
                <w:lang w:val="en-GB"/>
              </w:rPr>
              <w:t xml:space="preserve"> This would include the full sharing of the methodology used to reach the offer.</w:t>
            </w:r>
          </w:p>
          <w:p w14:paraId="19B7E094" w14:textId="6C6F85B7" w:rsidR="00802608" w:rsidRPr="00A115B8" w:rsidRDefault="00802608" w:rsidP="00A115B8">
            <w:pPr>
              <w:pStyle w:val="ListParagraph"/>
              <w:numPr>
                <w:ilvl w:val="0"/>
                <w:numId w:val="37"/>
              </w:numPr>
              <w:rPr>
                <w:rFonts w:ascii="Arial" w:hAnsi="Arial" w:cs="Arial"/>
                <w:b w:val="0"/>
                <w:bCs/>
                <w:sz w:val="20"/>
                <w:szCs w:val="20"/>
                <w:lang w:val="en-GB"/>
              </w:rPr>
            </w:pPr>
            <w:r w:rsidRPr="00A115B8">
              <w:rPr>
                <w:rFonts w:ascii="Arial" w:hAnsi="Arial" w:cs="Arial"/>
                <w:b w:val="0"/>
                <w:bCs/>
                <w:sz w:val="20"/>
                <w:szCs w:val="20"/>
                <w:lang w:val="en-GB"/>
              </w:rPr>
              <w:t>The NAAR process</w:t>
            </w:r>
            <w:r w:rsidR="003F0E2C" w:rsidRPr="00A115B8">
              <w:rPr>
                <w:rFonts w:ascii="Arial" w:hAnsi="Arial" w:cs="Arial"/>
                <w:b w:val="0"/>
                <w:bCs/>
                <w:sz w:val="20"/>
                <w:szCs w:val="20"/>
                <w:lang w:val="en-GB"/>
              </w:rPr>
              <w:t xml:space="preserve"> should start much earlier – even in July for the next year, not just begin once the budget is announced. Timing is a significant problem.</w:t>
            </w:r>
            <w:r w:rsidR="00A115B8" w:rsidRPr="00A115B8">
              <w:rPr>
                <w:rFonts w:ascii="Arial" w:hAnsi="Arial" w:cs="Arial"/>
                <w:b w:val="0"/>
                <w:bCs/>
                <w:sz w:val="20"/>
                <w:szCs w:val="20"/>
                <w:lang w:val="en-GB"/>
              </w:rPr>
              <w:t xml:space="preserve"> The fact that papers did not arrive in a reasonable time for this meeting is one such example.</w:t>
            </w:r>
          </w:p>
          <w:p w14:paraId="35680412" w14:textId="0C736B40" w:rsidR="003F0E2C" w:rsidRPr="00A115B8" w:rsidRDefault="003F0E2C" w:rsidP="00A115B8">
            <w:pPr>
              <w:pStyle w:val="ListParagraph"/>
              <w:numPr>
                <w:ilvl w:val="0"/>
                <w:numId w:val="37"/>
              </w:numPr>
              <w:rPr>
                <w:rFonts w:ascii="Arial" w:hAnsi="Arial" w:cs="Arial"/>
                <w:b w:val="0"/>
                <w:bCs/>
                <w:sz w:val="20"/>
                <w:szCs w:val="20"/>
                <w:lang w:val="en-GB"/>
              </w:rPr>
            </w:pPr>
            <w:r w:rsidRPr="00A115B8">
              <w:rPr>
                <w:rFonts w:ascii="Arial" w:hAnsi="Arial" w:cs="Arial"/>
                <w:b w:val="0"/>
                <w:bCs/>
                <w:sz w:val="20"/>
                <w:szCs w:val="20"/>
                <w:lang w:val="en-GB"/>
              </w:rPr>
              <w:t>In terms of cost pressures, pharmacies have experienced cost increase</w:t>
            </w:r>
            <w:r w:rsidR="00253D8B">
              <w:rPr>
                <w:rFonts w:ascii="Arial" w:hAnsi="Arial" w:cs="Arial"/>
                <w:b w:val="0"/>
                <w:bCs/>
                <w:sz w:val="20"/>
                <w:szCs w:val="20"/>
                <w:lang w:val="en-GB"/>
              </w:rPr>
              <w:t>s</w:t>
            </w:r>
            <w:r w:rsidRPr="00A115B8">
              <w:rPr>
                <w:rFonts w:ascii="Arial" w:hAnsi="Arial" w:cs="Arial"/>
                <w:b w:val="0"/>
                <w:bCs/>
                <w:sz w:val="20"/>
                <w:szCs w:val="20"/>
                <w:lang w:val="en-GB"/>
              </w:rPr>
              <w:t xml:space="preserve"> in many areas including rates and insurance which are not properly </w:t>
            </w:r>
            <w:r w:rsidR="00A115B8" w:rsidRPr="00A115B8">
              <w:rPr>
                <w:rFonts w:ascii="Arial" w:hAnsi="Arial" w:cs="Arial"/>
                <w:b w:val="0"/>
                <w:bCs/>
                <w:sz w:val="20"/>
                <w:szCs w:val="20"/>
                <w:lang w:val="en-GB"/>
              </w:rPr>
              <w:t xml:space="preserve">recognised. Reasonable cost pressures would ensure all costs are </w:t>
            </w:r>
            <w:proofErr w:type="gramStart"/>
            <w:r w:rsidR="00A115B8" w:rsidRPr="00A115B8">
              <w:rPr>
                <w:rFonts w:ascii="Arial" w:hAnsi="Arial" w:cs="Arial"/>
                <w:b w:val="0"/>
                <w:bCs/>
                <w:sz w:val="20"/>
                <w:szCs w:val="20"/>
                <w:lang w:val="en-GB"/>
              </w:rPr>
              <w:t>taken into account</w:t>
            </w:r>
            <w:proofErr w:type="gramEnd"/>
            <w:r w:rsidR="00A115B8" w:rsidRPr="00A115B8">
              <w:rPr>
                <w:rFonts w:ascii="Arial" w:hAnsi="Arial" w:cs="Arial"/>
                <w:b w:val="0"/>
                <w:bCs/>
                <w:sz w:val="20"/>
                <w:szCs w:val="20"/>
                <w:lang w:val="en-GB"/>
              </w:rPr>
              <w:t>, with a particular emphasis</w:t>
            </w:r>
            <w:r w:rsidR="00AA2C33">
              <w:rPr>
                <w:rFonts w:ascii="Arial" w:hAnsi="Arial" w:cs="Arial"/>
                <w:b w:val="0"/>
                <w:bCs/>
                <w:sz w:val="20"/>
                <w:szCs w:val="20"/>
                <w:lang w:val="en-GB"/>
              </w:rPr>
              <w:t xml:space="preserve"> </w:t>
            </w:r>
            <w:r w:rsidR="00A115B8" w:rsidRPr="00A115B8">
              <w:rPr>
                <w:rFonts w:ascii="Arial" w:hAnsi="Arial" w:cs="Arial"/>
                <w:b w:val="0"/>
                <w:bCs/>
                <w:sz w:val="20"/>
                <w:szCs w:val="20"/>
                <w:lang w:val="en-GB"/>
              </w:rPr>
              <w:t>on staffing costs.</w:t>
            </w:r>
          </w:p>
          <w:p w14:paraId="589D5247" w14:textId="77777777" w:rsidR="00A115B8" w:rsidRDefault="00A115B8" w:rsidP="00B264DC">
            <w:pPr>
              <w:rPr>
                <w:rFonts w:ascii="Arial" w:hAnsi="Arial" w:cs="Arial"/>
                <w:sz w:val="20"/>
                <w:szCs w:val="20"/>
                <w:lang w:val="en-GB"/>
              </w:rPr>
            </w:pPr>
          </w:p>
          <w:p w14:paraId="3979519A" w14:textId="5D17FA5B" w:rsidR="009C15BA" w:rsidRPr="002228F1" w:rsidRDefault="00A115B8" w:rsidP="00B264DC">
            <w:pPr>
              <w:rPr>
                <w:rFonts w:ascii="Arial" w:hAnsi="Arial" w:cs="Arial"/>
                <w:b/>
                <w:bCs/>
                <w:sz w:val="20"/>
                <w:szCs w:val="20"/>
              </w:rPr>
            </w:pPr>
            <w:r w:rsidRPr="002228F1">
              <w:rPr>
                <w:rFonts w:ascii="Arial" w:hAnsi="Arial" w:cs="Arial"/>
                <w:b/>
                <w:bCs/>
                <w:sz w:val="20"/>
                <w:szCs w:val="20"/>
                <w:lang w:val="en-GB"/>
              </w:rPr>
              <w:t>H</w:t>
            </w:r>
            <w:proofErr w:type="spellStart"/>
            <w:r w:rsidRPr="002228F1">
              <w:rPr>
                <w:rFonts w:ascii="Arial" w:hAnsi="Arial" w:cs="Arial"/>
                <w:b/>
                <w:bCs/>
                <w:sz w:val="20"/>
                <w:szCs w:val="20"/>
              </w:rPr>
              <w:t>ealth</w:t>
            </w:r>
            <w:proofErr w:type="spellEnd"/>
            <w:r w:rsidR="008C2F7C">
              <w:rPr>
                <w:rFonts w:ascii="Arial" w:hAnsi="Arial" w:cs="Arial"/>
                <w:b/>
                <w:bCs/>
                <w:sz w:val="20"/>
                <w:szCs w:val="20"/>
              </w:rPr>
              <w:t xml:space="preserve"> </w:t>
            </w:r>
            <w:r w:rsidRPr="002228F1">
              <w:rPr>
                <w:rFonts w:ascii="Arial" w:hAnsi="Arial" w:cs="Arial"/>
                <w:b/>
                <w:bCs/>
                <w:sz w:val="20"/>
                <w:szCs w:val="20"/>
              </w:rPr>
              <w:t>NZ made an initial response to these points</w:t>
            </w:r>
            <w:r w:rsidR="006F391B" w:rsidRPr="002228F1">
              <w:rPr>
                <w:rFonts w:ascii="Arial" w:hAnsi="Arial" w:cs="Arial"/>
                <w:b/>
                <w:bCs/>
                <w:sz w:val="20"/>
                <w:szCs w:val="20"/>
              </w:rPr>
              <w:t>.</w:t>
            </w:r>
          </w:p>
          <w:p w14:paraId="3F2D6543" w14:textId="5991EB24" w:rsidR="006F391B" w:rsidRPr="002228F1" w:rsidRDefault="006F391B" w:rsidP="002228F1">
            <w:pPr>
              <w:pStyle w:val="ListParagraph"/>
              <w:numPr>
                <w:ilvl w:val="0"/>
                <w:numId w:val="38"/>
              </w:numPr>
              <w:rPr>
                <w:rFonts w:ascii="Arial" w:hAnsi="Arial" w:cs="Arial"/>
                <w:b w:val="0"/>
                <w:bCs/>
                <w:sz w:val="20"/>
                <w:szCs w:val="20"/>
              </w:rPr>
            </w:pPr>
            <w:r w:rsidRPr="002228F1">
              <w:rPr>
                <w:rFonts w:ascii="Arial" w:hAnsi="Arial" w:cs="Arial"/>
                <w:b w:val="0"/>
                <w:bCs/>
                <w:sz w:val="20"/>
                <w:szCs w:val="20"/>
              </w:rPr>
              <w:t xml:space="preserve">Approval to release the offers to all sectors was only given in late May. Health NZ realises the difficulties this causes but cannot promise it will be any different next year. There are </w:t>
            </w:r>
            <w:r w:rsidR="00253D8B">
              <w:rPr>
                <w:rFonts w:ascii="Arial" w:hAnsi="Arial" w:cs="Arial"/>
                <w:b w:val="0"/>
                <w:bCs/>
                <w:sz w:val="20"/>
                <w:szCs w:val="20"/>
              </w:rPr>
              <w:t xml:space="preserve">detailed </w:t>
            </w:r>
            <w:r w:rsidR="0078207F">
              <w:rPr>
                <w:rFonts w:ascii="Arial" w:hAnsi="Arial" w:cs="Arial"/>
                <w:b w:val="0"/>
                <w:bCs/>
                <w:sz w:val="20"/>
                <w:szCs w:val="20"/>
              </w:rPr>
              <w:t xml:space="preserve">assurance and approval process for the </w:t>
            </w:r>
            <w:r w:rsidR="002228F1" w:rsidRPr="002228F1">
              <w:rPr>
                <w:rFonts w:ascii="Arial" w:hAnsi="Arial" w:cs="Arial"/>
                <w:b w:val="0"/>
                <w:bCs/>
                <w:sz w:val="20"/>
                <w:szCs w:val="20"/>
              </w:rPr>
              <w:t>budget</w:t>
            </w:r>
            <w:r w:rsidRPr="002228F1">
              <w:rPr>
                <w:rFonts w:ascii="Arial" w:hAnsi="Arial" w:cs="Arial"/>
                <w:b w:val="0"/>
                <w:bCs/>
                <w:sz w:val="20"/>
                <w:szCs w:val="20"/>
              </w:rPr>
              <w:t>, outside the control of Health NZ</w:t>
            </w:r>
            <w:r w:rsidR="0078207F">
              <w:rPr>
                <w:rFonts w:ascii="Arial" w:hAnsi="Arial" w:cs="Arial"/>
                <w:b w:val="0"/>
                <w:bCs/>
                <w:sz w:val="20"/>
                <w:szCs w:val="20"/>
              </w:rPr>
              <w:t xml:space="preserve">. The </w:t>
            </w:r>
            <w:r w:rsidR="00AA2C33">
              <w:rPr>
                <w:rFonts w:ascii="Arial" w:hAnsi="Arial" w:cs="Arial"/>
                <w:b w:val="0"/>
                <w:bCs/>
                <w:sz w:val="20"/>
                <w:szCs w:val="20"/>
              </w:rPr>
              <w:t xml:space="preserve">deficit of 1 </w:t>
            </w:r>
            <w:r w:rsidR="0078207F">
              <w:rPr>
                <w:rFonts w:ascii="Arial" w:hAnsi="Arial" w:cs="Arial"/>
                <w:b w:val="0"/>
                <w:bCs/>
                <w:sz w:val="20"/>
                <w:szCs w:val="20"/>
              </w:rPr>
              <w:t>billion dollar</w:t>
            </w:r>
            <w:r w:rsidR="00AA2C33">
              <w:rPr>
                <w:rFonts w:ascii="Arial" w:hAnsi="Arial" w:cs="Arial"/>
                <w:b w:val="0"/>
                <w:bCs/>
                <w:sz w:val="20"/>
                <w:szCs w:val="20"/>
              </w:rPr>
              <w:t>s</w:t>
            </w:r>
            <w:r w:rsidR="0078207F">
              <w:rPr>
                <w:rFonts w:ascii="Arial" w:hAnsi="Arial" w:cs="Arial"/>
                <w:b w:val="0"/>
                <w:bCs/>
                <w:sz w:val="20"/>
                <w:szCs w:val="20"/>
              </w:rPr>
              <w:t xml:space="preserve"> </w:t>
            </w:r>
            <w:r w:rsidR="00253D8B">
              <w:rPr>
                <w:rFonts w:ascii="Arial" w:hAnsi="Arial" w:cs="Arial"/>
                <w:b w:val="0"/>
                <w:bCs/>
                <w:sz w:val="20"/>
                <w:szCs w:val="20"/>
              </w:rPr>
              <w:t>adds to the complexity</w:t>
            </w:r>
            <w:r w:rsidR="0078207F">
              <w:rPr>
                <w:rFonts w:ascii="Arial" w:hAnsi="Arial" w:cs="Arial"/>
                <w:b w:val="0"/>
                <w:bCs/>
                <w:sz w:val="20"/>
                <w:szCs w:val="20"/>
              </w:rPr>
              <w:t xml:space="preserve"> and scrutiny.</w:t>
            </w:r>
          </w:p>
          <w:p w14:paraId="4B597244" w14:textId="67B6189E" w:rsidR="002228F1" w:rsidRPr="002228F1" w:rsidRDefault="002228F1" w:rsidP="002228F1">
            <w:pPr>
              <w:pStyle w:val="ListParagraph"/>
              <w:numPr>
                <w:ilvl w:val="0"/>
                <w:numId w:val="38"/>
              </w:numPr>
              <w:rPr>
                <w:rFonts w:ascii="Arial" w:hAnsi="Arial" w:cs="Arial"/>
                <w:b w:val="0"/>
                <w:bCs/>
                <w:sz w:val="20"/>
                <w:szCs w:val="20"/>
                <w:lang w:val="en-GB"/>
              </w:rPr>
            </w:pPr>
            <w:r w:rsidRPr="002228F1">
              <w:rPr>
                <w:rFonts w:ascii="Arial" w:hAnsi="Arial" w:cs="Arial"/>
                <w:b w:val="0"/>
                <w:bCs/>
                <w:sz w:val="20"/>
                <w:szCs w:val="20"/>
                <w:lang w:val="en-GB"/>
              </w:rPr>
              <w:t xml:space="preserve">Health NZ acknowledged that </w:t>
            </w:r>
            <w:r w:rsidR="00943C22">
              <w:rPr>
                <w:rFonts w:ascii="Arial" w:hAnsi="Arial" w:cs="Arial"/>
                <w:b w:val="0"/>
                <w:bCs/>
                <w:sz w:val="20"/>
                <w:szCs w:val="20"/>
                <w:lang w:val="en-GB"/>
              </w:rPr>
              <w:t>general practice</w:t>
            </w:r>
            <w:r w:rsidRPr="002228F1">
              <w:rPr>
                <w:rFonts w:ascii="Arial" w:hAnsi="Arial" w:cs="Arial"/>
                <w:b w:val="0"/>
                <w:bCs/>
                <w:sz w:val="20"/>
                <w:szCs w:val="20"/>
                <w:lang w:val="en-GB"/>
              </w:rPr>
              <w:t xml:space="preserve"> received a higher uplift than community pharmacy last year, but that it was </w:t>
            </w:r>
            <w:r w:rsidR="008C2F7C">
              <w:rPr>
                <w:rFonts w:ascii="Arial" w:hAnsi="Arial" w:cs="Arial"/>
                <w:b w:val="0"/>
                <w:bCs/>
                <w:sz w:val="20"/>
                <w:szCs w:val="20"/>
                <w:lang w:val="en-GB"/>
              </w:rPr>
              <w:t xml:space="preserve">a 4% uplift, with </w:t>
            </w:r>
            <w:r w:rsidRPr="002228F1">
              <w:rPr>
                <w:rFonts w:ascii="Arial" w:hAnsi="Arial" w:cs="Arial"/>
                <w:b w:val="0"/>
                <w:bCs/>
                <w:sz w:val="20"/>
                <w:szCs w:val="20"/>
                <w:lang w:val="en-GB"/>
              </w:rPr>
              <w:t>an average of a 3.2%</w:t>
            </w:r>
            <w:r w:rsidR="008C2F7C">
              <w:rPr>
                <w:rFonts w:ascii="Arial" w:hAnsi="Arial" w:cs="Arial"/>
                <w:b w:val="0"/>
                <w:bCs/>
                <w:sz w:val="20"/>
                <w:szCs w:val="20"/>
                <w:lang w:val="en-GB"/>
              </w:rPr>
              <w:t xml:space="preserve">, </w:t>
            </w:r>
            <w:r w:rsidR="00AA2C33">
              <w:rPr>
                <w:rFonts w:ascii="Arial" w:hAnsi="Arial" w:cs="Arial"/>
                <w:b w:val="0"/>
                <w:bCs/>
                <w:sz w:val="20"/>
                <w:szCs w:val="20"/>
                <w:lang w:val="en-GB"/>
              </w:rPr>
              <w:t>with permission to increase</w:t>
            </w:r>
            <w:r w:rsidRPr="002228F1">
              <w:rPr>
                <w:rFonts w:ascii="Arial" w:hAnsi="Arial" w:cs="Arial"/>
                <w:b w:val="0"/>
                <w:bCs/>
                <w:sz w:val="20"/>
                <w:szCs w:val="20"/>
                <w:lang w:val="en-GB"/>
              </w:rPr>
              <w:t xml:space="preserve"> copayments. Hence the figures </w:t>
            </w:r>
            <w:r w:rsidR="00AA2C33">
              <w:rPr>
                <w:rFonts w:ascii="Arial" w:hAnsi="Arial" w:cs="Arial"/>
                <w:b w:val="0"/>
                <w:bCs/>
                <w:sz w:val="20"/>
                <w:szCs w:val="20"/>
                <w:lang w:val="en-GB"/>
              </w:rPr>
              <w:t xml:space="preserve">presented </w:t>
            </w:r>
            <w:r w:rsidR="00943C22">
              <w:rPr>
                <w:rFonts w:ascii="Arial" w:hAnsi="Arial" w:cs="Arial"/>
                <w:b w:val="0"/>
                <w:bCs/>
                <w:sz w:val="20"/>
                <w:szCs w:val="20"/>
                <w:lang w:val="en-GB"/>
              </w:rPr>
              <w:t>by the Guild about the</w:t>
            </w:r>
            <w:r w:rsidR="00AA2C33">
              <w:rPr>
                <w:rFonts w:ascii="Arial" w:hAnsi="Arial" w:cs="Arial"/>
                <w:b w:val="0"/>
                <w:bCs/>
                <w:sz w:val="20"/>
                <w:szCs w:val="20"/>
                <w:lang w:val="en-GB"/>
              </w:rPr>
              <w:t xml:space="preserve"> level of difference is not entirely accurate.</w:t>
            </w:r>
            <w:r w:rsidR="00862426">
              <w:rPr>
                <w:rFonts w:ascii="Arial" w:hAnsi="Arial" w:cs="Arial"/>
                <w:b w:val="0"/>
                <w:bCs/>
                <w:sz w:val="20"/>
                <w:szCs w:val="20"/>
                <w:lang w:val="en-GB"/>
              </w:rPr>
              <w:t xml:space="preserve"> </w:t>
            </w:r>
          </w:p>
          <w:p w14:paraId="32059D43" w14:textId="6AA991B4" w:rsidR="002228F1" w:rsidRPr="002228F1" w:rsidRDefault="002228F1" w:rsidP="002228F1">
            <w:pPr>
              <w:pStyle w:val="ListParagraph"/>
              <w:numPr>
                <w:ilvl w:val="0"/>
                <w:numId w:val="38"/>
              </w:numPr>
              <w:rPr>
                <w:rFonts w:ascii="Arial" w:hAnsi="Arial" w:cs="Arial"/>
                <w:sz w:val="20"/>
                <w:szCs w:val="20"/>
                <w:lang w:val="en-GB"/>
              </w:rPr>
            </w:pPr>
            <w:r w:rsidRPr="002228F1">
              <w:rPr>
                <w:rFonts w:ascii="Arial" w:hAnsi="Arial" w:cs="Arial"/>
                <w:b w:val="0"/>
                <w:bCs/>
                <w:sz w:val="20"/>
                <w:szCs w:val="20"/>
                <w:lang w:val="en-GB"/>
              </w:rPr>
              <w:t>Agreed that there is a high level of synergy between general practice and pharmacy and both must be functional for consumers. However, Health NZ outlined several reasons why a direct comparison to general practice cost</w:t>
            </w:r>
            <w:r w:rsidRPr="002228F1">
              <w:rPr>
                <w:rFonts w:ascii="Arial" w:hAnsi="Arial" w:cs="Arial"/>
                <w:sz w:val="20"/>
                <w:szCs w:val="20"/>
                <w:lang w:val="en-GB"/>
              </w:rPr>
              <w:t xml:space="preserve"> </w:t>
            </w:r>
            <w:r w:rsidRPr="002228F1">
              <w:rPr>
                <w:rFonts w:ascii="Arial" w:hAnsi="Arial" w:cs="Arial"/>
                <w:b w:val="0"/>
                <w:bCs/>
                <w:sz w:val="20"/>
                <w:szCs w:val="20"/>
                <w:lang w:val="en-GB"/>
              </w:rPr>
              <w:t>pressures is not suitable</w:t>
            </w:r>
            <w:r w:rsidR="00A23703">
              <w:rPr>
                <w:rFonts w:ascii="Arial" w:hAnsi="Arial" w:cs="Arial"/>
                <w:b w:val="0"/>
                <w:bCs/>
                <w:sz w:val="20"/>
                <w:szCs w:val="20"/>
                <w:lang w:val="en-GB"/>
              </w:rPr>
              <w:t xml:space="preserve">, </w:t>
            </w:r>
          </w:p>
          <w:p w14:paraId="5E6F0565" w14:textId="0CD51B66" w:rsidR="002228F1" w:rsidRDefault="00943C22" w:rsidP="002228F1">
            <w:pPr>
              <w:pStyle w:val="ListParagraph"/>
              <w:numPr>
                <w:ilvl w:val="0"/>
                <w:numId w:val="38"/>
              </w:numPr>
              <w:rPr>
                <w:rFonts w:ascii="Arial" w:hAnsi="Arial" w:cs="Arial"/>
                <w:b w:val="0"/>
                <w:bCs/>
                <w:sz w:val="20"/>
                <w:szCs w:val="20"/>
                <w:lang w:val="en-GB"/>
              </w:rPr>
            </w:pPr>
            <w:r>
              <w:rPr>
                <w:rFonts w:ascii="Arial" w:hAnsi="Arial" w:cs="Arial"/>
                <w:b w:val="0"/>
                <w:bCs/>
                <w:sz w:val="20"/>
                <w:szCs w:val="20"/>
                <w:lang w:val="en-GB"/>
              </w:rPr>
              <w:t>Health NZ e</w:t>
            </w:r>
            <w:r w:rsidR="002228F1" w:rsidRPr="002228F1">
              <w:rPr>
                <w:rFonts w:ascii="Arial" w:hAnsi="Arial" w:cs="Arial"/>
                <w:b w:val="0"/>
                <w:bCs/>
                <w:sz w:val="20"/>
                <w:szCs w:val="20"/>
                <w:lang w:val="en-GB"/>
              </w:rPr>
              <w:t>xpressed considerable disappointment that they have not been able to progress essential work to fund pharmacy services in a simple and sensible way.</w:t>
            </w:r>
            <w:r w:rsidR="00253D8B">
              <w:rPr>
                <w:rFonts w:ascii="Arial" w:hAnsi="Arial" w:cs="Arial"/>
                <w:b w:val="0"/>
                <w:bCs/>
                <w:sz w:val="20"/>
                <w:szCs w:val="20"/>
                <w:lang w:val="en-GB"/>
              </w:rPr>
              <w:t xml:space="preserve"> The staffing shortages and pressures within Health NZ has impacted all th</w:t>
            </w:r>
            <w:r w:rsidR="0078207F">
              <w:rPr>
                <w:rFonts w:ascii="Arial" w:hAnsi="Arial" w:cs="Arial"/>
                <w:b w:val="0"/>
                <w:bCs/>
                <w:sz w:val="20"/>
                <w:szCs w:val="20"/>
                <w:lang w:val="en-GB"/>
              </w:rPr>
              <w:t>is</w:t>
            </w:r>
            <w:r w:rsidR="00253D8B">
              <w:rPr>
                <w:rFonts w:ascii="Arial" w:hAnsi="Arial" w:cs="Arial"/>
                <w:b w:val="0"/>
                <w:bCs/>
                <w:sz w:val="20"/>
                <w:szCs w:val="20"/>
                <w:lang w:val="en-GB"/>
              </w:rPr>
              <w:t xml:space="preserve"> work.</w:t>
            </w:r>
          </w:p>
          <w:p w14:paraId="73CB0CC0" w14:textId="77777777" w:rsidR="008B0E5C" w:rsidRDefault="008B0E5C" w:rsidP="008B0E5C">
            <w:pPr>
              <w:rPr>
                <w:rFonts w:ascii="Arial" w:hAnsi="Arial" w:cs="Arial"/>
                <w:bCs/>
                <w:sz w:val="20"/>
                <w:szCs w:val="20"/>
                <w:lang w:val="en-GB"/>
              </w:rPr>
            </w:pPr>
          </w:p>
          <w:p w14:paraId="5AD677CC" w14:textId="07AEDA3B" w:rsidR="008B0E5C" w:rsidRPr="008B0E5C" w:rsidRDefault="008B0E5C" w:rsidP="008B0E5C">
            <w:pPr>
              <w:rPr>
                <w:rFonts w:ascii="Arial" w:hAnsi="Arial" w:cs="Arial"/>
                <w:bCs/>
                <w:sz w:val="20"/>
                <w:szCs w:val="20"/>
                <w:lang w:val="en-GB"/>
              </w:rPr>
            </w:pPr>
            <w:r>
              <w:rPr>
                <w:rFonts w:ascii="Arial" w:hAnsi="Arial" w:cs="Arial"/>
                <w:bCs/>
                <w:sz w:val="20"/>
                <w:szCs w:val="20"/>
                <w:lang w:val="en-GB"/>
              </w:rPr>
              <w:t>It was noted that a number of these issues will be repeated in the discussion about the annual uplift offer. It was therefore the wish of NAAR that the group moved on to specific feedback on the uplift offer for NAAR 2025 with a discussion about the 12</w:t>
            </w:r>
            <w:r w:rsidR="0078207F">
              <w:rPr>
                <w:rFonts w:ascii="Arial" w:hAnsi="Arial" w:cs="Arial"/>
                <w:bCs/>
                <w:sz w:val="20"/>
                <w:szCs w:val="20"/>
                <w:lang w:val="en-GB"/>
              </w:rPr>
              <w:t>-</w:t>
            </w:r>
            <w:r>
              <w:rPr>
                <w:rFonts w:ascii="Arial" w:hAnsi="Arial" w:cs="Arial"/>
                <w:bCs/>
                <w:sz w:val="20"/>
                <w:szCs w:val="20"/>
                <w:lang w:val="en-GB"/>
              </w:rPr>
              <w:t>month prescriptions following this.</w:t>
            </w:r>
          </w:p>
          <w:p w14:paraId="2C5F4028" w14:textId="77777777" w:rsidR="009F1BE1" w:rsidRPr="0001068D" w:rsidRDefault="009F1BE1" w:rsidP="000C4B77">
            <w:pPr>
              <w:tabs>
                <w:tab w:val="left" w:pos="921"/>
              </w:tabs>
              <w:rPr>
                <w:rStyle w:val="ui-provider"/>
                <w:rFonts w:ascii="Arial" w:hAnsi="Arial" w:cs="Arial"/>
                <w:sz w:val="8"/>
                <w:szCs w:val="8"/>
                <w:lang w:val="en-GB"/>
              </w:rPr>
            </w:pPr>
          </w:p>
          <w:p w14:paraId="05C8C136" w14:textId="5A49A58B" w:rsidR="001F54D1" w:rsidRPr="0094398D" w:rsidRDefault="001F54D1" w:rsidP="005D6E22">
            <w:pPr>
              <w:tabs>
                <w:tab w:val="left" w:pos="921"/>
              </w:tabs>
              <w:rPr>
                <w:rFonts w:ascii="Arial" w:hAnsi="Arial" w:cs="Arial"/>
                <w:color w:val="000000" w:themeColor="text1"/>
                <w:sz w:val="8"/>
                <w:szCs w:val="8"/>
                <w:lang w:val="en-GB"/>
              </w:rPr>
            </w:pPr>
          </w:p>
        </w:tc>
      </w:tr>
      <w:bookmarkEnd w:id="2"/>
    </w:tbl>
    <w:p w14:paraId="255C3285" w14:textId="77777777" w:rsidR="00F76713" w:rsidRPr="0001068D" w:rsidRDefault="00F76713" w:rsidP="007A0365">
      <w:pPr>
        <w:tabs>
          <w:tab w:val="left" w:pos="921"/>
        </w:tabs>
        <w:rPr>
          <w:rFonts w:ascii="Arial" w:hAnsi="Arial" w:cs="Arial"/>
          <w:sz w:val="20"/>
          <w:szCs w:val="20"/>
          <w:lang w:val="en-GB"/>
        </w:rPr>
      </w:pPr>
    </w:p>
    <w:tbl>
      <w:tblPr>
        <w:tblStyle w:val="TableGrid"/>
        <w:tblW w:w="0" w:type="auto"/>
        <w:tblInd w:w="-147" w:type="dxa"/>
        <w:tblLook w:val="04A0" w:firstRow="1" w:lastRow="0" w:firstColumn="1" w:lastColumn="0" w:noHBand="0" w:noVBand="1"/>
      </w:tblPr>
      <w:tblGrid>
        <w:gridCol w:w="9774"/>
      </w:tblGrid>
      <w:tr w:rsidR="004B32E6" w:rsidRPr="0001068D" w14:paraId="4FE6C7B4" w14:textId="77777777" w:rsidTr="004B32E6">
        <w:tc>
          <w:tcPr>
            <w:tcW w:w="9781" w:type="dxa"/>
          </w:tcPr>
          <w:p w14:paraId="0100868E" w14:textId="3CFC558F" w:rsidR="004726CA" w:rsidRPr="004726CA" w:rsidRDefault="008B0E5C" w:rsidP="004726CA">
            <w:pPr>
              <w:pStyle w:val="ListParagraph"/>
              <w:numPr>
                <w:ilvl w:val="0"/>
                <w:numId w:val="33"/>
              </w:numPr>
              <w:rPr>
                <w:rFonts w:ascii="Arial" w:eastAsia="Segoe UI" w:hAnsi="Arial" w:cs="Arial"/>
                <w:color w:val="323130"/>
                <w:sz w:val="20"/>
                <w:szCs w:val="20"/>
                <w:lang w:val="en-GB"/>
              </w:rPr>
            </w:pPr>
            <w:r>
              <w:rPr>
                <w:rFonts w:ascii="Arial" w:eastAsia="Segoe UI" w:hAnsi="Arial" w:cs="Arial"/>
                <w:color w:val="323130"/>
                <w:sz w:val="20"/>
                <w:szCs w:val="20"/>
                <w:lang w:val="en-GB"/>
              </w:rPr>
              <w:t>Uplift offer</w:t>
            </w:r>
            <w:r w:rsidR="00253D8B">
              <w:rPr>
                <w:rFonts w:ascii="Arial" w:eastAsia="Segoe UI" w:hAnsi="Arial" w:cs="Arial"/>
                <w:color w:val="323130"/>
                <w:sz w:val="20"/>
                <w:szCs w:val="20"/>
                <w:lang w:val="en-GB"/>
              </w:rPr>
              <w:t xml:space="preserve"> </w:t>
            </w:r>
            <w:r w:rsidR="00253D8B">
              <w:rPr>
                <w:rStyle w:val="FootnoteReference"/>
                <w:rFonts w:ascii="Arial" w:eastAsia="Segoe UI" w:hAnsi="Arial" w:cs="Arial"/>
                <w:color w:val="323130"/>
                <w:sz w:val="20"/>
                <w:szCs w:val="20"/>
                <w:lang w:val="en-GB"/>
              </w:rPr>
              <w:footnoteReference w:id="2"/>
            </w:r>
          </w:p>
          <w:p w14:paraId="637433C3" w14:textId="5036561A" w:rsidR="004B32E6" w:rsidRDefault="0078207F" w:rsidP="00424709">
            <w:pPr>
              <w:pStyle w:val="ListParagraph"/>
              <w:tabs>
                <w:tab w:val="left" w:pos="567"/>
                <w:tab w:val="left" w:pos="921"/>
              </w:tabs>
              <w:spacing w:before="60"/>
              <w:ind w:left="360"/>
              <w:rPr>
                <w:rFonts w:ascii="Arial" w:eastAsia="Segoe UI" w:hAnsi="Arial" w:cs="Arial"/>
                <w:b w:val="0"/>
                <w:bCs/>
                <w:color w:val="323130"/>
                <w:sz w:val="20"/>
                <w:szCs w:val="20"/>
                <w:lang w:val="en-GB"/>
              </w:rPr>
            </w:pPr>
            <w:r w:rsidRPr="0078207F">
              <w:rPr>
                <w:rFonts w:ascii="Arial" w:eastAsia="Segoe UI" w:hAnsi="Arial" w:cs="Arial"/>
                <w:b w:val="0"/>
                <w:bCs/>
                <w:color w:val="323130"/>
                <w:sz w:val="20"/>
                <w:szCs w:val="20"/>
                <w:lang w:val="en-GB"/>
              </w:rPr>
              <w:t>NAAR provider representatives had received the uplift offer in writing</w:t>
            </w:r>
            <w:r w:rsidR="00943C22">
              <w:rPr>
                <w:rFonts w:ascii="Arial" w:eastAsia="Segoe UI" w:hAnsi="Arial" w:cs="Arial"/>
                <w:b w:val="0"/>
                <w:bCs/>
                <w:color w:val="323130"/>
                <w:sz w:val="20"/>
                <w:szCs w:val="20"/>
                <w:lang w:val="en-GB"/>
              </w:rPr>
              <w:t>,</w:t>
            </w:r>
            <w:r w:rsidRPr="0078207F">
              <w:rPr>
                <w:rFonts w:ascii="Arial" w:eastAsia="Segoe UI" w:hAnsi="Arial" w:cs="Arial"/>
                <w:b w:val="0"/>
                <w:bCs/>
                <w:color w:val="323130"/>
                <w:sz w:val="20"/>
                <w:szCs w:val="20"/>
                <w:lang w:val="en-GB"/>
              </w:rPr>
              <w:t xml:space="preserve"> so </w:t>
            </w:r>
            <w:r>
              <w:rPr>
                <w:rFonts w:ascii="Arial" w:eastAsia="Segoe UI" w:hAnsi="Arial" w:cs="Arial"/>
                <w:b w:val="0"/>
                <w:bCs/>
                <w:color w:val="323130"/>
                <w:sz w:val="20"/>
                <w:szCs w:val="20"/>
                <w:lang w:val="en-GB"/>
              </w:rPr>
              <w:t>the details were not repeated</w:t>
            </w:r>
            <w:r w:rsidR="00A675F7">
              <w:rPr>
                <w:rFonts w:ascii="Arial" w:eastAsia="Segoe UI" w:hAnsi="Arial" w:cs="Arial"/>
                <w:b w:val="0"/>
                <w:bCs/>
                <w:color w:val="323130"/>
                <w:sz w:val="20"/>
                <w:szCs w:val="20"/>
                <w:lang w:val="en-GB"/>
              </w:rPr>
              <w:t xml:space="preserve"> in the meeting. </w:t>
            </w:r>
            <w:r>
              <w:rPr>
                <w:rFonts w:ascii="Arial" w:eastAsia="Segoe UI" w:hAnsi="Arial" w:cs="Arial"/>
                <w:b w:val="0"/>
                <w:bCs/>
                <w:color w:val="323130"/>
                <w:sz w:val="20"/>
                <w:szCs w:val="20"/>
                <w:lang w:val="en-GB"/>
              </w:rPr>
              <w:t xml:space="preserve"> </w:t>
            </w:r>
            <w:r w:rsidR="00A675F7">
              <w:rPr>
                <w:rFonts w:ascii="Arial" w:eastAsia="Segoe UI" w:hAnsi="Arial" w:cs="Arial"/>
                <w:b w:val="0"/>
                <w:bCs/>
                <w:color w:val="323130"/>
                <w:sz w:val="20"/>
                <w:szCs w:val="20"/>
                <w:lang w:val="en-GB"/>
              </w:rPr>
              <w:t>I</w:t>
            </w:r>
            <w:r>
              <w:rPr>
                <w:rFonts w:ascii="Arial" w:eastAsia="Segoe UI" w:hAnsi="Arial" w:cs="Arial"/>
                <w:b w:val="0"/>
                <w:bCs/>
                <w:color w:val="323130"/>
                <w:sz w:val="20"/>
                <w:szCs w:val="20"/>
                <w:lang w:val="en-GB"/>
              </w:rPr>
              <w:t>nstead</w:t>
            </w:r>
            <w:r w:rsidR="00C45A82">
              <w:rPr>
                <w:rFonts w:ascii="Arial" w:eastAsia="Segoe UI" w:hAnsi="Arial" w:cs="Arial"/>
                <w:b w:val="0"/>
                <w:bCs/>
                <w:color w:val="323130"/>
                <w:sz w:val="20"/>
                <w:szCs w:val="20"/>
                <w:lang w:val="en-GB"/>
              </w:rPr>
              <w:t>,</w:t>
            </w:r>
            <w:r>
              <w:rPr>
                <w:rFonts w:ascii="Arial" w:eastAsia="Segoe UI" w:hAnsi="Arial" w:cs="Arial"/>
                <w:b w:val="0"/>
                <w:bCs/>
                <w:color w:val="323130"/>
                <w:sz w:val="20"/>
                <w:szCs w:val="20"/>
                <w:lang w:val="en-GB"/>
              </w:rPr>
              <w:t xml:space="preserve"> </w:t>
            </w:r>
            <w:r w:rsidRPr="0078207F">
              <w:rPr>
                <w:rFonts w:ascii="Arial" w:eastAsia="Segoe UI" w:hAnsi="Arial" w:cs="Arial"/>
                <w:b w:val="0"/>
                <w:bCs/>
                <w:color w:val="323130"/>
                <w:sz w:val="20"/>
                <w:szCs w:val="20"/>
                <w:lang w:val="en-GB"/>
              </w:rPr>
              <w:t>the discussion moved immediately into questions, comments and feedback.</w:t>
            </w:r>
            <w:r w:rsidR="00681D39">
              <w:rPr>
                <w:rFonts w:ascii="Arial" w:eastAsia="Segoe UI" w:hAnsi="Arial" w:cs="Arial"/>
                <w:b w:val="0"/>
                <w:bCs/>
                <w:color w:val="323130"/>
                <w:sz w:val="20"/>
                <w:szCs w:val="20"/>
                <w:lang w:val="en-GB"/>
              </w:rPr>
              <w:t xml:space="preserve"> </w:t>
            </w:r>
            <w:r w:rsidR="00943C22">
              <w:rPr>
                <w:rFonts w:ascii="Arial" w:eastAsia="Segoe UI" w:hAnsi="Arial" w:cs="Arial"/>
                <w:b w:val="0"/>
                <w:bCs/>
                <w:color w:val="323130"/>
                <w:sz w:val="20"/>
                <w:szCs w:val="20"/>
                <w:lang w:val="en-GB"/>
              </w:rPr>
              <w:t>Provider representatives considered</w:t>
            </w:r>
            <w:r w:rsidR="00681D39">
              <w:rPr>
                <w:rFonts w:ascii="Arial" w:eastAsia="Segoe UI" w:hAnsi="Arial" w:cs="Arial"/>
                <w:b w:val="0"/>
                <w:bCs/>
                <w:color w:val="323130"/>
                <w:sz w:val="20"/>
                <w:szCs w:val="20"/>
                <w:lang w:val="en-GB"/>
              </w:rPr>
              <w:t xml:space="preserve"> the 3% offer </w:t>
            </w:r>
            <w:r w:rsidR="00943C22">
              <w:rPr>
                <w:rFonts w:ascii="Arial" w:eastAsia="Segoe UI" w:hAnsi="Arial" w:cs="Arial"/>
                <w:b w:val="0"/>
                <w:bCs/>
                <w:color w:val="323130"/>
                <w:sz w:val="20"/>
                <w:szCs w:val="20"/>
                <w:lang w:val="en-GB"/>
              </w:rPr>
              <w:t xml:space="preserve">to be </w:t>
            </w:r>
            <w:r w:rsidR="00681D39">
              <w:rPr>
                <w:rFonts w:ascii="Arial" w:eastAsia="Segoe UI" w:hAnsi="Arial" w:cs="Arial"/>
                <w:b w:val="0"/>
                <w:bCs/>
                <w:color w:val="323130"/>
                <w:sz w:val="20"/>
                <w:szCs w:val="20"/>
                <w:lang w:val="en-GB"/>
              </w:rPr>
              <w:t>inadequate.</w:t>
            </w:r>
          </w:p>
          <w:p w14:paraId="4B633CB7" w14:textId="10F0A942" w:rsidR="00204BB4" w:rsidRPr="00204BB4" w:rsidRDefault="00784F72" w:rsidP="00204BB4">
            <w:pPr>
              <w:pStyle w:val="ListParagraph"/>
              <w:tabs>
                <w:tab w:val="left" w:pos="567"/>
                <w:tab w:val="left" w:pos="921"/>
              </w:tabs>
              <w:spacing w:before="60"/>
              <w:ind w:left="360"/>
              <w:rPr>
                <w:rFonts w:ascii="Arial" w:eastAsia="Segoe UI" w:hAnsi="Arial" w:cs="Arial"/>
                <w:b w:val="0"/>
                <w:bCs/>
                <w:color w:val="323130"/>
                <w:sz w:val="20"/>
                <w:szCs w:val="20"/>
                <w:lang w:val="en-GB"/>
              </w:rPr>
            </w:pPr>
            <w:r>
              <w:rPr>
                <w:rFonts w:ascii="Arial" w:eastAsia="Segoe UI" w:hAnsi="Arial" w:cs="Arial"/>
                <w:b w:val="0"/>
                <w:bCs/>
                <w:color w:val="323130"/>
                <w:sz w:val="20"/>
                <w:szCs w:val="20"/>
                <w:lang w:val="en-GB"/>
              </w:rPr>
              <w:t xml:space="preserve">NAAR provider representatives </w:t>
            </w:r>
            <w:r w:rsidR="00862426">
              <w:rPr>
                <w:rFonts w:ascii="Arial" w:eastAsia="Segoe UI" w:hAnsi="Arial" w:cs="Arial"/>
                <w:b w:val="0"/>
                <w:bCs/>
                <w:color w:val="323130"/>
                <w:sz w:val="20"/>
                <w:szCs w:val="20"/>
                <w:lang w:val="en-GB"/>
              </w:rPr>
              <w:t xml:space="preserve">raised </w:t>
            </w:r>
            <w:r w:rsidR="00204BB4">
              <w:rPr>
                <w:rFonts w:ascii="Arial" w:eastAsia="Segoe UI" w:hAnsi="Arial" w:cs="Arial"/>
                <w:b w:val="0"/>
                <w:bCs/>
                <w:color w:val="323130"/>
                <w:sz w:val="20"/>
                <w:szCs w:val="20"/>
                <w:lang w:val="en-GB"/>
              </w:rPr>
              <w:t>some</w:t>
            </w:r>
            <w:r>
              <w:rPr>
                <w:rFonts w:ascii="Arial" w:eastAsia="Segoe UI" w:hAnsi="Arial" w:cs="Arial"/>
                <w:b w:val="0"/>
                <w:bCs/>
                <w:color w:val="323130"/>
                <w:sz w:val="20"/>
                <w:szCs w:val="20"/>
                <w:lang w:val="en-GB"/>
              </w:rPr>
              <w:t xml:space="preserve"> questions </w:t>
            </w:r>
            <w:r w:rsidR="00A675F7">
              <w:rPr>
                <w:rFonts w:ascii="Arial" w:eastAsia="Segoe UI" w:hAnsi="Arial" w:cs="Arial"/>
                <w:b w:val="0"/>
                <w:bCs/>
                <w:color w:val="323130"/>
                <w:sz w:val="20"/>
                <w:szCs w:val="20"/>
                <w:lang w:val="en-GB"/>
              </w:rPr>
              <w:t>to</w:t>
            </w:r>
            <w:r>
              <w:rPr>
                <w:rFonts w:ascii="Arial" w:eastAsia="Segoe UI" w:hAnsi="Arial" w:cs="Arial"/>
                <w:b w:val="0"/>
                <w:bCs/>
                <w:color w:val="323130"/>
                <w:sz w:val="20"/>
                <w:szCs w:val="20"/>
                <w:lang w:val="en-GB"/>
              </w:rPr>
              <w:t xml:space="preserve"> Health NZ staff. </w:t>
            </w:r>
            <w:r w:rsidR="00204BB4">
              <w:rPr>
                <w:rFonts w:ascii="Arial" w:eastAsia="Segoe UI" w:hAnsi="Arial" w:cs="Arial"/>
                <w:b w:val="0"/>
                <w:bCs/>
                <w:color w:val="323130"/>
                <w:sz w:val="20"/>
                <w:szCs w:val="20"/>
                <w:lang w:val="en-GB"/>
              </w:rPr>
              <w:t xml:space="preserve">There were questions about, for example, rescheduling the COVID vaccinations, whether multiple vaccinations result in multiple fees, updated forecasting etc. It was confirmed that the 3% uplift is over all ICPSA expenditure and that the money for the enhanced capitation for GPs comes out of the overall </w:t>
            </w:r>
            <w:r w:rsidR="009E14C5">
              <w:rPr>
                <w:rFonts w:ascii="Arial" w:eastAsia="Segoe UI" w:hAnsi="Arial" w:cs="Arial"/>
                <w:b w:val="0"/>
                <w:bCs/>
                <w:color w:val="323130"/>
                <w:sz w:val="20"/>
                <w:szCs w:val="20"/>
                <w:lang w:val="en-GB"/>
              </w:rPr>
              <w:t xml:space="preserve">cost pressures funding </w:t>
            </w:r>
            <w:r w:rsidR="00204BB4">
              <w:rPr>
                <w:rFonts w:ascii="Arial" w:eastAsia="Segoe UI" w:hAnsi="Arial" w:cs="Arial"/>
                <w:b w:val="0"/>
                <w:bCs/>
                <w:color w:val="323130"/>
                <w:sz w:val="20"/>
                <w:szCs w:val="20"/>
                <w:lang w:val="en-GB"/>
              </w:rPr>
              <w:t>appropriation. Other more detailed questions will be fully answered for NAAR, ideally in writing before the next meeting.</w:t>
            </w:r>
          </w:p>
          <w:p w14:paraId="7A48AA8B" w14:textId="581A7FE3" w:rsidR="00A675F7" w:rsidRDefault="00A675F7" w:rsidP="00424709">
            <w:pPr>
              <w:pStyle w:val="ListParagraph"/>
              <w:tabs>
                <w:tab w:val="left" w:pos="567"/>
                <w:tab w:val="left" w:pos="921"/>
              </w:tabs>
              <w:spacing w:before="60"/>
              <w:ind w:left="360"/>
              <w:rPr>
                <w:rFonts w:ascii="Arial" w:eastAsia="Segoe UI" w:hAnsi="Arial" w:cs="Arial"/>
                <w:b w:val="0"/>
                <w:bCs/>
                <w:color w:val="323130"/>
                <w:sz w:val="20"/>
                <w:szCs w:val="20"/>
                <w:lang w:val="en-GB"/>
              </w:rPr>
            </w:pPr>
            <w:r>
              <w:rPr>
                <w:rFonts w:ascii="Arial" w:eastAsia="Segoe UI" w:hAnsi="Arial" w:cs="Arial"/>
                <w:b w:val="0"/>
                <w:bCs/>
                <w:color w:val="323130"/>
                <w:sz w:val="20"/>
                <w:szCs w:val="20"/>
                <w:lang w:val="en-GB"/>
              </w:rPr>
              <w:t>The key themes which were articulated during the discussion included:</w:t>
            </w:r>
          </w:p>
          <w:p w14:paraId="174B67A7" w14:textId="6D5A9D26" w:rsidR="00A675F7" w:rsidRDefault="00A675F7" w:rsidP="00C45A82">
            <w:pPr>
              <w:pStyle w:val="ListParagraph"/>
              <w:numPr>
                <w:ilvl w:val="0"/>
                <w:numId w:val="40"/>
              </w:numPr>
              <w:tabs>
                <w:tab w:val="left" w:pos="567"/>
                <w:tab w:val="left" w:pos="921"/>
              </w:tabs>
              <w:spacing w:before="60"/>
              <w:rPr>
                <w:rFonts w:ascii="Arial" w:eastAsia="Segoe UI" w:hAnsi="Arial" w:cs="Arial"/>
                <w:b w:val="0"/>
                <w:bCs/>
                <w:color w:val="323130"/>
                <w:sz w:val="20"/>
                <w:szCs w:val="20"/>
                <w:lang w:val="en-GB"/>
              </w:rPr>
            </w:pPr>
            <w:r>
              <w:rPr>
                <w:rFonts w:ascii="Arial" w:eastAsia="Segoe UI" w:hAnsi="Arial" w:cs="Arial"/>
                <w:b w:val="0"/>
                <w:bCs/>
                <w:color w:val="323130"/>
                <w:sz w:val="20"/>
                <w:szCs w:val="20"/>
                <w:lang w:val="en-GB"/>
              </w:rPr>
              <w:lastRenderedPageBreak/>
              <w:t xml:space="preserve">There has been </w:t>
            </w:r>
            <w:r w:rsidR="00A05CE3">
              <w:rPr>
                <w:rFonts w:ascii="Arial" w:eastAsia="Segoe UI" w:hAnsi="Arial" w:cs="Arial"/>
                <w:b w:val="0"/>
                <w:bCs/>
                <w:color w:val="323130"/>
                <w:sz w:val="20"/>
                <w:szCs w:val="20"/>
                <w:lang w:val="en-GB"/>
              </w:rPr>
              <w:t xml:space="preserve">an overall cost pressure analysis for the health sector but </w:t>
            </w:r>
            <w:r>
              <w:rPr>
                <w:rFonts w:ascii="Arial" w:eastAsia="Segoe UI" w:hAnsi="Arial" w:cs="Arial"/>
                <w:b w:val="0"/>
                <w:bCs/>
                <w:color w:val="323130"/>
                <w:sz w:val="20"/>
                <w:szCs w:val="20"/>
                <w:lang w:val="en-GB"/>
              </w:rPr>
              <w:t>no specific analysis for community pharmacy</w:t>
            </w:r>
            <w:r w:rsidR="00A05CE3">
              <w:rPr>
                <w:rFonts w:ascii="Arial" w:eastAsia="Segoe UI" w:hAnsi="Arial" w:cs="Arial"/>
                <w:b w:val="0"/>
                <w:bCs/>
                <w:color w:val="323130"/>
                <w:sz w:val="20"/>
                <w:szCs w:val="20"/>
                <w:lang w:val="en-GB"/>
              </w:rPr>
              <w:t>.</w:t>
            </w:r>
            <w:r>
              <w:rPr>
                <w:rFonts w:ascii="Arial" w:eastAsia="Segoe UI" w:hAnsi="Arial" w:cs="Arial"/>
                <w:b w:val="0"/>
                <w:bCs/>
                <w:color w:val="323130"/>
                <w:sz w:val="20"/>
                <w:szCs w:val="20"/>
                <w:lang w:val="en-GB"/>
              </w:rPr>
              <w:t xml:space="preserve"> Accordingly</w:t>
            </w:r>
            <w:r w:rsidR="00C45A82">
              <w:rPr>
                <w:rFonts w:ascii="Arial" w:eastAsia="Segoe UI" w:hAnsi="Arial" w:cs="Arial"/>
                <w:b w:val="0"/>
                <w:bCs/>
                <w:color w:val="323130"/>
                <w:sz w:val="20"/>
                <w:szCs w:val="20"/>
                <w:lang w:val="en-GB"/>
              </w:rPr>
              <w:t>,</w:t>
            </w:r>
            <w:r>
              <w:rPr>
                <w:rFonts w:ascii="Arial" w:eastAsia="Segoe UI" w:hAnsi="Arial" w:cs="Arial"/>
                <w:b w:val="0"/>
                <w:bCs/>
                <w:color w:val="323130"/>
                <w:sz w:val="20"/>
                <w:szCs w:val="20"/>
                <w:lang w:val="en-GB"/>
              </w:rPr>
              <w:t xml:space="preserve"> Health NZ was interested to hear from the NAAR provider </w:t>
            </w:r>
            <w:r w:rsidR="00C45A82">
              <w:rPr>
                <w:rFonts w:ascii="Arial" w:eastAsia="Segoe UI" w:hAnsi="Arial" w:cs="Arial"/>
                <w:b w:val="0"/>
                <w:bCs/>
                <w:color w:val="323130"/>
                <w:sz w:val="20"/>
                <w:szCs w:val="20"/>
                <w:lang w:val="en-GB"/>
              </w:rPr>
              <w:t>representatives</w:t>
            </w:r>
            <w:r>
              <w:rPr>
                <w:rFonts w:ascii="Arial" w:eastAsia="Segoe UI" w:hAnsi="Arial" w:cs="Arial"/>
                <w:b w:val="0"/>
                <w:bCs/>
                <w:color w:val="323130"/>
                <w:sz w:val="20"/>
                <w:szCs w:val="20"/>
                <w:lang w:val="en-GB"/>
              </w:rPr>
              <w:t xml:space="preserve"> some e</w:t>
            </w:r>
            <w:r w:rsidR="00A05CE3">
              <w:rPr>
                <w:rFonts w:ascii="Arial" w:eastAsia="Segoe UI" w:hAnsi="Arial" w:cs="Arial"/>
                <w:b w:val="0"/>
                <w:bCs/>
                <w:color w:val="323130"/>
                <w:sz w:val="20"/>
                <w:szCs w:val="20"/>
                <w:lang w:val="en-GB"/>
              </w:rPr>
              <w:t>vidence</w:t>
            </w:r>
            <w:r>
              <w:rPr>
                <w:rFonts w:ascii="Arial" w:eastAsia="Segoe UI" w:hAnsi="Arial" w:cs="Arial"/>
                <w:b w:val="0"/>
                <w:bCs/>
                <w:color w:val="323130"/>
                <w:sz w:val="20"/>
                <w:szCs w:val="20"/>
                <w:lang w:val="en-GB"/>
              </w:rPr>
              <w:t xml:space="preserve"> of cost pressures specific to their sector</w:t>
            </w:r>
            <w:r w:rsidR="00681D39">
              <w:rPr>
                <w:rFonts w:ascii="Arial" w:eastAsia="Segoe UI" w:hAnsi="Arial" w:cs="Arial"/>
                <w:b w:val="0"/>
                <w:bCs/>
                <w:color w:val="323130"/>
                <w:sz w:val="20"/>
                <w:szCs w:val="20"/>
                <w:lang w:val="en-GB"/>
              </w:rPr>
              <w:t>.</w:t>
            </w:r>
          </w:p>
          <w:p w14:paraId="6ED4E636" w14:textId="09AD2C0E" w:rsidR="00A675F7" w:rsidRDefault="009C7B38" w:rsidP="00C45A82">
            <w:pPr>
              <w:pStyle w:val="ListParagraph"/>
              <w:numPr>
                <w:ilvl w:val="0"/>
                <w:numId w:val="40"/>
              </w:numPr>
              <w:tabs>
                <w:tab w:val="left" w:pos="567"/>
                <w:tab w:val="left" w:pos="921"/>
              </w:tabs>
              <w:spacing w:before="60"/>
              <w:rPr>
                <w:rFonts w:ascii="Arial" w:eastAsia="Segoe UI" w:hAnsi="Arial" w:cs="Arial"/>
                <w:b w:val="0"/>
                <w:bCs/>
                <w:color w:val="323130"/>
                <w:sz w:val="20"/>
                <w:szCs w:val="20"/>
                <w:lang w:val="en-GB"/>
              </w:rPr>
            </w:pPr>
            <w:r>
              <w:rPr>
                <w:rFonts w:ascii="Arial" w:eastAsia="Segoe UI" w:hAnsi="Arial" w:cs="Arial"/>
                <w:b w:val="0"/>
                <w:bCs/>
                <w:color w:val="323130"/>
                <w:sz w:val="20"/>
                <w:szCs w:val="20"/>
                <w:lang w:val="en-GB"/>
              </w:rPr>
              <w:t xml:space="preserve">Provider representatives gave </w:t>
            </w:r>
            <w:r w:rsidR="00A675F7">
              <w:rPr>
                <w:rFonts w:ascii="Arial" w:eastAsia="Segoe UI" w:hAnsi="Arial" w:cs="Arial"/>
                <w:b w:val="0"/>
                <w:bCs/>
                <w:color w:val="323130"/>
                <w:sz w:val="20"/>
                <w:szCs w:val="20"/>
                <w:lang w:val="en-GB"/>
              </w:rPr>
              <w:t xml:space="preserve">many such examples, including, supply chain cost pressures, insurance, rates, medication and prescription errors which required </w:t>
            </w:r>
            <w:r w:rsidR="00681D39">
              <w:rPr>
                <w:rFonts w:ascii="Arial" w:eastAsia="Segoe UI" w:hAnsi="Arial" w:cs="Arial"/>
                <w:b w:val="0"/>
                <w:bCs/>
                <w:color w:val="323130"/>
                <w:sz w:val="20"/>
                <w:szCs w:val="20"/>
                <w:lang w:val="en-GB"/>
              </w:rPr>
              <w:t xml:space="preserve">considerable rework </w:t>
            </w:r>
            <w:r w:rsidR="00943C22">
              <w:rPr>
                <w:rFonts w:ascii="Arial" w:eastAsia="Segoe UI" w:hAnsi="Arial" w:cs="Arial"/>
                <w:b w:val="0"/>
                <w:bCs/>
                <w:color w:val="323130"/>
                <w:sz w:val="20"/>
                <w:szCs w:val="20"/>
                <w:lang w:val="en-GB"/>
              </w:rPr>
              <w:t>by pharmacists,</w:t>
            </w:r>
            <w:r w:rsidR="00A675F7">
              <w:rPr>
                <w:rFonts w:ascii="Arial" w:eastAsia="Segoe UI" w:hAnsi="Arial" w:cs="Arial"/>
                <w:b w:val="0"/>
                <w:bCs/>
                <w:color w:val="323130"/>
                <w:sz w:val="20"/>
                <w:szCs w:val="20"/>
                <w:lang w:val="en-GB"/>
              </w:rPr>
              <w:t xml:space="preserve"> workforce pressures, the need to print prescriptions, problems with section 29 to mention some of them. </w:t>
            </w:r>
            <w:r w:rsidR="00681D39">
              <w:rPr>
                <w:rFonts w:ascii="Arial" w:eastAsia="Segoe UI" w:hAnsi="Arial" w:cs="Arial"/>
                <w:b w:val="0"/>
                <w:bCs/>
                <w:color w:val="323130"/>
                <w:sz w:val="20"/>
                <w:szCs w:val="20"/>
                <w:lang w:val="en-GB"/>
              </w:rPr>
              <w:t>Community Pharmacy</w:t>
            </w:r>
            <w:r w:rsidR="00681D39" w:rsidRPr="00112E7F">
              <w:rPr>
                <w:rFonts w:ascii="Arial" w:eastAsia="Segoe UI" w:hAnsi="Arial" w:cs="Arial"/>
                <w:b w:val="0"/>
                <w:bCs/>
                <w:color w:val="323130"/>
                <w:sz w:val="20"/>
                <w:szCs w:val="20"/>
              </w:rPr>
              <w:t xml:space="preserve"> </w:t>
            </w:r>
            <w:r w:rsidR="00681D39">
              <w:rPr>
                <w:rFonts w:ascii="Arial" w:eastAsia="Segoe UI" w:hAnsi="Arial" w:cs="Arial"/>
                <w:b w:val="0"/>
                <w:bCs/>
                <w:color w:val="323130"/>
                <w:sz w:val="20"/>
                <w:szCs w:val="20"/>
              </w:rPr>
              <w:t xml:space="preserve">has </w:t>
            </w:r>
            <w:r w:rsidR="00681D39" w:rsidRPr="00112E7F">
              <w:rPr>
                <w:rFonts w:ascii="Arial" w:eastAsia="Segoe UI" w:hAnsi="Arial" w:cs="Arial"/>
                <w:b w:val="0"/>
                <w:bCs/>
                <w:color w:val="323130"/>
                <w:sz w:val="20"/>
                <w:szCs w:val="20"/>
              </w:rPr>
              <w:t xml:space="preserve">become the </w:t>
            </w:r>
            <w:r w:rsidR="00681D39">
              <w:rPr>
                <w:rFonts w:ascii="Arial" w:eastAsia="Segoe UI" w:hAnsi="Arial" w:cs="Arial"/>
                <w:b w:val="0"/>
                <w:bCs/>
                <w:color w:val="323130"/>
                <w:sz w:val="20"/>
                <w:szCs w:val="20"/>
              </w:rPr>
              <w:t>“</w:t>
            </w:r>
            <w:r w:rsidR="00681D39" w:rsidRPr="00112E7F">
              <w:rPr>
                <w:rFonts w:ascii="Arial" w:eastAsia="Segoe UI" w:hAnsi="Arial" w:cs="Arial"/>
                <w:b w:val="0"/>
                <w:bCs/>
                <w:color w:val="323130"/>
                <w:sz w:val="20"/>
                <w:szCs w:val="20"/>
              </w:rPr>
              <w:t>gatekeeper of the current medicine regime</w:t>
            </w:r>
            <w:r w:rsidR="00681D39">
              <w:rPr>
                <w:rFonts w:ascii="Arial" w:eastAsia="Segoe UI" w:hAnsi="Arial" w:cs="Arial"/>
                <w:b w:val="0"/>
                <w:bCs/>
                <w:color w:val="323130"/>
                <w:sz w:val="20"/>
                <w:szCs w:val="20"/>
              </w:rPr>
              <w:t>”</w:t>
            </w:r>
            <w:r w:rsidR="00681D39" w:rsidRPr="00112E7F">
              <w:rPr>
                <w:rFonts w:ascii="Arial" w:eastAsia="Segoe UI" w:hAnsi="Arial" w:cs="Arial"/>
                <w:b w:val="0"/>
                <w:bCs/>
                <w:color w:val="323130"/>
                <w:sz w:val="20"/>
                <w:szCs w:val="20"/>
              </w:rPr>
              <w:t>.</w:t>
            </w:r>
            <w:r w:rsidR="00681D39">
              <w:rPr>
                <w:rFonts w:ascii="Segoe UI" w:eastAsia="Segoe UI" w:hAnsi="Segoe UI" w:cs="Segoe UI"/>
                <w:color w:val="323130"/>
                <w:sz w:val="24"/>
              </w:rPr>
              <w:t xml:space="preserve"> </w:t>
            </w:r>
            <w:r w:rsidR="00A675F7">
              <w:rPr>
                <w:rFonts w:ascii="Arial" w:eastAsia="Segoe UI" w:hAnsi="Arial" w:cs="Arial"/>
                <w:b w:val="0"/>
                <w:bCs/>
                <w:color w:val="323130"/>
                <w:sz w:val="20"/>
                <w:szCs w:val="20"/>
                <w:lang w:val="en-GB"/>
              </w:rPr>
              <w:t xml:space="preserve">The pressure on </w:t>
            </w:r>
            <w:r w:rsidR="00943C22">
              <w:rPr>
                <w:rFonts w:ascii="Arial" w:eastAsia="Segoe UI" w:hAnsi="Arial" w:cs="Arial"/>
                <w:b w:val="0"/>
                <w:bCs/>
                <w:color w:val="323130"/>
                <w:sz w:val="20"/>
                <w:szCs w:val="20"/>
                <w:lang w:val="en-GB"/>
              </w:rPr>
              <w:t>g</w:t>
            </w:r>
            <w:r w:rsidR="00A675F7">
              <w:rPr>
                <w:rFonts w:ascii="Arial" w:eastAsia="Segoe UI" w:hAnsi="Arial" w:cs="Arial"/>
                <w:b w:val="0"/>
                <w:bCs/>
                <w:color w:val="323130"/>
                <w:sz w:val="20"/>
                <w:szCs w:val="20"/>
                <w:lang w:val="en-GB"/>
              </w:rPr>
              <w:t xml:space="preserve">eneral </w:t>
            </w:r>
            <w:r w:rsidR="00943C22">
              <w:rPr>
                <w:rFonts w:ascii="Arial" w:eastAsia="Segoe UI" w:hAnsi="Arial" w:cs="Arial"/>
                <w:b w:val="0"/>
                <w:bCs/>
                <w:color w:val="323130"/>
                <w:sz w:val="20"/>
                <w:szCs w:val="20"/>
                <w:lang w:val="en-GB"/>
              </w:rPr>
              <w:t>p</w:t>
            </w:r>
            <w:r w:rsidR="00A675F7">
              <w:rPr>
                <w:rFonts w:ascii="Arial" w:eastAsia="Segoe UI" w:hAnsi="Arial" w:cs="Arial"/>
                <w:b w:val="0"/>
                <w:bCs/>
                <w:color w:val="323130"/>
                <w:sz w:val="20"/>
                <w:szCs w:val="20"/>
                <w:lang w:val="en-GB"/>
              </w:rPr>
              <w:t>ractices ha</w:t>
            </w:r>
            <w:r w:rsidR="00681D39">
              <w:rPr>
                <w:rFonts w:ascii="Arial" w:eastAsia="Segoe UI" w:hAnsi="Arial" w:cs="Arial"/>
                <w:b w:val="0"/>
                <w:bCs/>
                <w:color w:val="323130"/>
                <w:sz w:val="20"/>
                <w:szCs w:val="20"/>
                <w:lang w:val="en-GB"/>
              </w:rPr>
              <w:t>s</w:t>
            </w:r>
            <w:r w:rsidR="00A675F7">
              <w:rPr>
                <w:rFonts w:ascii="Arial" w:eastAsia="Segoe UI" w:hAnsi="Arial" w:cs="Arial"/>
                <w:b w:val="0"/>
                <w:bCs/>
                <w:color w:val="323130"/>
                <w:sz w:val="20"/>
                <w:szCs w:val="20"/>
                <w:lang w:val="en-GB"/>
              </w:rPr>
              <w:t xml:space="preserve"> flow on costs for community pharmacists, with many of the people who could not get to see a GP coming to the community pharmacists and no ability for pharmacists to limit people coming through their doors.</w:t>
            </w:r>
            <w:r w:rsidR="00681D39">
              <w:rPr>
                <w:rFonts w:ascii="Arial" w:eastAsia="Segoe UI" w:hAnsi="Arial" w:cs="Arial"/>
                <w:b w:val="0"/>
                <w:bCs/>
                <w:color w:val="323130"/>
                <w:sz w:val="20"/>
                <w:szCs w:val="20"/>
                <w:lang w:val="en-GB"/>
              </w:rPr>
              <w:t xml:space="preserve"> </w:t>
            </w:r>
            <w:r>
              <w:rPr>
                <w:rFonts w:ascii="Arial" w:eastAsia="Segoe UI" w:hAnsi="Arial" w:cs="Arial"/>
                <w:b w:val="0"/>
                <w:bCs/>
                <w:color w:val="323130"/>
                <w:sz w:val="20"/>
                <w:szCs w:val="20"/>
                <w:lang w:val="en-GB"/>
              </w:rPr>
              <w:t>Health NZ will be considering all these and other matters to explore their implications</w:t>
            </w:r>
            <w:r w:rsidR="00574AB0">
              <w:rPr>
                <w:rFonts w:ascii="Arial" w:eastAsia="Segoe UI" w:hAnsi="Arial" w:cs="Arial"/>
                <w:b w:val="0"/>
                <w:bCs/>
                <w:color w:val="323130"/>
                <w:sz w:val="20"/>
                <w:szCs w:val="20"/>
                <w:lang w:val="en-GB"/>
              </w:rPr>
              <w:t>.</w:t>
            </w:r>
          </w:p>
          <w:p w14:paraId="4C3EFE5B" w14:textId="050152FB" w:rsidR="009C7B38" w:rsidRDefault="009C7B38" w:rsidP="00C45A82">
            <w:pPr>
              <w:pStyle w:val="ListParagraph"/>
              <w:numPr>
                <w:ilvl w:val="0"/>
                <w:numId w:val="40"/>
              </w:numPr>
              <w:tabs>
                <w:tab w:val="left" w:pos="567"/>
                <w:tab w:val="left" w:pos="921"/>
              </w:tabs>
              <w:spacing w:before="60"/>
              <w:rPr>
                <w:rFonts w:ascii="Arial" w:eastAsia="Segoe UI" w:hAnsi="Arial" w:cs="Arial"/>
                <w:b w:val="0"/>
                <w:bCs/>
                <w:color w:val="323130"/>
                <w:sz w:val="20"/>
                <w:szCs w:val="20"/>
                <w:lang w:val="en-GB"/>
              </w:rPr>
            </w:pPr>
            <w:r>
              <w:rPr>
                <w:rFonts w:ascii="Arial" w:eastAsia="Segoe UI" w:hAnsi="Arial" w:cs="Arial"/>
                <w:b w:val="0"/>
                <w:bCs/>
                <w:color w:val="323130"/>
                <w:sz w:val="20"/>
                <w:szCs w:val="20"/>
                <w:lang w:val="en-GB"/>
              </w:rPr>
              <w:t xml:space="preserve">There was a strong request from provider representatives to </w:t>
            </w:r>
            <w:r w:rsidR="00574AB0">
              <w:rPr>
                <w:rFonts w:ascii="Arial" w:eastAsia="Segoe UI" w:hAnsi="Arial" w:cs="Arial"/>
                <w:b w:val="0"/>
                <w:bCs/>
                <w:color w:val="323130"/>
                <w:sz w:val="20"/>
                <w:szCs w:val="20"/>
                <w:lang w:val="en-GB"/>
              </w:rPr>
              <w:t xml:space="preserve">be given </w:t>
            </w:r>
            <w:r>
              <w:rPr>
                <w:rFonts w:ascii="Arial" w:eastAsia="Segoe UI" w:hAnsi="Arial" w:cs="Arial"/>
                <w:b w:val="0"/>
                <w:bCs/>
                <w:color w:val="323130"/>
                <w:sz w:val="20"/>
                <w:szCs w:val="20"/>
                <w:lang w:val="en-GB"/>
              </w:rPr>
              <w:t>a transparent rationale around the uplift for General practice and aged care</w:t>
            </w:r>
            <w:r w:rsidR="00574AB0">
              <w:rPr>
                <w:rFonts w:ascii="Arial" w:eastAsia="Segoe UI" w:hAnsi="Arial" w:cs="Arial"/>
                <w:b w:val="0"/>
                <w:bCs/>
                <w:color w:val="323130"/>
                <w:sz w:val="20"/>
                <w:szCs w:val="20"/>
                <w:lang w:val="en-GB"/>
              </w:rPr>
              <w:t>,</w:t>
            </w:r>
            <w:r>
              <w:rPr>
                <w:rFonts w:ascii="Arial" w:eastAsia="Segoe UI" w:hAnsi="Arial" w:cs="Arial"/>
                <w:b w:val="0"/>
                <w:bCs/>
                <w:color w:val="323130"/>
                <w:sz w:val="20"/>
                <w:szCs w:val="20"/>
                <w:lang w:val="en-GB"/>
              </w:rPr>
              <w:t xml:space="preserve"> once they are publicly known. The </w:t>
            </w:r>
            <w:r w:rsidR="00943C22">
              <w:rPr>
                <w:rFonts w:ascii="Arial" w:eastAsia="Segoe UI" w:hAnsi="Arial" w:cs="Arial"/>
                <w:b w:val="0"/>
                <w:bCs/>
                <w:color w:val="323130"/>
                <w:sz w:val="20"/>
                <w:szCs w:val="20"/>
                <w:lang w:val="en-GB"/>
              </w:rPr>
              <w:t>p</w:t>
            </w:r>
            <w:r>
              <w:rPr>
                <w:rFonts w:ascii="Arial" w:eastAsia="Segoe UI" w:hAnsi="Arial" w:cs="Arial"/>
                <w:b w:val="0"/>
                <w:bCs/>
                <w:color w:val="323130"/>
                <w:sz w:val="20"/>
                <w:szCs w:val="20"/>
                <w:lang w:val="en-GB"/>
              </w:rPr>
              <w:t xml:space="preserve">rovider representatives did not consider </w:t>
            </w:r>
            <w:r w:rsidR="00681D39">
              <w:rPr>
                <w:rFonts w:ascii="Arial" w:eastAsia="Segoe UI" w:hAnsi="Arial" w:cs="Arial"/>
                <w:b w:val="0"/>
                <w:bCs/>
                <w:color w:val="323130"/>
                <w:sz w:val="20"/>
                <w:szCs w:val="20"/>
                <w:lang w:val="en-GB"/>
              </w:rPr>
              <w:t xml:space="preserve">that </w:t>
            </w:r>
            <w:r w:rsidR="00943C22">
              <w:rPr>
                <w:rFonts w:ascii="Arial" w:eastAsia="Segoe UI" w:hAnsi="Arial" w:cs="Arial"/>
                <w:b w:val="0"/>
                <w:bCs/>
                <w:color w:val="323130"/>
                <w:sz w:val="20"/>
                <w:szCs w:val="20"/>
                <w:lang w:val="en-GB"/>
              </w:rPr>
              <w:t>g</w:t>
            </w:r>
            <w:r>
              <w:rPr>
                <w:rFonts w:ascii="Arial" w:eastAsia="Segoe UI" w:hAnsi="Arial" w:cs="Arial"/>
                <w:b w:val="0"/>
                <w:bCs/>
                <w:color w:val="323130"/>
                <w:sz w:val="20"/>
                <w:szCs w:val="20"/>
                <w:lang w:val="en-GB"/>
              </w:rPr>
              <w:t xml:space="preserve">eneral </w:t>
            </w:r>
            <w:r w:rsidR="00943C22">
              <w:rPr>
                <w:rFonts w:ascii="Arial" w:eastAsia="Segoe UI" w:hAnsi="Arial" w:cs="Arial"/>
                <w:b w:val="0"/>
                <w:bCs/>
                <w:color w:val="323130"/>
                <w:sz w:val="20"/>
                <w:szCs w:val="20"/>
                <w:lang w:val="en-GB"/>
              </w:rPr>
              <w:t>p</w:t>
            </w:r>
            <w:r>
              <w:rPr>
                <w:rFonts w:ascii="Arial" w:eastAsia="Segoe UI" w:hAnsi="Arial" w:cs="Arial"/>
                <w:b w:val="0"/>
                <w:bCs/>
                <w:color w:val="323130"/>
                <w:sz w:val="20"/>
                <w:szCs w:val="20"/>
                <w:lang w:val="en-GB"/>
              </w:rPr>
              <w:t xml:space="preserve">ractice and </w:t>
            </w:r>
            <w:r w:rsidR="00943C22">
              <w:rPr>
                <w:rFonts w:ascii="Arial" w:eastAsia="Segoe UI" w:hAnsi="Arial" w:cs="Arial"/>
                <w:b w:val="0"/>
                <w:bCs/>
                <w:color w:val="323130"/>
                <w:sz w:val="20"/>
                <w:szCs w:val="20"/>
                <w:lang w:val="en-GB"/>
              </w:rPr>
              <w:t>c</w:t>
            </w:r>
            <w:r>
              <w:rPr>
                <w:rFonts w:ascii="Arial" w:eastAsia="Segoe UI" w:hAnsi="Arial" w:cs="Arial"/>
                <w:b w:val="0"/>
                <w:bCs/>
                <w:color w:val="323130"/>
                <w:sz w:val="20"/>
                <w:szCs w:val="20"/>
                <w:lang w:val="en-GB"/>
              </w:rPr>
              <w:t xml:space="preserve">ommunity pharmacy have different cost structures. </w:t>
            </w:r>
            <w:r w:rsidRPr="00681D39">
              <w:rPr>
                <w:rFonts w:ascii="Arial" w:eastAsia="Segoe UI" w:hAnsi="Arial" w:cs="Arial"/>
                <w:b w:val="0"/>
                <w:bCs/>
                <w:color w:val="323130"/>
                <w:sz w:val="20"/>
                <w:szCs w:val="20"/>
                <w:lang w:val="en-GB"/>
              </w:rPr>
              <w:t xml:space="preserve">As noted above, </w:t>
            </w:r>
            <w:r w:rsidR="00681D39">
              <w:rPr>
                <w:rFonts w:ascii="Arial" w:eastAsia="Segoe UI" w:hAnsi="Arial" w:cs="Arial"/>
                <w:b w:val="0"/>
                <w:bCs/>
                <w:color w:val="323130"/>
                <w:sz w:val="20"/>
                <w:szCs w:val="20"/>
                <w:lang w:val="en-GB"/>
              </w:rPr>
              <w:t xml:space="preserve">Health NZ </w:t>
            </w:r>
            <w:r w:rsidR="00943C22">
              <w:rPr>
                <w:rFonts w:ascii="Arial" w:eastAsia="Segoe UI" w:hAnsi="Arial" w:cs="Arial"/>
                <w:b w:val="0"/>
                <w:bCs/>
                <w:color w:val="323130"/>
                <w:sz w:val="20"/>
                <w:szCs w:val="20"/>
                <w:lang w:val="en-GB"/>
              </w:rPr>
              <w:t>perceive that</w:t>
            </w:r>
            <w:r w:rsidR="00681D39">
              <w:rPr>
                <w:rFonts w:ascii="Arial" w:eastAsia="Segoe UI" w:hAnsi="Arial" w:cs="Arial"/>
                <w:b w:val="0"/>
                <w:bCs/>
                <w:color w:val="323130"/>
                <w:sz w:val="20"/>
                <w:szCs w:val="20"/>
                <w:lang w:val="en-GB"/>
              </w:rPr>
              <w:t xml:space="preserve"> GPs and community pharmacists operate under different regulations, offer different services with different workforces. </w:t>
            </w:r>
          </w:p>
          <w:p w14:paraId="573D6FAC" w14:textId="0C31DAF0" w:rsidR="009C7B38" w:rsidRDefault="009C7B38" w:rsidP="00C45A82">
            <w:pPr>
              <w:pStyle w:val="ListParagraph"/>
              <w:numPr>
                <w:ilvl w:val="0"/>
                <w:numId w:val="40"/>
              </w:numPr>
              <w:tabs>
                <w:tab w:val="left" w:pos="567"/>
                <w:tab w:val="left" w:pos="921"/>
              </w:tabs>
              <w:spacing w:before="60"/>
              <w:rPr>
                <w:rFonts w:ascii="Arial" w:eastAsia="Segoe UI" w:hAnsi="Arial" w:cs="Arial"/>
                <w:b w:val="0"/>
                <w:bCs/>
                <w:color w:val="323130"/>
                <w:sz w:val="20"/>
                <w:szCs w:val="20"/>
                <w:lang w:val="en-GB"/>
              </w:rPr>
            </w:pPr>
            <w:r>
              <w:rPr>
                <w:rFonts w:ascii="Arial" w:eastAsia="Segoe UI" w:hAnsi="Arial" w:cs="Arial"/>
                <w:b w:val="0"/>
                <w:bCs/>
                <w:color w:val="323130"/>
                <w:sz w:val="20"/>
                <w:szCs w:val="20"/>
                <w:lang w:val="en-GB"/>
              </w:rPr>
              <w:t>Reassurance was sought that the training support offered by Health NZ will not offset the uplift, as many pharmacies cannot participate in the training.</w:t>
            </w:r>
            <w:r w:rsidR="00681D39">
              <w:rPr>
                <w:rFonts w:ascii="Arial" w:eastAsia="Segoe UI" w:hAnsi="Arial" w:cs="Arial"/>
                <w:b w:val="0"/>
                <w:bCs/>
                <w:color w:val="323130"/>
                <w:sz w:val="20"/>
                <w:szCs w:val="20"/>
                <w:lang w:val="en-GB"/>
              </w:rPr>
              <w:t xml:space="preserve"> NAAR representatives however appreciated the training opportunities.</w:t>
            </w:r>
          </w:p>
          <w:p w14:paraId="56E883BE" w14:textId="625C0991" w:rsidR="009C7B38" w:rsidRDefault="00943C22" w:rsidP="00C45A82">
            <w:pPr>
              <w:pStyle w:val="ListParagraph"/>
              <w:numPr>
                <w:ilvl w:val="0"/>
                <w:numId w:val="40"/>
              </w:numPr>
              <w:tabs>
                <w:tab w:val="left" w:pos="567"/>
                <w:tab w:val="left" w:pos="921"/>
              </w:tabs>
              <w:spacing w:before="60"/>
              <w:rPr>
                <w:rFonts w:ascii="Arial" w:eastAsia="Segoe UI" w:hAnsi="Arial" w:cs="Arial"/>
                <w:b w:val="0"/>
                <w:bCs/>
                <w:color w:val="323130"/>
                <w:sz w:val="20"/>
                <w:szCs w:val="20"/>
                <w:lang w:val="en-GB"/>
              </w:rPr>
            </w:pPr>
            <w:r>
              <w:rPr>
                <w:rFonts w:ascii="Arial" w:eastAsia="Segoe UI" w:hAnsi="Arial" w:cs="Arial"/>
                <w:b w:val="0"/>
                <w:bCs/>
                <w:color w:val="323130"/>
                <w:sz w:val="20"/>
                <w:szCs w:val="20"/>
                <w:lang w:val="en-GB"/>
              </w:rPr>
              <w:t>The</w:t>
            </w:r>
            <w:r w:rsidR="009C7B38">
              <w:rPr>
                <w:rFonts w:ascii="Arial" w:eastAsia="Segoe UI" w:hAnsi="Arial" w:cs="Arial"/>
                <w:b w:val="0"/>
                <w:bCs/>
                <w:color w:val="323130"/>
                <w:sz w:val="20"/>
                <w:szCs w:val="20"/>
                <w:lang w:val="en-GB"/>
              </w:rPr>
              <w:t xml:space="preserve"> money provided for volume growth</w:t>
            </w:r>
            <w:r w:rsidR="00574AB0">
              <w:rPr>
                <w:rFonts w:ascii="Arial" w:eastAsia="Segoe UI" w:hAnsi="Arial" w:cs="Arial"/>
                <w:b w:val="0"/>
                <w:bCs/>
                <w:color w:val="323130"/>
                <w:sz w:val="20"/>
                <w:szCs w:val="20"/>
                <w:lang w:val="en-GB"/>
              </w:rPr>
              <w:t xml:space="preserve"> </w:t>
            </w:r>
            <w:r>
              <w:rPr>
                <w:rFonts w:ascii="Arial" w:eastAsia="Segoe UI" w:hAnsi="Arial" w:cs="Arial"/>
                <w:b w:val="0"/>
                <w:bCs/>
                <w:color w:val="323130"/>
                <w:sz w:val="20"/>
                <w:szCs w:val="20"/>
                <w:lang w:val="en-GB"/>
              </w:rPr>
              <w:t xml:space="preserve">should not be </w:t>
            </w:r>
            <w:r w:rsidR="00574AB0">
              <w:rPr>
                <w:rFonts w:ascii="Arial" w:eastAsia="Segoe UI" w:hAnsi="Arial" w:cs="Arial"/>
                <w:b w:val="0"/>
                <w:bCs/>
                <w:color w:val="323130"/>
                <w:sz w:val="20"/>
                <w:szCs w:val="20"/>
                <w:lang w:val="en-GB"/>
              </w:rPr>
              <w:t xml:space="preserve">regarded as an increase in overall revenue, as greater volume incurs costs. </w:t>
            </w:r>
            <w:r w:rsidR="007662AB">
              <w:rPr>
                <w:rFonts w:ascii="Arial" w:eastAsia="Segoe UI" w:hAnsi="Arial" w:cs="Arial"/>
                <w:b w:val="0"/>
                <w:bCs/>
                <w:color w:val="323130"/>
                <w:sz w:val="20"/>
                <w:szCs w:val="20"/>
                <w:lang w:val="en-GB"/>
              </w:rPr>
              <w:t>Health NZ accepts there are costs associated with additional volume</w:t>
            </w:r>
            <w:r>
              <w:rPr>
                <w:rFonts w:ascii="Arial" w:eastAsia="Segoe UI" w:hAnsi="Arial" w:cs="Arial"/>
                <w:b w:val="0"/>
                <w:bCs/>
                <w:color w:val="323130"/>
                <w:sz w:val="20"/>
                <w:szCs w:val="20"/>
                <w:lang w:val="en-GB"/>
              </w:rPr>
              <w:t>,</w:t>
            </w:r>
            <w:r w:rsidR="007662AB">
              <w:rPr>
                <w:rFonts w:ascii="Arial" w:eastAsia="Segoe UI" w:hAnsi="Arial" w:cs="Arial"/>
                <w:b w:val="0"/>
                <w:bCs/>
                <w:color w:val="323130"/>
                <w:sz w:val="20"/>
                <w:szCs w:val="20"/>
                <w:lang w:val="en-GB"/>
              </w:rPr>
              <w:t xml:space="preserve"> but some can be marginal costs for average revenue.</w:t>
            </w:r>
          </w:p>
          <w:p w14:paraId="71D98F7A" w14:textId="395A6684" w:rsidR="00574AB0" w:rsidRDefault="00574AB0" w:rsidP="00C45A82">
            <w:pPr>
              <w:pStyle w:val="ListParagraph"/>
              <w:numPr>
                <w:ilvl w:val="0"/>
                <w:numId w:val="40"/>
              </w:numPr>
              <w:tabs>
                <w:tab w:val="left" w:pos="567"/>
                <w:tab w:val="left" w:pos="921"/>
              </w:tabs>
              <w:spacing w:before="60"/>
              <w:rPr>
                <w:rFonts w:ascii="Arial" w:eastAsia="Segoe UI" w:hAnsi="Arial" w:cs="Arial"/>
                <w:b w:val="0"/>
                <w:bCs/>
                <w:color w:val="323130"/>
                <w:sz w:val="20"/>
                <w:szCs w:val="20"/>
                <w:lang w:val="en-GB"/>
              </w:rPr>
            </w:pPr>
            <w:r>
              <w:rPr>
                <w:rFonts w:ascii="Arial" w:eastAsia="Segoe UI" w:hAnsi="Arial" w:cs="Arial"/>
                <w:b w:val="0"/>
                <w:bCs/>
                <w:color w:val="323130"/>
                <w:sz w:val="20"/>
                <w:szCs w:val="20"/>
                <w:lang w:val="en-GB"/>
              </w:rPr>
              <w:t>Further discussion is needed on the inclusion of the COVID vaccinations into the ICPSA</w:t>
            </w:r>
            <w:r w:rsidR="009E14C5">
              <w:rPr>
                <w:rFonts w:ascii="Arial" w:eastAsia="Segoe UI" w:hAnsi="Arial" w:cs="Arial"/>
                <w:b w:val="0"/>
                <w:bCs/>
                <w:color w:val="323130"/>
                <w:sz w:val="20"/>
                <w:szCs w:val="20"/>
                <w:lang w:val="en-GB"/>
              </w:rPr>
              <w:t>, including HNZ providing potential adverse income impacts for community pharmacy from co-</w:t>
            </w:r>
            <w:r w:rsidR="00F62E20">
              <w:rPr>
                <w:rFonts w:ascii="Arial" w:eastAsia="Segoe UI" w:hAnsi="Arial" w:cs="Arial"/>
                <w:b w:val="0"/>
                <w:bCs/>
                <w:color w:val="323130"/>
                <w:sz w:val="20"/>
                <w:szCs w:val="20"/>
                <w:lang w:val="en-GB"/>
              </w:rPr>
              <w:t>administration</w:t>
            </w:r>
            <w:r w:rsidR="009E14C5">
              <w:rPr>
                <w:rFonts w:ascii="Arial" w:eastAsia="Segoe UI" w:hAnsi="Arial" w:cs="Arial"/>
                <w:b w:val="0"/>
                <w:bCs/>
                <w:color w:val="323130"/>
                <w:sz w:val="20"/>
                <w:szCs w:val="20"/>
                <w:lang w:val="en-GB"/>
              </w:rPr>
              <w:t xml:space="preserve"> fees being applied across influenza and Covid vaccinations</w:t>
            </w:r>
            <w:r w:rsidR="007662AB">
              <w:rPr>
                <w:rFonts w:ascii="Arial" w:eastAsia="Segoe UI" w:hAnsi="Arial" w:cs="Arial"/>
                <w:b w:val="0"/>
                <w:bCs/>
                <w:color w:val="323130"/>
                <w:sz w:val="20"/>
                <w:szCs w:val="20"/>
                <w:lang w:val="en-GB"/>
              </w:rPr>
              <w:t>. A</w:t>
            </w:r>
            <w:r>
              <w:rPr>
                <w:rFonts w:ascii="Arial" w:eastAsia="Segoe UI" w:hAnsi="Arial" w:cs="Arial"/>
                <w:b w:val="0"/>
                <w:bCs/>
                <w:color w:val="323130"/>
                <w:sz w:val="20"/>
                <w:szCs w:val="20"/>
                <w:lang w:val="en-GB"/>
              </w:rPr>
              <w:t xml:space="preserve"> careful change process </w:t>
            </w:r>
            <w:r w:rsidR="007662AB">
              <w:rPr>
                <w:rFonts w:ascii="Arial" w:eastAsia="Segoe UI" w:hAnsi="Arial" w:cs="Arial"/>
                <w:b w:val="0"/>
                <w:bCs/>
                <w:color w:val="323130"/>
                <w:sz w:val="20"/>
                <w:szCs w:val="20"/>
                <w:lang w:val="en-GB"/>
              </w:rPr>
              <w:t xml:space="preserve">would be </w:t>
            </w:r>
            <w:r>
              <w:rPr>
                <w:rFonts w:ascii="Arial" w:eastAsia="Segoe UI" w:hAnsi="Arial" w:cs="Arial"/>
                <w:b w:val="0"/>
                <w:bCs/>
                <w:color w:val="323130"/>
                <w:sz w:val="20"/>
                <w:szCs w:val="20"/>
                <w:lang w:val="en-GB"/>
              </w:rPr>
              <w:t>required.</w:t>
            </w:r>
            <w:r w:rsidR="00943C22">
              <w:rPr>
                <w:rFonts w:ascii="Arial" w:eastAsia="Segoe UI" w:hAnsi="Arial" w:cs="Arial"/>
                <w:b w:val="0"/>
                <w:bCs/>
                <w:color w:val="323130"/>
                <w:sz w:val="20"/>
                <w:szCs w:val="20"/>
                <w:lang w:val="en-GB"/>
              </w:rPr>
              <w:t xml:space="preserve"> This issue will be further explored at the next meeting.</w:t>
            </w:r>
          </w:p>
          <w:p w14:paraId="55790C87" w14:textId="70679BA9" w:rsidR="00574AB0" w:rsidRDefault="00574AB0" w:rsidP="00C45A82">
            <w:pPr>
              <w:pStyle w:val="ListParagraph"/>
              <w:numPr>
                <w:ilvl w:val="0"/>
                <w:numId w:val="40"/>
              </w:numPr>
              <w:tabs>
                <w:tab w:val="left" w:pos="567"/>
                <w:tab w:val="left" w:pos="921"/>
              </w:tabs>
              <w:spacing w:before="60"/>
              <w:rPr>
                <w:rFonts w:ascii="Arial" w:eastAsia="Segoe UI" w:hAnsi="Arial" w:cs="Arial"/>
                <w:b w:val="0"/>
                <w:bCs/>
                <w:color w:val="323130"/>
                <w:sz w:val="20"/>
                <w:szCs w:val="20"/>
                <w:lang w:val="en-GB"/>
              </w:rPr>
            </w:pPr>
            <w:r>
              <w:rPr>
                <w:rFonts w:ascii="Arial" w:eastAsia="Segoe UI" w:hAnsi="Arial" w:cs="Arial"/>
                <w:b w:val="0"/>
                <w:bCs/>
                <w:color w:val="323130"/>
                <w:sz w:val="20"/>
                <w:szCs w:val="20"/>
                <w:lang w:val="en-GB"/>
              </w:rPr>
              <w:t>The offer includ</w:t>
            </w:r>
            <w:r w:rsidR="00C45A82">
              <w:rPr>
                <w:rFonts w:ascii="Arial" w:eastAsia="Segoe UI" w:hAnsi="Arial" w:cs="Arial"/>
                <w:b w:val="0"/>
                <w:bCs/>
                <w:color w:val="323130"/>
                <w:sz w:val="20"/>
                <w:szCs w:val="20"/>
                <w:lang w:val="en-GB"/>
              </w:rPr>
              <w:t xml:space="preserve">ed a proposal by Health NZ to review the LTC services. NAAR </w:t>
            </w:r>
            <w:r w:rsidR="007662AB">
              <w:rPr>
                <w:rFonts w:ascii="Arial" w:eastAsia="Segoe UI" w:hAnsi="Arial" w:cs="Arial"/>
                <w:b w:val="0"/>
                <w:bCs/>
                <w:color w:val="323130"/>
                <w:sz w:val="20"/>
                <w:szCs w:val="20"/>
                <w:lang w:val="en-GB"/>
              </w:rPr>
              <w:t xml:space="preserve">provider representatives </w:t>
            </w:r>
            <w:r w:rsidR="00C45A82">
              <w:rPr>
                <w:rFonts w:ascii="Arial" w:eastAsia="Segoe UI" w:hAnsi="Arial" w:cs="Arial"/>
                <w:b w:val="0"/>
                <w:bCs/>
                <w:color w:val="323130"/>
                <w:sz w:val="20"/>
                <w:szCs w:val="20"/>
                <w:lang w:val="en-GB"/>
              </w:rPr>
              <w:t xml:space="preserve">noted that </w:t>
            </w:r>
            <w:r w:rsidR="009E14C5">
              <w:rPr>
                <w:rFonts w:ascii="Arial" w:eastAsia="Segoe UI" w:hAnsi="Arial" w:cs="Arial"/>
                <w:b w:val="0"/>
                <w:bCs/>
                <w:color w:val="323130"/>
                <w:sz w:val="20"/>
                <w:szCs w:val="20"/>
                <w:lang w:val="en-GB"/>
              </w:rPr>
              <w:t>EAG did not</w:t>
            </w:r>
            <w:r w:rsidR="00C45A82">
              <w:rPr>
                <w:rFonts w:ascii="Arial" w:eastAsia="Segoe UI" w:hAnsi="Arial" w:cs="Arial"/>
                <w:b w:val="0"/>
                <w:bCs/>
                <w:color w:val="323130"/>
                <w:sz w:val="20"/>
                <w:szCs w:val="20"/>
                <w:lang w:val="en-GB"/>
              </w:rPr>
              <w:t xml:space="preserve"> support a review</w:t>
            </w:r>
            <w:r w:rsidR="009E14C5">
              <w:rPr>
                <w:rFonts w:ascii="Arial" w:eastAsia="Segoe UI" w:hAnsi="Arial" w:cs="Arial"/>
                <w:b w:val="0"/>
                <w:bCs/>
                <w:color w:val="323130"/>
                <w:sz w:val="20"/>
                <w:szCs w:val="20"/>
                <w:lang w:val="en-GB"/>
              </w:rPr>
              <w:t>, that this was not part of the draft project brief for extended pharmacy services</w:t>
            </w:r>
            <w:r w:rsidR="00C45A82">
              <w:rPr>
                <w:rFonts w:ascii="Arial" w:eastAsia="Segoe UI" w:hAnsi="Arial" w:cs="Arial"/>
                <w:b w:val="0"/>
                <w:bCs/>
                <w:color w:val="323130"/>
                <w:sz w:val="20"/>
                <w:szCs w:val="20"/>
                <w:lang w:val="en-GB"/>
              </w:rPr>
              <w:t xml:space="preserve"> and </w:t>
            </w:r>
            <w:r w:rsidR="009E14C5">
              <w:rPr>
                <w:rFonts w:ascii="Arial" w:eastAsia="Segoe UI" w:hAnsi="Arial" w:cs="Arial"/>
                <w:b w:val="0"/>
                <w:bCs/>
                <w:color w:val="323130"/>
                <w:sz w:val="20"/>
                <w:szCs w:val="20"/>
                <w:lang w:val="en-GB"/>
              </w:rPr>
              <w:t>that it did</w:t>
            </w:r>
            <w:r w:rsidR="00C45A82">
              <w:rPr>
                <w:rFonts w:ascii="Arial" w:eastAsia="Segoe UI" w:hAnsi="Arial" w:cs="Arial"/>
                <w:b w:val="0"/>
                <w:bCs/>
                <w:color w:val="323130"/>
                <w:sz w:val="20"/>
                <w:szCs w:val="20"/>
                <w:lang w:val="en-GB"/>
              </w:rPr>
              <w:t xml:space="preserve"> not want to see the LTC moved into </w:t>
            </w:r>
            <w:r w:rsidR="00C63E11">
              <w:rPr>
                <w:rFonts w:ascii="Arial" w:eastAsia="Segoe UI" w:hAnsi="Arial" w:cs="Arial"/>
                <w:b w:val="0"/>
                <w:bCs/>
                <w:color w:val="323130"/>
                <w:sz w:val="20"/>
                <w:szCs w:val="20"/>
                <w:lang w:val="en-GB"/>
              </w:rPr>
              <w:t xml:space="preserve">other </w:t>
            </w:r>
            <w:r w:rsidR="00C45A82">
              <w:rPr>
                <w:rFonts w:ascii="Arial" w:eastAsia="Segoe UI" w:hAnsi="Arial" w:cs="Arial"/>
                <w:b w:val="0"/>
                <w:bCs/>
                <w:color w:val="323130"/>
                <w:sz w:val="20"/>
                <w:szCs w:val="20"/>
                <w:lang w:val="en-GB"/>
              </w:rPr>
              <w:t>service lines</w:t>
            </w:r>
            <w:r w:rsidR="009E14C5">
              <w:rPr>
                <w:rFonts w:ascii="Arial" w:eastAsia="Segoe UI" w:hAnsi="Arial" w:cs="Arial"/>
                <w:b w:val="0"/>
                <w:bCs/>
                <w:color w:val="323130"/>
                <w:sz w:val="20"/>
                <w:szCs w:val="20"/>
                <w:lang w:val="en-GB"/>
              </w:rPr>
              <w:t xml:space="preserve"> </w:t>
            </w:r>
          </w:p>
          <w:p w14:paraId="287D3972" w14:textId="78811C7C" w:rsidR="00C45A82" w:rsidRPr="008450FE" w:rsidRDefault="00C45A82" w:rsidP="00C45A82">
            <w:pPr>
              <w:pStyle w:val="ListParagraph"/>
              <w:numPr>
                <w:ilvl w:val="0"/>
                <w:numId w:val="40"/>
              </w:numPr>
              <w:tabs>
                <w:tab w:val="left" w:pos="567"/>
                <w:tab w:val="left" w:pos="921"/>
              </w:tabs>
              <w:spacing w:before="60"/>
              <w:rPr>
                <w:rFonts w:ascii="Arial" w:eastAsia="Segoe UI" w:hAnsi="Arial" w:cs="Arial"/>
                <w:b w:val="0"/>
                <w:color w:val="323130"/>
                <w:sz w:val="18"/>
                <w:szCs w:val="18"/>
                <w:lang w:val="en-GB"/>
              </w:rPr>
            </w:pPr>
            <w:r w:rsidRPr="008450FE">
              <w:rPr>
                <w:rFonts w:ascii="Arial" w:eastAsia="Segoe UI" w:hAnsi="Arial" w:cs="Arial"/>
                <w:b w:val="0"/>
                <w:color w:val="323130"/>
                <w:sz w:val="20"/>
                <w:szCs w:val="22"/>
              </w:rPr>
              <w:t xml:space="preserve">Up to date forecasts are needed before the next meeting. Health NZ will </w:t>
            </w:r>
            <w:r w:rsidR="007662AB" w:rsidRPr="008450FE">
              <w:rPr>
                <w:rFonts w:ascii="Arial" w:eastAsia="Segoe UI" w:hAnsi="Arial" w:cs="Arial"/>
                <w:b w:val="0"/>
                <w:color w:val="323130"/>
                <w:sz w:val="20"/>
                <w:szCs w:val="22"/>
              </w:rPr>
              <w:t>undertake</w:t>
            </w:r>
            <w:r w:rsidRPr="008450FE">
              <w:rPr>
                <w:rFonts w:ascii="Arial" w:eastAsia="Segoe UI" w:hAnsi="Arial" w:cs="Arial"/>
                <w:b w:val="0"/>
                <w:color w:val="323130"/>
                <w:sz w:val="20"/>
                <w:szCs w:val="22"/>
              </w:rPr>
              <w:t xml:space="preserve"> this and circulate to NAAR in advance</w:t>
            </w:r>
          </w:p>
          <w:p w14:paraId="6C41F306" w14:textId="52B25803" w:rsidR="00C45A82" w:rsidRPr="00C45A82" w:rsidRDefault="00C45A82" w:rsidP="00C45A82">
            <w:pPr>
              <w:tabs>
                <w:tab w:val="left" w:pos="567"/>
                <w:tab w:val="left" w:pos="921"/>
              </w:tabs>
              <w:spacing w:before="60"/>
              <w:rPr>
                <w:rFonts w:ascii="Arial" w:eastAsia="Segoe UI" w:hAnsi="Arial" w:cs="Arial"/>
                <w:bCs/>
                <w:color w:val="323130"/>
                <w:sz w:val="20"/>
                <w:szCs w:val="20"/>
                <w:lang w:val="en-GB"/>
              </w:rPr>
            </w:pPr>
            <w:r>
              <w:rPr>
                <w:rFonts w:ascii="Arial" w:eastAsia="Segoe UI" w:hAnsi="Arial" w:cs="Arial"/>
                <w:bCs/>
                <w:color w:val="323130"/>
                <w:sz w:val="20"/>
                <w:szCs w:val="20"/>
                <w:lang w:val="en-GB"/>
              </w:rPr>
              <w:t>These matters can be discussed further at the next NAAR meeting on June 16</w:t>
            </w:r>
            <w:r w:rsidRPr="00C45A82">
              <w:rPr>
                <w:rFonts w:ascii="Arial" w:eastAsia="Segoe UI" w:hAnsi="Arial" w:cs="Arial"/>
                <w:bCs/>
                <w:color w:val="323130"/>
                <w:sz w:val="20"/>
                <w:szCs w:val="20"/>
                <w:vertAlign w:val="superscript"/>
                <w:lang w:val="en-GB"/>
              </w:rPr>
              <w:t>th</w:t>
            </w:r>
            <w:r>
              <w:rPr>
                <w:rFonts w:ascii="Arial" w:eastAsia="Segoe UI" w:hAnsi="Arial" w:cs="Arial"/>
                <w:bCs/>
                <w:color w:val="323130"/>
                <w:sz w:val="20"/>
                <w:szCs w:val="20"/>
                <w:lang w:val="en-GB"/>
              </w:rPr>
              <w:t>.</w:t>
            </w:r>
          </w:p>
          <w:p w14:paraId="595A1750" w14:textId="77777777" w:rsidR="00871DA1" w:rsidRPr="0001068D" w:rsidRDefault="00871DA1" w:rsidP="00871DA1">
            <w:pPr>
              <w:tabs>
                <w:tab w:val="left" w:pos="921"/>
              </w:tabs>
              <w:rPr>
                <w:rStyle w:val="ui-provider"/>
                <w:rFonts w:ascii="Arial" w:eastAsia="Arial" w:hAnsi="Arial" w:cs="Arial"/>
                <w:sz w:val="20"/>
                <w:szCs w:val="20"/>
                <w:lang w:val="en-GB"/>
              </w:rPr>
            </w:pPr>
          </w:p>
          <w:tbl>
            <w:tblPr>
              <w:tblStyle w:val="TableGrid"/>
              <w:tblW w:w="9118" w:type="dxa"/>
              <w:tblInd w:w="113" w:type="dxa"/>
              <w:tblLook w:val="04A0" w:firstRow="1" w:lastRow="0" w:firstColumn="1" w:lastColumn="0" w:noHBand="0" w:noVBand="1"/>
            </w:tblPr>
            <w:tblGrid>
              <w:gridCol w:w="2512"/>
              <w:gridCol w:w="6606"/>
            </w:tblGrid>
            <w:tr w:rsidR="00871DA1" w:rsidRPr="0001068D" w14:paraId="68042CA6" w14:textId="77777777" w:rsidTr="00CF52B3">
              <w:trPr>
                <w:trHeight w:val="445"/>
              </w:trPr>
              <w:tc>
                <w:tcPr>
                  <w:tcW w:w="2512" w:type="dxa"/>
                  <w:tcBorders>
                    <w:bottom w:val="single" w:sz="4" w:space="0" w:color="auto"/>
                  </w:tcBorders>
                  <w:shd w:val="clear" w:color="auto" w:fill="D9D9D9" w:themeFill="background1" w:themeFillShade="D9"/>
                </w:tcPr>
                <w:p w14:paraId="703D3040" w14:textId="1F6B61F7" w:rsidR="00871DA1" w:rsidRPr="0001068D" w:rsidRDefault="004561F4" w:rsidP="00871DA1">
                  <w:pPr>
                    <w:pStyle w:val="TableParagraph"/>
                    <w:spacing w:before="60" w:after="60"/>
                    <w:ind w:left="0"/>
                    <w:rPr>
                      <w:bCs/>
                      <w:sz w:val="20"/>
                      <w:szCs w:val="20"/>
                      <w:lang w:val="en-GB"/>
                    </w:rPr>
                  </w:pPr>
                  <w:r>
                    <w:rPr>
                      <w:bCs/>
                      <w:sz w:val="20"/>
                      <w:szCs w:val="20"/>
                      <w:lang w:val="en-GB"/>
                    </w:rPr>
                    <w:t>ACTION:</w:t>
                  </w:r>
                  <w:r w:rsidR="00997F7D">
                    <w:rPr>
                      <w:bCs/>
                      <w:sz w:val="20"/>
                      <w:szCs w:val="20"/>
                      <w:lang w:val="en-GB"/>
                    </w:rPr>
                    <w:t xml:space="preserve"> 20250605:1</w:t>
                  </w:r>
                </w:p>
              </w:tc>
              <w:tc>
                <w:tcPr>
                  <w:tcW w:w="6606" w:type="dxa"/>
                  <w:tcBorders>
                    <w:bottom w:val="single" w:sz="4" w:space="0" w:color="auto"/>
                  </w:tcBorders>
                  <w:shd w:val="clear" w:color="auto" w:fill="D9D9D9" w:themeFill="background1" w:themeFillShade="D9"/>
                </w:tcPr>
                <w:p w14:paraId="7670FF6F" w14:textId="73310CA2" w:rsidR="00871DA1" w:rsidRPr="00AA6BA7" w:rsidRDefault="008B0E5C" w:rsidP="00871DA1">
                  <w:pPr>
                    <w:pStyle w:val="TableParagraph"/>
                    <w:spacing w:before="60" w:after="60"/>
                    <w:ind w:left="0"/>
                    <w:rPr>
                      <w:sz w:val="20"/>
                      <w:szCs w:val="20"/>
                      <w:lang w:val="en-GB"/>
                    </w:rPr>
                  </w:pPr>
                  <w:r>
                    <w:rPr>
                      <w:sz w:val="20"/>
                      <w:szCs w:val="20"/>
                      <w:lang w:val="en-GB"/>
                    </w:rPr>
                    <w:t xml:space="preserve">Health NZ will send out answers to the questions put by NAAR providers representatives early next week </w:t>
                  </w:r>
                </w:p>
              </w:tc>
            </w:tr>
          </w:tbl>
          <w:p w14:paraId="61C5AE4B" w14:textId="77777777" w:rsidR="00491BF3" w:rsidRPr="0001068D" w:rsidRDefault="00491BF3" w:rsidP="00491BF3">
            <w:pPr>
              <w:tabs>
                <w:tab w:val="left" w:pos="921"/>
              </w:tabs>
              <w:rPr>
                <w:rFonts w:ascii="Arial" w:eastAsia="Segoe UI" w:hAnsi="Arial" w:cs="Arial"/>
                <w:color w:val="323130"/>
                <w:sz w:val="20"/>
                <w:szCs w:val="20"/>
                <w:lang w:val="en-GB"/>
              </w:rPr>
            </w:pPr>
          </w:p>
          <w:tbl>
            <w:tblPr>
              <w:tblStyle w:val="TableGrid"/>
              <w:tblW w:w="9118" w:type="dxa"/>
              <w:tblInd w:w="113" w:type="dxa"/>
              <w:tblLook w:val="04A0" w:firstRow="1" w:lastRow="0" w:firstColumn="1" w:lastColumn="0" w:noHBand="0" w:noVBand="1"/>
            </w:tblPr>
            <w:tblGrid>
              <w:gridCol w:w="2512"/>
              <w:gridCol w:w="6606"/>
            </w:tblGrid>
            <w:tr w:rsidR="00C45A82" w:rsidRPr="0001068D" w14:paraId="6BC3A07D" w14:textId="77777777" w:rsidTr="00D50E37">
              <w:trPr>
                <w:trHeight w:val="445"/>
              </w:trPr>
              <w:tc>
                <w:tcPr>
                  <w:tcW w:w="2512" w:type="dxa"/>
                  <w:tcBorders>
                    <w:bottom w:val="single" w:sz="4" w:space="0" w:color="auto"/>
                  </w:tcBorders>
                  <w:shd w:val="clear" w:color="auto" w:fill="D9D9D9" w:themeFill="background1" w:themeFillShade="D9"/>
                </w:tcPr>
                <w:p w14:paraId="26773E74" w14:textId="56A67946" w:rsidR="00C45A82" w:rsidRPr="0001068D" w:rsidRDefault="00C45A82" w:rsidP="00C45A82">
                  <w:pPr>
                    <w:pStyle w:val="TableParagraph"/>
                    <w:spacing w:before="60" w:after="60"/>
                    <w:ind w:left="0"/>
                    <w:rPr>
                      <w:bCs/>
                      <w:sz w:val="20"/>
                      <w:szCs w:val="20"/>
                      <w:lang w:val="en-GB"/>
                    </w:rPr>
                  </w:pPr>
                  <w:r>
                    <w:rPr>
                      <w:bCs/>
                      <w:sz w:val="20"/>
                      <w:szCs w:val="20"/>
                      <w:lang w:val="en-GB"/>
                    </w:rPr>
                    <w:t>ACTION:</w:t>
                  </w:r>
                  <w:r w:rsidR="00997F7D">
                    <w:rPr>
                      <w:bCs/>
                      <w:sz w:val="20"/>
                      <w:szCs w:val="20"/>
                      <w:lang w:val="en-GB"/>
                    </w:rPr>
                    <w:t xml:space="preserve"> 20250605:2</w:t>
                  </w:r>
                </w:p>
              </w:tc>
              <w:tc>
                <w:tcPr>
                  <w:tcW w:w="6606" w:type="dxa"/>
                  <w:tcBorders>
                    <w:bottom w:val="single" w:sz="4" w:space="0" w:color="auto"/>
                  </w:tcBorders>
                  <w:shd w:val="clear" w:color="auto" w:fill="D9D9D9" w:themeFill="background1" w:themeFillShade="D9"/>
                </w:tcPr>
                <w:p w14:paraId="47A3A37C" w14:textId="328184FD" w:rsidR="00C45A82" w:rsidRPr="00AA6BA7" w:rsidRDefault="00BB6B90" w:rsidP="00C45A82">
                  <w:pPr>
                    <w:pStyle w:val="TableParagraph"/>
                    <w:spacing w:before="60" w:after="60"/>
                    <w:ind w:left="0"/>
                    <w:rPr>
                      <w:sz w:val="20"/>
                      <w:szCs w:val="20"/>
                      <w:lang w:val="en-GB"/>
                    </w:rPr>
                  </w:pPr>
                  <w:r w:rsidRPr="00BB6B90">
                    <w:rPr>
                      <w:sz w:val="20"/>
                      <w:szCs w:val="20"/>
                      <w:lang w:val="en-GB"/>
                    </w:rPr>
                    <w:t>Health NZ will advise on when updates to the financial forecasts can be provided prior to the next meeting</w:t>
                  </w:r>
                  <w:r w:rsidR="00C45A82">
                    <w:rPr>
                      <w:sz w:val="20"/>
                      <w:szCs w:val="20"/>
                      <w:lang w:val="en-GB"/>
                    </w:rPr>
                    <w:t>.</w:t>
                  </w:r>
                </w:p>
              </w:tc>
            </w:tr>
          </w:tbl>
          <w:p w14:paraId="5EF0E5A9" w14:textId="77777777" w:rsidR="004B32E6" w:rsidRPr="00283D1C" w:rsidRDefault="004B32E6" w:rsidP="00283D1C">
            <w:pPr>
              <w:tabs>
                <w:tab w:val="left" w:pos="921"/>
              </w:tabs>
              <w:rPr>
                <w:rFonts w:ascii="Arial" w:eastAsia="Segoe UI" w:hAnsi="Arial" w:cs="Arial"/>
                <w:bCs/>
                <w:color w:val="323130"/>
                <w:sz w:val="8"/>
                <w:szCs w:val="8"/>
                <w:lang w:val="en-GB"/>
              </w:rPr>
            </w:pPr>
          </w:p>
          <w:p w14:paraId="3D2502BC" w14:textId="77777777" w:rsidR="00283D1C" w:rsidRPr="00283D1C" w:rsidRDefault="00283D1C" w:rsidP="00283D1C">
            <w:pPr>
              <w:tabs>
                <w:tab w:val="left" w:pos="921"/>
              </w:tabs>
              <w:rPr>
                <w:rFonts w:ascii="Arial" w:eastAsia="Segoe UI" w:hAnsi="Arial" w:cs="Arial"/>
                <w:bCs/>
                <w:color w:val="323130"/>
                <w:sz w:val="8"/>
                <w:szCs w:val="8"/>
                <w:lang w:val="en-GB"/>
              </w:rPr>
            </w:pPr>
          </w:p>
        </w:tc>
      </w:tr>
    </w:tbl>
    <w:p w14:paraId="181EB44A" w14:textId="77777777" w:rsidR="00287B1A" w:rsidRPr="0001068D" w:rsidRDefault="00287B1A" w:rsidP="007A0365">
      <w:pPr>
        <w:tabs>
          <w:tab w:val="left" w:pos="921"/>
        </w:tabs>
        <w:rPr>
          <w:rFonts w:ascii="Arial" w:hAnsi="Arial" w:cs="Arial"/>
          <w:sz w:val="20"/>
          <w:szCs w:val="20"/>
          <w:lang w:val="en-GB"/>
        </w:rPr>
      </w:pPr>
    </w:p>
    <w:tbl>
      <w:tblPr>
        <w:tblStyle w:val="TableGrid"/>
        <w:tblW w:w="0" w:type="auto"/>
        <w:tblInd w:w="-147" w:type="dxa"/>
        <w:tblLook w:val="04A0" w:firstRow="1" w:lastRow="0" w:firstColumn="1" w:lastColumn="0" w:noHBand="0" w:noVBand="1"/>
      </w:tblPr>
      <w:tblGrid>
        <w:gridCol w:w="9774"/>
      </w:tblGrid>
      <w:tr w:rsidR="00235F5D" w:rsidRPr="0001068D" w14:paraId="2867AE2E" w14:textId="77777777" w:rsidTr="00F51BD0">
        <w:trPr>
          <w:trHeight w:val="300"/>
        </w:trPr>
        <w:tc>
          <w:tcPr>
            <w:tcW w:w="9774" w:type="dxa"/>
          </w:tcPr>
          <w:p w14:paraId="7B9A2C58" w14:textId="5301F22D" w:rsidR="00485EE9" w:rsidRPr="00B15162" w:rsidRDefault="008B0E5C" w:rsidP="00C47DB1">
            <w:pPr>
              <w:pStyle w:val="ListParagraph"/>
              <w:numPr>
                <w:ilvl w:val="0"/>
                <w:numId w:val="33"/>
              </w:numPr>
              <w:tabs>
                <w:tab w:val="left" w:pos="567"/>
                <w:tab w:val="left" w:pos="921"/>
              </w:tabs>
              <w:rPr>
                <w:rFonts w:ascii="Arial" w:hAnsi="Arial" w:cs="Arial"/>
                <w:sz w:val="20"/>
                <w:szCs w:val="20"/>
                <w:lang w:val="en-GB"/>
              </w:rPr>
            </w:pPr>
            <w:bookmarkStart w:id="3" w:name="_Hlk193981040"/>
            <w:r>
              <w:rPr>
                <w:rFonts w:ascii="Arial" w:hAnsi="Arial" w:cs="Arial"/>
                <w:sz w:val="20"/>
                <w:szCs w:val="20"/>
                <w:lang w:val="en-GB"/>
              </w:rPr>
              <w:t>12</w:t>
            </w:r>
            <w:r w:rsidR="00A621DB">
              <w:rPr>
                <w:rFonts w:ascii="Arial" w:hAnsi="Arial" w:cs="Arial"/>
                <w:sz w:val="20"/>
                <w:szCs w:val="20"/>
                <w:lang w:val="en-GB"/>
              </w:rPr>
              <w:t>-</w:t>
            </w:r>
            <w:r>
              <w:rPr>
                <w:rFonts w:ascii="Arial" w:hAnsi="Arial" w:cs="Arial"/>
                <w:sz w:val="20"/>
                <w:szCs w:val="20"/>
                <w:lang w:val="en-GB"/>
              </w:rPr>
              <w:t>month prescriptions</w:t>
            </w:r>
          </w:p>
          <w:p w14:paraId="059C0FA3" w14:textId="77777777" w:rsidR="00485EE9" w:rsidRDefault="00485EE9" w:rsidP="00390EB7">
            <w:pPr>
              <w:pStyle w:val="ListParagraph"/>
              <w:tabs>
                <w:tab w:val="left" w:pos="567"/>
                <w:tab w:val="left" w:pos="921"/>
              </w:tabs>
              <w:spacing w:before="0" w:after="0"/>
              <w:rPr>
                <w:rFonts w:ascii="Arial" w:hAnsi="Arial" w:cs="Arial"/>
                <w:b w:val="0"/>
                <w:sz w:val="20"/>
                <w:szCs w:val="20"/>
                <w:lang w:val="en-GB"/>
              </w:rPr>
            </w:pPr>
          </w:p>
          <w:p w14:paraId="7C4B2DD6" w14:textId="33FE9455" w:rsidR="004561F4" w:rsidRDefault="00C45A82" w:rsidP="00C45A82">
            <w:pPr>
              <w:pStyle w:val="ListParagraph"/>
              <w:tabs>
                <w:tab w:val="left" w:pos="567"/>
                <w:tab w:val="left" w:pos="921"/>
              </w:tabs>
              <w:spacing w:before="0" w:after="0"/>
              <w:ind w:left="316"/>
              <w:rPr>
                <w:rFonts w:ascii="Arial" w:hAnsi="Arial" w:cs="Arial"/>
                <w:b w:val="0"/>
                <w:sz w:val="20"/>
                <w:szCs w:val="20"/>
                <w:lang w:val="en-GB"/>
              </w:rPr>
            </w:pPr>
            <w:r>
              <w:rPr>
                <w:rFonts w:ascii="Arial" w:hAnsi="Arial" w:cs="Arial"/>
                <w:b w:val="0"/>
                <w:sz w:val="20"/>
                <w:szCs w:val="20"/>
                <w:lang w:val="en-GB"/>
              </w:rPr>
              <w:t>Health NZ</w:t>
            </w:r>
            <w:r w:rsidR="00921494">
              <w:rPr>
                <w:rFonts w:ascii="Arial" w:hAnsi="Arial" w:cs="Arial"/>
                <w:b w:val="0"/>
                <w:sz w:val="20"/>
                <w:szCs w:val="20"/>
                <w:lang w:val="en-GB"/>
              </w:rPr>
              <w:t xml:space="preserve"> presented a few of the key points</w:t>
            </w:r>
            <w:r w:rsidR="0064284D">
              <w:rPr>
                <w:rFonts w:ascii="Arial" w:hAnsi="Arial" w:cs="Arial"/>
                <w:b w:val="0"/>
                <w:sz w:val="20"/>
                <w:szCs w:val="20"/>
                <w:lang w:val="en-GB"/>
              </w:rPr>
              <w:t xml:space="preserve"> </w:t>
            </w:r>
          </w:p>
          <w:p w14:paraId="4ADE298C" w14:textId="4AEE5E14" w:rsidR="00921494" w:rsidRPr="00730231" w:rsidRDefault="00921494" w:rsidP="00730231">
            <w:pPr>
              <w:pStyle w:val="ListParagraph"/>
              <w:numPr>
                <w:ilvl w:val="0"/>
                <w:numId w:val="42"/>
              </w:numPr>
              <w:tabs>
                <w:tab w:val="left" w:pos="567"/>
                <w:tab w:val="left" w:pos="921"/>
              </w:tabs>
              <w:spacing w:before="0" w:after="0"/>
              <w:jc w:val="both"/>
              <w:rPr>
                <w:rFonts w:ascii="Arial" w:eastAsia="Segoe UI" w:hAnsi="Arial" w:cs="Arial"/>
                <w:b w:val="0"/>
                <w:bCs/>
                <w:sz w:val="20"/>
                <w:szCs w:val="20"/>
              </w:rPr>
            </w:pPr>
            <w:r>
              <w:rPr>
                <w:rFonts w:ascii="Arial" w:eastAsia="Segoe UI" w:hAnsi="Arial" w:cs="Arial"/>
                <w:b w:val="0"/>
                <w:bCs/>
                <w:sz w:val="20"/>
                <w:szCs w:val="20"/>
              </w:rPr>
              <w:t>T</w:t>
            </w:r>
            <w:r w:rsidRPr="00921494">
              <w:rPr>
                <w:rFonts w:ascii="Arial" w:eastAsia="Segoe UI" w:hAnsi="Arial" w:cs="Arial"/>
                <w:b w:val="0"/>
                <w:bCs/>
                <w:sz w:val="20"/>
                <w:szCs w:val="20"/>
              </w:rPr>
              <w:t>he period of supply is intended to increase to a maximum of 12 months and remain at</w:t>
            </w:r>
            <w:r>
              <w:rPr>
                <w:rFonts w:ascii="Arial" w:eastAsia="Segoe UI" w:hAnsi="Arial" w:cs="Arial"/>
                <w:b w:val="0"/>
                <w:bCs/>
                <w:sz w:val="20"/>
                <w:szCs w:val="20"/>
              </w:rPr>
              <w:t xml:space="preserve"> </w:t>
            </w:r>
            <w:r w:rsidRPr="00921494">
              <w:rPr>
                <w:rFonts w:ascii="Arial" w:eastAsia="Segoe UI" w:hAnsi="Arial" w:cs="Arial"/>
                <w:b w:val="0"/>
                <w:bCs/>
                <w:sz w:val="20"/>
                <w:szCs w:val="20"/>
              </w:rPr>
              <w:t>the discretion of the prescriber</w:t>
            </w:r>
            <w:r w:rsidR="00730231">
              <w:rPr>
                <w:rFonts w:ascii="Arial" w:eastAsia="Segoe UI" w:hAnsi="Arial" w:cs="Arial"/>
                <w:b w:val="0"/>
                <w:bCs/>
                <w:sz w:val="20"/>
                <w:szCs w:val="20"/>
              </w:rPr>
              <w:t>. T</w:t>
            </w:r>
            <w:r w:rsidR="00730231" w:rsidRPr="00921494">
              <w:rPr>
                <w:rFonts w:ascii="Arial" w:eastAsia="Segoe UI" w:hAnsi="Arial" w:cs="Arial"/>
                <w:b w:val="0"/>
                <w:bCs/>
                <w:sz w:val="20"/>
                <w:szCs w:val="20"/>
              </w:rPr>
              <w:t xml:space="preserve">he go live </w:t>
            </w:r>
            <w:r w:rsidR="00730231">
              <w:rPr>
                <w:rFonts w:ascii="Arial" w:eastAsia="Segoe UI" w:hAnsi="Arial" w:cs="Arial"/>
                <w:b w:val="0"/>
                <w:bCs/>
                <w:sz w:val="20"/>
                <w:szCs w:val="20"/>
              </w:rPr>
              <w:t xml:space="preserve">date </w:t>
            </w:r>
            <w:r w:rsidR="00730231" w:rsidRPr="00921494">
              <w:rPr>
                <w:rFonts w:ascii="Arial" w:eastAsia="Segoe UI" w:hAnsi="Arial" w:cs="Arial"/>
                <w:b w:val="0"/>
                <w:bCs/>
                <w:sz w:val="20"/>
                <w:szCs w:val="20"/>
              </w:rPr>
              <w:t>is 1 February 26</w:t>
            </w:r>
            <w:r w:rsidR="00730231">
              <w:rPr>
                <w:rFonts w:ascii="Arial" w:eastAsia="Segoe UI" w:hAnsi="Arial" w:cs="Arial"/>
                <w:b w:val="0"/>
                <w:bCs/>
                <w:sz w:val="20"/>
                <w:szCs w:val="20"/>
              </w:rPr>
              <w:t>.</w:t>
            </w:r>
            <w:r w:rsidR="00730231" w:rsidRPr="00921494">
              <w:rPr>
                <w:rFonts w:ascii="Arial" w:eastAsia="Segoe UI" w:hAnsi="Arial" w:cs="Arial"/>
                <w:b w:val="0"/>
                <w:bCs/>
                <w:sz w:val="20"/>
                <w:szCs w:val="20"/>
              </w:rPr>
              <w:t xml:space="preserve"> </w:t>
            </w:r>
          </w:p>
          <w:p w14:paraId="0F68E516" w14:textId="7C6A32B9" w:rsidR="00730231" w:rsidRDefault="00921494" w:rsidP="00730231">
            <w:pPr>
              <w:pStyle w:val="ListParagraph"/>
              <w:numPr>
                <w:ilvl w:val="0"/>
                <w:numId w:val="42"/>
              </w:numPr>
              <w:tabs>
                <w:tab w:val="left" w:pos="567"/>
                <w:tab w:val="left" w:pos="921"/>
              </w:tabs>
              <w:spacing w:before="0" w:after="0"/>
              <w:jc w:val="both"/>
              <w:rPr>
                <w:rFonts w:ascii="Arial" w:eastAsia="Segoe UI" w:hAnsi="Arial" w:cs="Arial"/>
                <w:b w:val="0"/>
                <w:bCs/>
                <w:sz w:val="20"/>
                <w:szCs w:val="20"/>
              </w:rPr>
            </w:pPr>
            <w:r w:rsidRPr="00730231">
              <w:rPr>
                <w:rFonts w:ascii="Arial" w:eastAsia="Segoe UI" w:hAnsi="Arial" w:cs="Arial"/>
                <w:b w:val="0"/>
                <w:bCs/>
                <w:sz w:val="20"/>
                <w:szCs w:val="20"/>
              </w:rPr>
              <w:t xml:space="preserve">The entitlements </w:t>
            </w:r>
            <w:r w:rsidR="001A4ABC">
              <w:rPr>
                <w:rFonts w:ascii="Arial" w:eastAsia="Segoe UI" w:hAnsi="Arial" w:cs="Arial"/>
                <w:b w:val="0"/>
                <w:bCs/>
                <w:sz w:val="20"/>
                <w:szCs w:val="20"/>
              </w:rPr>
              <w:t>and</w:t>
            </w:r>
            <w:r w:rsidR="003A22C6">
              <w:rPr>
                <w:rFonts w:ascii="Arial" w:eastAsia="Segoe UI" w:hAnsi="Arial" w:cs="Arial"/>
                <w:b w:val="0"/>
                <w:bCs/>
                <w:sz w:val="20"/>
                <w:szCs w:val="20"/>
              </w:rPr>
              <w:t xml:space="preserve"> </w:t>
            </w:r>
            <w:r w:rsidRPr="00730231">
              <w:rPr>
                <w:rFonts w:ascii="Arial" w:eastAsia="Segoe UI" w:hAnsi="Arial" w:cs="Arial"/>
                <w:b w:val="0"/>
                <w:bCs/>
                <w:sz w:val="20"/>
                <w:szCs w:val="20"/>
              </w:rPr>
              <w:t>eligibilities remain in place</w:t>
            </w:r>
            <w:r w:rsidR="00A618FB">
              <w:rPr>
                <w:rFonts w:ascii="Arial" w:eastAsia="Segoe UI" w:hAnsi="Arial" w:cs="Arial"/>
                <w:b w:val="0"/>
                <w:bCs/>
                <w:sz w:val="20"/>
                <w:szCs w:val="20"/>
              </w:rPr>
              <w:t>, for example prescription subsidy cards</w:t>
            </w:r>
            <w:r w:rsidR="00802FC2">
              <w:rPr>
                <w:rFonts w:ascii="Arial" w:eastAsia="Segoe UI" w:hAnsi="Arial" w:cs="Arial"/>
                <w:b w:val="0"/>
                <w:bCs/>
                <w:sz w:val="20"/>
                <w:szCs w:val="20"/>
              </w:rPr>
              <w:t xml:space="preserve"> and community services cards.</w:t>
            </w:r>
          </w:p>
          <w:p w14:paraId="60A774B2" w14:textId="77777777" w:rsidR="00FB21E2" w:rsidRPr="008450FE" w:rsidRDefault="00BD222F" w:rsidP="00730231">
            <w:pPr>
              <w:pStyle w:val="ListParagraph"/>
              <w:numPr>
                <w:ilvl w:val="0"/>
                <w:numId w:val="42"/>
              </w:numPr>
              <w:tabs>
                <w:tab w:val="left" w:pos="567"/>
                <w:tab w:val="left" w:pos="921"/>
              </w:tabs>
              <w:spacing w:before="0" w:after="0"/>
              <w:jc w:val="both"/>
              <w:rPr>
                <w:rFonts w:ascii="Arial" w:eastAsia="Segoe UI" w:hAnsi="Arial" w:cs="Arial"/>
                <w:b w:val="0"/>
                <w:bCs/>
                <w:sz w:val="20"/>
                <w:szCs w:val="20"/>
              </w:rPr>
            </w:pPr>
            <w:r>
              <w:rPr>
                <w:rFonts w:ascii="Arial" w:hAnsi="Arial" w:cs="Arial"/>
                <w:b w:val="0"/>
                <w:bCs/>
                <w:sz w:val="20"/>
                <w:szCs w:val="20"/>
              </w:rPr>
              <w:t>The current dispensing limits remain the same</w:t>
            </w:r>
            <w:r w:rsidR="00626A5F">
              <w:rPr>
                <w:rFonts w:ascii="Arial" w:hAnsi="Arial" w:cs="Arial"/>
                <w:b w:val="0"/>
                <w:bCs/>
                <w:sz w:val="20"/>
                <w:szCs w:val="20"/>
              </w:rPr>
              <w:t xml:space="preserve"> (i.e. 3 months</w:t>
            </w:r>
            <w:r w:rsidR="00BB365D">
              <w:rPr>
                <w:rFonts w:ascii="Arial" w:hAnsi="Arial" w:cs="Arial"/>
                <w:b w:val="0"/>
                <w:bCs/>
                <w:sz w:val="20"/>
                <w:szCs w:val="20"/>
              </w:rPr>
              <w:t>, or in the case of an oral contraceptive, 6 months)</w:t>
            </w:r>
          </w:p>
          <w:p w14:paraId="4CC34370" w14:textId="536C278D" w:rsidR="00F9433F" w:rsidRPr="008450FE" w:rsidRDefault="00586088" w:rsidP="00730231">
            <w:pPr>
              <w:pStyle w:val="ListParagraph"/>
              <w:numPr>
                <w:ilvl w:val="0"/>
                <w:numId w:val="42"/>
              </w:numPr>
              <w:tabs>
                <w:tab w:val="left" w:pos="567"/>
                <w:tab w:val="left" w:pos="921"/>
              </w:tabs>
              <w:spacing w:before="0" w:after="0"/>
              <w:jc w:val="both"/>
              <w:rPr>
                <w:rFonts w:ascii="Arial" w:eastAsia="Segoe UI" w:hAnsi="Arial" w:cs="Arial"/>
                <w:b w:val="0"/>
                <w:bCs/>
                <w:sz w:val="20"/>
                <w:szCs w:val="20"/>
              </w:rPr>
            </w:pPr>
            <w:r>
              <w:rPr>
                <w:rFonts w:ascii="Arial" w:hAnsi="Arial" w:cs="Arial"/>
                <w:b w:val="0"/>
                <w:bCs/>
                <w:sz w:val="20"/>
                <w:szCs w:val="20"/>
              </w:rPr>
              <w:t>P</w:t>
            </w:r>
            <w:r w:rsidR="00FB21E2">
              <w:rPr>
                <w:rFonts w:ascii="Arial" w:hAnsi="Arial" w:cs="Arial"/>
                <w:b w:val="0"/>
                <w:bCs/>
                <w:sz w:val="20"/>
                <w:szCs w:val="20"/>
              </w:rPr>
              <w:t xml:space="preserve">harmaceutical schedule funding restrictions </w:t>
            </w:r>
            <w:r>
              <w:rPr>
                <w:rFonts w:ascii="Arial" w:hAnsi="Arial" w:cs="Arial"/>
                <w:b w:val="0"/>
                <w:bCs/>
                <w:sz w:val="20"/>
                <w:szCs w:val="20"/>
              </w:rPr>
              <w:t>will</w:t>
            </w:r>
            <w:r w:rsidR="00530DA3">
              <w:rPr>
                <w:rFonts w:ascii="Arial" w:hAnsi="Arial" w:cs="Arial"/>
                <w:b w:val="0"/>
                <w:bCs/>
                <w:sz w:val="20"/>
                <w:szCs w:val="20"/>
              </w:rPr>
              <w:t xml:space="preserve"> continue to</w:t>
            </w:r>
            <w:r>
              <w:rPr>
                <w:rFonts w:ascii="Arial" w:hAnsi="Arial" w:cs="Arial"/>
                <w:b w:val="0"/>
                <w:bCs/>
                <w:sz w:val="20"/>
                <w:szCs w:val="20"/>
              </w:rPr>
              <w:t xml:space="preserve"> determine the </w:t>
            </w:r>
            <w:r w:rsidR="00530DA3">
              <w:rPr>
                <w:rFonts w:ascii="Arial" w:hAnsi="Arial" w:cs="Arial"/>
                <w:b w:val="0"/>
                <w:bCs/>
                <w:sz w:val="20"/>
                <w:szCs w:val="20"/>
              </w:rPr>
              <w:t>amount of a medicine that may be dispensed on a single occasion</w:t>
            </w:r>
          </w:p>
          <w:p w14:paraId="1E9A2733" w14:textId="190A7374" w:rsidR="00921494" w:rsidRPr="00730231" w:rsidRDefault="003304A1" w:rsidP="00730231">
            <w:pPr>
              <w:pStyle w:val="ListParagraph"/>
              <w:numPr>
                <w:ilvl w:val="0"/>
                <w:numId w:val="42"/>
              </w:numPr>
              <w:tabs>
                <w:tab w:val="left" w:pos="567"/>
                <w:tab w:val="left" w:pos="921"/>
              </w:tabs>
              <w:spacing w:before="0" w:after="0"/>
              <w:jc w:val="both"/>
              <w:rPr>
                <w:rFonts w:ascii="Arial" w:eastAsia="Segoe UI" w:hAnsi="Arial" w:cs="Arial"/>
                <w:b w:val="0"/>
                <w:bCs/>
                <w:sz w:val="20"/>
                <w:szCs w:val="20"/>
              </w:rPr>
            </w:pPr>
            <w:r>
              <w:rPr>
                <w:rFonts w:ascii="Arial" w:hAnsi="Arial" w:cs="Arial"/>
                <w:b w:val="0"/>
                <w:bCs/>
                <w:sz w:val="20"/>
                <w:szCs w:val="20"/>
              </w:rPr>
              <w:t>M</w:t>
            </w:r>
            <w:r w:rsidR="00921494" w:rsidRPr="00730231">
              <w:rPr>
                <w:rFonts w:ascii="Arial" w:hAnsi="Arial" w:cs="Arial"/>
                <w:b w:val="0"/>
                <w:bCs/>
                <w:sz w:val="20"/>
                <w:szCs w:val="20"/>
              </w:rPr>
              <w:t>edicine</w:t>
            </w:r>
            <w:r>
              <w:rPr>
                <w:rFonts w:ascii="Arial" w:hAnsi="Arial" w:cs="Arial"/>
                <w:b w:val="0"/>
                <w:bCs/>
                <w:sz w:val="20"/>
                <w:szCs w:val="20"/>
              </w:rPr>
              <w:t>s</w:t>
            </w:r>
            <w:r w:rsidR="00921494" w:rsidRPr="00730231">
              <w:rPr>
                <w:rFonts w:ascii="Arial" w:hAnsi="Arial" w:cs="Arial"/>
                <w:b w:val="0"/>
                <w:bCs/>
                <w:sz w:val="20"/>
                <w:szCs w:val="20"/>
              </w:rPr>
              <w:t xml:space="preserve"> regulated under the Misuse of Drugs legislation </w:t>
            </w:r>
            <w:r>
              <w:rPr>
                <w:rFonts w:ascii="Arial" w:hAnsi="Arial" w:cs="Arial"/>
                <w:b w:val="0"/>
                <w:bCs/>
                <w:sz w:val="20"/>
                <w:szCs w:val="20"/>
              </w:rPr>
              <w:t>(i.e. controlled drugs) are</w:t>
            </w:r>
            <w:r w:rsidR="00921494" w:rsidRPr="00730231">
              <w:rPr>
                <w:rFonts w:ascii="Arial" w:hAnsi="Arial" w:cs="Arial"/>
                <w:b w:val="0"/>
                <w:bCs/>
                <w:sz w:val="20"/>
                <w:szCs w:val="20"/>
              </w:rPr>
              <w:t xml:space="preserve"> excluded.</w:t>
            </w:r>
          </w:p>
          <w:p w14:paraId="1994CDD6" w14:textId="796998A5" w:rsidR="00921494" w:rsidRDefault="00A63DDE" w:rsidP="00921494">
            <w:pPr>
              <w:pStyle w:val="ListParagraph"/>
              <w:numPr>
                <w:ilvl w:val="0"/>
                <w:numId w:val="42"/>
              </w:numPr>
              <w:tabs>
                <w:tab w:val="left" w:pos="567"/>
                <w:tab w:val="left" w:pos="921"/>
              </w:tabs>
              <w:spacing w:before="0" w:after="0"/>
              <w:jc w:val="both"/>
              <w:rPr>
                <w:rFonts w:ascii="Arial" w:eastAsia="Segoe UI" w:hAnsi="Arial" w:cs="Arial"/>
                <w:b w:val="0"/>
                <w:bCs/>
                <w:sz w:val="20"/>
                <w:szCs w:val="20"/>
              </w:rPr>
            </w:pPr>
            <w:r>
              <w:rPr>
                <w:rFonts w:ascii="Arial" w:eastAsia="Segoe UI" w:hAnsi="Arial" w:cs="Arial"/>
                <w:b w:val="0"/>
                <w:bCs/>
                <w:sz w:val="20"/>
                <w:szCs w:val="20"/>
              </w:rPr>
              <w:lastRenderedPageBreak/>
              <w:t>For 25/26 t</w:t>
            </w:r>
            <w:r w:rsidR="00921494">
              <w:rPr>
                <w:rFonts w:ascii="Arial" w:eastAsia="Segoe UI" w:hAnsi="Arial" w:cs="Arial"/>
                <w:b w:val="0"/>
                <w:bCs/>
                <w:sz w:val="20"/>
                <w:szCs w:val="20"/>
              </w:rPr>
              <w:t>here is a</w:t>
            </w:r>
            <w:r w:rsidR="004C3479">
              <w:rPr>
                <w:rFonts w:ascii="Arial" w:eastAsia="Segoe UI" w:hAnsi="Arial" w:cs="Arial"/>
                <w:b w:val="0"/>
                <w:bCs/>
                <w:sz w:val="20"/>
                <w:szCs w:val="20"/>
              </w:rPr>
              <w:t xml:space="preserve"> mid-range</w:t>
            </w:r>
            <w:r w:rsidR="00921494">
              <w:rPr>
                <w:rFonts w:ascii="Arial" w:eastAsia="Segoe UI" w:hAnsi="Arial" w:cs="Arial"/>
                <w:b w:val="0"/>
                <w:bCs/>
                <w:sz w:val="20"/>
                <w:szCs w:val="20"/>
              </w:rPr>
              <w:t xml:space="preserve"> </w:t>
            </w:r>
            <w:r w:rsidR="00921494" w:rsidRPr="00921494">
              <w:rPr>
                <w:rFonts w:ascii="Arial" w:eastAsia="Segoe UI" w:hAnsi="Arial" w:cs="Arial"/>
                <w:b w:val="0"/>
                <w:bCs/>
                <w:sz w:val="20"/>
                <w:szCs w:val="20"/>
              </w:rPr>
              <w:t>estimate of $7</w:t>
            </w:r>
            <w:r w:rsidR="00972417">
              <w:rPr>
                <w:rFonts w:ascii="Arial" w:eastAsia="Segoe UI" w:hAnsi="Arial" w:cs="Arial"/>
                <w:b w:val="0"/>
                <w:bCs/>
                <w:sz w:val="20"/>
                <w:szCs w:val="20"/>
              </w:rPr>
              <w:t>m</w:t>
            </w:r>
            <w:r w:rsidR="00921494" w:rsidRPr="00921494">
              <w:rPr>
                <w:rFonts w:ascii="Arial" w:eastAsia="Segoe UI" w:hAnsi="Arial" w:cs="Arial"/>
                <w:b w:val="0"/>
                <w:bCs/>
                <w:sz w:val="20"/>
                <w:szCs w:val="20"/>
              </w:rPr>
              <w:t xml:space="preserve"> impact</w:t>
            </w:r>
            <w:r w:rsidR="00096A0A">
              <w:rPr>
                <w:rFonts w:ascii="Arial" w:eastAsia="Segoe UI" w:hAnsi="Arial" w:cs="Arial"/>
                <w:b w:val="0"/>
                <w:bCs/>
                <w:sz w:val="20"/>
                <w:szCs w:val="20"/>
              </w:rPr>
              <w:t xml:space="preserve"> </w:t>
            </w:r>
            <w:r w:rsidR="001D7E1A">
              <w:rPr>
                <w:rFonts w:ascii="Arial" w:eastAsia="Segoe UI" w:hAnsi="Arial" w:cs="Arial"/>
                <w:b w:val="0"/>
                <w:bCs/>
                <w:sz w:val="20"/>
                <w:szCs w:val="20"/>
              </w:rPr>
              <w:t xml:space="preserve">in </w:t>
            </w:r>
            <w:r w:rsidR="00921494" w:rsidRPr="00921494">
              <w:rPr>
                <w:rFonts w:ascii="Arial" w:eastAsia="Segoe UI" w:hAnsi="Arial" w:cs="Arial"/>
                <w:b w:val="0"/>
                <w:bCs/>
                <w:sz w:val="20"/>
                <w:szCs w:val="20"/>
              </w:rPr>
              <w:t>shift</w:t>
            </w:r>
            <w:r w:rsidR="001D7E1A">
              <w:rPr>
                <w:rFonts w:ascii="Arial" w:eastAsia="Segoe UI" w:hAnsi="Arial" w:cs="Arial"/>
                <w:b w:val="0"/>
                <w:bCs/>
                <w:sz w:val="20"/>
                <w:szCs w:val="20"/>
              </w:rPr>
              <w:t>ing</w:t>
            </w:r>
            <w:r w:rsidR="00921494" w:rsidRPr="00921494">
              <w:rPr>
                <w:rFonts w:ascii="Arial" w:eastAsia="Segoe UI" w:hAnsi="Arial" w:cs="Arial"/>
                <w:b w:val="0"/>
                <w:bCs/>
                <w:sz w:val="20"/>
                <w:szCs w:val="20"/>
              </w:rPr>
              <w:t xml:space="preserve"> initial disp</w:t>
            </w:r>
            <w:r w:rsidR="001D7E1A">
              <w:rPr>
                <w:rFonts w:ascii="Arial" w:eastAsia="Segoe UI" w:hAnsi="Arial" w:cs="Arial"/>
                <w:b w:val="0"/>
                <w:bCs/>
                <w:sz w:val="20"/>
                <w:szCs w:val="20"/>
              </w:rPr>
              <w:t>ensing</w:t>
            </w:r>
            <w:r w:rsidR="00921494" w:rsidRPr="00921494">
              <w:rPr>
                <w:rFonts w:ascii="Arial" w:eastAsia="Segoe UI" w:hAnsi="Arial" w:cs="Arial"/>
                <w:b w:val="0"/>
                <w:bCs/>
                <w:sz w:val="20"/>
                <w:szCs w:val="20"/>
              </w:rPr>
              <w:t xml:space="preserve"> to repeats</w:t>
            </w:r>
            <w:r w:rsidR="009E14C5">
              <w:rPr>
                <w:rFonts w:ascii="Arial" w:eastAsia="Segoe UI" w:hAnsi="Arial" w:cs="Arial"/>
                <w:b w:val="0"/>
                <w:bCs/>
                <w:sz w:val="20"/>
                <w:szCs w:val="20"/>
              </w:rPr>
              <w:t xml:space="preserve"> for 2025/26 part-year and a mid-point estimate of $28 million adverse funding for 2026/27 full financial year</w:t>
            </w:r>
            <w:r w:rsidR="00E677E2">
              <w:rPr>
                <w:rFonts w:ascii="Arial" w:eastAsia="Segoe UI" w:hAnsi="Arial" w:cs="Arial"/>
                <w:b w:val="0"/>
                <w:bCs/>
                <w:sz w:val="20"/>
                <w:szCs w:val="20"/>
              </w:rPr>
              <w:t>,</w:t>
            </w:r>
            <w:r w:rsidR="00A2436A">
              <w:rPr>
                <w:rFonts w:ascii="Arial" w:eastAsia="Segoe UI" w:hAnsi="Arial" w:cs="Arial"/>
                <w:b w:val="0"/>
                <w:bCs/>
                <w:sz w:val="20"/>
                <w:szCs w:val="20"/>
              </w:rPr>
              <w:t xml:space="preserve"> and a mid-range estimate of $7.2m</w:t>
            </w:r>
            <w:r w:rsidR="005A3343">
              <w:rPr>
                <w:rFonts w:ascii="Arial" w:eastAsia="Segoe UI" w:hAnsi="Arial" w:cs="Arial"/>
                <w:b w:val="0"/>
                <w:bCs/>
                <w:sz w:val="20"/>
                <w:szCs w:val="20"/>
              </w:rPr>
              <w:t xml:space="preserve"> increase in demand</w:t>
            </w:r>
            <w:r w:rsidR="00E677E2">
              <w:rPr>
                <w:rFonts w:ascii="Arial" w:eastAsia="Segoe UI" w:hAnsi="Arial" w:cs="Arial"/>
                <w:b w:val="0"/>
                <w:bCs/>
                <w:sz w:val="20"/>
                <w:szCs w:val="20"/>
              </w:rPr>
              <w:t xml:space="preserve"> for medicines</w:t>
            </w:r>
            <w:r w:rsidR="005A3343">
              <w:rPr>
                <w:rFonts w:ascii="Arial" w:eastAsia="Segoe UI" w:hAnsi="Arial" w:cs="Arial"/>
                <w:b w:val="0"/>
                <w:bCs/>
                <w:sz w:val="20"/>
                <w:szCs w:val="20"/>
              </w:rPr>
              <w:t xml:space="preserve"> due to</w:t>
            </w:r>
            <w:r w:rsidR="00E677E2">
              <w:rPr>
                <w:rFonts w:ascii="Arial" w:eastAsia="Segoe UI" w:hAnsi="Arial" w:cs="Arial"/>
                <w:b w:val="0"/>
                <w:bCs/>
                <w:sz w:val="20"/>
                <w:szCs w:val="20"/>
              </w:rPr>
              <w:t xml:space="preserve"> reducing barriers to access</w:t>
            </w:r>
            <w:r w:rsidR="009E14C5">
              <w:rPr>
                <w:rFonts w:ascii="Arial" w:eastAsia="Segoe UI" w:hAnsi="Arial" w:cs="Arial"/>
                <w:b w:val="0"/>
                <w:bCs/>
                <w:sz w:val="20"/>
                <w:szCs w:val="20"/>
              </w:rPr>
              <w:t xml:space="preserve"> in 2025/26 part-year</w:t>
            </w:r>
            <w:r w:rsidR="00E677E2">
              <w:rPr>
                <w:rFonts w:ascii="Arial" w:eastAsia="Segoe UI" w:hAnsi="Arial" w:cs="Arial"/>
                <w:b w:val="0"/>
                <w:bCs/>
                <w:sz w:val="20"/>
                <w:szCs w:val="20"/>
              </w:rPr>
              <w:t>.</w:t>
            </w:r>
            <w:r w:rsidR="005A3343">
              <w:rPr>
                <w:rFonts w:ascii="Arial" w:eastAsia="Segoe UI" w:hAnsi="Arial" w:cs="Arial"/>
                <w:b w:val="0"/>
                <w:bCs/>
                <w:sz w:val="20"/>
                <w:szCs w:val="20"/>
              </w:rPr>
              <w:t xml:space="preserve"> </w:t>
            </w:r>
          </w:p>
          <w:p w14:paraId="6CFC6B39" w14:textId="58B0FB5D" w:rsidR="00921494" w:rsidRPr="00921494" w:rsidRDefault="00921494" w:rsidP="00921494">
            <w:pPr>
              <w:pStyle w:val="ListParagraph"/>
              <w:numPr>
                <w:ilvl w:val="0"/>
                <w:numId w:val="42"/>
              </w:numPr>
              <w:tabs>
                <w:tab w:val="left" w:pos="567"/>
                <w:tab w:val="left" w:pos="921"/>
              </w:tabs>
              <w:spacing w:before="0" w:after="0"/>
              <w:jc w:val="both"/>
              <w:rPr>
                <w:rFonts w:ascii="Arial" w:eastAsia="Segoe UI" w:hAnsi="Arial" w:cs="Arial"/>
                <w:b w:val="0"/>
                <w:bCs/>
                <w:sz w:val="20"/>
                <w:szCs w:val="20"/>
              </w:rPr>
            </w:pPr>
            <w:r>
              <w:rPr>
                <w:rFonts w:ascii="Arial" w:eastAsia="Segoe UI" w:hAnsi="Arial" w:cs="Arial"/>
                <w:b w:val="0"/>
                <w:bCs/>
                <w:sz w:val="20"/>
                <w:szCs w:val="20"/>
              </w:rPr>
              <w:t xml:space="preserve">There </w:t>
            </w:r>
            <w:r w:rsidR="00A621DB">
              <w:rPr>
                <w:rFonts w:ascii="Arial" w:eastAsia="Segoe UI" w:hAnsi="Arial" w:cs="Arial"/>
                <w:b w:val="0"/>
                <w:bCs/>
                <w:sz w:val="20"/>
                <w:szCs w:val="20"/>
              </w:rPr>
              <w:t>are</w:t>
            </w:r>
            <w:r>
              <w:rPr>
                <w:rFonts w:ascii="Arial" w:eastAsia="Segoe UI" w:hAnsi="Arial" w:cs="Arial"/>
                <w:b w:val="0"/>
                <w:bCs/>
                <w:sz w:val="20"/>
                <w:szCs w:val="20"/>
              </w:rPr>
              <w:t xml:space="preserve"> still details unresolved</w:t>
            </w:r>
            <w:r w:rsidR="007662AB">
              <w:rPr>
                <w:rFonts w:ascii="Arial" w:eastAsia="Segoe UI" w:hAnsi="Arial" w:cs="Arial"/>
                <w:b w:val="0"/>
                <w:bCs/>
                <w:sz w:val="20"/>
                <w:szCs w:val="20"/>
              </w:rPr>
              <w:t>,</w:t>
            </w:r>
            <w:r w:rsidR="00730231">
              <w:rPr>
                <w:rFonts w:ascii="Arial" w:eastAsia="Segoe UI" w:hAnsi="Arial" w:cs="Arial"/>
                <w:b w:val="0"/>
                <w:bCs/>
                <w:sz w:val="20"/>
                <w:szCs w:val="20"/>
              </w:rPr>
              <w:t xml:space="preserve"> with a high level of uncertainty</w:t>
            </w:r>
            <w:r w:rsidR="007662AB">
              <w:rPr>
                <w:rFonts w:ascii="Arial" w:eastAsia="Segoe UI" w:hAnsi="Arial" w:cs="Arial"/>
                <w:b w:val="0"/>
                <w:bCs/>
                <w:sz w:val="20"/>
                <w:szCs w:val="20"/>
              </w:rPr>
              <w:t xml:space="preserve"> in relation to</w:t>
            </w:r>
            <w:r w:rsidR="00730231">
              <w:rPr>
                <w:rFonts w:ascii="Arial" w:eastAsia="Segoe UI" w:hAnsi="Arial" w:cs="Arial"/>
                <w:b w:val="0"/>
                <w:bCs/>
                <w:sz w:val="20"/>
                <w:szCs w:val="20"/>
              </w:rPr>
              <w:t xml:space="preserve"> the forecast growth</w:t>
            </w:r>
            <w:r>
              <w:rPr>
                <w:rFonts w:ascii="Arial" w:eastAsia="Segoe UI" w:hAnsi="Arial" w:cs="Arial"/>
                <w:b w:val="0"/>
                <w:bCs/>
                <w:sz w:val="20"/>
                <w:szCs w:val="20"/>
              </w:rPr>
              <w:t>. Health NZ would welcome a small group with NAAR work</w:t>
            </w:r>
            <w:r w:rsidR="007662AB">
              <w:rPr>
                <w:rFonts w:ascii="Arial" w:eastAsia="Segoe UI" w:hAnsi="Arial" w:cs="Arial"/>
                <w:b w:val="0"/>
                <w:bCs/>
                <w:sz w:val="20"/>
                <w:szCs w:val="20"/>
              </w:rPr>
              <w:t xml:space="preserve"> </w:t>
            </w:r>
            <w:r>
              <w:rPr>
                <w:rFonts w:ascii="Arial" w:eastAsia="Segoe UI" w:hAnsi="Arial" w:cs="Arial"/>
                <w:b w:val="0"/>
                <w:bCs/>
                <w:sz w:val="20"/>
                <w:szCs w:val="20"/>
              </w:rPr>
              <w:t>through these</w:t>
            </w:r>
            <w:r w:rsidR="00A621DB">
              <w:rPr>
                <w:rFonts w:ascii="Arial" w:eastAsia="Segoe UI" w:hAnsi="Arial" w:cs="Arial"/>
                <w:b w:val="0"/>
                <w:bCs/>
                <w:sz w:val="20"/>
                <w:szCs w:val="20"/>
              </w:rPr>
              <w:t>. Because of this uncertainty it may not be easy to predict the impact in advance.</w:t>
            </w:r>
          </w:p>
          <w:p w14:paraId="5D8813F3" w14:textId="77777777" w:rsidR="00921494" w:rsidRDefault="00921494" w:rsidP="00C45A82">
            <w:pPr>
              <w:pStyle w:val="ListParagraph"/>
              <w:tabs>
                <w:tab w:val="left" w:pos="567"/>
                <w:tab w:val="left" w:pos="921"/>
              </w:tabs>
              <w:spacing w:before="0" w:after="0"/>
              <w:ind w:left="316"/>
              <w:rPr>
                <w:rFonts w:ascii="Arial" w:eastAsia="Segoe UI" w:hAnsi="Arial" w:cs="Arial"/>
                <w:b w:val="0"/>
                <w:bCs/>
                <w:sz w:val="20"/>
                <w:szCs w:val="20"/>
              </w:rPr>
            </w:pPr>
          </w:p>
          <w:p w14:paraId="00438FAE" w14:textId="0A0491F5" w:rsidR="00730231" w:rsidRPr="00A05CE3" w:rsidRDefault="00921494" w:rsidP="00A05CE3">
            <w:pPr>
              <w:pStyle w:val="ListParagraph"/>
              <w:tabs>
                <w:tab w:val="left" w:pos="567"/>
                <w:tab w:val="left" w:pos="921"/>
              </w:tabs>
              <w:ind w:left="316"/>
              <w:rPr>
                <w:rFonts w:ascii="Arial" w:eastAsia="Segoe UI" w:hAnsi="Arial" w:cs="Arial"/>
                <w:bCs/>
                <w:sz w:val="20"/>
                <w:szCs w:val="20"/>
              </w:rPr>
            </w:pPr>
            <w:r>
              <w:rPr>
                <w:rFonts w:ascii="Arial" w:eastAsia="Segoe UI" w:hAnsi="Arial" w:cs="Arial"/>
                <w:b w:val="0"/>
                <w:bCs/>
                <w:sz w:val="20"/>
                <w:szCs w:val="20"/>
              </w:rPr>
              <w:t>NAAR provider representatives</w:t>
            </w:r>
            <w:r w:rsidR="00730231">
              <w:rPr>
                <w:rFonts w:ascii="Segoe UI" w:eastAsia="Segoe UI" w:hAnsi="Segoe UI" w:cs="Segoe UI"/>
                <w:color w:val="323130"/>
                <w:sz w:val="24"/>
              </w:rPr>
              <w:t xml:space="preserve"> </w:t>
            </w:r>
            <w:r w:rsidR="00730231" w:rsidRPr="00730231">
              <w:rPr>
                <w:rFonts w:ascii="Arial" w:eastAsia="Segoe UI" w:hAnsi="Arial" w:cs="Arial"/>
                <w:b w:val="0"/>
                <w:bCs/>
                <w:sz w:val="20"/>
                <w:szCs w:val="20"/>
              </w:rPr>
              <w:t xml:space="preserve">noted that </w:t>
            </w:r>
            <w:r w:rsidR="00730231">
              <w:rPr>
                <w:rFonts w:ascii="Arial" w:eastAsia="Segoe UI" w:hAnsi="Arial" w:cs="Arial"/>
                <w:b w:val="0"/>
                <w:bCs/>
                <w:sz w:val="20"/>
                <w:szCs w:val="20"/>
              </w:rPr>
              <w:t>changes to prescription charges</w:t>
            </w:r>
            <w:r w:rsidR="00730231" w:rsidRPr="00730231">
              <w:rPr>
                <w:rFonts w:ascii="Arial" w:eastAsia="Segoe UI" w:hAnsi="Arial" w:cs="Arial"/>
                <w:b w:val="0"/>
                <w:bCs/>
                <w:sz w:val="20"/>
                <w:szCs w:val="20"/>
              </w:rPr>
              <w:t xml:space="preserve"> will not be part of the cost pressures uplift, but</w:t>
            </w:r>
            <w:r w:rsidR="007662AB">
              <w:rPr>
                <w:rFonts w:ascii="Arial" w:eastAsia="Segoe UI" w:hAnsi="Arial" w:cs="Arial"/>
                <w:b w:val="0"/>
                <w:bCs/>
                <w:sz w:val="20"/>
                <w:szCs w:val="20"/>
              </w:rPr>
              <w:t xml:space="preserve"> the changes</w:t>
            </w:r>
            <w:r w:rsidR="00730231" w:rsidRPr="00730231">
              <w:rPr>
                <w:rFonts w:ascii="Arial" w:eastAsia="Segoe UI" w:hAnsi="Arial" w:cs="Arial"/>
                <w:b w:val="0"/>
                <w:bCs/>
                <w:sz w:val="20"/>
                <w:szCs w:val="20"/>
              </w:rPr>
              <w:t xml:space="preserve"> </w:t>
            </w:r>
            <w:r w:rsidR="009E14C5">
              <w:rPr>
                <w:rFonts w:ascii="Arial" w:eastAsia="Segoe UI" w:hAnsi="Arial" w:cs="Arial"/>
                <w:b w:val="0"/>
                <w:bCs/>
                <w:sz w:val="20"/>
                <w:szCs w:val="20"/>
              </w:rPr>
              <w:t>could</w:t>
            </w:r>
            <w:r w:rsidR="00730231" w:rsidRPr="00730231">
              <w:rPr>
                <w:rFonts w:ascii="Arial" w:eastAsia="Segoe UI" w:hAnsi="Arial" w:cs="Arial"/>
                <w:b w:val="0"/>
                <w:bCs/>
                <w:sz w:val="20"/>
                <w:szCs w:val="20"/>
              </w:rPr>
              <w:t xml:space="preserve"> have an </w:t>
            </w:r>
            <w:r w:rsidR="009E14C5">
              <w:rPr>
                <w:rFonts w:ascii="Arial" w:eastAsia="Segoe UI" w:hAnsi="Arial" w:cs="Arial"/>
                <w:b w:val="0"/>
                <w:bCs/>
                <w:sz w:val="20"/>
                <w:szCs w:val="20"/>
              </w:rPr>
              <w:t xml:space="preserve">unintended adverse </w:t>
            </w:r>
            <w:r w:rsidR="00730231" w:rsidRPr="00730231">
              <w:rPr>
                <w:rFonts w:ascii="Arial" w:eastAsia="Segoe UI" w:hAnsi="Arial" w:cs="Arial"/>
                <w:b w:val="0"/>
                <w:bCs/>
                <w:sz w:val="20"/>
                <w:szCs w:val="20"/>
              </w:rPr>
              <w:t xml:space="preserve">impact on fees for community pharmacy in 25/26 year. </w:t>
            </w:r>
            <w:r w:rsidR="00A05CE3" w:rsidRPr="00A05CE3">
              <w:rPr>
                <w:rFonts w:ascii="Arial" w:eastAsia="Segoe UI" w:hAnsi="Arial" w:cs="Arial"/>
                <w:b w:val="0"/>
                <w:sz w:val="20"/>
                <w:szCs w:val="20"/>
              </w:rPr>
              <w:t>NAAR representatives have</w:t>
            </w:r>
            <w:r w:rsidR="009E14C5">
              <w:rPr>
                <w:rFonts w:ascii="Arial" w:eastAsia="Segoe UI" w:hAnsi="Arial" w:cs="Arial"/>
                <w:b w:val="0"/>
                <w:sz w:val="20"/>
                <w:szCs w:val="20"/>
              </w:rPr>
              <w:t xml:space="preserve"> </w:t>
            </w:r>
            <w:r w:rsidR="00A05CE3" w:rsidRPr="00A05CE3">
              <w:rPr>
                <w:rFonts w:ascii="Arial" w:eastAsia="Segoe UI" w:hAnsi="Arial" w:cs="Arial"/>
                <w:b w:val="0"/>
                <w:sz w:val="20"/>
                <w:szCs w:val="20"/>
              </w:rPr>
              <w:t>an expectation that there should be no adverse funding impact on community pharmacy from this policy</w:t>
            </w:r>
            <w:r w:rsidR="00A05CE3" w:rsidRPr="00A05CE3">
              <w:rPr>
                <w:rFonts w:ascii="Arial" w:eastAsia="Segoe UI" w:hAnsi="Arial" w:cs="Arial"/>
                <w:bCs/>
                <w:sz w:val="20"/>
                <w:szCs w:val="20"/>
              </w:rPr>
              <w:t>.</w:t>
            </w:r>
            <w:r w:rsidR="00A05CE3" w:rsidRPr="00730231">
              <w:rPr>
                <w:rFonts w:ascii="Arial" w:eastAsia="Segoe UI" w:hAnsi="Arial" w:cs="Arial"/>
                <w:b w:val="0"/>
                <w:bCs/>
                <w:sz w:val="20"/>
                <w:szCs w:val="20"/>
              </w:rPr>
              <w:t xml:space="preserve"> Health NZ </w:t>
            </w:r>
            <w:r w:rsidR="00A05CE3">
              <w:rPr>
                <w:rFonts w:ascii="Arial" w:eastAsia="Segoe UI" w:hAnsi="Arial" w:cs="Arial"/>
                <w:b w:val="0"/>
                <w:bCs/>
                <w:sz w:val="20"/>
                <w:szCs w:val="20"/>
              </w:rPr>
              <w:t>will</w:t>
            </w:r>
            <w:r w:rsidR="00A05CE3" w:rsidRPr="00730231">
              <w:rPr>
                <w:rFonts w:ascii="Arial" w:eastAsia="Segoe UI" w:hAnsi="Arial" w:cs="Arial"/>
                <w:b w:val="0"/>
                <w:bCs/>
                <w:sz w:val="20"/>
                <w:szCs w:val="20"/>
              </w:rPr>
              <w:t xml:space="preserve"> consider options to de</w:t>
            </w:r>
            <w:r w:rsidR="00A05CE3">
              <w:rPr>
                <w:rFonts w:ascii="Arial" w:eastAsia="Segoe UI" w:hAnsi="Arial" w:cs="Arial"/>
                <w:b w:val="0"/>
                <w:bCs/>
                <w:sz w:val="20"/>
                <w:szCs w:val="20"/>
              </w:rPr>
              <w:t>al</w:t>
            </w:r>
            <w:r w:rsidR="00A05CE3" w:rsidRPr="00730231">
              <w:rPr>
                <w:rFonts w:ascii="Arial" w:eastAsia="Segoe UI" w:hAnsi="Arial" w:cs="Arial"/>
                <w:b w:val="0"/>
                <w:bCs/>
                <w:sz w:val="20"/>
                <w:szCs w:val="20"/>
              </w:rPr>
              <w:t xml:space="preserve"> with the impact of this</w:t>
            </w:r>
            <w:r w:rsidR="00A05CE3">
              <w:rPr>
                <w:rFonts w:ascii="Arial" w:eastAsia="Segoe UI" w:hAnsi="Arial" w:cs="Arial"/>
                <w:bCs/>
                <w:sz w:val="20"/>
                <w:szCs w:val="20"/>
              </w:rPr>
              <w:t>.</w:t>
            </w:r>
          </w:p>
          <w:p w14:paraId="52E013E8" w14:textId="169F61C6" w:rsidR="004561F4" w:rsidRPr="007662AB" w:rsidRDefault="00730231" w:rsidP="007662AB">
            <w:pPr>
              <w:pStyle w:val="ListParagraph"/>
              <w:tabs>
                <w:tab w:val="left" w:pos="567"/>
                <w:tab w:val="left" w:pos="921"/>
              </w:tabs>
              <w:spacing w:before="0" w:after="0"/>
              <w:ind w:left="316"/>
              <w:rPr>
                <w:rFonts w:ascii="Arial" w:eastAsia="Segoe UI" w:hAnsi="Arial" w:cs="Arial"/>
                <w:b w:val="0"/>
                <w:bCs/>
                <w:sz w:val="20"/>
                <w:szCs w:val="20"/>
              </w:rPr>
            </w:pPr>
            <w:r>
              <w:rPr>
                <w:rFonts w:ascii="Arial" w:eastAsia="Segoe UI" w:hAnsi="Arial" w:cs="Arial"/>
                <w:b w:val="0"/>
                <w:bCs/>
                <w:sz w:val="20"/>
                <w:szCs w:val="20"/>
              </w:rPr>
              <w:t>NAAR provider representatives welcomed the chance to work with Health NZ</w:t>
            </w:r>
            <w:r w:rsidR="007662AB">
              <w:rPr>
                <w:rFonts w:ascii="Arial" w:eastAsia="Segoe UI" w:hAnsi="Arial" w:cs="Arial"/>
                <w:b w:val="0"/>
                <w:bCs/>
                <w:sz w:val="20"/>
                <w:szCs w:val="20"/>
              </w:rPr>
              <w:t xml:space="preserve"> further</w:t>
            </w:r>
            <w:r>
              <w:rPr>
                <w:rFonts w:ascii="Arial" w:eastAsia="Segoe UI" w:hAnsi="Arial" w:cs="Arial"/>
                <w:b w:val="0"/>
                <w:bCs/>
                <w:sz w:val="20"/>
                <w:szCs w:val="20"/>
              </w:rPr>
              <w:t>.</w:t>
            </w:r>
          </w:p>
          <w:p w14:paraId="0F969F6C" w14:textId="77777777" w:rsidR="00C45B87" w:rsidRPr="0001068D" w:rsidRDefault="00C45B87" w:rsidP="00C45B87">
            <w:pPr>
              <w:tabs>
                <w:tab w:val="left" w:pos="921"/>
              </w:tabs>
              <w:rPr>
                <w:rStyle w:val="ui-provider"/>
                <w:rFonts w:ascii="Arial" w:eastAsia="Arial" w:hAnsi="Arial" w:cs="Arial"/>
                <w:sz w:val="20"/>
                <w:szCs w:val="20"/>
                <w:lang w:val="en-GB"/>
              </w:rPr>
            </w:pPr>
          </w:p>
          <w:tbl>
            <w:tblPr>
              <w:tblStyle w:val="TableGrid"/>
              <w:tblW w:w="9118" w:type="dxa"/>
              <w:tblInd w:w="113" w:type="dxa"/>
              <w:tblLook w:val="04A0" w:firstRow="1" w:lastRow="0" w:firstColumn="1" w:lastColumn="0" w:noHBand="0" w:noVBand="1"/>
            </w:tblPr>
            <w:tblGrid>
              <w:gridCol w:w="2512"/>
              <w:gridCol w:w="6606"/>
            </w:tblGrid>
            <w:tr w:rsidR="00C45B87" w:rsidRPr="0001068D" w14:paraId="41B4BB29" w14:textId="77777777" w:rsidTr="001546C7">
              <w:trPr>
                <w:trHeight w:val="445"/>
              </w:trPr>
              <w:tc>
                <w:tcPr>
                  <w:tcW w:w="2512" w:type="dxa"/>
                  <w:tcBorders>
                    <w:bottom w:val="single" w:sz="4" w:space="0" w:color="auto"/>
                  </w:tcBorders>
                  <w:shd w:val="clear" w:color="auto" w:fill="D9D9D9" w:themeFill="background1" w:themeFillShade="D9"/>
                </w:tcPr>
                <w:p w14:paraId="206E9E98" w14:textId="38278585" w:rsidR="00C45B87" w:rsidRPr="0001068D" w:rsidRDefault="00C45B87" w:rsidP="00C45B87">
                  <w:pPr>
                    <w:pStyle w:val="TableParagraph"/>
                    <w:spacing w:before="60" w:after="60"/>
                    <w:ind w:left="0"/>
                    <w:rPr>
                      <w:bCs/>
                      <w:sz w:val="20"/>
                      <w:szCs w:val="20"/>
                      <w:lang w:val="en-GB"/>
                    </w:rPr>
                  </w:pPr>
                  <w:r w:rsidRPr="0001068D">
                    <w:rPr>
                      <w:sz w:val="20"/>
                      <w:szCs w:val="20"/>
                      <w:lang w:val="en-GB"/>
                    </w:rPr>
                    <w:t xml:space="preserve">ACTION: </w:t>
                  </w:r>
                  <w:r w:rsidR="00997F7D">
                    <w:rPr>
                      <w:sz w:val="20"/>
                      <w:szCs w:val="20"/>
                      <w:lang w:val="en-GB"/>
                    </w:rPr>
                    <w:t xml:space="preserve"> 20250605 -3</w:t>
                  </w:r>
                </w:p>
              </w:tc>
              <w:tc>
                <w:tcPr>
                  <w:tcW w:w="6606" w:type="dxa"/>
                  <w:tcBorders>
                    <w:bottom w:val="single" w:sz="4" w:space="0" w:color="auto"/>
                  </w:tcBorders>
                  <w:shd w:val="clear" w:color="auto" w:fill="D9D9D9" w:themeFill="background1" w:themeFillShade="D9"/>
                </w:tcPr>
                <w:p w14:paraId="4EC6F513" w14:textId="12355E1E" w:rsidR="00C45B87" w:rsidRPr="00AA6BA7" w:rsidRDefault="008B0E5C" w:rsidP="00C45B87">
                  <w:pPr>
                    <w:pStyle w:val="TableParagraph"/>
                    <w:spacing w:before="60" w:after="60"/>
                    <w:ind w:left="0"/>
                    <w:rPr>
                      <w:sz w:val="20"/>
                      <w:szCs w:val="20"/>
                      <w:lang w:val="en-GB"/>
                    </w:rPr>
                  </w:pPr>
                  <w:r>
                    <w:rPr>
                      <w:sz w:val="20"/>
                      <w:szCs w:val="20"/>
                      <w:lang w:val="en-GB"/>
                    </w:rPr>
                    <w:t>Health NZ to establish a small working group to consider the</w:t>
                  </w:r>
                  <w:r w:rsidR="00921494">
                    <w:rPr>
                      <w:sz w:val="20"/>
                      <w:szCs w:val="20"/>
                      <w:lang w:val="en-GB"/>
                    </w:rPr>
                    <w:t xml:space="preserve"> policy on 12</w:t>
                  </w:r>
                  <w:r w:rsidR="007662AB">
                    <w:rPr>
                      <w:sz w:val="20"/>
                      <w:szCs w:val="20"/>
                      <w:lang w:val="en-GB"/>
                    </w:rPr>
                    <w:t>-</w:t>
                  </w:r>
                  <w:r w:rsidR="00921494">
                    <w:rPr>
                      <w:sz w:val="20"/>
                      <w:szCs w:val="20"/>
                      <w:lang w:val="en-GB"/>
                    </w:rPr>
                    <w:t>month prescriptions.</w:t>
                  </w:r>
                </w:p>
              </w:tc>
            </w:tr>
            <w:tr w:rsidR="001546C7" w:rsidRPr="0001068D" w14:paraId="33B3BCC2" w14:textId="77777777" w:rsidTr="001546C7">
              <w:trPr>
                <w:trHeight w:val="45"/>
              </w:trPr>
              <w:tc>
                <w:tcPr>
                  <w:tcW w:w="2512" w:type="dxa"/>
                  <w:tcBorders>
                    <w:left w:val="nil"/>
                    <w:right w:val="nil"/>
                  </w:tcBorders>
                  <w:shd w:val="clear" w:color="auto" w:fill="auto"/>
                </w:tcPr>
                <w:p w14:paraId="24078D3A" w14:textId="77777777" w:rsidR="001546C7" w:rsidRPr="001546C7" w:rsidRDefault="001546C7" w:rsidP="00C45B87">
                  <w:pPr>
                    <w:pStyle w:val="TableParagraph"/>
                    <w:spacing w:before="60" w:after="60"/>
                    <w:ind w:left="0"/>
                    <w:rPr>
                      <w:sz w:val="6"/>
                      <w:szCs w:val="6"/>
                      <w:lang w:val="en-GB"/>
                    </w:rPr>
                  </w:pPr>
                </w:p>
              </w:tc>
              <w:tc>
                <w:tcPr>
                  <w:tcW w:w="6606" w:type="dxa"/>
                  <w:tcBorders>
                    <w:left w:val="nil"/>
                    <w:right w:val="nil"/>
                  </w:tcBorders>
                  <w:shd w:val="clear" w:color="auto" w:fill="auto"/>
                </w:tcPr>
                <w:p w14:paraId="50C1BE70" w14:textId="77777777" w:rsidR="001546C7" w:rsidRPr="001546C7" w:rsidRDefault="001546C7" w:rsidP="00C45B87">
                  <w:pPr>
                    <w:pStyle w:val="TableParagraph"/>
                    <w:spacing w:before="60" w:after="60"/>
                    <w:ind w:left="0"/>
                    <w:rPr>
                      <w:sz w:val="6"/>
                      <w:szCs w:val="6"/>
                      <w:lang w:val="en-GB"/>
                    </w:rPr>
                  </w:pPr>
                </w:p>
              </w:tc>
            </w:tr>
          </w:tbl>
          <w:p w14:paraId="4BC38F92" w14:textId="77777777" w:rsidR="00235F5D" w:rsidRPr="009B0A58" w:rsidRDefault="00235F5D" w:rsidP="00390EB7">
            <w:pPr>
              <w:tabs>
                <w:tab w:val="left" w:pos="921"/>
              </w:tabs>
              <w:rPr>
                <w:rFonts w:ascii="Arial" w:hAnsi="Arial" w:cs="Arial"/>
                <w:color w:val="000000" w:themeColor="text1"/>
                <w:sz w:val="8"/>
                <w:szCs w:val="8"/>
                <w:lang w:val="en-GB"/>
              </w:rPr>
            </w:pPr>
          </w:p>
        </w:tc>
      </w:tr>
      <w:bookmarkEnd w:id="3"/>
    </w:tbl>
    <w:p w14:paraId="40BF4FD6" w14:textId="77777777" w:rsidR="00F76713" w:rsidRDefault="00F76713" w:rsidP="007A0365">
      <w:pPr>
        <w:tabs>
          <w:tab w:val="left" w:pos="921"/>
        </w:tabs>
        <w:rPr>
          <w:rFonts w:ascii="Arial" w:hAnsi="Arial" w:cs="Arial"/>
          <w:sz w:val="20"/>
          <w:szCs w:val="20"/>
          <w:lang w:val="en-GB"/>
        </w:rPr>
      </w:pPr>
    </w:p>
    <w:p w14:paraId="6EC8E890" w14:textId="52FC19B4" w:rsidR="007A0365" w:rsidRPr="0001068D" w:rsidRDefault="007A0365" w:rsidP="007A0365">
      <w:pPr>
        <w:tabs>
          <w:tab w:val="left" w:pos="921"/>
        </w:tabs>
        <w:rPr>
          <w:rFonts w:ascii="Arial" w:hAnsi="Arial" w:cs="Arial"/>
          <w:sz w:val="20"/>
          <w:szCs w:val="20"/>
          <w:lang w:val="en-GB"/>
        </w:rPr>
      </w:pPr>
    </w:p>
    <w:tbl>
      <w:tblPr>
        <w:tblStyle w:val="TableGrid"/>
        <w:tblW w:w="0" w:type="auto"/>
        <w:tblInd w:w="-147" w:type="dxa"/>
        <w:tblLook w:val="04A0" w:firstRow="1" w:lastRow="0" w:firstColumn="1" w:lastColumn="0" w:noHBand="0" w:noVBand="1"/>
      </w:tblPr>
      <w:tblGrid>
        <w:gridCol w:w="9774"/>
      </w:tblGrid>
      <w:tr w:rsidR="00A95098" w:rsidRPr="0001068D" w14:paraId="29A2187E" w14:textId="77777777" w:rsidTr="0039398E">
        <w:trPr>
          <w:trHeight w:val="1784"/>
        </w:trPr>
        <w:tc>
          <w:tcPr>
            <w:tcW w:w="9774" w:type="dxa"/>
          </w:tcPr>
          <w:p w14:paraId="232D47AD" w14:textId="2157E36A" w:rsidR="00A95098" w:rsidRPr="007C7584" w:rsidRDefault="00A95098" w:rsidP="00A95098">
            <w:pPr>
              <w:pStyle w:val="ListParagraph"/>
              <w:numPr>
                <w:ilvl w:val="0"/>
                <w:numId w:val="33"/>
              </w:numPr>
              <w:tabs>
                <w:tab w:val="left" w:pos="567"/>
                <w:tab w:val="left" w:pos="921"/>
              </w:tabs>
              <w:spacing w:before="60"/>
              <w:rPr>
                <w:rFonts w:ascii="Arial" w:hAnsi="Arial" w:cs="Arial"/>
                <w:sz w:val="20"/>
                <w:szCs w:val="20"/>
                <w:lang w:val="en-GB"/>
              </w:rPr>
            </w:pPr>
            <w:r w:rsidRPr="00A608D3">
              <w:rPr>
                <w:rFonts w:ascii="Arial" w:hAnsi="Arial" w:cs="Arial"/>
                <w:sz w:val="20"/>
                <w:szCs w:val="20"/>
                <w:lang w:val="en-GB"/>
              </w:rPr>
              <w:tab/>
            </w:r>
            <w:r w:rsidR="007662AB">
              <w:rPr>
                <w:rFonts w:ascii="Arial" w:hAnsi="Arial" w:cs="Arial"/>
                <w:sz w:val="20"/>
                <w:szCs w:val="20"/>
                <w:lang w:val="en-GB"/>
              </w:rPr>
              <w:t>Expert Advisory Group (</w:t>
            </w:r>
            <w:r>
              <w:rPr>
                <w:rFonts w:ascii="Arial" w:hAnsi="Arial" w:cs="Arial"/>
                <w:sz w:val="20"/>
                <w:szCs w:val="20"/>
                <w:lang w:val="en-GB"/>
              </w:rPr>
              <w:t>EAG</w:t>
            </w:r>
            <w:r w:rsidR="007662AB">
              <w:rPr>
                <w:rFonts w:ascii="Arial" w:hAnsi="Arial" w:cs="Arial"/>
                <w:sz w:val="20"/>
                <w:szCs w:val="20"/>
                <w:lang w:val="en-GB"/>
              </w:rPr>
              <w:t>)</w:t>
            </w:r>
            <w:r>
              <w:rPr>
                <w:rFonts w:ascii="Arial" w:hAnsi="Arial" w:cs="Arial"/>
                <w:sz w:val="20"/>
                <w:szCs w:val="20"/>
                <w:lang w:val="en-GB"/>
              </w:rPr>
              <w:t xml:space="preserve"> Update</w:t>
            </w:r>
          </w:p>
          <w:p w14:paraId="1B237FA2" w14:textId="635C566D" w:rsidR="00A95098" w:rsidRDefault="00A621DB" w:rsidP="00B26CC9">
            <w:pPr>
              <w:tabs>
                <w:tab w:val="left" w:pos="921"/>
              </w:tabs>
              <w:rPr>
                <w:rFonts w:ascii="Arial" w:hAnsi="Arial" w:cs="Arial"/>
                <w:sz w:val="20"/>
                <w:szCs w:val="20"/>
                <w:lang w:val="en-GB"/>
              </w:rPr>
            </w:pPr>
            <w:r>
              <w:rPr>
                <w:rFonts w:ascii="Arial" w:hAnsi="Arial" w:cs="Arial"/>
                <w:sz w:val="20"/>
                <w:szCs w:val="20"/>
                <w:lang w:val="en-GB"/>
              </w:rPr>
              <w:t xml:space="preserve">The minutes of the </w:t>
            </w:r>
            <w:r w:rsidR="007662AB">
              <w:rPr>
                <w:rFonts w:ascii="Arial" w:hAnsi="Arial" w:cs="Arial"/>
                <w:sz w:val="20"/>
                <w:szCs w:val="20"/>
                <w:lang w:val="en-GB"/>
              </w:rPr>
              <w:t xml:space="preserve">last </w:t>
            </w:r>
            <w:r w:rsidR="001148BF">
              <w:rPr>
                <w:rFonts w:ascii="Arial" w:hAnsi="Arial" w:cs="Arial"/>
                <w:sz w:val="20"/>
                <w:szCs w:val="20"/>
                <w:lang w:val="en-GB"/>
              </w:rPr>
              <w:t xml:space="preserve">two </w:t>
            </w:r>
            <w:r>
              <w:rPr>
                <w:rFonts w:ascii="Arial" w:hAnsi="Arial" w:cs="Arial"/>
                <w:sz w:val="20"/>
                <w:szCs w:val="20"/>
                <w:lang w:val="en-GB"/>
              </w:rPr>
              <w:t xml:space="preserve">Expert Advisory Group </w:t>
            </w:r>
            <w:r w:rsidR="007662AB">
              <w:rPr>
                <w:rFonts w:ascii="Arial" w:hAnsi="Arial" w:cs="Arial"/>
                <w:sz w:val="20"/>
                <w:szCs w:val="20"/>
                <w:lang w:val="en-GB"/>
              </w:rPr>
              <w:t>meeting</w:t>
            </w:r>
            <w:r w:rsidR="001148BF">
              <w:rPr>
                <w:rFonts w:ascii="Arial" w:hAnsi="Arial" w:cs="Arial"/>
                <w:sz w:val="20"/>
                <w:szCs w:val="20"/>
                <w:lang w:val="en-GB"/>
              </w:rPr>
              <w:t>s</w:t>
            </w:r>
            <w:r>
              <w:rPr>
                <w:rFonts w:ascii="Arial" w:hAnsi="Arial" w:cs="Arial"/>
                <w:sz w:val="20"/>
                <w:szCs w:val="20"/>
                <w:lang w:val="en-GB"/>
              </w:rPr>
              <w:t xml:space="preserve"> were shared with NAAR.</w:t>
            </w:r>
          </w:p>
          <w:p w14:paraId="6BBAB181" w14:textId="77777777" w:rsidR="00A621DB" w:rsidRPr="0001068D" w:rsidRDefault="00A621DB" w:rsidP="00B26CC9">
            <w:pPr>
              <w:tabs>
                <w:tab w:val="left" w:pos="921"/>
              </w:tabs>
              <w:rPr>
                <w:rFonts w:ascii="Arial" w:hAnsi="Arial" w:cs="Arial"/>
                <w:sz w:val="20"/>
                <w:szCs w:val="20"/>
                <w:lang w:val="en-GB"/>
              </w:rPr>
            </w:pPr>
          </w:p>
          <w:p w14:paraId="68914F75" w14:textId="776296F9" w:rsidR="0039398E" w:rsidRPr="00FA1923" w:rsidRDefault="00A621DB" w:rsidP="00D17749">
            <w:pPr>
              <w:tabs>
                <w:tab w:val="left" w:pos="921"/>
              </w:tabs>
              <w:rPr>
                <w:rFonts w:ascii="Arial" w:hAnsi="Arial" w:cs="Arial"/>
                <w:sz w:val="20"/>
                <w:szCs w:val="20"/>
                <w:lang w:val="en-GB"/>
              </w:rPr>
            </w:pPr>
            <w:r w:rsidRPr="004C7C22">
              <w:rPr>
                <w:rFonts w:ascii="Arial" w:eastAsia="Segoe UI" w:hAnsi="Arial" w:cs="Arial"/>
                <w:sz w:val="20"/>
                <w:szCs w:val="20"/>
              </w:rPr>
              <w:t xml:space="preserve">In response to a query, Health NZ said that there would </w:t>
            </w:r>
            <w:r w:rsidR="00090D9D" w:rsidRPr="004C7C22">
              <w:rPr>
                <w:rFonts w:ascii="Arial" w:eastAsia="Segoe UI" w:hAnsi="Arial" w:cs="Arial"/>
                <w:sz w:val="20"/>
                <w:szCs w:val="20"/>
              </w:rPr>
              <w:t>be neither</w:t>
            </w:r>
            <w:r w:rsidRPr="004C7C22">
              <w:rPr>
                <w:rFonts w:ascii="Arial" w:eastAsia="Segoe UI" w:hAnsi="Arial" w:cs="Arial"/>
                <w:sz w:val="20"/>
                <w:szCs w:val="20"/>
              </w:rPr>
              <w:t xml:space="preserve"> more </w:t>
            </w:r>
            <w:r w:rsidR="00090D9D" w:rsidRPr="004C7C22">
              <w:rPr>
                <w:rFonts w:ascii="Arial" w:eastAsia="Segoe UI" w:hAnsi="Arial" w:cs="Arial"/>
                <w:sz w:val="20"/>
                <w:szCs w:val="20"/>
              </w:rPr>
              <w:t>n</w:t>
            </w:r>
            <w:r w:rsidRPr="004C7C22">
              <w:rPr>
                <w:rFonts w:ascii="Arial" w:eastAsia="Segoe UI" w:hAnsi="Arial" w:cs="Arial"/>
                <w:sz w:val="20"/>
                <w:szCs w:val="20"/>
              </w:rPr>
              <w:t xml:space="preserve">or less work for pharmacies </w:t>
            </w:r>
            <w:proofErr w:type="gramStart"/>
            <w:r w:rsidRPr="004C7C22">
              <w:rPr>
                <w:rFonts w:ascii="Arial" w:eastAsia="Segoe UI" w:hAnsi="Arial" w:cs="Arial"/>
                <w:sz w:val="20"/>
                <w:szCs w:val="20"/>
              </w:rPr>
              <w:t>as a result of</w:t>
            </w:r>
            <w:proofErr w:type="gramEnd"/>
            <w:r w:rsidRPr="004C7C22">
              <w:rPr>
                <w:rFonts w:ascii="Arial" w:eastAsia="Segoe UI" w:hAnsi="Arial" w:cs="Arial"/>
                <w:sz w:val="20"/>
                <w:szCs w:val="20"/>
              </w:rPr>
              <w:t xml:space="preserve"> the new clozapine protocol</w:t>
            </w:r>
            <w:r w:rsidR="007662AB" w:rsidRPr="004C7C22">
              <w:rPr>
                <w:rFonts w:ascii="Arial" w:eastAsia="Segoe UI" w:hAnsi="Arial" w:cs="Arial"/>
                <w:sz w:val="20"/>
                <w:szCs w:val="20"/>
              </w:rPr>
              <w:t xml:space="preserve">. The </w:t>
            </w:r>
            <w:r w:rsidRPr="004C7C22">
              <w:rPr>
                <w:rFonts w:ascii="Arial" w:eastAsia="Segoe UI" w:hAnsi="Arial" w:cs="Arial"/>
                <w:sz w:val="20"/>
                <w:szCs w:val="20"/>
              </w:rPr>
              <w:t>aim is to make it clearer</w:t>
            </w:r>
            <w:r w:rsidR="005F2892" w:rsidRPr="004C7C22">
              <w:rPr>
                <w:rFonts w:ascii="Arial" w:eastAsia="Segoe UI" w:hAnsi="Arial" w:cs="Arial"/>
                <w:sz w:val="20"/>
                <w:szCs w:val="20"/>
              </w:rPr>
              <w:t>.</w:t>
            </w:r>
          </w:p>
        </w:tc>
      </w:tr>
    </w:tbl>
    <w:p w14:paraId="6EF33729" w14:textId="77777777" w:rsidR="00A95098" w:rsidRDefault="00A95098" w:rsidP="00CF186C">
      <w:pPr>
        <w:rPr>
          <w:rFonts w:ascii="Arial" w:hAnsi="Arial" w:cs="Arial"/>
          <w:b/>
          <w:bCs/>
          <w:sz w:val="20"/>
          <w:szCs w:val="20"/>
          <w:lang w:val="en-GB"/>
        </w:rPr>
      </w:pPr>
    </w:p>
    <w:p w14:paraId="79E40124" w14:textId="77777777" w:rsidR="00A95098" w:rsidRDefault="00A95098" w:rsidP="00CF186C">
      <w:pPr>
        <w:rPr>
          <w:rFonts w:ascii="Arial" w:hAnsi="Arial" w:cs="Arial"/>
          <w:b/>
          <w:bCs/>
          <w:sz w:val="20"/>
          <w:szCs w:val="20"/>
          <w:lang w:val="en-GB"/>
        </w:rPr>
      </w:pPr>
    </w:p>
    <w:tbl>
      <w:tblPr>
        <w:tblStyle w:val="TableGrid"/>
        <w:tblW w:w="0" w:type="auto"/>
        <w:tblInd w:w="-147" w:type="dxa"/>
        <w:tblLook w:val="04A0" w:firstRow="1" w:lastRow="0" w:firstColumn="1" w:lastColumn="0" w:noHBand="0" w:noVBand="1"/>
      </w:tblPr>
      <w:tblGrid>
        <w:gridCol w:w="9774"/>
      </w:tblGrid>
      <w:tr w:rsidR="00A95098" w:rsidRPr="0001068D" w14:paraId="6D341355" w14:textId="77777777" w:rsidTr="00B26CC9">
        <w:tc>
          <w:tcPr>
            <w:tcW w:w="9774" w:type="dxa"/>
          </w:tcPr>
          <w:p w14:paraId="5ABA6CEE" w14:textId="533159BA" w:rsidR="00A95098" w:rsidRDefault="00A95098" w:rsidP="00A95098">
            <w:pPr>
              <w:pStyle w:val="ListParagraph"/>
              <w:numPr>
                <w:ilvl w:val="0"/>
                <w:numId w:val="33"/>
              </w:numPr>
              <w:tabs>
                <w:tab w:val="left" w:pos="567"/>
                <w:tab w:val="left" w:pos="921"/>
              </w:tabs>
              <w:spacing w:before="60"/>
              <w:rPr>
                <w:rFonts w:ascii="Arial" w:hAnsi="Arial" w:cs="Arial"/>
                <w:sz w:val="20"/>
                <w:szCs w:val="20"/>
                <w:lang w:val="en-GB"/>
              </w:rPr>
            </w:pPr>
            <w:r w:rsidRPr="00A608D3">
              <w:rPr>
                <w:rFonts w:ascii="Arial" w:hAnsi="Arial" w:cs="Arial"/>
                <w:sz w:val="20"/>
                <w:szCs w:val="20"/>
                <w:lang w:val="en-GB"/>
              </w:rPr>
              <w:tab/>
            </w:r>
            <w:r>
              <w:rPr>
                <w:rFonts w:ascii="Arial" w:hAnsi="Arial" w:cs="Arial"/>
                <w:sz w:val="20"/>
                <w:szCs w:val="20"/>
                <w:lang w:val="en-GB"/>
              </w:rPr>
              <w:t>Summary and next steps</w:t>
            </w:r>
          </w:p>
          <w:p w14:paraId="3221FBA2" w14:textId="77777777" w:rsidR="0039398E" w:rsidRDefault="0039398E" w:rsidP="0039398E">
            <w:pPr>
              <w:tabs>
                <w:tab w:val="left" w:pos="567"/>
                <w:tab w:val="left" w:pos="921"/>
              </w:tabs>
              <w:spacing w:before="60"/>
              <w:rPr>
                <w:rFonts w:ascii="Arial" w:hAnsi="Arial" w:cs="Arial"/>
                <w:sz w:val="20"/>
                <w:szCs w:val="20"/>
                <w:lang w:val="en-GB"/>
              </w:rPr>
            </w:pPr>
          </w:p>
          <w:p w14:paraId="546F8F26" w14:textId="5CF378AD" w:rsidR="0039398E" w:rsidRDefault="007662AB" w:rsidP="0039398E">
            <w:pPr>
              <w:tabs>
                <w:tab w:val="left" w:pos="567"/>
                <w:tab w:val="left" w:pos="921"/>
              </w:tabs>
              <w:spacing w:before="60"/>
              <w:rPr>
                <w:rFonts w:ascii="Arial" w:hAnsi="Arial" w:cs="Arial"/>
                <w:sz w:val="20"/>
                <w:szCs w:val="20"/>
                <w:lang w:val="en-GB"/>
              </w:rPr>
            </w:pPr>
            <w:r>
              <w:rPr>
                <w:rFonts w:ascii="Arial" w:hAnsi="Arial" w:cs="Arial"/>
                <w:sz w:val="20"/>
                <w:szCs w:val="20"/>
                <w:lang w:val="en-GB"/>
              </w:rPr>
              <w:t>The summation of the questions posed to Health NZ and the answers will be sent out to NAAR early next week. This will be along with the agenda. The future forecast modelling will be sent as soon as possible. The communique will come out for NAAR review on Friday.</w:t>
            </w:r>
          </w:p>
          <w:p w14:paraId="09BFBC5A" w14:textId="77777777" w:rsidR="0039398E" w:rsidRDefault="0039398E" w:rsidP="0039398E">
            <w:pPr>
              <w:tabs>
                <w:tab w:val="left" w:pos="567"/>
                <w:tab w:val="left" w:pos="921"/>
              </w:tabs>
              <w:spacing w:before="60"/>
              <w:rPr>
                <w:rFonts w:ascii="Arial" w:hAnsi="Arial" w:cs="Arial"/>
                <w:sz w:val="20"/>
                <w:szCs w:val="20"/>
                <w:lang w:val="en-GB"/>
              </w:rPr>
            </w:pPr>
          </w:p>
          <w:p w14:paraId="4F809BFE" w14:textId="54EBDEB0" w:rsidR="0039398E" w:rsidRDefault="007662AB" w:rsidP="0039398E">
            <w:pPr>
              <w:tabs>
                <w:tab w:val="left" w:pos="567"/>
                <w:tab w:val="left" w:pos="921"/>
              </w:tabs>
              <w:spacing w:before="60"/>
              <w:rPr>
                <w:rFonts w:ascii="Arial" w:hAnsi="Arial" w:cs="Arial"/>
                <w:sz w:val="20"/>
                <w:szCs w:val="20"/>
                <w:lang w:val="en-GB"/>
              </w:rPr>
            </w:pPr>
            <w:r>
              <w:rPr>
                <w:rFonts w:ascii="Arial" w:hAnsi="Arial" w:cs="Arial"/>
                <w:sz w:val="20"/>
                <w:szCs w:val="20"/>
                <w:lang w:val="en-GB"/>
              </w:rPr>
              <w:t>The Chair commended all participants for their respectful and honest engagement during the meeting,</w:t>
            </w:r>
            <w:r w:rsidR="004E01CC">
              <w:rPr>
                <w:rFonts w:ascii="Arial" w:hAnsi="Arial" w:cs="Arial"/>
                <w:sz w:val="20"/>
                <w:szCs w:val="20"/>
                <w:lang w:val="en-GB"/>
              </w:rPr>
              <w:t xml:space="preserve"> particularly bearing in mind the pressure of time to cover everything and </w:t>
            </w:r>
            <w:r>
              <w:rPr>
                <w:rFonts w:ascii="Arial" w:hAnsi="Arial" w:cs="Arial"/>
                <w:sz w:val="20"/>
                <w:szCs w:val="20"/>
                <w:lang w:val="en-GB"/>
              </w:rPr>
              <w:t>acknowledging that this is a</w:t>
            </w:r>
            <w:r w:rsidR="004E01CC">
              <w:rPr>
                <w:rFonts w:ascii="Arial" w:hAnsi="Arial" w:cs="Arial"/>
                <w:sz w:val="20"/>
                <w:szCs w:val="20"/>
                <w:lang w:val="en-GB"/>
              </w:rPr>
              <w:t xml:space="preserve"> challenging period</w:t>
            </w:r>
            <w:r>
              <w:rPr>
                <w:rFonts w:ascii="Arial" w:hAnsi="Arial" w:cs="Arial"/>
                <w:sz w:val="20"/>
                <w:szCs w:val="20"/>
                <w:lang w:val="en-GB"/>
              </w:rPr>
              <w:t xml:space="preserve"> </w:t>
            </w:r>
            <w:r w:rsidR="004E01CC">
              <w:rPr>
                <w:rFonts w:ascii="Arial" w:hAnsi="Arial" w:cs="Arial"/>
                <w:sz w:val="20"/>
                <w:szCs w:val="20"/>
                <w:lang w:val="en-GB"/>
              </w:rPr>
              <w:t>for all concerned.</w:t>
            </w:r>
          </w:p>
          <w:p w14:paraId="5EC8A0F7" w14:textId="77777777" w:rsidR="004E01CC" w:rsidRDefault="004E01CC" w:rsidP="0039398E">
            <w:pPr>
              <w:tabs>
                <w:tab w:val="left" w:pos="567"/>
                <w:tab w:val="left" w:pos="921"/>
              </w:tabs>
              <w:spacing w:before="60"/>
              <w:rPr>
                <w:rFonts w:ascii="Arial" w:hAnsi="Arial" w:cs="Arial"/>
                <w:sz w:val="20"/>
                <w:szCs w:val="20"/>
                <w:lang w:val="en-GB"/>
              </w:rPr>
            </w:pPr>
          </w:p>
          <w:p w14:paraId="50A49BF4" w14:textId="6B37B33D" w:rsidR="004E01CC" w:rsidRDefault="004E01CC" w:rsidP="0039398E">
            <w:pPr>
              <w:tabs>
                <w:tab w:val="left" w:pos="567"/>
                <w:tab w:val="left" w:pos="921"/>
              </w:tabs>
              <w:spacing w:before="60"/>
              <w:rPr>
                <w:rFonts w:ascii="Arial" w:hAnsi="Arial" w:cs="Arial"/>
                <w:sz w:val="20"/>
                <w:szCs w:val="20"/>
                <w:lang w:val="en-GB"/>
              </w:rPr>
            </w:pPr>
            <w:r>
              <w:rPr>
                <w:rFonts w:ascii="Arial" w:hAnsi="Arial" w:cs="Arial"/>
                <w:sz w:val="20"/>
                <w:szCs w:val="20"/>
                <w:lang w:val="en-GB"/>
              </w:rPr>
              <w:t xml:space="preserve">There are </w:t>
            </w:r>
            <w:r w:rsidR="002E3E68">
              <w:rPr>
                <w:rFonts w:ascii="Arial" w:hAnsi="Arial" w:cs="Arial"/>
                <w:sz w:val="20"/>
                <w:szCs w:val="20"/>
                <w:lang w:val="en-GB"/>
              </w:rPr>
              <w:t>several</w:t>
            </w:r>
            <w:r>
              <w:rPr>
                <w:rFonts w:ascii="Arial" w:hAnsi="Arial" w:cs="Arial"/>
                <w:sz w:val="20"/>
                <w:szCs w:val="20"/>
                <w:lang w:val="en-GB"/>
              </w:rPr>
              <w:t xml:space="preserve"> NAAR meetings now booked to pursue all these issues further.</w:t>
            </w:r>
          </w:p>
          <w:p w14:paraId="3028D7C9" w14:textId="77777777" w:rsidR="0039398E" w:rsidRPr="0039398E" w:rsidRDefault="0039398E" w:rsidP="0039398E">
            <w:pPr>
              <w:tabs>
                <w:tab w:val="left" w:pos="567"/>
                <w:tab w:val="left" w:pos="921"/>
              </w:tabs>
              <w:spacing w:before="60"/>
              <w:rPr>
                <w:rFonts w:ascii="Arial" w:hAnsi="Arial" w:cs="Arial"/>
                <w:sz w:val="20"/>
                <w:szCs w:val="20"/>
                <w:lang w:val="en-GB"/>
              </w:rPr>
            </w:pPr>
          </w:p>
          <w:p w14:paraId="635F5286" w14:textId="77777777" w:rsidR="00A95098" w:rsidRDefault="00A95098" w:rsidP="00B26CC9">
            <w:pPr>
              <w:tabs>
                <w:tab w:val="left" w:pos="921"/>
              </w:tabs>
              <w:spacing w:after="60"/>
              <w:rPr>
                <w:rFonts w:ascii="Arial" w:hAnsi="Arial" w:cs="Arial"/>
                <w:sz w:val="20"/>
                <w:szCs w:val="20"/>
                <w:lang w:val="en-GB"/>
              </w:rPr>
            </w:pPr>
            <w:r w:rsidRPr="0001068D">
              <w:rPr>
                <w:rFonts w:ascii="Arial" w:hAnsi="Arial" w:cs="Arial"/>
                <w:b/>
                <w:bCs/>
                <w:sz w:val="20"/>
                <w:szCs w:val="20"/>
                <w:lang w:val="en-GB"/>
              </w:rPr>
              <w:t xml:space="preserve">Karakia </w:t>
            </w:r>
            <w:proofErr w:type="spellStart"/>
            <w:r w:rsidRPr="0001068D">
              <w:rPr>
                <w:rFonts w:ascii="Arial" w:hAnsi="Arial" w:cs="Arial"/>
                <w:b/>
                <w:bCs/>
                <w:sz w:val="20"/>
                <w:szCs w:val="20"/>
                <w:lang w:val="en-GB"/>
              </w:rPr>
              <w:t>whakamutunga</w:t>
            </w:r>
            <w:proofErr w:type="spellEnd"/>
            <w:r w:rsidRPr="0001068D">
              <w:rPr>
                <w:rFonts w:ascii="Arial" w:hAnsi="Arial" w:cs="Arial"/>
                <w:b/>
                <w:bCs/>
                <w:sz w:val="20"/>
                <w:szCs w:val="20"/>
                <w:lang w:val="en-GB"/>
              </w:rPr>
              <w:t>:</w:t>
            </w:r>
            <w:r w:rsidRPr="0001068D">
              <w:rPr>
                <w:rFonts w:ascii="Arial" w:hAnsi="Arial" w:cs="Arial"/>
                <w:sz w:val="20"/>
                <w:szCs w:val="20"/>
                <w:lang w:val="en-GB"/>
              </w:rPr>
              <w:t xml:space="preserve"> </w:t>
            </w:r>
            <w:r>
              <w:rPr>
                <w:rFonts w:ascii="Arial" w:hAnsi="Arial" w:cs="Arial"/>
                <w:sz w:val="20"/>
                <w:szCs w:val="20"/>
                <w:lang w:val="en-GB"/>
              </w:rPr>
              <w:t>Shenagh Gleisner</w:t>
            </w:r>
          </w:p>
          <w:p w14:paraId="4F58E3EB" w14:textId="048506DA" w:rsidR="00A95098" w:rsidRDefault="00A95098" w:rsidP="00B26CC9">
            <w:pPr>
              <w:tabs>
                <w:tab w:val="left" w:pos="921"/>
              </w:tabs>
              <w:spacing w:after="60"/>
              <w:rPr>
                <w:rFonts w:ascii="Arial" w:hAnsi="Arial" w:cs="Arial"/>
                <w:b/>
                <w:bCs/>
                <w:sz w:val="20"/>
                <w:szCs w:val="20"/>
                <w:lang w:val="en-GB"/>
              </w:rPr>
            </w:pPr>
            <w:r w:rsidRPr="00FA1923">
              <w:rPr>
                <w:rFonts w:ascii="Arial" w:hAnsi="Arial" w:cs="Arial"/>
                <w:b/>
                <w:bCs/>
                <w:sz w:val="20"/>
                <w:szCs w:val="20"/>
                <w:lang w:val="en-GB"/>
              </w:rPr>
              <w:t>Meeting close</w:t>
            </w:r>
            <w:r w:rsidR="0047227D">
              <w:rPr>
                <w:rFonts w:ascii="Arial" w:hAnsi="Arial" w:cs="Arial"/>
                <w:b/>
                <w:bCs/>
                <w:sz w:val="20"/>
                <w:szCs w:val="20"/>
                <w:lang w:val="en-GB"/>
              </w:rPr>
              <w:t xml:space="preserve">: </w:t>
            </w:r>
            <w:r w:rsidR="004E01CC">
              <w:rPr>
                <w:rFonts w:ascii="Arial" w:hAnsi="Arial" w:cs="Arial"/>
                <w:b/>
                <w:bCs/>
                <w:sz w:val="20"/>
                <w:szCs w:val="20"/>
                <w:lang w:val="en-GB"/>
              </w:rPr>
              <w:t xml:space="preserve"> 11.30 </w:t>
            </w:r>
            <w:r w:rsidR="002E3E68">
              <w:rPr>
                <w:rFonts w:ascii="Arial" w:hAnsi="Arial" w:cs="Arial"/>
                <w:b/>
                <w:bCs/>
                <w:sz w:val="20"/>
                <w:szCs w:val="20"/>
                <w:lang w:val="en-GB"/>
              </w:rPr>
              <w:t>am</w:t>
            </w:r>
            <w:r w:rsidR="004E01CC">
              <w:rPr>
                <w:rFonts w:ascii="Arial" w:hAnsi="Arial" w:cs="Arial"/>
                <w:b/>
                <w:bCs/>
                <w:sz w:val="20"/>
                <w:szCs w:val="20"/>
                <w:lang w:val="en-GB"/>
              </w:rPr>
              <w:t>.</w:t>
            </w:r>
          </w:p>
          <w:p w14:paraId="5AEDBB37" w14:textId="6BDDD6B3" w:rsidR="00177A68" w:rsidRPr="00FA1923" w:rsidRDefault="00177A68" w:rsidP="00B26CC9">
            <w:pPr>
              <w:tabs>
                <w:tab w:val="left" w:pos="921"/>
              </w:tabs>
              <w:spacing w:after="60"/>
              <w:rPr>
                <w:rFonts w:ascii="Arial" w:hAnsi="Arial" w:cs="Arial"/>
                <w:sz w:val="20"/>
                <w:szCs w:val="20"/>
                <w:lang w:val="en-GB"/>
              </w:rPr>
            </w:pPr>
          </w:p>
        </w:tc>
      </w:tr>
    </w:tbl>
    <w:p w14:paraId="70305C63" w14:textId="77777777" w:rsidR="00A95098" w:rsidRDefault="00A95098" w:rsidP="00CF186C">
      <w:pPr>
        <w:rPr>
          <w:rFonts w:ascii="Arial" w:hAnsi="Arial" w:cs="Arial"/>
          <w:b/>
          <w:bCs/>
          <w:sz w:val="20"/>
          <w:szCs w:val="20"/>
          <w:lang w:val="en-GB"/>
        </w:rPr>
      </w:pPr>
    </w:p>
    <w:p w14:paraId="4B3D037B" w14:textId="77777777" w:rsidR="00A95098" w:rsidRDefault="00A95098" w:rsidP="00CF186C">
      <w:pPr>
        <w:rPr>
          <w:rFonts w:ascii="Arial" w:hAnsi="Arial" w:cs="Arial"/>
          <w:b/>
          <w:bCs/>
          <w:sz w:val="20"/>
          <w:szCs w:val="20"/>
          <w:lang w:val="en-GB"/>
        </w:rPr>
      </w:pPr>
    </w:p>
    <w:p w14:paraId="754C6959" w14:textId="77777777" w:rsidR="00A95098" w:rsidRDefault="00A95098" w:rsidP="00CF186C">
      <w:pPr>
        <w:rPr>
          <w:rFonts w:ascii="Arial" w:hAnsi="Arial" w:cs="Arial"/>
          <w:b/>
          <w:bCs/>
          <w:sz w:val="20"/>
          <w:szCs w:val="20"/>
          <w:lang w:val="en-GB"/>
        </w:rPr>
      </w:pPr>
    </w:p>
    <w:p w14:paraId="7DFDEA2E" w14:textId="7EBB5F85" w:rsidR="00CF186C" w:rsidRPr="0001068D" w:rsidRDefault="00CF186C" w:rsidP="00CF186C">
      <w:pPr>
        <w:rPr>
          <w:rFonts w:ascii="Arial" w:hAnsi="Arial" w:cs="Arial"/>
          <w:b/>
          <w:bCs/>
          <w:sz w:val="20"/>
          <w:szCs w:val="20"/>
          <w:lang w:val="en-GB"/>
        </w:rPr>
      </w:pPr>
      <w:r w:rsidRPr="0001068D">
        <w:rPr>
          <w:rFonts w:ascii="Arial" w:hAnsi="Arial" w:cs="Arial"/>
          <w:b/>
          <w:bCs/>
          <w:sz w:val="20"/>
          <w:szCs w:val="20"/>
          <w:lang w:val="en-GB"/>
        </w:rPr>
        <w:t>Summary of the actions</w:t>
      </w:r>
    </w:p>
    <w:p w14:paraId="110DE053" w14:textId="77777777" w:rsidR="00CF186C" w:rsidRPr="0001068D" w:rsidRDefault="00CF186C" w:rsidP="00CF186C">
      <w:pPr>
        <w:tabs>
          <w:tab w:val="left" w:pos="921"/>
        </w:tabs>
        <w:rPr>
          <w:rFonts w:ascii="Arial" w:hAnsi="Arial" w:cs="Arial"/>
          <w:sz w:val="20"/>
          <w:szCs w:val="20"/>
          <w:lang w:val="en-GB"/>
        </w:rPr>
      </w:pPr>
    </w:p>
    <w:tbl>
      <w:tblPr>
        <w:tblStyle w:val="TableGrid"/>
        <w:tblW w:w="0" w:type="auto"/>
        <w:tblInd w:w="-147" w:type="dxa"/>
        <w:tblLook w:val="04A0" w:firstRow="1" w:lastRow="0" w:firstColumn="1" w:lastColumn="0" w:noHBand="0" w:noVBand="1"/>
      </w:tblPr>
      <w:tblGrid>
        <w:gridCol w:w="1702"/>
        <w:gridCol w:w="5953"/>
        <w:gridCol w:w="2119"/>
      </w:tblGrid>
      <w:tr w:rsidR="00C82430" w:rsidRPr="0001068D" w14:paraId="22D8418C" w14:textId="77777777" w:rsidTr="00EE0A5E">
        <w:trPr>
          <w:tblHeader/>
        </w:trPr>
        <w:tc>
          <w:tcPr>
            <w:tcW w:w="1702" w:type="dxa"/>
            <w:tcBorders>
              <w:bottom w:val="single" w:sz="4" w:space="0" w:color="auto"/>
            </w:tcBorders>
            <w:shd w:val="clear" w:color="auto" w:fill="D9D9D9" w:themeFill="background1" w:themeFillShade="D9"/>
          </w:tcPr>
          <w:p w14:paraId="5C637C22" w14:textId="77777777" w:rsidR="00CF186C" w:rsidRPr="0001068D" w:rsidRDefault="00CF186C" w:rsidP="00C82277">
            <w:pPr>
              <w:spacing w:before="60" w:after="60"/>
              <w:rPr>
                <w:rFonts w:ascii="Arial" w:hAnsi="Arial" w:cs="Arial"/>
                <w:b/>
                <w:bCs/>
                <w:sz w:val="20"/>
                <w:szCs w:val="20"/>
                <w:lang w:val="en-GB"/>
              </w:rPr>
            </w:pPr>
            <w:r w:rsidRPr="0001068D">
              <w:rPr>
                <w:rFonts w:ascii="Arial" w:hAnsi="Arial" w:cs="Arial"/>
                <w:b/>
                <w:bCs/>
                <w:sz w:val="20"/>
                <w:szCs w:val="20"/>
                <w:lang w:val="en-GB"/>
              </w:rPr>
              <w:t>Number</w:t>
            </w:r>
          </w:p>
        </w:tc>
        <w:tc>
          <w:tcPr>
            <w:tcW w:w="5953" w:type="dxa"/>
            <w:tcBorders>
              <w:bottom w:val="single" w:sz="4" w:space="0" w:color="auto"/>
            </w:tcBorders>
            <w:shd w:val="clear" w:color="auto" w:fill="D9D9D9" w:themeFill="background1" w:themeFillShade="D9"/>
          </w:tcPr>
          <w:p w14:paraId="6F9E1617" w14:textId="77777777" w:rsidR="00CF186C" w:rsidRPr="0001068D" w:rsidRDefault="00CF186C" w:rsidP="00C82277">
            <w:pPr>
              <w:spacing w:before="60" w:after="60"/>
              <w:rPr>
                <w:rFonts w:ascii="Arial" w:hAnsi="Arial" w:cs="Arial"/>
                <w:b/>
                <w:bCs/>
                <w:sz w:val="20"/>
                <w:szCs w:val="20"/>
                <w:lang w:val="en-GB"/>
              </w:rPr>
            </w:pPr>
            <w:r w:rsidRPr="0001068D">
              <w:rPr>
                <w:rFonts w:ascii="Arial" w:hAnsi="Arial" w:cs="Arial"/>
                <w:b/>
                <w:bCs/>
                <w:sz w:val="20"/>
                <w:szCs w:val="20"/>
                <w:lang w:val="en-GB"/>
              </w:rPr>
              <w:t>Action</w:t>
            </w:r>
          </w:p>
        </w:tc>
        <w:tc>
          <w:tcPr>
            <w:tcW w:w="2119" w:type="dxa"/>
            <w:tcBorders>
              <w:bottom w:val="single" w:sz="4" w:space="0" w:color="auto"/>
            </w:tcBorders>
            <w:shd w:val="clear" w:color="auto" w:fill="D9D9D9" w:themeFill="background1" w:themeFillShade="D9"/>
          </w:tcPr>
          <w:p w14:paraId="1EC26638" w14:textId="77777777" w:rsidR="00CF186C" w:rsidRPr="0001068D" w:rsidRDefault="00CF186C" w:rsidP="00C82277">
            <w:pPr>
              <w:spacing w:before="60" w:after="60"/>
              <w:rPr>
                <w:rFonts w:ascii="Arial" w:hAnsi="Arial" w:cs="Arial"/>
                <w:b/>
                <w:bCs/>
                <w:sz w:val="20"/>
                <w:szCs w:val="20"/>
                <w:lang w:val="en-GB"/>
              </w:rPr>
            </w:pPr>
            <w:r w:rsidRPr="0001068D">
              <w:rPr>
                <w:rFonts w:ascii="Arial" w:hAnsi="Arial" w:cs="Arial"/>
                <w:b/>
                <w:bCs/>
                <w:sz w:val="20"/>
                <w:szCs w:val="20"/>
                <w:lang w:val="en-GB"/>
              </w:rPr>
              <w:t>Date due</w:t>
            </w:r>
          </w:p>
        </w:tc>
      </w:tr>
      <w:tr w:rsidR="006E1FEA" w:rsidRPr="0001068D" w14:paraId="1F8F9351" w14:textId="77777777" w:rsidTr="00EE0A5E">
        <w:tc>
          <w:tcPr>
            <w:tcW w:w="1702" w:type="dxa"/>
          </w:tcPr>
          <w:p w14:paraId="5628AC7F" w14:textId="5D6F429D" w:rsidR="006E1FEA" w:rsidRPr="0001068D" w:rsidRDefault="006E1FEA" w:rsidP="00284AF0">
            <w:pPr>
              <w:spacing w:before="60" w:after="60"/>
              <w:rPr>
                <w:rFonts w:ascii="Arial" w:hAnsi="Arial" w:cs="Arial"/>
                <w:sz w:val="20"/>
                <w:szCs w:val="20"/>
                <w:lang w:val="en-GB"/>
              </w:rPr>
            </w:pPr>
            <w:r w:rsidRPr="0001068D">
              <w:rPr>
                <w:rFonts w:ascii="Arial" w:hAnsi="Arial" w:cs="Arial"/>
                <w:sz w:val="20"/>
                <w:szCs w:val="20"/>
                <w:lang w:val="en-GB"/>
              </w:rPr>
              <w:t>202</w:t>
            </w:r>
            <w:r w:rsidR="00D85E72">
              <w:rPr>
                <w:rFonts w:ascii="Arial" w:hAnsi="Arial" w:cs="Arial"/>
                <w:sz w:val="20"/>
                <w:szCs w:val="20"/>
                <w:lang w:val="en-GB"/>
              </w:rPr>
              <w:t>50</w:t>
            </w:r>
            <w:r w:rsidR="0047227D">
              <w:rPr>
                <w:rFonts w:ascii="Arial" w:hAnsi="Arial" w:cs="Arial"/>
                <w:sz w:val="20"/>
                <w:szCs w:val="20"/>
                <w:lang w:val="en-GB"/>
              </w:rPr>
              <w:t>605</w:t>
            </w:r>
            <w:r w:rsidRPr="0001068D">
              <w:rPr>
                <w:rFonts w:ascii="Arial" w:hAnsi="Arial" w:cs="Arial"/>
                <w:sz w:val="20"/>
                <w:szCs w:val="20"/>
                <w:lang w:val="en-GB"/>
              </w:rPr>
              <w:t>:1</w:t>
            </w:r>
          </w:p>
        </w:tc>
        <w:tc>
          <w:tcPr>
            <w:tcW w:w="5953" w:type="dxa"/>
            <w:shd w:val="clear" w:color="auto" w:fill="auto"/>
          </w:tcPr>
          <w:p w14:paraId="716E57C1" w14:textId="69A9B190" w:rsidR="00CE5529" w:rsidRPr="00CE5529" w:rsidRDefault="00997F7D" w:rsidP="00284AF0">
            <w:pPr>
              <w:pStyle w:val="TableParagraph"/>
              <w:spacing w:before="60" w:after="60"/>
              <w:ind w:left="0"/>
            </w:pPr>
            <w:r>
              <w:rPr>
                <w:sz w:val="20"/>
                <w:szCs w:val="20"/>
                <w:lang w:val="en-GB"/>
              </w:rPr>
              <w:t>Health NZ will send out answers to the questions put by NAAR providers representatives early next week</w:t>
            </w:r>
            <w:r w:rsidR="0075614C">
              <w:rPr>
                <w:sz w:val="20"/>
                <w:szCs w:val="20"/>
                <w:lang w:val="en-GB"/>
              </w:rPr>
              <w:t>.</w:t>
            </w:r>
          </w:p>
        </w:tc>
        <w:tc>
          <w:tcPr>
            <w:tcW w:w="2119" w:type="dxa"/>
          </w:tcPr>
          <w:p w14:paraId="31297C3A" w14:textId="14B7A6A4" w:rsidR="006E1FEA" w:rsidRPr="0001068D" w:rsidRDefault="00090D9D" w:rsidP="00284AF0">
            <w:pPr>
              <w:spacing w:before="60" w:after="60"/>
              <w:rPr>
                <w:rFonts w:ascii="Arial" w:hAnsi="Arial" w:cs="Arial"/>
                <w:sz w:val="20"/>
                <w:szCs w:val="20"/>
                <w:lang w:val="en-GB"/>
              </w:rPr>
            </w:pPr>
            <w:r>
              <w:rPr>
                <w:rFonts w:ascii="Arial" w:hAnsi="Arial" w:cs="Arial"/>
                <w:sz w:val="20"/>
                <w:szCs w:val="20"/>
                <w:lang w:val="en-GB"/>
              </w:rPr>
              <w:t>Early week beginning 9</w:t>
            </w:r>
            <w:r w:rsidRPr="00090D9D">
              <w:rPr>
                <w:rFonts w:ascii="Arial" w:hAnsi="Arial" w:cs="Arial"/>
                <w:sz w:val="20"/>
                <w:szCs w:val="20"/>
                <w:vertAlign w:val="superscript"/>
                <w:lang w:val="en-GB"/>
              </w:rPr>
              <w:t>th</w:t>
            </w:r>
            <w:r>
              <w:rPr>
                <w:rFonts w:ascii="Arial" w:hAnsi="Arial" w:cs="Arial"/>
                <w:sz w:val="20"/>
                <w:szCs w:val="20"/>
                <w:lang w:val="en-GB"/>
              </w:rPr>
              <w:t xml:space="preserve"> June</w:t>
            </w:r>
          </w:p>
        </w:tc>
      </w:tr>
      <w:tr w:rsidR="00D85E72" w:rsidRPr="0001068D" w14:paraId="606C4699" w14:textId="77777777" w:rsidTr="00EE0A5E">
        <w:tc>
          <w:tcPr>
            <w:tcW w:w="1702" w:type="dxa"/>
          </w:tcPr>
          <w:p w14:paraId="443BD82B" w14:textId="203B59C9" w:rsidR="00D85E72" w:rsidRPr="0001068D" w:rsidRDefault="00D85E72" w:rsidP="00D85E72">
            <w:pPr>
              <w:spacing w:before="60" w:after="60"/>
              <w:rPr>
                <w:rFonts w:ascii="Arial" w:hAnsi="Arial" w:cs="Arial"/>
                <w:sz w:val="20"/>
                <w:szCs w:val="20"/>
                <w:lang w:val="en-GB"/>
              </w:rPr>
            </w:pPr>
            <w:r w:rsidRPr="008225F8">
              <w:rPr>
                <w:rFonts w:ascii="Arial" w:hAnsi="Arial" w:cs="Arial"/>
                <w:sz w:val="20"/>
                <w:szCs w:val="20"/>
                <w:lang w:val="en-GB"/>
              </w:rPr>
              <w:lastRenderedPageBreak/>
              <w:t>20250</w:t>
            </w:r>
            <w:r w:rsidR="0047227D">
              <w:rPr>
                <w:rFonts w:ascii="Arial" w:hAnsi="Arial" w:cs="Arial"/>
                <w:sz w:val="20"/>
                <w:szCs w:val="20"/>
                <w:lang w:val="en-GB"/>
              </w:rPr>
              <w:t>605</w:t>
            </w:r>
            <w:r w:rsidRPr="008225F8">
              <w:rPr>
                <w:rFonts w:ascii="Arial" w:hAnsi="Arial" w:cs="Arial"/>
                <w:sz w:val="20"/>
                <w:szCs w:val="20"/>
                <w:lang w:val="en-GB"/>
              </w:rPr>
              <w:t>:</w:t>
            </w:r>
            <w:r>
              <w:rPr>
                <w:rFonts w:ascii="Arial" w:hAnsi="Arial" w:cs="Arial"/>
                <w:sz w:val="20"/>
                <w:szCs w:val="20"/>
                <w:lang w:val="en-GB"/>
              </w:rPr>
              <w:t>2</w:t>
            </w:r>
          </w:p>
        </w:tc>
        <w:tc>
          <w:tcPr>
            <w:tcW w:w="5953" w:type="dxa"/>
            <w:shd w:val="clear" w:color="auto" w:fill="auto"/>
          </w:tcPr>
          <w:p w14:paraId="46E0C209" w14:textId="2FC05DAE" w:rsidR="00D85E72" w:rsidRPr="0001068D" w:rsidRDefault="00997F7D" w:rsidP="00D85E72">
            <w:pPr>
              <w:pStyle w:val="TableParagraph"/>
              <w:spacing w:before="60" w:after="60"/>
              <w:ind w:left="0"/>
              <w:rPr>
                <w:sz w:val="20"/>
                <w:szCs w:val="20"/>
                <w:lang w:val="en-GB"/>
              </w:rPr>
            </w:pPr>
            <w:r>
              <w:rPr>
                <w:sz w:val="20"/>
                <w:szCs w:val="20"/>
                <w:lang w:val="en-GB"/>
              </w:rPr>
              <w:t xml:space="preserve">Health NZ will </w:t>
            </w:r>
            <w:r w:rsidR="00C82430">
              <w:rPr>
                <w:sz w:val="20"/>
                <w:szCs w:val="20"/>
                <w:lang w:val="en-GB"/>
              </w:rPr>
              <w:t xml:space="preserve">advise on when </w:t>
            </w:r>
            <w:r>
              <w:rPr>
                <w:sz w:val="20"/>
                <w:szCs w:val="20"/>
                <w:lang w:val="en-GB"/>
              </w:rPr>
              <w:t>update</w:t>
            </w:r>
            <w:r w:rsidR="00C82430">
              <w:rPr>
                <w:sz w:val="20"/>
                <w:szCs w:val="20"/>
                <w:lang w:val="en-GB"/>
              </w:rPr>
              <w:t>s to</w:t>
            </w:r>
            <w:r>
              <w:rPr>
                <w:sz w:val="20"/>
                <w:szCs w:val="20"/>
                <w:lang w:val="en-GB"/>
              </w:rPr>
              <w:t xml:space="preserve"> the financial forecasts </w:t>
            </w:r>
            <w:r w:rsidR="00C82430">
              <w:rPr>
                <w:sz w:val="20"/>
                <w:szCs w:val="20"/>
                <w:lang w:val="en-GB"/>
              </w:rPr>
              <w:t xml:space="preserve">can be provided </w:t>
            </w:r>
            <w:r>
              <w:rPr>
                <w:sz w:val="20"/>
                <w:szCs w:val="20"/>
                <w:lang w:val="en-GB"/>
              </w:rPr>
              <w:t>prior to the next meeting.</w:t>
            </w:r>
          </w:p>
        </w:tc>
        <w:tc>
          <w:tcPr>
            <w:tcW w:w="2119" w:type="dxa"/>
          </w:tcPr>
          <w:p w14:paraId="3780B9FF" w14:textId="7E24DC79" w:rsidR="00D85E72" w:rsidRPr="0001068D" w:rsidRDefault="00090D9D" w:rsidP="00D85E72">
            <w:pPr>
              <w:spacing w:before="60" w:after="60"/>
              <w:rPr>
                <w:rFonts w:ascii="Arial" w:hAnsi="Arial" w:cs="Arial"/>
                <w:sz w:val="20"/>
                <w:szCs w:val="20"/>
                <w:lang w:val="en-GB"/>
              </w:rPr>
            </w:pPr>
            <w:r>
              <w:rPr>
                <w:rFonts w:ascii="Arial" w:hAnsi="Arial" w:cs="Arial"/>
                <w:sz w:val="20"/>
                <w:szCs w:val="20"/>
                <w:lang w:val="en-GB"/>
              </w:rPr>
              <w:t>Early week beginning 9</w:t>
            </w:r>
            <w:r w:rsidRPr="00090D9D">
              <w:rPr>
                <w:rFonts w:ascii="Arial" w:hAnsi="Arial" w:cs="Arial"/>
                <w:sz w:val="20"/>
                <w:szCs w:val="20"/>
                <w:vertAlign w:val="superscript"/>
                <w:lang w:val="en-GB"/>
              </w:rPr>
              <w:t>th</w:t>
            </w:r>
            <w:r>
              <w:rPr>
                <w:rFonts w:ascii="Arial" w:hAnsi="Arial" w:cs="Arial"/>
                <w:sz w:val="20"/>
                <w:szCs w:val="20"/>
                <w:lang w:val="en-GB"/>
              </w:rPr>
              <w:t xml:space="preserve"> June</w:t>
            </w:r>
          </w:p>
        </w:tc>
      </w:tr>
      <w:tr w:rsidR="00D85E72" w:rsidRPr="0001068D" w14:paraId="6BF8615C" w14:textId="77777777" w:rsidTr="00EE0A5E">
        <w:tc>
          <w:tcPr>
            <w:tcW w:w="1702" w:type="dxa"/>
          </w:tcPr>
          <w:p w14:paraId="05CBA38C" w14:textId="3EC4FC51" w:rsidR="00D85E72" w:rsidRPr="0001068D" w:rsidRDefault="00D85E72" w:rsidP="00D85E72">
            <w:pPr>
              <w:spacing w:before="60" w:after="60"/>
              <w:rPr>
                <w:rFonts w:ascii="Arial" w:hAnsi="Arial" w:cs="Arial"/>
                <w:sz w:val="20"/>
                <w:szCs w:val="20"/>
                <w:lang w:val="en-GB"/>
              </w:rPr>
            </w:pPr>
            <w:r w:rsidRPr="008225F8">
              <w:rPr>
                <w:rFonts w:ascii="Arial" w:hAnsi="Arial" w:cs="Arial"/>
                <w:sz w:val="20"/>
                <w:szCs w:val="20"/>
                <w:lang w:val="en-GB"/>
              </w:rPr>
              <w:t>20250</w:t>
            </w:r>
            <w:r w:rsidR="00E3501F">
              <w:rPr>
                <w:rFonts w:ascii="Arial" w:hAnsi="Arial" w:cs="Arial"/>
                <w:sz w:val="20"/>
                <w:szCs w:val="20"/>
                <w:lang w:val="en-GB"/>
              </w:rPr>
              <w:t>605</w:t>
            </w:r>
            <w:r w:rsidRPr="008225F8">
              <w:rPr>
                <w:rFonts w:ascii="Arial" w:hAnsi="Arial" w:cs="Arial"/>
                <w:sz w:val="20"/>
                <w:szCs w:val="20"/>
                <w:lang w:val="en-GB"/>
              </w:rPr>
              <w:t>:</w:t>
            </w:r>
            <w:r>
              <w:rPr>
                <w:rFonts w:ascii="Arial" w:hAnsi="Arial" w:cs="Arial"/>
                <w:sz w:val="20"/>
                <w:szCs w:val="20"/>
                <w:lang w:val="en-GB"/>
              </w:rPr>
              <w:t>3</w:t>
            </w:r>
          </w:p>
        </w:tc>
        <w:tc>
          <w:tcPr>
            <w:tcW w:w="5953" w:type="dxa"/>
            <w:shd w:val="clear" w:color="auto" w:fill="auto"/>
          </w:tcPr>
          <w:p w14:paraId="704DE6D5" w14:textId="080F0D28" w:rsidR="00D85E72" w:rsidRPr="0001068D" w:rsidRDefault="00997F7D" w:rsidP="00D85E72">
            <w:pPr>
              <w:pStyle w:val="TableParagraph"/>
              <w:spacing w:before="60" w:after="60"/>
              <w:ind w:left="0"/>
              <w:rPr>
                <w:sz w:val="20"/>
                <w:szCs w:val="20"/>
                <w:lang w:val="en-GB"/>
              </w:rPr>
            </w:pPr>
            <w:r>
              <w:rPr>
                <w:sz w:val="20"/>
                <w:szCs w:val="20"/>
                <w:lang w:val="en-GB"/>
              </w:rPr>
              <w:t>Health NZ to establish a small working group to consider the policy on 12-month prescriptions.</w:t>
            </w:r>
          </w:p>
        </w:tc>
        <w:tc>
          <w:tcPr>
            <w:tcW w:w="2119" w:type="dxa"/>
          </w:tcPr>
          <w:p w14:paraId="779D6353" w14:textId="712380FB" w:rsidR="00D85E72" w:rsidRPr="0001068D" w:rsidRDefault="00090D9D" w:rsidP="00D85E72">
            <w:pPr>
              <w:spacing w:before="60" w:after="60"/>
              <w:rPr>
                <w:rFonts w:ascii="Arial" w:hAnsi="Arial" w:cs="Arial"/>
                <w:sz w:val="20"/>
                <w:szCs w:val="20"/>
                <w:lang w:val="en-GB"/>
              </w:rPr>
            </w:pPr>
            <w:r>
              <w:rPr>
                <w:rFonts w:ascii="Arial" w:hAnsi="Arial" w:cs="Arial"/>
                <w:sz w:val="20"/>
                <w:szCs w:val="20"/>
                <w:lang w:val="en-GB"/>
              </w:rPr>
              <w:t>As soon as possible</w:t>
            </w:r>
          </w:p>
        </w:tc>
      </w:tr>
    </w:tbl>
    <w:p w14:paraId="1EAC91B8" w14:textId="3C1BE422" w:rsidR="00BB5F6A" w:rsidRPr="0001068D" w:rsidRDefault="00BB5F6A" w:rsidP="00D048AE">
      <w:pPr>
        <w:rPr>
          <w:rFonts w:ascii="Arial" w:hAnsi="Arial" w:cs="Arial"/>
          <w:sz w:val="20"/>
          <w:szCs w:val="20"/>
          <w:lang w:val="en-GB"/>
        </w:rPr>
      </w:pPr>
    </w:p>
    <w:sectPr w:rsidR="00BB5F6A" w:rsidRPr="0001068D" w:rsidSect="00920BFE">
      <w:headerReference w:type="even" r:id="rId15"/>
      <w:headerReference w:type="default" r:id="rId16"/>
      <w:footerReference w:type="even" r:id="rId17"/>
      <w:footerReference w:type="default" r:id="rId18"/>
      <w:headerReference w:type="first" r:id="rId19"/>
      <w:footerReference w:type="first" r:id="rId20"/>
      <w:pgSz w:w="11906" w:h="16838"/>
      <w:pgMar w:top="759" w:right="1136" w:bottom="710" w:left="113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65EB0" w14:textId="77777777" w:rsidR="005E435A" w:rsidRDefault="005E435A" w:rsidP="00B06510">
      <w:r>
        <w:separator/>
      </w:r>
    </w:p>
  </w:endnote>
  <w:endnote w:type="continuationSeparator" w:id="0">
    <w:p w14:paraId="404C43E1" w14:textId="77777777" w:rsidR="005E435A" w:rsidRDefault="005E435A" w:rsidP="00B06510">
      <w:r>
        <w:continuationSeparator/>
      </w:r>
    </w:p>
  </w:endnote>
  <w:endnote w:type="continuationNotice" w:id="1">
    <w:p w14:paraId="288702FC" w14:textId="77777777" w:rsidR="005E435A" w:rsidRDefault="005E43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oppins">
    <w:panose1 w:val="00000500000000000000"/>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45121" w14:textId="77777777" w:rsidR="00BB6B90" w:rsidRDefault="00BB6B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27471105"/>
      <w:docPartObj>
        <w:docPartGallery w:val="Page Numbers (Bottom of Page)"/>
        <w:docPartUnique/>
      </w:docPartObj>
    </w:sdtPr>
    <w:sdtContent>
      <w:sdt>
        <w:sdtPr>
          <w:rPr>
            <w:sz w:val="20"/>
            <w:szCs w:val="20"/>
          </w:rPr>
          <w:id w:val="-908451332"/>
          <w:docPartObj>
            <w:docPartGallery w:val="Page Numbers (Top of Page)"/>
            <w:docPartUnique/>
          </w:docPartObj>
        </w:sdtPr>
        <w:sdtContent>
          <w:p w14:paraId="560914DF" w14:textId="77777777" w:rsidR="0073210D" w:rsidRDefault="0073210D" w:rsidP="0019454D">
            <w:pPr>
              <w:pStyle w:val="Footer"/>
              <w:tabs>
                <w:tab w:val="clear" w:pos="9026"/>
                <w:tab w:val="right" w:pos="9632"/>
              </w:tabs>
              <w:rPr>
                <w:sz w:val="20"/>
                <w:szCs w:val="20"/>
              </w:rPr>
            </w:pPr>
          </w:p>
          <w:p w14:paraId="35729C09" w14:textId="77777777" w:rsidR="0073210D" w:rsidRDefault="00000000" w:rsidP="008B711F">
            <w:pPr>
              <w:pStyle w:val="Footer"/>
              <w:tabs>
                <w:tab w:val="clear" w:pos="9026"/>
                <w:tab w:val="right" w:pos="9632"/>
              </w:tabs>
              <w:rPr>
                <w:sz w:val="20"/>
                <w:szCs w:val="20"/>
              </w:rPr>
            </w:pPr>
            <w:r>
              <w:rPr>
                <w:noProof/>
                <w:sz w:val="20"/>
                <w:szCs w:val="20"/>
              </w:rPr>
              <w:pict w14:anchorId="77558F71">
                <v:rect id="_x0000_i1025" style="width:451.3pt;height:.05pt" o:hralign="center" o:hrstd="t" o:hr="t" fillcolor="#a0a0a0" stroked="f"/>
              </w:pict>
            </w:r>
          </w:p>
          <w:p w14:paraId="010FF604" w14:textId="1CB5605A" w:rsidR="0073210D" w:rsidRPr="00B264DC" w:rsidRDefault="0073210D">
            <w:pPr>
              <w:pStyle w:val="Footer"/>
              <w:rPr>
                <w:color w:val="000000" w:themeColor="text1"/>
                <w:sz w:val="20"/>
                <w:szCs w:val="20"/>
              </w:rPr>
            </w:pPr>
            <w:r w:rsidRPr="004502FA">
              <w:rPr>
                <w:color w:val="000000" w:themeColor="text1"/>
                <w:sz w:val="20"/>
                <w:szCs w:val="20"/>
              </w:rPr>
              <w:t>NAAR</w:t>
            </w:r>
            <w:r>
              <w:rPr>
                <w:color w:val="000000" w:themeColor="text1"/>
                <w:sz w:val="20"/>
                <w:szCs w:val="20"/>
              </w:rPr>
              <w:t>-202</w:t>
            </w:r>
            <w:r w:rsidR="00E723ED">
              <w:rPr>
                <w:color w:val="000000" w:themeColor="text1"/>
                <w:sz w:val="20"/>
                <w:szCs w:val="20"/>
              </w:rPr>
              <w:t>5</w:t>
            </w:r>
            <w:r>
              <w:rPr>
                <w:color w:val="000000" w:themeColor="text1"/>
                <w:sz w:val="20"/>
                <w:szCs w:val="20"/>
              </w:rPr>
              <w:t xml:space="preserve"> </w:t>
            </w:r>
            <w:r w:rsidRPr="004502FA">
              <w:rPr>
                <w:color w:val="000000" w:themeColor="text1"/>
                <w:sz w:val="20"/>
                <w:szCs w:val="20"/>
              </w:rPr>
              <w:t>Meeting</w:t>
            </w:r>
            <w:r>
              <w:rPr>
                <w:color w:val="000000" w:themeColor="text1"/>
                <w:sz w:val="20"/>
                <w:szCs w:val="20"/>
              </w:rPr>
              <w:t>-</w:t>
            </w:r>
            <w:r w:rsidR="005737A4">
              <w:rPr>
                <w:color w:val="000000" w:themeColor="text1"/>
                <w:sz w:val="20"/>
                <w:szCs w:val="20"/>
              </w:rPr>
              <w:t>2</w:t>
            </w:r>
            <w:r>
              <w:rPr>
                <w:color w:val="000000" w:themeColor="text1"/>
                <w:sz w:val="20"/>
                <w:szCs w:val="20"/>
              </w:rPr>
              <w:t>, Minutes</w:t>
            </w:r>
            <w:r w:rsidRPr="004502FA">
              <w:rPr>
                <w:color w:val="000000" w:themeColor="text1"/>
                <w:sz w:val="20"/>
                <w:szCs w:val="20"/>
              </w:rPr>
              <w:t xml:space="preserve">, </w:t>
            </w:r>
            <w:r w:rsidR="00B264DC">
              <w:rPr>
                <w:color w:val="000000" w:themeColor="text1"/>
                <w:sz w:val="20"/>
                <w:szCs w:val="20"/>
              </w:rPr>
              <w:t>5 June</w:t>
            </w:r>
            <w:r w:rsidR="00763069">
              <w:rPr>
                <w:color w:val="000000" w:themeColor="text1"/>
                <w:sz w:val="20"/>
                <w:szCs w:val="20"/>
              </w:rPr>
              <w:t xml:space="preserve"> 2025</w:t>
            </w:r>
            <w:r>
              <w:rPr>
                <w:color w:val="000000" w:themeColor="text1"/>
                <w:sz w:val="20"/>
                <w:szCs w:val="20"/>
              </w:rPr>
              <w:tab/>
            </w:r>
            <w:r>
              <w:rPr>
                <w:color w:val="000000" w:themeColor="text1"/>
                <w:sz w:val="20"/>
                <w:szCs w:val="20"/>
              </w:rPr>
              <w:tab/>
            </w:r>
            <w:r w:rsidRPr="00090C33">
              <w:rPr>
                <w:sz w:val="20"/>
                <w:szCs w:val="20"/>
              </w:rPr>
              <w:t xml:space="preserve">Page </w:t>
            </w:r>
            <w:r w:rsidRPr="00090C33">
              <w:rPr>
                <w:b/>
                <w:bCs/>
                <w:sz w:val="20"/>
                <w:szCs w:val="20"/>
              </w:rPr>
              <w:fldChar w:fldCharType="begin"/>
            </w:r>
            <w:r w:rsidRPr="00090C33">
              <w:rPr>
                <w:b/>
                <w:bCs/>
                <w:sz w:val="20"/>
                <w:szCs w:val="20"/>
              </w:rPr>
              <w:instrText xml:space="preserve"> PAGE </w:instrText>
            </w:r>
            <w:r w:rsidRPr="00090C33">
              <w:rPr>
                <w:b/>
                <w:bCs/>
                <w:sz w:val="20"/>
                <w:szCs w:val="20"/>
              </w:rPr>
              <w:fldChar w:fldCharType="separate"/>
            </w:r>
            <w:r w:rsidR="00546B2E">
              <w:rPr>
                <w:b/>
                <w:bCs/>
                <w:noProof/>
                <w:sz w:val="20"/>
                <w:szCs w:val="20"/>
              </w:rPr>
              <w:t>14</w:t>
            </w:r>
            <w:r w:rsidRPr="00090C33">
              <w:rPr>
                <w:b/>
                <w:bCs/>
                <w:sz w:val="20"/>
                <w:szCs w:val="20"/>
              </w:rPr>
              <w:fldChar w:fldCharType="end"/>
            </w:r>
            <w:r w:rsidRPr="00090C33">
              <w:rPr>
                <w:sz w:val="20"/>
                <w:szCs w:val="20"/>
              </w:rPr>
              <w:t xml:space="preserve"> of </w:t>
            </w:r>
            <w:r w:rsidRPr="00090C33">
              <w:rPr>
                <w:b/>
                <w:bCs/>
                <w:sz w:val="20"/>
                <w:szCs w:val="20"/>
              </w:rPr>
              <w:fldChar w:fldCharType="begin"/>
            </w:r>
            <w:r w:rsidRPr="00090C33">
              <w:rPr>
                <w:b/>
                <w:bCs/>
                <w:sz w:val="20"/>
                <w:szCs w:val="20"/>
              </w:rPr>
              <w:instrText xml:space="preserve"> NUMPAGES  </w:instrText>
            </w:r>
            <w:r w:rsidRPr="00090C33">
              <w:rPr>
                <w:b/>
                <w:bCs/>
                <w:sz w:val="20"/>
                <w:szCs w:val="20"/>
              </w:rPr>
              <w:fldChar w:fldCharType="separate"/>
            </w:r>
            <w:r w:rsidR="00546B2E">
              <w:rPr>
                <w:b/>
                <w:bCs/>
                <w:noProof/>
                <w:sz w:val="20"/>
                <w:szCs w:val="20"/>
              </w:rPr>
              <w:t>14</w:t>
            </w:r>
            <w:r w:rsidRPr="00090C33">
              <w:rPr>
                <w:b/>
                <w:bCs/>
                <w:sz w:val="20"/>
                <w:szCs w:val="20"/>
              </w:rPr>
              <w:fldChar w:fldCharType="end"/>
            </w:r>
          </w:p>
        </w:sdtContent>
      </w:sdt>
    </w:sdtContent>
  </w:sdt>
  <w:p w14:paraId="08D8C3C3" w14:textId="5C5DB03F" w:rsidR="0073210D" w:rsidRPr="004C4986" w:rsidRDefault="0073210D" w:rsidP="0019454D">
    <w:pPr>
      <w:pStyle w:val="Footer"/>
      <w:tabs>
        <w:tab w:val="clear" w:pos="9026"/>
        <w:tab w:val="right" w:pos="9632"/>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48AE6" w14:textId="5286BA05" w:rsidR="0073210D" w:rsidRDefault="0073210D" w:rsidP="00D60DC4">
    <w:pPr>
      <w:pStyle w:val="Footer"/>
    </w:pPr>
    <w:r>
      <w:t>ICPSA Expenditure Forecast for February 2023</w:t>
    </w:r>
    <w:r>
      <w:tab/>
    </w:r>
    <w:r>
      <w:tab/>
      <w:t xml:space="preserve">Page </w:t>
    </w:r>
    <w:r w:rsidRPr="00D34363">
      <w:rPr>
        <w:b/>
      </w:rPr>
      <w:fldChar w:fldCharType="begin"/>
    </w:r>
    <w:r w:rsidRPr="00D34363">
      <w:rPr>
        <w:b/>
      </w:rPr>
      <w:instrText xml:space="preserve"> PAGE  \* Arabic  \* MERGEFORMAT </w:instrText>
    </w:r>
    <w:r w:rsidRPr="00D34363">
      <w:rPr>
        <w:b/>
      </w:rPr>
      <w:fldChar w:fldCharType="separate"/>
    </w:r>
    <w:r w:rsidRPr="00D34363">
      <w:rPr>
        <w:b/>
      </w:rPr>
      <w:t>1</w:t>
    </w:r>
    <w:r w:rsidRPr="00D34363">
      <w:rPr>
        <w:b/>
      </w:rPr>
      <w:fldChar w:fldCharType="end"/>
    </w:r>
    <w:r>
      <w:t xml:space="preserve"> of </w:t>
    </w:r>
    <w:r w:rsidRPr="00D34363">
      <w:rPr>
        <w:b/>
      </w:rPr>
      <w:fldChar w:fldCharType="begin"/>
    </w:r>
    <w:r w:rsidRPr="00D34363">
      <w:rPr>
        <w:b/>
      </w:rPr>
      <w:instrText xml:space="preserve"> NUMPAGES  \* Arabic  \* MERGEFORMAT </w:instrText>
    </w:r>
    <w:r w:rsidRPr="00D34363">
      <w:rPr>
        <w:b/>
      </w:rPr>
      <w:fldChar w:fldCharType="separate"/>
    </w:r>
    <w:r w:rsidRPr="00D34363">
      <w:rPr>
        <w:b/>
      </w:rPr>
      <w:t>2</w:t>
    </w:r>
    <w:r w:rsidRPr="00D34363">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8493E" w14:textId="77777777" w:rsidR="005E435A" w:rsidRDefault="005E435A" w:rsidP="00B06510">
      <w:r>
        <w:separator/>
      </w:r>
    </w:p>
  </w:footnote>
  <w:footnote w:type="continuationSeparator" w:id="0">
    <w:p w14:paraId="3B77A9F7" w14:textId="77777777" w:rsidR="005E435A" w:rsidRDefault="005E435A" w:rsidP="00B06510">
      <w:r>
        <w:continuationSeparator/>
      </w:r>
    </w:p>
  </w:footnote>
  <w:footnote w:type="continuationNotice" w:id="1">
    <w:p w14:paraId="0322A894" w14:textId="77777777" w:rsidR="005E435A" w:rsidRDefault="005E435A"/>
  </w:footnote>
  <w:footnote w:id="2">
    <w:p w14:paraId="08438606" w14:textId="77777777" w:rsidR="00253D8B" w:rsidRDefault="00253D8B">
      <w:pPr>
        <w:pStyle w:val="FootnoteText"/>
        <w:rPr>
          <w:lang w:val="en-US"/>
        </w:rPr>
      </w:pPr>
      <w:r>
        <w:rPr>
          <w:rStyle w:val="FootnoteReference"/>
        </w:rPr>
        <w:footnoteRef/>
      </w:r>
      <w:r>
        <w:t xml:space="preserve"> </w:t>
      </w:r>
      <w:r>
        <w:rPr>
          <w:lang w:val="en-US"/>
        </w:rPr>
        <w:t>The uplift offer includes</w:t>
      </w:r>
    </w:p>
    <w:p w14:paraId="376B2797" w14:textId="45AA7F19" w:rsidR="00253D8B" w:rsidRDefault="00253D8B" w:rsidP="0078207F">
      <w:pPr>
        <w:pStyle w:val="FootnoteText"/>
        <w:numPr>
          <w:ilvl w:val="0"/>
          <w:numId w:val="39"/>
        </w:numPr>
        <w:rPr>
          <w:lang w:val="en-US"/>
        </w:rPr>
      </w:pPr>
      <w:r>
        <w:rPr>
          <w:lang w:val="en-US"/>
        </w:rPr>
        <w:t>A 3% rise in Pharmacy Service fees</w:t>
      </w:r>
    </w:p>
    <w:p w14:paraId="641378B4" w14:textId="1BBEDB0E" w:rsidR="00253D8B" w:rsidRDefault="00253D8B" w:rsidP="0078207F">
      <w:pPr>
        <w:pStyle w:val="FootnoteText"/>
        <w:numPr>
          <w:ilvl w:val="0"/>
          <w:numId w:val="39"/>
        </w:numPr>
        <w:rPr>
          <w:lang w:val="en-US"/>
        </w:rPr>
      </w:pPr>
      <w:r>
        <w:rPr>
          <w:lang w:val="en-US"/>
        </w:rPr>
        <w:t>A forecast Volume growth in FY25/26 of $28m</w:t>
      </w:r>
      <w:r w:rsidR="0078207F">
        <w:rPr>
          <w:lang w:val="en-US"/>
        </w:rPr>
        <w:t xml:space="preserve">  - resulting in a total investment in dispensing fees and related services of $50.4 m (6.9%)</w:t>
      </w:r>
    </w:p>
    <w:p w14:paraId="48FBE395" w14:textId="2EBB13C4" w:rsidR="00253D8B" w:rsidRDefault="00253D8B" w:rsidP="0078207F">
      <w:pPr>
        <w:pStyle w:val="FootnoteText"/>
        <w:numPr>
          <w:ilvl w:val="0"/>
          <w:numId w:val="39"/>
        </w:numPr>
        <w:rPr>
          <w:lang w:val="en-US"/>
        </w:rPr>
      </w:pPr>
      <w:r>
        <w:rPr>
          <w:lang w:val="en-US"/>
        </w:rPr>
        <w:t>Changes to immunisation rates – increase in prices in alignment with the PHOSA agreed prices</w:t>
      </w:r>
      <w:r w:rsidR="0078207F">
        <w:rPr>
          <w:lang w:val="en-US"/>
        </w:rPr>
        <w:t>;</w:t>
      </w:r>
      <w:r>
        <w:rPr>
          <w:lang w:val="en-US"/>
        </w:rPr>
        <w:t xml:space="preserve"> inclusion of covid vaccinations into the IPCSA and movement to an immuni</w:t>
      </w:r>
      <w:r w:rsidR="0078207F">
        <w:rPr>
          <w:lang w:val="en-US"/>
        </w:rPr>
        <w:t>s</w:t>
      </w:r>
      <w:r>
        <w:rPr>
          <w:lang w:val="en-US"/>
        </w:rPr>
        <w:t>ation co–administration fee structure</w:t>
      </w:r>
    </w:p>
    <w:p w14:paraId="66BFB76E" w14:textId="18B43646" w:rsidR="00253D8B" w:rsidRPr="00253D8B" w:rsidRDefault="00253D8B" w:rsidP="0078207F">
      <w:pPr>
        <w:pStyle w:val="FootnoteText"/>
        <w:numPr>
          <w:ilvl w:val="0"/>
          <w:numId w:val="39"/>
        </w:numPr>
        <w:rPr>
          <w:lang w:val="en-US"/>
        </w:rPr>
      </w:pPr>
      <w:r>
        <w:rPr>
          <w:lang w:val="en-US"/>
        </w:rPr>
        <w:t>Continuation of the funding of P</w:t>
      </w:r>
      <w:r w:rsidR="0078207F">
        <w:rPr>
          <w:lang w:val="en-US"/>
        </w:rPr>
        <w:t>axlovid</w:t>
      </w:r>
      <w:r>
        <w:rPr>
          <w:lang w:val="en-US"/>
        </w:rPr>
        <w:t xml:space="preserve"> Community Pharmacy Services Schedule, with it being moved into the ICPSA in FY25</w:t>
      </w:r>
      <w:r w:rsidR="0078207F">
        <w:rPr>
          <w:lang w:val="en-US"/>
        </w:rPr>
        <w:t>/</w:t>
      </w:r>
      <w:r>
        <w:rPr>
          <w:lang w:val="en-US"/>
        </w:rPr>
        <w:t>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7C7E1" w14:textId="77777777" w:rsidR="00BB6B90" w:rsidRDefault="00BB6B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32B32" w14:textId="7AAD5C6C" w:rsidR="0073210D" w:rsidRDefault="0073210D" w:rsidP="006A46FB">
    <w:pPr>
      <w:pStyle w:val="Header"/>
      <w:jc w:val="center"/>
    </w:pPr>
    <w:r>
      <w:rPr>
        <w:rFonts w:ascii="Poppins" w:eastAsia="Roboto" w:hAnsi="Poppins" w:cs="Poppins"/>
        <w:b/>
        <w:bCs/>
        <w:noProof/>
        <w:kern w:val="22"/>
        <w:sz w:val="48"/>
        <w:szCs w:val="48"/>
        <w:lang w:eastAsia="en-NZ"/>
      </w:rPr>
      <w:drawing>
        <wp:anchor distT="0" distB="0" distL="114300" distR="114300" simplePos="0" relativeHeight="251657728" behindDoc="1" locked="0" layoutInCell="1" allowOverlap="1" wp14:anchorId="5E60E669" wp14:editId="66B7312C">
          <wp:simplePos x="0" y="0"/>
          <wp:positionH relativeFrom="page">
            <wp:posOffset>16477</wp:posOffset>
          </wp:positionH>
          <wp:positionV relativeFrom="paragraph">
            <wp:posOffset>-464611</wp:posOffset>
          </wp:positionV>
          <wp:extent cx="7553584" cy="937816"/>
          <wp:effectExtent l="0" t="0" r="0" b="0"/>
          <wp:wrapNone/>
          <wp:docPr id="1309039463" name="Picture 1309039463" descr="A blue and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39463" name="Picture 1309039463" descr="A blue and black background"/>
                  <pic:cNvPicPr/>
                </pic:nvPicPr>
                <pic:blipFill>
                  <a:blip r:embed="rId1">
                    <a:extLst>
                      <a:ext uri="{28A0092B-C50C-407E-A947-70E740481C1C}">
                        <a14:useLocalDpi xmlns:a14="http://schemas.microsoft.com/office/drawing/2010/main" val="0"/>
                      </a:ext>
                    </a:extLst>
                  </a:blip>
                  <a:stretch>
                    <a:fillRect/>
                  </a:stretch>
                </pic:blipFill>
                <pic:spPr>
                  <a:xfrm>
                    <a:off x="0" y="0"/>
                    <a:ext cx="7553584" cy="93781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DD513" w14:textId="443B26BE" w:rsidR="0073210D" w:rsidRDefault="0073210D">
    <w:pPr>
      <w:pStyle w:val="Header"/>
    </w:pPr>
    <w:r>
      <w:rPr>
        <w:noProof/>
        <w:lang w:eastAsia="en-NZ"/>
      </w:rPr>
      <w:drawing>
        <wp:anchor distT="0" distB="0" distL="114300" distR="114300" simplePos="0" relativeHeight="251656704" behindDoc="1" locked="0" layoutInCell="1" allowOverlap="1" wp14:anchorId="26F60B25" wp14:editId="18094611">
          <wp:simplePos x="0" y="0"/>
          <wp:positionH relativeFrom="column">
            <wp:posOffset>4207510</wp:posOffset>
          </wp:positionH>
          <wp:positionV relativeFrom="paragraph">
            <wp:posOffset>267335</wp:posOffset>
          </wp:positionV>
          <wp:extent cx="1879600" cy="414297"/>
          <wp:effectExtent l="0" t="0" r="6350"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879704" cy="41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E3002"/>
    <w:multiLevelType w:val="hybridMultilevel"/>
    <w:tmpl w:val="DE0E5FC8"/>
    <w:lvl w:ilvl="0" w:tplc="14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 w15:restartNumberingAfterBreak="0">
    <w:nsid w:val="02356D2D"/>
    <w:multiLevelType w:val="hybridMultilevel"/>
    <w:tmpl w:val="2D1283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37F53BF"/>
    <w:multiLevelType w:val="multilevel"/>
    <w:tmpl w:val="786A1FF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837521"/>
    <w:multiLevelType w:val="multilevel"/>
    <w:tmpl w:val="BF9C63BC"/>
    <w:lvl w:ilvl="0">
      <w:start w:val="1"/>
      <w:numFmt w:val="decimal"/>
      <w:pStyle w:val="L1Numbering"/>
      <w:lvlText w:val="%1."/>
      <w:lvlJc w:val="left"/>
      <w:pPr>
        <w:ind w:left="567" w:hanging="567"/>
      </w:pPr>
      <w:rPr>
        <w:rFonts w:hint="default"/>
      </w:rPr>
    </w:lvl>
    <w:lvl w:ilvl="1">
      <w:start w:val="1"/>
      <w:numFmt w:val="decimal"/>
      <w:pStyle w:val="L2Numbering"/>
      <w:isLgl/>
      <w:lvlText w:val="%1.%2"/>
      <w:lvlJc w:val="left"/>
      <w:pPr>
        <w:ind w:left="567" w:hanging="567"/>
      </w:pPr>
      <w:rPr>
        <w:rFonts w:cs="Times New Roman" w:hint="default"/>
      </w:rPr>
    </w:lvl>
    <w:lvl w:ilvl="2">
      <w:start w:val="1"/>
      <w:numFmt w:val="decimal"/>
      <w:pStyle w:val="L3Numbering"/>
      <w:isLgl/>
      <w:lvlText w:val="%1.%2.%3"/>
      <w:lvlJc w:val="left"/>
      <w:pPr>
        <w:ind w:left="567" w:hanging="567"/>
      </w:pPr>
      <w:rPr>
        <w:rFonts w:cs="Times New Roman" w:hint="default"/>
      </w:rPr>
    </w:lvl>
    <w:lvl w:ilvl="3">
      <w:start w:val="1"/>
      <w:numFmt w:val="decimal"/>
      <w:isLgl/>
      <w:lvlText w:val="%1.%2.%3.%4"/>
      <w:lvlJc w:val="left"/>
      <w:pPr>
        <w:ind w:left="567" w:hanging="567"/>
      </w:pPr>
      <w:rPr>
        <w:rFonts w:cs="Times New Roman" w:hint="default"/>
      </w:rPr>
    </w:lvl>
    <w:lvl w:ilvl="4">
      <w:start w:val="1"/>
      <w:numFmt w:val="decimal"/>
      <w:isLgl/>
      <w:lvlText w:val="%1.%2.%3.%4.%5"/>
      <w:lvlJc w:val="left"/>
      <w:pPr>
        <w:ind w:left="567" w:hanging="567"/>
      </w:pPr>
      <w:rPr>
        <w:rFonts w:cs="Times New Roman" w:hint="default"/>
      </w:rPr>
    </w:lvl>
    <w:lvl w:ilvl="5">
      <w:start w:val="1"/>
      <w:numFmt w:val="decimal"/>
      <w:isLgl/>
      <w:lvlText w:val="%1.%2.%3.%4.%5.%6"/>
      <w:lvlJc w:val="left"/>
      <w:pPr>
        <w:ind w:left="567" w:hanging="567"/>
      </w:pPr>
      <w:rPr>
        <w:rFonts w:cs="Times New Roman" w:hint="default"/>
      </w:rPr>
    </w:lvl>
    <w:lvl w:ilvl="6">
      <w:start w:val="1"/>
      <w:numFmt w:val="decimal"/>
      <w:isLgl/>
      <w:lvlText w:val="%1.%2.%3.%4.%5.%6.%7"/>
      <w:lvlJc w:val="left"/>
      <w:pPr>
        <w:ind w:left="567" w:hanging="567"/>
      </w:pPr>
      <w:rPr>
        <w:rFonts w:cs="Times New Roman" w:hint="default"/>
      </w:rPr>
    </w:lvl>
    <w:lvl w:ilvl="7">
      <w:start w:val="1"/>
      <w:numFmt w:val="decimal"/>
      <w:isLgl/>
      <w:lvlText w:val="%1.%2.%3.%4.%5.%6.%7.%8"/>
      <w:lvlJc w:val="left"/>
      <w:pPr>
        <w:ind w:left="567" w:hanging="567"/>
      </w:pPr>
      <w:rPr>
        <w:rFonts w:cs="Times New Roman" w:hint="default"/>
      </w:rPr>
    </w:lvl>
    <w:lvl w:ilvl="8">
      <w:start w:val="1"/>
      <w:numFmt w:val="decimal"/>
      <w:isLgl/>
      <w:lvlText w:val="%1.%2.%3.%4.%5.%6.%7.%8.%9"/>
      <w:lvlJc w:val="left"/>
      <w:pPr>
        <w:ind w:left="567" w:hanging="567"/>
      </w:pPr>
      <w:rPr>
        <w:rFonts w:cs="Times New Roman" w:hint="default"/>
      </w:rPr>
    </w:lvl>
  </w:abstractNum>
  <w:abstractNum w:abstractNumId="4" w15:restartNumberingAfterBreak="0">
    <w:nsid w:val="0EA04F90"/>
    <w:multiLevelType w:val="multilevel"/>
    <w:tmpl w:val="3CA293EC"/>
    <w:lvl w:ilvl="0">
      <w:start w:val="1"/>
      <w:numFmt w:val="decimal"/>
      <w:pStyle w:val="ListNumber"/>
      <w:lvlText w:val="%1."/>
      <w:lvlJc w:val="left"/>
      <w:pPr>
        <w:ind w:left="624" w:hanging="340"/>
      </w:pPr>
      <w:rPr>
        <w:rFonts w:hint="default"/>
      </w:rPr>
    </w:lvl>
    <w:lvl w:ilvl="1">
      <w:start w:val="1"/>
      <w:numFmt w:val="bullet"/>
      <w:pStyle w:val="ListBullet"/>
      <w:lvlText w:val=""/>
      <w:lvlJc w:val="left"/>
      <w:pPr>
        <w:ind w:left="425" w:hanging="425"/>
      </w:pPr>
      <w:rPr>
        <w:rFonts w:ascii="Symbol" w:hAnsi="Symbol"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C53647"/>
    <w:multiLevelType w:val="hybridMultilevel"/>
    <w:tmpl w:val="E294EE32"/>
    <w:lvl w:ilvl="0" w:tplc="6FDA590A">
      <w:start w:val="4"/>
      <w:numFmt w:val="decimal"/>
      <w:lvlText w:val="%1."/>
      <w:lvlJc w:val="left"/>
      <w:pPr>
        <w:ind w:left="676" w:hanging="360"/>
      </w:pPr>
      <w:rPr>
        <w:rFonts w:hint="default"/>
      </w:rPr>
    </w:lvl>
    <w:lvl w:ilvl="1" w:tplc="14090019" w:tentative="1">
      <w:start w:val="1"/>
      <w:numFmt w:val="lowerLetter"/>
      <w:lvlText w:val="%2."/>
      <w:lvlJc w:val="left"/>
      <w:pPr>
        <w:ind w:left="1396" w:hanging="360"/>
      </w:pPr>
    </w:lvl>
    <w:lvl w:ilvl="2" w:tplc="1409001B" w:tentative="1">
      <w:start w:val="1"/>
      <w:numFmt w:val="lowerRoman"/>
      <w:lvlText w:val="%3."/>
      <w:lvlJc w:val="right"/>
      <w:pPr>
        <w:ind w:left="2116" w:hanging="180"/>
      </w:pPr>
    </w:lvl>
    <w:lvl w:ilvl="3" w:tplc="1409000F" w:tentative="1">
      <w:start w:val="1"/>
      <w:numFmt w:val="decimal"/>
      <w:lvlText w:val="%4."/>
      <w:lvlJc w:val="left"/>
      <w:pPr>
        <w:ind w:left="2836" w:hanging="360"/>
      </w:pPr>
    </w:lvl>
    <w:lvl w:ilvl="4" w:tplc="14090019" w:tentative="1">
      <w:start w:val="1"/>
      <w:numFmt w:val="lowerLetter"/>
      <w:lvlText w:val="%5."/>
      <w:lvlJc w:val="left"/>
      <w:pPr>
        <w:ind w:left="3556" w:hanging="360"/>
      </w:pPr>
    </w:lvl>
    <w:lvl w:ilvl="5" w:tplc="1409001B" w:tentative="1">
      <w:start w:val="1"/>
      <w:numFmt w:val="lowerRoman"/>
      <w:lvlText w:val="%6."/>
      <w:lvlJc w:val="right"/>
      <w:pPr>
        <w:ind w:left="4276" w:hanging="180"/>
      </w:pPr>
    </w:lvl>
    <w:lvl w:ilvl="6" w:tplc="1409000F" w:tentative="1">
      <w:start w:val="1"/>
      <w:numFmt w:val="decimal"/>
      <w:lvlText w:val="%7."/>
      <w:lvlJc w:val="left"/>
      <w:pPr>
        <w:ind w:left="4996" w:hanging="360"/>
      </w:pPr>
    </w:lvl>
    <w:lvl w:ilvl="7" w:tplc="14090019" w:tentative="1">
      <w:start w:val="1"/>
      <w:numFmt w:val="lowerLetter"/>
      <w:lvlText w:val="%8."/>
      <w:lvlJc w:val="left"/>
      <w:pPr>
        <w:ind w:left="5716" w:hanging="360"/>
      </w:pPr>
    </w:lvl>
    <w:lvl w:ilvl="8" w:tplc="1409001B" w:tentative="1">
      <w:start w:val="1"/>
      <w:numFmt w:val="lowerRoman"/>
      <w:lvlText w:val="%9."/>
      <w:lvlJc w:val="right"/>
      <w:pPr>
        <w:ind w:left="6436" w:hanging="180"/>
      </w:pPr>
    </w:lvl>
  </w:abstractNum>
  <w:abstractNum w:abstractNumId="6" w15:restartNumberingAfterBreak="0">
    <w:nsid w:val="1B6F390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0148B1"/>
    <w:multiLevelType w:val="hybridMultilevel"/>
    <w:tmpl w:val="16A4FE20"/>
    <w:lvl w:ilvl="0" w:tplc="0E4490AA">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4414CC"/>
    <w:multiLevelType w:val="hybridMultilevel"/>
    <w:tmpl w:val="7ECCC18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87C5DEA"/>
    <w:multiLevelType w:val="multilevel"/>
    <w:tmpl w:val="3BA0C8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E605558"/>
    <w:multiLevelType w:val="multilevel"/>
    <w:tmpl w:val="B896F5FC"/>
    <w:lvl w:ilvl="0">
      <w:start w:val="2"/>
      <w:numFmt w:val="decimal"/>
      <w:lvlText w:val="%1."/>
      <w:lvlJc w:val="left"/>
      <w:pPr>
        <w:tabs>
          <w:tab w:val="num" w:pos="636"/>
        </w:tabs>
        <w:ind w:left="636" w:hanging="360"/>
      </w:pPr>
    </w:lvl>
    <w:lvl w:ilvl="1" w:tentative="1">
      <w:start w:val="1"/>
      <w:numFmt w:val="decimal"/>
      <w:lvlText w:val="%2."/>
      <w:lvlJc w:val="left"/>
      <w:pPr>
        <w:tabs>
          <w:tab w:val="num" w:pos="1356"/>
        </w:tabs>
        <w:ind w:left="1356" w:hanging="360"/>
      </w:pPr>
    </w:lvl>
    <w:lvl w:ilvl="2" w:tentative="1">
      <w:start w:val="1"/>
      <w:numFmt w:val="decimal"/>
      <w:lvlText w:val="%3."/>
      <w:lvlJc w:val="left"/>
      <w:pPr>
        <w:tabs>
          <w:tab w:val="num" w:pos="2076"/>
        </w:tabs>
        <w:ind w:left="2076" w:hanging="360"/>
      </w:pPr>
    </w:lvl>
    <w:lvl w:ilvl="3" w:tentative="1">
      <w:start w:val="1"/>
      <w:numFmt w:val="decimal"/>
      <w:lvlText w:val="%4."/>
      <w:lvlJc w:val="left"/>
      <w:pPr>
        <w:tabs>
          <w:tab w:val="num" w:pos="2796"/>
        </w:tabs>
        <w:ind w:left="2796" w:hanging="360"/>
      </w:pPr>
    </w:lvl>
    <w:lvl w:ilvl="4" w:tentative="1">
      <w:start w:val="1"/>
      <w:numFmt w:val="decimal"/>
      <w:lvlText w:val="%5."/>
      <w:lvlJc w:val="left"/>
      <w:pPr>
        <w:tabs>
          <w:tab w:val="num" w:pos="3516"/>
        </w:tabs>
        <w:ind w:left="3516" w:hanging="360"/>
      </w:pPr>
    </w:lvl>
    <w:lvl w:ilvl="5" w:tentative="1">
      <w:start w:val="1"/>
      <w:numFmt w:val="decimal"/>
      <w:lvlText w:val="%6."/>
      <w:lvlJc w:val="left"/>
      <w:pPr>
        <w:tabs>
          <w:tab w:val="num" w:pos="4236"/>
        </w:tabs>
        <w:ind w:left="4236" w:hanging="360"/>
      </w:pPr>
    </w:lvl>
    <w:lvl w:ilvl="6" w:tentative="1">
      <w:start w:val="1"/>
      <w:numFmt w:val="decimal"/>
      <w:lvlText w:val="%7."/>
      <w:lvlJc w:val="left"/>
      <w:pPr>
        <w:tabs>
          <w:tab w:val="num" w:pos="4956"/>
        </w:tabs>
        <w:ind w:left="4956" w:hanging="360"/>
      </w:pPr>
    </w:lvl>
    <w:lvl w:ilvl="7" w:tentative="1">
      <w:start w:val="1"/>
      <w:numFmt w:val="decimal"/>
      <w:lvlText w:val="%8."/>
      <w:lvlJc w:val="left"/>
      <w:pPr>
        <w:tabs>
          <w:tab w:val="num" w:pos="5676"/>
        </w:tabs>
        <w:ind w:left="5676" w:hanging="360"/>
      </w:pPr>
    </w:lvl>
    <w:lvl w:ilvl="8" w:tentative="1">
      <w:start w:val="1"/>
      <w:numFmt w:val="decimal"/>
      <w:lvlText w:val="%9."/>
      <w:lvlJc w:val="left"/>
      <w:pPr>
        <w:tabs>
          <w:tab w:val="num" w:pos="6396"/>
        </w:tabs>
        <w:ind w:left="6396" w:hanging="360"/>
      </w:pPr>
    </w:lvl>
  </w:abstractNum>
  <w:abstractNum w:abstractNumId="11" w15:restartNumberingAfterBreak="0">
    <w:nsid w:val="2EB35199"/>
    <w:multiLevelType w:val="multilevel"/>
    <w:tmpl w:val="2542A93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F1573B0"/>
    <w:multiLevelType w:val="hybridMultilevel"/>
    <w:tmpl w:val="5944DFA0"/>
    <w:lvl w:ilvl="0" w:tplc="1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B81413"/>
    <w:multiLevelType w:val="multilevel"/>
    <w:tmpl w:val="786A1FF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4CD68F4"/>
    <w:multiLevelType w:val="hybridMultilevel"/>
    <w:tmpl w:val="5C1AE6D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61C15EA"/>
    <w:multiLevelType w:val="hybridMultilevel"/>
    <w:tmpl w:val="0F56CD7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620D13"/>
    <w:multiLevelType w:val="hybridMultilevel"/>
    <w:tmpl w:val="AC98D81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67720C7"/>
    <w:multiLevelType w:val="hybridMultilevel"/>
    <w:tmpl w:val="351E0D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69E1A38"/>
    <w:multiLevelType w:val="multilevel"/>
    <w:tmpl w:val="9578BB00"/>
    <w:lvl w:ilvl="0">
      <w:start w:val="1"/>
      <w:numFmt w:val="lowerLetter"/>
      <w:lvlText w:val="%1."/>
      <w:lvlJc w:val="left"/>
      <w:pPr>
        <w:tabs>
          <w:tab w:val="num" w:pos="720"/>
        </w:tabs>
        <w:ind w:left="720" w:hanging="360"/>
      </w:pPr>
      <w:rPr>
        <w:rFonts w:ascii="Arial" w:eastAsiaTheme="minorHAnsi" w:hAnsi="Arial" w:cs="Arial"/>
        <w:b w:val="0"/>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7ED3E8D"/>
    <w:multiLevelType w:val="multilevel"/>
    <w:tmpl w:val="D37E47EE"/>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0" w15:restartNumberingAfterBreak="0">
    <w:nsid w:val="3EDD6EC6"/>
    <w:multiLevelType w:val="hybridMultilevel"/>
    <w:tmpl w:val="0622B3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1E534E2"/>
    <w:multiLevelType w:val="hybridMultilevel"/>
    <w:tmpl w:val="0DA03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4314726"/>
    <w:multiLevelType w:val="hybridMultilevel"/>
    <w:tmpl w:val="902EA74C"/>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23" w15:restartNumberingAfterBreak="0">
    <w:nsid w:val="446F0E3D"/>
    <w:multiLevelType w:val="multilevel"/>
    <w:tmpl w:val="C7940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B743A0"/>
    <w:multiLevelType w:val="hybridMultilevel"/>
    <w:tmpl w:val="3F2E136C"/>
    <w:lvl w:ilvl="0" w:tplc="E3549C24">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C686FF4"/>
    <w:multiLevelType w:val="multilevel"/>
    <w:tmpl w:val="6FCC3E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D2253BE"/>
    <w:multiLevelType w:val="hybridMultilevel"/>
    <w:tmpl w:val="3854585E"/>
    <w:lvl w:ilvl="0" w:tplc="27C29E5E">
      <w:start w:val="3"/>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7" w15:restartNumberingAfterBreak="0">
    <w:nsid w:val="4D784C2E"/>
    <w:multiLevelType w:val="hybridMultilevel"/>
    <w:tmpl w:val="FFFFFFFF"/>
    <w:lvl w:ilvl="0" w:tplc="605AD1D8">
      <w:start w:val="1"/>
      <w:numFmt w:val="decimal"/>
      <w:lvlText w:val="%1."/>
      <w:lvlJc w:val="left"/>
      <w:pPr>
        <w:ind w:left="720" w:hanging="360"/>
      </w:pPr>
    </w:lvl>
    <w:lvl w:ilvl="1" w:tplc="C2A4862C">
      <w:start w:val="1"/>
      <w:numFmt w:val="lowerLetter"/>
      <w:lvlText w:val="%2."/>
      <w:lvlJc w:val="left"/>
      <w:pPr>
        <w:ind w:left="1440" w:hanging="360"/>
      </w:pPr>
    </w:lvl>
    <w:lvl w:ilvl="2" w:tplc="E98E923C">
      <w:start w:val="1"/>
      <w:numFmt w:val="lowerRoman"/>
      <w:lvlText w:val="%3."/>
      <w:lvlJc w:val="right"/>
      <w:pPr>
        <w:ind w:left="2160" w:hanging="180"/>
      </w:pPr>
    </w:lvl>
    <w:lvl w:ilvl="3" w:tplc="A4168D3E">
      <w:start w:val="1"/>
      <w:numFmt w:val="decimal"/>
      <w:lvlText w:val="%4."/>
      <w:lvlJc w:val="left"/>
      <w:pPr>
        <w:ind w:left="2880" w:hanging="360"/>
      </w:pPr>
    </w:lvl>
    <w:lvl w:ilvl="4" w:tplc="26145B18">
      <w:start w:val="1"/>
      <w:numFmt w:val="lowerLetter"/>
      <w:lvlText w:val="%5."/>
      <w:lvlJc w:val="left"/>
      <w:pPr>
        <w:ind w:left="3600" w:hanging="360"/>
      </w:pPr>
    </w:lvl>
    <w:lvl w:ilvl="5" w:tplc="0D92E06C">
      <w:start w:val="1"/>
      <w:numFmt w:val="lowerRoman"/>
      <w:lvlText w:val="%6."/>
      <w:lvlJc w:val="right"/>
      <w:pPr>
        <w:ind w:left="4320" w:hanging="180"/>
      </w:pPr>
    </w:lvl>
    <w:lvl w:ilvl="6" w:tplc="0F3A884E">
      <w:start w:val="1"/>
      <w:numFmt w:val="decimal"/>
      <w:lvlText w:val="%7."/>
      <w:lvlJc w:val="left"/>
      <w:pPr>
        <w:ind w:left="5040" w:hanging="360"/>
      </w:pPr>
    </w:lvl>
    <w:lvl w:ilvl="7" w:tplc="908850E2">
      <w:start w:val="1"/>
      <w:numFmt w:val="lowerLetter"/>
      <w:lvlText w:val="%8."/>
      <w:lvlJc w:val="left"/>
      <w:pPr>
        <w:ind w:left="5760" w:hanging="360"/>
      </w:pPr>
    </w:lvl>
    <w:lvl w:ilvl="8" w:tplc="800601BC">
      <w:start w:val="1"/>
      <w:numFmt w:val="lowerRoman"/>
      <w:lvlText w:val="%9."/>
      <w:lvlJc w:val="right"/>
      <w:pPr>
        <w:ind w:left="6480" w:hanging="180"/>
      </w:pPr>
    </w:lvl>
  </w:abstractNum>
  <w:abstractNum w:abstractNumId="28" w15:restartNumberingAfterBreak="0">
    <w:nsid w:val="501573DE"/>
    <w:multiLevelType w:val="hybridMultilevel"/>
    <w:tmpl w:val="0F56CD7E"/>
    <w:lvl w:ilvl="0" w:tplc="002CF448">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9" w15:restartNumberingAfterBreak="0">
    <w:nsid w:val="50EB7BB5"/>
    <w:multiLevelType w:val="multilevel"/>
    <w:tmpl w:val="258A9A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3C1936"/>
    <w:multiLevelType w:val="hybridMultilevel"/>
    <w:tmpl w:val="7E76005E"/>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6705BF6"/>
    <w:multiLevelType w:val="hybridMultilevel"/>
    <w:tmpl w:val="E12E2EF0"/>
    <w:lvl w:ilvl="0" w:tplc="1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C463F0E"/>
    <w:multiLevelType w:val="hybridMultilevel"/>
    <w:tmpl w:val="8C6473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14B33EB"/>
    <w:multiLevelType w:val="hybridMultilevel"/>
    <w:tmpl w:val="DA14C966"/>
    <w:lvl w:ilvl="0" w:tplc="14090001">
      <w:start w:val="1"/>
      <w:numFmt w:val="bullet"/>
      <w:lvlText w:val=""/>
      <w:lvlJc w:val="left"/>
      <w:pPr>
        <w:ind w:left="1036" w:hanging="360"/>
      </w:pPr>
      <w:rPr>
        <w:rFonts w:ascii="Symbol" w:hAnsi="Symbol" w:hint="default"/>
      </w:rPr>
    </w:lvl>
    <w:lvl w:ilvl="1" w:tplc="14090003" w:tentative="1">
      <w:start w:val="1"/>
      <w:numFmt w:val="bullet"/>
      <w:lvlText w:val="o"/>
      <w:lvlJc w:val="left"/>
      <w:pPr>
        <w:ind w:left="1756" w:hanging="360"/>
      </w:pPr>
      <w:rPr>
        <w:rFonts w:ascii="Courier New" w:hAnsi="Courier New" w:cs="Courier New" w:hint="default"/>
      </w:rPr>
    </w:lvl>
    <w:lvl w:ilvl="2" w:tplc="14090005" w:tentative="1">
      <w:start w:val="1"/>
      <w:numFmt w:val="bullet"/>
      <w:lvlText w:val=""/>
      <w:lvlJc w:val="left"/>
      <w:pPr>
        <w:ind w:left="2476" w:hanging="360"/>
      </w:pPr>
      <w:rPr>
        <w:rFonts w:ascii="Wingdings" w:hAnsi="Wingdings" w:hint="default"/>
      </w:rPr>
    </w:lvl>
    <w:lvl w:ilvl="3" w:tplc="14090001" w:tentative="1">
      <w:start w:val="1"/>
      <w:numFmt w:val="bullet"/>
      <w:lvlText w:val=""/>
      <w:lvlJc w:val="left"/>
      <w:pPr>
        <w:ind w:left="3196" w:hanging="360"/>
      </w:pPr>
      <w:rPr>
        <w:rFonts w:ascii="Symbol" w:hAnsi="Symbol" w:hint="default"/>
      </w:rPr>
    </w:lvl>
    <w:lvl w:ilvl="4" w:tplc="14090003" w:tentative="1">
      <w:start w:val="1"/>
      <w:numFmt w:val="bullet"/>
      <w:lvlText w:val="o"/>
      <w:lvlJc w:val="left"/>
      <w:pPr>
        <w:ind w:left="3916" w:hanging="360"/>
      </w:pPr>
      <w:rPr>
        <w:rFonts w:ascii="Courier New" w:hAnsi="Courier New" w:cs="Courier New" w:hint="default"/>
      </w:rPr>
    </w:lvl>
    <w:lvl w:ilvl="5" w:tplc="14090005" w:tentative="1">
      <w:start w:val="1"/>
      <w:numFmt w:val="bullet"/>
      <w:lvlText w:val=""/>
      <w:lvlJc w:val="left"/>
      <w:pPr>
        <w:ind w:left="4636" w:hanging="360"/>
      </w:pPr>
      <w:rPr>
        <w:rFonts w:ascii="Wingdings" w:hAnsi="Wingdings" w:hint="default"/>
      </w:rPr>
    </w:lvl>
    <w:lvl w:ilvl="6" w:tplc="14090001" w:tentative="1">
      <w:start w:val="1"/>
      <w:numFmt w:val="bullet"/>
      <w:lvlText w:val=""/>
      <w:lvlJc w:val="left"/>
      <w:pPr>
        <w:ind w:left="5356" w:hanging="360"/>
      </w:pPr>
      <w:rPr>
        <w:rFonts w:ascii="Symbol" w:hAnsi="Symbol" w:hint="default"/>
      </w:rPr>
    </w:lvl>
    <w:lvl w:ilvl="7" w:tplc="14090003" w:tentative="1">
      <w:start w:val="1"/>
      <w:numFmt w:val="bullet"/>
      <w:lvlText w:val="o"/>
      <w:lvlJc w:val="left"/>
      <w:pPr>
        <w:ind w:left="6076" w:hanging="360"/>
      </w:pPr>
      <w:rPr>
        <w:rFonts w:ascii="Courier New" w:hAnsi="Courier New" w:cs="Courier New" w:hint="default"/>
      </w:rPr>
    </w:lvl>
    <w:lvl w:ilvl="8" w:tplc="14090005" w:tentative="1">
      <w:start w:val="1"/>
      <w:numFmt w:val="bullet"/>
      <w:lvlText w:val=""/>
      <w:lvlJc w:val="left"/>
      <w:pPr>
        <w:ind w:left="6796" w:hanging="360"/>
      </w:pPr>
      <w:rPr>
        <w:rFonts w:ascii="Wingdings" w:hAnsi="Wingdings" w:hint="default"/>
      </w:rPr>
    </w:lvl>
  </w:abstractNum>
  <w:abstractNum w:abstractNumId="34" w15:restartNumberingAfterBreak="0">
    <w:nsid w:val="62326687"/>
    <w:multiLevelType w:val="hybridMultilevel"/>
    <w:tmpl w:val="49245C9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5" w15:restartNumberingAfterBreak="0">
    <w:nsid w:val="69F51946"/>
    <w:multiLevelType w:val="hybridMultilevel"/>
    <w:tmpl w:val="ED14D0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70041066"/>
    <w:multiLevelType w:val="multilevel"/>
    <w:tmpl w:val="A1862FF2"/>
    <w:lvl w:ilvl="0">
      <w:start w:val="2"/>
      <w:numFmt w:val="decimal"/>
      <w:lvlText w:val="%1."/>
      <w:lvlJc w:val="left"/>
      <w:pPr>
        <w:tabs>
          <w:tab w:val="num" w:pos="360"/>
        </w:tabs>
        <w:ind w:left="360" w:hanging="360"/>
      </w:pPr>
    </w:lvl>
    <w:lvl w:ilvl="1">
      <w:start w:val="1"/>
      <w:numFmt w:val="lowerLetter"/>
      <w:lvlText w:val="%2."/>
      <w:lvlJc w:val="left"/>
      <w:pPr>
        <w:ind w:left="1080" w:hanging="360"/>
      </w:pPr>
      <w:rPr>
        <w:rFonts w:hint="default"/>
      </w:rPr>
    </w:lvl>
    <w:lvl w:ilvl="2">
      <w:start w:val="1"/>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71995C1B"/>
    <w:multiLevelType w:val="hybridMultilevel"/>
    <w:tmpl w:val="6268C4B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73CB1001"/>
    <w:multiLevelType w:val="hybridMultilevel"/>
    <w:tmpl w:val="59B25C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5436893"/>
    <w:multiLevelType w:val="hybridMultilevel"/>
    <w:tmpl w:val="60309A6A"/>
    <w:lvl w:ilvl="0" w:tplc="595EBCB2">
      <w:numFmt w:val="bullet"/>
      <w:pStyle w:val="Bullets"/>
      <w:lvlText w:val=""/>
      <w:lvlJc w:val="left"/>
      <w:pPr>
        <w:ind w:left="720" w:hanging="360"/>
      </w:pPr>
      <w:rPr>
        <w:rFonts w:ascii="Symbol" w:eastAsiaTheme="minorHAnsi" w:hAnsi="Symbol"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5B025C3"/>
    <w:multiLevelType w:val="hybridMultilevel"/>
    <w:tmpl w:val="C38089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6100F6E"/>
    <w:multiLevelType w:val="multilevel"/>
    <w:tmpl w:val="2542A93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59135149">
    <w:abstractNumId w:val="3"/>
  </w:num>
  <w:num w:numId="2" w16cid:durableId="1621034625">
    <w:abstractNumId w:val="4"/>
  </w:num>
  <w:num w:numId="3" w16cid:durableId="2052337953">
    <w:abstractNumId w:val="39"/>
  </w:num>
  <w:num w:numId="4" w16cid:durableId="1927183250">
    <w:abstractNumId w:val="30"/>
  </w:num>
  <w:num w:numId="5" w16cid:durableId="827940876">
    <w:abstractNumId w:val="8"/>
  </w:num>
  <w:num w:numId="6" w16cid:durableId="817724279">
    <w:abstractNumId w:val="23"/>
  </w:num>
  <w:num w:numId="7" w16cid:durableId="1246842937">
    <w:abstractNumId w:val="10"/>
  </w:num>
  <w:num w:numId="8" w16cid:durableId="1252351345">
    <w:abstractNumId w:val="9"/>
  </w:num>
  <w:num w:numId="9" w16cid:durableId="1508443832">
    <w:abstractNumId w:val="25"/>
  </w:num>
  <w:num w:numId="10" w16cid:durableId="2060012907">
    <w:abstractNumId w:val="36"/>
  </w:num>
  <w:num w:numId="11" w16cid:durableId="1441140921">
    <w:abstractNumId w:val="18"/>
  </w:num>
  <w:num w:numId="12" w16cid:durableId="677006092">
    <w:abstractNumId w:val="27"/>
  </w:num>
  <w:num w:numId="13" w16cid:durableId="312486771">
    <w:abstractNumId w:val="24"/>
  </w:num>
  <w:num w:numId="14" w16cid:durableId="245916370">
    <w:abstractNumId w:val="28"/>
  </w:num>
  <w:num w:numId="15" w16cid:durableId="1672872328">
    <w:abstractNumId w:val="37"/>
  </w:num>
  <w:num w:numId="16" w16cid:durableId="19122326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8306766">
    <w:abstractNumId w:val="35"/>
  </w:num>
  <w:num w:numId="18" w16cid:durableId="1382554251">
    <w:abstractNumId w:val="1"/>
  </w:num>
  <w:num w:numId="19" w16cid:durableId="56629148">
    <w:abstractNumId w:val="34"/>
  </w:num>
  <w:num w:numId="20" w16cid:durableId="602614479">
    <w:abstractNumId w:val="31"/>
  </w:num>
  <w:num w:numId="21" w16cid:durableId="1028263827">
    <w:abstractNumId w:val="20"/>
  </w:num>
  <w:num w:numId="22" w16cid:durableId="1742941571">
    <w:abstractNumId w:val="19"/>
  </w:num>
  <w:num w:numId="23" w16cid:durableId="302778400">
    <w:abstractNumId w:val="29"/>
  </w:num>
  <w:num w:numId="24" w16cid:durableId="1327635938">
    <w:abstractNumId w:val="6"/>
  </w:num>
  <w:num w:numId="25" w16cid:durableId="1705054150">
    <w:abstractNumId w:val="12"/>
  </w:num>
  <w:num w:numId="26" w16cid:durableId="1735353038">
    <w:abstractNumId w:val="15"/>
  </w:num>
  <w:num w:numId="27" w16cid:durableId="1794404633">
    <w:abstractNumId w:val="7"/>
  </w:num>
  <w:num w:numId="28" w16cid:durableId="1529945591">
    <w:abstractNumId w:val="14"/>
  </w:num>
  <w:num w:numId="29" w16cid:durableId="2003577503">
    <w:abstractNumId w:val="26"/>
  </w:num>
  <w:num w:numId="30" w16cid:durableId="1853030561">
    <w:abstractNumId w:val="16"/>
  </w:num>
  <w:num w:numId="31" w16cid:durableId="191187935">
    <w:abstractNumId w:val="11"/>
  </w:num>
  <w:num w:numId="32" w16cid:durableId="766314976">
    <w:abstractNumId w:val="5"/>
  </w:num>
  <w:num w:numId="33" w16cid:durableId="1381050823">
    <w:abstractNumId w:val="2"/>
  </w:num>
  <w:num w:numId="34" w16cid:durableId="1916086956">
    <w:abstractNumId w:val="13"/>
  </w:num>
  <w:num w:numId="35" w16cid:durableId="776170490">
    <w:abstractNumId w:val="41"/>
  </w:num>
  <w:num w:numId="36" w16cid:durableId="1983189471">
    <w:abstractNumId w:val="32"/>
  </w:num>
  <w:num w:numId="37" w16cid:durableId="1237521595">
    <w:abstractNumId w:val="40"/>
  </w:num>
  <w:num w:numId="38" w16cid:durableId="1248927606">
    <w:abstractNumId w:val="17"/>
  </w:num>
  <w:num w:numId="39" w16cid:durableId="1601647181">
    <w:abstractNumId w:val="38"/>
  </w:num>
  <w:num w:numId="40" w16cid:durableId="994451989">
    <w:abstractNumId w:val="22"/>
  </w:num>
  <w:num w:numId="41" w16cid:durableId="1135951224">
    <w:abstractNumId w:val="33"/>
  </w:num>
  <w:num w:numId="42" w16cid:durableId="19085617">
    <w:abstractNumId w:val="0"/>
  </w:num>
  <w:num w:numId="43" w16cid:durableId="2134782203">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wMTMzNzazNDG1NDRQ0lEKTi0uzszPAykwMq8FAKiFKgUtAAAA"/>
  </w:docVars>
  <w:rsids>
    <w:rsidRoot w:val="00D004A2"/>
    <w:rsid w:val="00000616"/>
    <w:rsid w:val="00000655"/>
    <w:rsid w:val="00000A71"/>
    <w:rsid w:val="00000F86"/>
    <w:rsid w:val="00001141"/>
    <w:rsid w:val="00001260"/>
    <w:rsid w:val="00001419"/>
    <w:rsid w:val="000014C5"/>
    <w:rsid w:val="00001595"/>
    <w:rsid w:val="000022DF"/>
    <w:rsid w:val="00002455"/>
    <w:rsid w:val="000025F7"/>
    <w:rsid w:val="000031F4"/>
    <w:rsid w:val="00003874"/>
    <w:rsid w:val="00003B84"/>
    <w:rsid w:val="00003D49"/>
    <w:rsid w:val="00003F3E"/>
    <w:rsid w:val="000041BE"/>
    <w:rsid w:val="00004362"/>
    <w:rsid w:val="000043CE"/>
    <w:rsid w:val="0000445D"/>
    <w:rsid w:val="0000479D"/>
    <w:rsid w:val="00004CFE"/>
    <w:rsid w:val="00005000"/>
    <w:rsid w:val="00005055"/>
    <w:rsid w:val="00005867"/>
    <w:rsid w:val="000059D4"/>
    <w:rsid w:val="00005EDE"/>
    <w:rsid w:val="0000615F"/>
    <w:rsid w:val="00006853"/>
    <w:rsid w:val="000068EA"/>
    <w:rsid w:val="000069BC"/>
    <w:rsid w:val="00007020"/>
    <w:rsid w:val="000072D2"/>
    <w:rsid w:val="00007630"/>
    <w:rsid w:val="000077AB"/>
    <w:rsid w:val="00007A38"/>
    <w:rsid w:val="00007D15"/>
    <w:rsid w:val="00007D99"/>
    <w:rsid w:val="00007E74"/>
    <w:rsid w:val="00010018"/>
    <w:rsid w:val="000101D5"/>
    <w:rsid w:val="00010223"/>
    <w:rsid w:val="0001068D"/>
    <w:rsid w:val="00010D9D"/>
    <w:rsid w:val="00010E35"/>
    <w:rsid w:val="00010EF6"/>
    <w:rsid w:val="00011417"/>
    <w:rsid w:val="000115E1"/>
    <w:rsid w:val="000117CB"/>
    <w:rsid w:val="00011E78"/>
    <w:rsid w:val="0001210E"/>
    <w:rsid w:val="000123BD"/>
    <w:rsid w:val="000123D6"/>
    <w:rsid w:val="000125E9"/>
    <w:rsid w:val="00012716"/>
    <w:rsid w:val="00012B44"/>
    <w:rsid w:val="0001332D"/>
    <w:rsid w:val="00013352"/>
    <w:rsid w:val="0001350F"/>
    <w:rsid w:val="0001388C"/>
    <w:rsid w:val="00013B08"/>
    <w:rsid w:val="000141B8"/>
    <w:rsid w:val="00014403"/>
    <w:rsid w:val="00014C8B"/>
    <w:rsid w:val="00014DE5"/>
    <w:rsid w:val="0001505C"/>
    <w:rsid w:val="000150BE"/>
    <w:rsid w:val="000155A5"/>
    <w:rsid w:val="000158C3"/>
    <w:rsid w:val="00015B56"/>
    <w:rsid w:val="00015C33"/>
    <w:rsid w:val="00015DE9"/>
    <w:rsid w:val="00015E65"/>
    <w:rsid w:val="00015FD7"/>
    <w:rsid w:val="00016349"/>
    <w:rsid w:val="00016515"/>
    <w:rsid w:val="0001695B"/>
    <w:rsid w:val="00016E3A"/>
    <w:rsid w:val="00016FCB"/>
    <w:rsid w:val="00017415"/>
    <w:rsid w:val="000175D7"/>
    <w:rsid w:val="0001765D"/>
    <w:rsid w:val="0001787C"/>
    <w:rsid w:val="00017A10"/>
    <w:rsid w:val="0002027D"/>
    <w:rsid w:val="00020C76"/>
    <w:rsid w:val="000216A8"/>
    <w:rsid w:val="00021C30"/>
    <w:rsid w:val="00021C8E"/>
    <w:rsid w:val="00021CE3"/>
    <w:rsid w:val="00021EF9"/>
    <w:rsid w:val="000220A2"/>
    <w:rsid w:val="000220E1"/>
    <w:rsid w:val="0002237E"/>
    <w:rsid w:val="000229B1"/>
    <w:rsid w:val="00022A8D"/>
    <w:rsid w:val="00022B4A"/>
    <w:rsid w:val="0002392B"/>
    <w:rsid w:val="00023D85"/>
    <w:rsid w:val="00023F65"/>
    <w:rsid w:val="000245C0"/>
    <w:rsid w:val="0002475E"/>
    <w:rsid w:val="0002497E"/>
    <w:rsid w:val="0002505E"/>
    <w:rsid w:val="0002577E"/>
    <w:rsid w:val="0002579C"/>
    <w:rsid w:val="00025B2E"/>
    <w:rsid w:val="00026B24"/>
    <w:rsid w:val="00026D49"/>
    <w:rsid w:val="00026E74"/>
    <w:rsid w:val="000271A9"/>
    <w:rsid w:val="0002720A"/>
    <w:rsid w:val="0002781D"/>
    <w:rsid w:val="00027BDB"/>
    <w:rsid w:val="00027F79"/>
    <w:rsid w:val="0003051C"/>
    <w:rsid w:val="0003057F"/>
    <w:rsid w:val="00030647"/>
    <w:rsid w:val="0003067B"/>
    <w:rsid w:val="00030CC5"/>
    <w:rsid w:val="00030D2A"/>
    <w:rsid w:val="00030F6E"/>
    <w:rsid w:val="000311ED"/>
    <w:rsid w:val="00032563"/>
    <w:rsid w:val="000325DA"/>
    <w:rsid w:val="000327EB"/>
    <w:rsid w:val="00032CDE"/>
    <w:rsid w:val="000335A9"/>
    <w:rsid w:val="00033B1A"/>
    <w:rsid w:val="00033D8D"/>
    <w:rsid w:val="0003411A"/>
    <w:rsid w:val="000341C0"/>
    <w:rsid w:val="00034867"/>
    <w:rsid w:val="00034F7E"/>
    <w:rsid w:val="0003537D"/>
    <w:rsid w:val="00035677"/>
    <w:rsid w:val="00035F13"/>
    <w:rsid w:val="000362AE"/>
    <w:rsid w:val="00036568"/>
    <w:rsid w:val="000367BF"/>
    <w:rsid w:val="00036ED8"/>
    <w:rsid w:val="00040502"/>
    <w:rsid w:val="000407C3"/>
    <w:rsid w:val="00040970"/>
    <w:rsid w:val="00040C58"/>
    <w:rsid w:val="000410CC"/>
    <w:rsid w:val="000414FA"/>
    <w:rsid w:val="000418F6"/>
    <w:rsid w:val="00041A37"/>
    <w:rsid w:val="00041AAD"/>
    <w:rsid w:val="00041DC5"/>
    <w:rsid w:val="00041E3B"/>
    <w:rsid w:val="00042622"/>
    <w:rsid w:val="00042634"/>
    <w:rsid w:val="00042807"/>
    <w:rsid w:val="0004292C"/>
    <w:rsid w:val="00042DB5"/>
    <w:rsid w:val="0004304A"/>
    <w:rsid w:val="000439D5"/>
    <w:rsid w:val="0004459C"/>
    <w:rsid w:val="00044897"/>
    <w:rsid w:val="00044AEA"/>
    <w:rsid w:val="00044CE6"/>
    <w:rsid w:val="0004527F"/>
    <w:rsid w:val="000458DF"/>
    <w:rsid w:val="000459A5"/>
    <w:rsid w:val="00045CC0"/>
    <w:rsid w:val="00045FB6"/>
    <w:rsid w:val="000460EB"/>
    <w:rsid w:val="000468CA"/>
    <w:rsid w:val="00046981"/>
    <w:rsid w:val="00046F86"/>
    <w:rsid w:val="00046FCB"/>
    <w:rsid w:val="000470FF"/>
    <w:rsid w:val="000474AC"/>
    <w:rsid w:val="000479F6"/>
    <w:rsid w:val="00047B6A"/>
    <w:rsid w:val="00047FE5"/>
    <w:rsid w:val="000500C7"/>
    <w:rsid w:val="00050672"/>
    <w:rsid w:val="000508B2"/>
    <w:rsid w:val="0005144F"/>
    <w:rsid w:val="00051C34"/>
    <w:rsid w:val="00052FC5"/>
    <w:rsid w:val="00052FDE"/>
    <w:rsid w:val="0005325E"/>
    <w:rsid w:val="000532CD"/>
    <w:rsid w:val="00053337"/>
    <w:rsid w:val="0005383E"/>
    <w:rsid w:val="00053AE8"/>
    <w:rsid w:val="00053EDF"/>
    <w:rsid w:val="0005413C"/>
    <w:rsid w:val="000543A6"/>
    <w:rsid w:val="00054B7B"/>
    <w:rsid w:val="00054CFE"/>
    <w:rsid w:val="00054F49"/>
    <w:rsid w:val="00055947"/>
    <w:rsid w:val="00056020"/>
    <w:rsid w:val="000567AE"/>
    <w:rsid w:val="00056A92"/>
    <w:rsid w:val="00056D89"/>
    <w:rsid w:val="00056DE0"/>
    <w:rsid w:val="00056F39"/>
    <w:rsid w:val="00056FF0"/>
    <w:rsid w:val="00057388"/>
    <w:rsid w:val="00057525"/>
    <w:rsid w:val="000576FD"/>
    <w:rsid w:val="00057986"/>
    <w:rsid w:val="00057A2E"/>
    <w:rsid w:val="00060007"/>
    <w:rsid w:val="00060145"/>
    <w:rsid w:val="00060ACD"/>
    <w:rsid w:val="00060B14"/>
    <w:rsid w:val="00060DAC"/>
    <w:rsid w:val="00060EF8"/>
    <w:rsid w:val="00061AD2"/>
    <w:rsid w:val="00061DBD"/>
    <w:rsid w:val="0006231A"/>
    <w:rsid w:val="00062772"/>
    <w:rsid w:val="00062959"/>
    <w:rsid w:val="00062A3D"/>
    <w:rsid w:val="00062C6D"/>
    <w:rsid w:val="00063452"/>
    <w:rsid w:val="00063BE6"/>
    <w:rsid w:val="00063C00"/>
    <w:rsid w:val="00063F7D"/>
    <w:rsid w:val="0006406F"/>
    <w:rsid w:val="0006484D"/>
    <w:rsid w:val="00064A1B"/>
    <w:rsid w:val="00065B71"/>
    <w:rsid w:val="00066179"/>
    <w:rsid w:val="000662C5"/>
    <w:rsid w:val="000667A9"/>
    <w:rsid w:val="00067326"/>
    <w:rsid w:val="0006733B"/>
    <w:rsid w:val="000679CD"/>
    <w:rsid w:val="00071B42"/>
    <w:rsid w:val="00071FB1"/>
    <w:rsid w:val="0007224E"/>
    <w:rsid w:val="00072883"/>
    <w:rsid w:val="00072CDD"/>
    <w:rsid w:val="000735A1"/>
    <w:rsid w:val="0007396C"/>
    <w:rsid w:val="000739E0"/>
    <w:rsid w:val="00073BD0"/>
    <w:rsid w:val="00073D57"/>
    <w:rsid w:val="00073EC3"/>
    <w:rsid w:val="00073FA6"/>
    <w:rsid w:val="000749CD"/>
    <w:rsid w:val="000751CF"/>
    <w:rsid w:val="0007520D"/>
    <w:rsid w:val="00075638"/>
    <w:rsid w:val="000758F5"/>
    <w:rsid w:val="00075C8A"/>
    <w:rsid w:val="00075F75"/>
    <w:rsid w:val="0007604F"/>
    <w:rsid w:val="0007616E"/>
    <w:rsid w:val="0007624A"/>
    <w:rsid w:val="000762F1"/>
    <w:rsid w:val="000764FD"/>
    <w:rsid w:val="000766BB"/>
    <w:rsid w:val="000768A9"/>
    <w:rsid w:val="00076A73"/>
    <w:rsid w:val="000771E0"/>
    <w:rsid w:val="0007722E"/>
    <w:rsid w:val="0007798F"/>
    <w:rsid w:val="00080324"/>
    <w:rsid w:val="0008038B"/>
    <w:rsid w:val="0008072F"/>
    <w:rsid w:val="00080E1E"/>
    <w:rsid w:val="000819BD"/>
    <w:rsid w:val="00081E70"/>
    <w:rsid w:val="00081F5D"/>
    <w:rsid w:val="00082176"/>
    <w:rsid w:val="00082182"/>
    <w:rsid w:val="00082483"/>
    <w:rsid w:val="0008256A"/>
    <w:rsid w:val="000825E4"/>
    <w:rsid w:val="000828A9"/>
    <w:rsid w:val="00082A92"/>
    <w:rsid w:val="00082BD2"/>
    <w:rsid w:val="000838FE"/>
    <w:rsid w:val="00083998"/>
    <w:rsid w:val="00083A05"/>
    <w:rsid w:val="00083F27"/>
    <w:rsid w:val="0008428C"/>
    <w:rsid w:val="000843DD"/>
    <w:rsid w:val="000845E2"/>
    <w:rsid w:val="000846AF"/>
    <w:rsid w:val="00084704"/>
    <w:rsid w:val="00084832"/>
    <w:rsid w:val="00084B54"/>
    <w:rsid w:val="00084CBD"/>
    <w:rsid w:val="000853B7"/>
    <w:rsid w:val="0008561F"/>
    <w:rsid w:val="0008588D"/>
    <w:rsid w:val="00085C9E"/>
    <w:rsid w:val="00085F15"/>
    <w:rsid w:val="00086016"/>
    <w:rsid w:val="0008645A"/>
    <w:rsid w:val="000866A0"/>
    <w:rsid w:val="00086D85"/>
    <w:rsid w:val="00086F7C"/>
    <w:rsid w:val="00087626"/>
    <w:rsid w:val="0008765A"/>
    <w:rsid w:val="0008793F"/>
    <w:rsid w:val="00087AE9"/>
    <w:rsid w:val="00087DD7"/>
    <w:rsid w:val="00090611"/>
    <w:rsid w:val="000906D7"/>
    <w:rsid w:val="00090803"/>
    <w:rsid w:val="00090C33"/>
    <w:rsid w:val="00090D9D"/>
    <w:rsid w:val="00090EE0"/>
    <w:rsid w:val="00091213"/>
    <w:rsid w:val="00091296"/>
    <w:rsid w:val="000918D3"/>
    <w:rsid w:val="00091AD5"/>
    <w:rsid w:val="00092179"/>
    <w:rsid w:val="00092503"/>
    <w:rsid w:val="00092E1B"/>
    <w:rsid w:val="00092E4C"/>
    <w:rsid w:val="0009348E"/>
    <w:rsid w:val="00093AA1"/>
    <w:rsid w:val="00093F6B"/>
    <w:rsid w:val="00094805"/>
    <w:rsid w:val="00094C34"/>
    <w:rsid w:val="0009531E"/>
    <w:rsid w:val="00095A49"/>
    <w:rsid w:val="00095A4C"/>
    <w:rsid w:val="000968BB"/>
    <w:rsid w:val="00096999"/>
    <w:rsid w:val="00096A0A"/>
    <w:rsid w:val="00096A6A"/>
    <w:rsid w:val="00096AC7"/>
    <w:rsid w:val="00096E16"/>
    <w:rsid w:val="00096EA8"/>
    <w:rsid w:val="0009718D"/>
    <w:rsid w:val="00097D93"/>
    <w:rsid w:val="00097FD6"/>
    <w:rsid w:val="000A0512"/>
    <w:rsid w:val="000A0616"/>
    <w:rsid w:val="000A0A07"/>
    <w:rsid w:val="000A0C08"/>
    <w:rsid w:val="000A1225"/>
    <w:rsid w:val="000A20C1"/>
    <w:rsid w:val="000A2406"/>
    <w:rsid w:val="000A3125"/>
    <w:rsid w:val="000A33C8"/>
    <w:rsid w:val="000A3B17"/>
    <w:rsid w:val="000A469F"/>
    <w:rsid w:val="000A4D54"/>
    <w:rsid w:val="000A60BD"/>
    <w:rsid w:val="000A6925"/>
    <w:rsid w:val="000A6F03"/>
    <w:rsid w:val="000A713B"/>
    <w:rsid w:val="000A77A5"/>
    <w:rsid w:val="000A7857"/>
    <w:rsid w:val="000B0249"/>
    <w:rsid w:val="000B05D5"/>
    <w:rsid w:val="000B0617"/>
    <w:rsid w:val="000B07C4"/>
    <w:rsid w:val="000B1154"/>
    <w:rsid w:val="000B138C"/>
    <w:rsid w:val="000B14DF"/>
    <w:rsid w:val="000B1674"/>
    <w:rsid w:val="000B1F86"/>
    <w:rsid w:val="000B2581"/>
    <w:rsid w:val="000B2AD8"/>
    <w:rsid w:val="000B2ADC"/>
    <w:rsid w:val="000B3080"/>
    <w:rsid w:val="000B30C4"/>
    <w:rsid w:val="000B35C3"/>
    <w:rsid w:val="000B373D"/>
    <w:rsid w:val="000B399B"/>
    <w:rsid w:val="000B3BB8"/>
    <w:rsid w:val="000B42D5"/>
    <w:rsid w:val="000B44BE"/>
    <w:rsid w:val="000B4ADF"/>
    <w:rsid w:val="000B5021"/>
    <w:rsid w:val="000B5027"/>
    <w:rsid w:val="000B5291"/>
    <w:rsid w:val="000B52AF"/>
    <w:rsid w:val="000B5453"/>
    <w:rsid w:val="000B5AD5"/>
    <w:rsid w:val="000B61C2"/>
    <w:rsid w:val="000B6309"/>
    <w:rsid w:val="000B6387"/>
    <w:rsid w:val="000B6799"/>
    <w:rsid w:val="000B6A19"/>
    <w:rsid w:val="000B7050"/>
    <w:rsid w:val="000B735B"/>
    <w:rsid w:val="000B740D"/>
    <w:rsid w:val="000B763C"/>
    <w:rsid w:val="000B768F"/>
    <w:rsid w:val="000C0CE3"/>
    <w:rsid w:val="000C0F0F"/>
    <w:rsid w:val="000C101D"/>
    <w:rsid w:val="000C1158"/>
    <w:rsid w:val="000C1485"/>
    <w:rsid w:val="000C14E0"/>
    <w:rsid w:val="000C1959"/>
    <w:rsid w:val="000C23BC"/>
    <w:rsid w:val="000C248A"/>
    <w:rsid w:val="000C288C"/>
    <w:rsid w:val="000C289A"/>
    <w:rsid w:val="000C2E33"/>
    <w:rsid w:val="000C2FA1"/>
    <w:rsid w:val="000C301F"/>
    <w:rsid w:val="000C32D4"/>
    <w:rsid w:val="000C3725"/>
    <w:rsid w:val="000C3D10"/>
    <w:rsid w:val="000C3E98"/>
    <w:rsid w:val="000C4208"/>
    <w:rsid w:val="000C432C"/>
    <w:rsid w:val="000C4B77"/>
    <w:rsid w:val="000C4FF2"/>
    <w:rsid w:val="000C5081"/>
    <w:rsid w:val="000C54AB"/>
    <w:rsid w:val="000C570F"/>
    <w:rsid w:val="000C5AF6"/>
    <w:rsid w:val="000C5E92"/>
    <w:rsid w:val="000C62AA"/>
    <w:rsid w:val="000C63B0"/>
    <w:rsid w:val="000C671E"/>
    <w:rsid w:val="000C677C"/>
    <w:rsid w:val="000C6952"/>
    <w:rsid w:val="000C6A29"/>
    <w:rsid w:val="000C7BEB"/>
    <w:rsid w:val="000D02A4"/>
    <w:rsid w:val="000D051F"/>
    <w:rsid w:val="000D09C4"/>
    <w:rsid w:val="000D09C9"/>
    <w:rsid w:val="000D0A75"/>
    <w:rsid w:val="000D13C0"/>
    <w:rsid w:val="000D1C6E"/>
    <w:rsid w:val="000D1D90"/>
    <w:rsid w:val="000D2230"/>
    <w:rsid w:val="000D236E"/>
    <w:rsid w:val="000D269A"/>
    <w:rsid w:val="000D2DCF"/>
    <w:rsid w:val="000D2F23"/>
    <w:rsid w:val="000D33E3"/>
    <w:rsid w:val="000D33FB"/>
    <w:rsid w:val="000D37B7"/>
    <w:rsid w:val="000D3811"/>
    <w:rsid w:val="000D391B"/>
    <w:rsid w:val="000D3FD5"/>
    <w:rsid w:val="000D412E"/>
    <w:rsid w:val="000D43AA"/>
    <w:rsid w:val="000D4A25"/>
    <w:rsid w:val="000D4A5B"/>
    <w:rsid w:val="000D4C8B"/>
    <w:rsid w:val="000D4D48"/>
    <w:rsid w:val="000D5238"/>
    <w:rsid w:val="000D56E9"/>
    <w:rsid w:val="000D5998"/>
    <w:rsid w:val="000D59AA"/>
    <w:rsid w:val="000D5CA2"/>
    <w:rsid w:val="000D64F1"/>
    <w:rsid w:val="000D694A"/>
    <w:rsid w:val="000D6FEF"/>
    <w:rsid w:val="000D7375"/>
    <w:rsid w:val="000D7424"/>
    <w:rsid w:val="000D76E1"/>
    <w:rsid w:val="000D7AF0"/>
    <w:rsid w:val="000E0615"/>
    <w:rsid w:val="000E0CD4"/>
    <w:rsid w:val="000E0F8B"/>
    <w:rsid w:val="000E143B"/>
    <w:rsid w:val="000E1626"/>
    <w:rsid w:val="000E1FF9"/>
    <w:rsid w:val="000E257F"/>
    <w:rsid w:val="000E25D2"/>
    <w:rsid w:val="000E2D46"/>
    <w:rsid w:val="000E2E9D"/>
    <w:rsid w:val="000E319C"/>
    <w:rsid w:val="000E405F"/>
    <w:rsid w:val="000E4145"/>
    <w:rsid w:val="000E4685"/>
    <w:rsid w:val="000E5BEE"/>
    <w:rsid w:val="000E5D86"/>
    <w:rsid w:val="000E60AE"/>
    <w:rsid w:val="000E6266"/>
    <w:rsid w:val="000E660F"/>
    <w:rsid w:val="000E670B"/>
    <w:rsid w:val="000E6AF4"/>
    <w:rsid w:val="000E723C"/>
    <w:rsid w:val="000F0179"/>
    <w:rsid w:val="000F05B6"/>
    <w:rsid w:val="000F06E7"/>
    <w:rsid w:val="000F0B17"/>
    <w:rsid w:val="000F1268"/>
    <w:rsid w:val="000F1356"/>
    <w:rsid w:val="000F139B"/>
    <w:rsid w:val="000F16A2"/>
    <w:rsid w:val="000F1719"/>
    <w:rsid w:val="000F23D9"/>
    <w:rsid w:val="000F26EF"/>
    <w:rsid w:val="000F26F9"/>
    <w:rsid w:val="000F29F4"/>
    <w:rsid w:val="000F2B65"/>
    <w:rsid w:val="000F318B"/>
    <w:rsid w:val="000F3458"/>
    <w:rsid w:val="000F35DA"/>
    <w:rsid w:val="000F3708"/>
    <w:rsid w:val="000F3C00"/>
    <w:rsid w:val="000F3E2C"/>
    <w:rsid w:val="000F3F74"/>
    <w:rsid w:val="000F495D"/>
    <w:rsid w:val="000F4A0F"/>
    <w:rsid w:val="000F516C"/>
    <w:rsid w:val="000F5188"/>
    <w:rsid w:val="000F54FE"/>
    <w:rsid w:val="000F57DD"/>
    <w:rsid w:val="000F58CC"/>
    <w:rsid w:val="000F5AF3"/>
    <w:rsid w:val="000F5D96"/>
    <w:rsid w:val="000F6036"/>
    <w:rsid w:val="000F635A"/>
    <w:rsid w:val="000F64AA"/>
    <w:rsid w:val="000F6E03"/>
    <w:rsid w:val="000F7181"/>
    <w:rsid w:val="000F7888"/>
    <w:rsid w:val="000F7AE7"/>
    <w:rsid w:val="001004A1"/>
    <w:rsid w:val="0010053C"/>
    <w:rsid w:val="001005DA"/>
    <w:rsid w:val="001005EA"/>
    <w:rsid w:val="00100680"/>
    <w:rsid w:val="001009C0"/>
    <w:rsid w:val="00100B27"/>
    <w:rsid w:val="00100FA6"/>
    <w:rsid w:val="0010100C"/>
    <w:rsid w:val="00101371"/>
    <w:rsid w:val="0010176C"/>
    <w:rsid w:val="00101B30"/>
    <w:rsid w:val="00101C22"/>
    <w:rsid w:val="00101E14"/>
    <w:rsid w:val="00101E89"/>
    <w:rsid w:val="00102CD0"/>
    <w:rsid w:val="00102FAD"/>
    <w:rsid w:val="00103056"/>
    <w:rsid w:val="001033C8"/>
    <w:rsid w:val="00103868"/>
    <w:rsid w:val="00103889"/>
    <w:rsid w:val="00103DD0"/>
    <w:rsid w:val="00103FA2"/>
    <w:rsid w:val="00103FA3"/>
    <w:rsid w:val="00104110"/>
    <w:rsid w:val="0010436F"/>
    <w:rsid w:val="0010448F"/>
    <w:rsid w:val="00104668"/>
    <w:rsid w:val="00104E97"/>
    <w:rsid w:val="001052A0"/>
    <w:rsid w:val="0010546A"/>
    <w:rsid w:val="00105689"/>
    <w:rsid w:val="00105877"/>
    <w:rsid w:val="00105E1B"/>
    <w:rsid w:val="00106441"/>
    <w:rsid w:val="0010649A"/>
    <w:rsid w:val="00106917"/>
    <w:rsid w:val="001069DC"/>
    <w:rsid w:val="00106FBE"/>
    <w:rsid w:val="00107087"/>
    <w:rsid w:val="0010794C"/>
    <w:rsid w:val="00107C05"/>
    <w:rsid w:val="00107CB3"/>
    <w:rsid w:val="00107D6B"/>
    <w:rsid w:val="00107D8E"/>
    <w:rsid w:val="00107EB4"/>
    <w:rsid w:val="00110679"/>
    <w:rsid w:val="00110B3E"/>
    <w:rsid w:val="00110B4E"/>
    <w:rsid w:val="00110E23"/>
    <w:rsid w:val="001118C8"/>
    <w:rsid w:val="001118E5"/>
    <w:rsid w:val="00111F30"/>
    <w:rsid w:val="00111F8E"/>
    <w:rsid w:val="00112314"/>
    <w:rsid w:val="00112BA3"/>
    <w:rsid w:val="00112E7F"/>
    <w:rsid w:val="00112F71"/>
    <w:rsid w:val="00113DA0"/>
    <w:rsid w:val="00114350"/>
    <w:rsid w:val="00114476"/>
    <w:rsid w:val="001145D6"/>
    <w:rsid w:val="001145F8"/>
    <w:rsid w:val="001148BF"/>
    <w:rsid w:val="001149FC"/>
    <w:rsid w:val="00115357"/>
    <w:rsid w:val="0011551F"/>
    <w:rsid w:val="00115A2F"/>
    <w:rsid w:val="00115A69"/>
    <w:rsid w:val="001167A0"/>
    <w:rsid w:val="00116BD6"/>
    <w:rsid w:val="00116D3E"/>
    <w:rsid w:val="0011735B"/>
    <w:rsid w:val="001174AB"/>
    <w:rsid w:val="001177E0"/>
    <w:rsid w:val="00117D49"/>
    <w:rsid w:val="00120130"/>
    <w:rsid w:val="00120766"/>
    <w:rsid w:val="00120966"/>
    <w:rsid w:val="00120DC5"/>
    <w:rsid w:val="00120F74"/>
    <w:rsid w:val="0012125A"/>
    <w:rsid w:val="001217AB"/>
    <w:rsid w:val="00121929"/>
    <w:rsid w:val="00122028"/>
    <w:rsid w:val="0012234B"/>
    <w:rsid w:val="0012272A"/>
    <w:rsid w:val="00122E1A"/>
    <w:rsid w:val="00122EC4"/>
    <w:rsid w:val="00122EF4"/>
    <w:rsid w:val="00122F05"/>
    <w:rsid w:val="00122FD4"/>
    <w:rsid w:val="00123669"/>
    <w:rsid w:val="001238FE"/>
    <w:rsid w:val="00124455"/>
    <w:rsid w:val="001247FC"/>
    <w:rsid w:val="001249A0"/>
    <w:rsid w:val="00124FFD"/>
    <w:rsid w:val="00125519"/>
    <w:rsid w:val="001256B9"/>
    <w:rsid w:val="00125A3B"/>
    <w:rsid w:val="00125F2D"/>
    <w:rsid w:val="0012623F"/>
    <w:rsid w:val="00126452"/>
    <w:rsid w:val="001264F5"/>
    <w:rsid w:val="00126CDB"/>
    <w:rsid w:val="00126CE5"/>
    <w:rsid w:val="00126D1D"/>
    <w:rsid w:val="00126D85"/>
    <w:rsid w:val="0012705C"/>
    <w:rsid w:val="001270FA"/>
    <w:rsid w:val="001272D7"/>
    <w:rsid w:val="001279BC"/>
    <w:rsid w:val="00127C44"/>
    <w:rsid w:val="00127C7B"/>
    <w:rsid w:val="001308AE"/>
    <w:rsid w:val="00130978"/>
    <w:rsid w:val="00130DFD"/>
    <w:rsid w:val="0013163C"/>
    <w:rsid w:val="00131C60"/>
    <w:rsid w:val="00131F9C"/>
    <w:rsid w:val="001321E7"/>
    <w:rsid w:val="00132909"/>
    <w:rsid w:val="00132F23"/>
    <w:rsid w:val="0013322A"/>
    <w:rsid w:val="0013354F"/>
    <w:rsid w:val="001338DE"/>
    <w:rsid w:val="00133ABD"/>
    <w:rsid w:val="00133E1A"/>
    <w:rsid w:val="0013406D"/>
    <w:rsid w:val="001347E5"/>
    <w:rsid w:val="00134851"/>
    <w:rsid w:val="00134C00"/>
    <w:rsid w:val="00134FA1"/>
    <w:rsid w:val="00135632"/>
    <w:rsid w:val="0013568B"/>
    <w:rsid w:val="00135A34"/>
    <w:rsid w:val="001363D3"/>
    <w:rsid w:val="001364A0"/>
    <w:rsid w:val="00136E0C"/>
    <w:rsid w:val="001373E1"/>
    <w:rsid w:val="00140047"/>
    <w:rsid w:val="0014044C"/>
    <w:rsid w:val="00141557"/>
    <w:rsid w:val="00141579"/>
    <w:rsid w:val="00141BDA"/>
    <w:rsid w:val="00141C86"/>
    <w:rsid w:val="00141DAA"/>
    <w:rsid w:val="00142749"/>
    <w:rsid w:val="0014293F"/>
    <w:rsid w:val="001429E7"/>
    <w:rsid w:val="00142AB7"/>
    <w:rsid w:val="00143152"/>
    <w:rsid w:val="0014417C"/>
    <w:rsid w:val="001449F6"/>
    <w:rsid w:val="00144E60"/>
    <w:rsid w:val="001452DF"/>
    <w:rsid w:val="00145892"/>
    <w:rsid w:val="00145974"/>
    <w:rsid w:val="0014598D"/>
    <w:rsid w:val="001459FD"/>
    <w:rsid w:val="00146369"/>
    <w:rsid w:val="0014680C"/>
    <w:rsid w:val="0014682E"/>
    <w:rsid w:val="00146AB4"/>
    <w:rsid w:val="00146B3F"/>
    <w:rsid w:val="00146C82"/>
    <w:rsid w:val="00146D12"/>
    <w:rsid w:val="00146E9F"/>
    <w:rsid w:val="00146ED7"/>
    <w:rsid w:val="00147148"/>
    <w:rsid w:val="0015010E"/>
    <w:rsid w:val="00150379"/>
    <w:rsid w:val="00150C43"/>
    <w:rsid w:val="00150E8E"/>
    <w:rsid w:val="0015166A"/>
    <w:rsid w:val="001519BA"/>
    <w:rsid w:val="00151AAB"/>
    <w:rsid w:val="00151BE8"/>
    <w:rsid w:val="001520A4"/>
    <w:rsid w:val="001528F3"/>
    <w:rsid w:val="00152A5D"/>
    <w:rsid w:val="00152ACA"/>
    <w:rsid w:val="00152C0E"/>
    <w:rsid w:val="00152D00"/>
    <w:rsid w:val="00152D06"/>
    <w:rsid w:val="00152D13"/>
    <w:rsid w:val="00152D54"/>
    <w:rsid w:val="00152F50"/>
    <w:rsid w:val="00153EA3"/>
    <w:rsid w:val="00153F73"/>
    <w:rsid w:val="00154158"/>
    <w:rsid w:val="001546C7"/>
    <w:rsid w:val="0015488A"/>
    <w:rsid w:val="00154BF9"/>
    <w:rsid w:val="00155124"/>
    <w:rsid w:val="00155249"/>
    <w:rsid w:val="001552EB"/>
    <w:rsid w:val="00155419"/>
    <w:rsid w:val="00155FB6"/>
    <w:rsid w:val="001561E8"/>
    <w:rsid w:val="001565B8"/>
    <w:rsid w:val="00156DCC"/>
    <w:rsid w:val="00156F82"/>
    <w:rsid w:val="0015733C"/>
    <w:rsid w:val="00157C50"/>
    <w:rsid w:val="00157E53"/>
    <w:rsid w:val="00157F48"/>
    <w:rsid w:val="0016002F"/>
    <w:rsid w:val="001605CD"/>
    <w:rsid w:val="00160611"/>
    <w:rsid w:val="00160BBA"/>
    <w:rsid w:val="00161730"/>
    <w:rsid w:val="00161A93"/>
    <w:rsid w:val="001622D5"/>
    <w:rsid w:val="00162328"/>
    <w:rsid w:val="00162A48"/>
    <w:rsid w:val="00162AB5"/>
    <w:rsid w:val="00162DFA"/>
    <w:rsid w:val="00163292"/>
    <w:rsid w:val="00163992"/>
    <w:rsid w:val="00163F0C"/>
    <w:rsid w:val="00164089"/>
    <w:rsid w:val="00164221"/>
    <w:rsid w:val="0016435A"/>
    <w:rsid w:val="00164402"/>
    <w:rsid w:val="00164A74"/>
    <w:rsid w:val="00164DC9"/>
    <w:rsid w:val="00164E79"/>
    <w:rsid w:val="00164E84"/>
    <w:rsid w:val="001650BF"/>
    <w:rsid w:val="0016571D"/>
    <w:rsid w:val="0016586C"/>
    <w:rsid w:val="00165D98"/>
    <w:rsid w:val="00166AAD"/>
    <w:rsid w:val="00166BE4"/>
    <w:rsid w:val="00167162"/>
    <w:rsid w:val="0016769C"/>
    <w:rsid w:val="001677B1"/>
    <w:rsid w:val="00167FD8"/>
    <w:rsid w:val="001709C1"/>
    <w:rsid w:val="00170D4A"/>
    <w:rsid w:val="0017114E"/>
    <w:rsid w:val="00171336"/>
    <w:rsid w:val="001715A9"/>
    <w:rsid w:val="001716C9"/>
    <w:rsid w:val="001719E0"/>
    <w:rsid w:val="00171AEE"/>
    <w:rsid w:val="00171F47"/>
    <w:rsid w:val="0017259C"/>
    <w:rsid w:val="00172D28"/>
    <w:rsid w:val="00172DC9"/>
    <w:rsid w:val="00173771"/>
    <w:rsid w:val="00174352"/>
    <w:rsid w:val="001749AB"/>
    <w:rsid w:val="001749CC"/>
    <w:rsid w:val="00174D7B"/>
    <w:rsid w:val="00175224"/>
    <w:rsid w:val="00175A6D"/>
    <w:rsid w:val="00175AD3"/>
    <w:rsid w:val="00175DA7"/>
    <w:rsid w:val="001760F9"/>
    <w:rsid w:val="001762F6"/>
    <w:rsid w:val="00176356"/>
    <w:rsid w:val="001763E2"/>
    <w:rsid w:val="00176546"/>
    <w:rsid w:val="00176BB4"/>
    <w:rsid w:val="0017796E"/>
    <w:rsid w:val="00177A68"/>
    <w:rsid w:val="00180212"/>
    <w:rsid w:val="001803F5"/>
    <w:rsid w:val="00180EFC"/>
    <w:rsid w:val="001814B8"/>
    <w:rsid w:val="001814CC"/>
    <w:rsid w:val="001817FF"/>
    <w:rsid w:val="00181878"/>
    <w:rsid w:val="0018193E"/>
    <w:rsid w:val="00181AA6"/>
    <w:rsid w:val="00181C77"/>
    <w:rsid w:val="00181ED4"/>
    <w:rsid w:val="00182182"/>
    <w:rsid w:val="00182472"/>
    <w:rsid w:val="001825C4"/>
    <w:rsid w:val="00182BE6"/>
    <w:rsid w:val="00182F72"/>
    <w:rsid w:val="001836B2"/>
    <w:rsid w:val="00183989"/>
    <w:rsid w:val="00183C32"/>
    <w:rsid w:val="00184446"/>
    <w:rsid w:val="00184684"/>
    <w:rsid w:val="0018493B"/>
    <w:rsid w:val="00184D1D"/>
    <w:rsid w:val="00184F38"/>
    <w:rsid w:val="00185380"/>
    <w:rsid w:val="00185482"/>
    <w:rsid w:val="00185517"/>
    <w:rsid w:val="00185548"/>
    <w:rsid w:val="00185824"/>
    <w:rsid w:val="00185D2B"/>
    <w:rsid w:val="00185D56"/>
    <w:rsid w:val="00185ED0"/>
    <w:rsid w:val="00186016"/>
    <w:rsid w:val="00186390"/>
    <w:rsid w:val="00186D46"/>
    <w:rsid w:val="00187103"/>
    <w:rsid w:val="00187258"/>
    <w:rsid w:val="001878A6"/>
    <w:rsid w:val="00187C3C"/>
    <w:rsid w:val="00190440"/>
    <w:rsid w:val="00190444"/>
    <w:rsid w:val="00190F25"/>
    <w:rsid w:val="0019106D"/>
    <w:rsid w:val="001912CC"/>
    <w:rsid w:val="00191395"/>
    <w:rsid w:val="001913A6"/>
    <w:rsid w:val="001916E7"/>
    <w:rsid w:val="00191990"/>
    <w:rsid w:val="00192697"/>
    <w:rsid w:val="001926D8"/>
    <w:rsid w:val="001927EF"/>
    <w:rsid w:val="00192B30"/>
    <w:rsid w:val="00193987"/>
    <w:rsid w:val="00193BCB"/>
    <w:rsid w:val="0019454D"/>
    <w:rsid w:val="00194689"/>
    <w:rsid w:val="0019469E"/>
    <w:rsid w:val="001946C1"/>
    <w:rsid w:val="0019485E"/>
    <w:rsid w:val="00194EB4"/>
    <w:rsid w:val="0019586E"/>
    <w:rsid w:val="001958F5"/>
    <w:rsid w:val="00196299"/>
    <w:rsid w:val="001962F9"/>
    <w:rsid w:val="00196320"/>
    <w:rsid w:val="0019669A"/>
    <w:rsid w:val="0019693D"/>
    <w:rsid w:val="00196ABE"/>
    <w:rsid w:val="00196C66"/>
    <w:rsid w:val="00196DBB"/>
    <w:rsid w:val="001975FE"/>
    <w:rsid w:val="001977B4"/>
    <w:rsid w:val="0019790B"/>
    <w:rsid w:val="00197AD6"/>
    <w:rsid w:val="00197BA8"/>
    <w:rsid w:val="001A0793"/>
    <w:rsid w:val="001A0E20"/>
    <w:rsid w:val="001A143B"/>
    <w:rsid w:val="001A176D"/>
    <w:rsid w:val="001A177C"/>
    <w:rsid w:val="001A1A72"/>
    <w:rsid w:val="001A1BCB"/>
    <w:rsid w:val="001A1DEC"/>
    <w:rsid w:val="001A202F"/>
    <w:rsid w:val="001A2615"/>
    <w:rsid w:val="001A2659"/>
    <w:rsid w:val="001A2BAB"/>
    <w:rsid w:val="001A2E45"/>
    <w:rsid w:val="001A2FB9"/>
    <w:rsid w:val="001A324F"/>
    <w:rsid w:val="001A348D"/>
    <w:rsid w:val="001A3553"/>
    <w:rsid w:val="001A35E5"/>
    <w:rsid w:val="001A3B1E"/>
    <w:rsid w:val="001A40D9"/>
    <w:rsid w:val="001A446B"/>
    <w:rsid w:val="001A44AA"/>
    <w:rsid w:val="001A4740"/>
    <w:rsid w:val="001A4ABC"/>
    <w:rsid w:val="001A4DB0"/>
    <w:rsid w:val="001A5827"/>
    <w:rsid w:val="001A5EF3"/>
    <w:rsid w:val="001A6127"/>
    <w:rsid w:val="001A63FE"/>
    <w:rsid w:val="001A65EF"/>
    <w:rsid w:val="001A6764"/>
    <w:rsid w:val="001A6D6C"/>
    <w:rsid w:val="001A6EA8"/>
    <w:rsid w:val="001A7526"/>
    <w:rsid w:val="001A78A1"/>
    <w:rsid w:val="001A7E0A"/>
    <w:rsid w:val="001B06ED"/>
    <w:rsid w:val="001B0836"/>
    <w:rsid w:val="001B0A30"/>
    <w:rsid w:val="001B0A4F"/>
    <w:rsid w:val="001B12F3"/>
    <w:rsid w:val="001B150F"/>
    <w:rsid w:val="001B1A51"/>
    <w:rsid w:val="001B202F"/>
    <w:rsid w:val="001B220B"/>
    <w:rsid w:val="001B2651"/>
    <w:rsid w:val="001B2A62"/>
    <w:rsid w:val="001B2C87"/>
    <w:rsid w:val="001B2D97"/>
    <w:rsid w:val="001B324C"/>
    <w:rsid w:val="001B3456"/>
    <w:rsid w:val="001B3517"/>
    <w:rsid w:val="001B3C64"/>
    <w:rsid w:val="001B3C7E"/>
    <w:rsid w:val="001B4A41"/>
    <w:rsid w:val="001B4B6B"/>
    <w:rsid w:val="001B4C5C"/>
    <w:rsid w:val="001B4CAE"/>
    <w:rsid w:val="001B5B68"/>
    <w:rsid w:val="001B6448"/>
    <w:rsid w:val="001B660B"/>
    <w:rsid w:val="001B6613"/>
    <w:rsid w:val="001B6774"/>
    <w:rsid w:val="001B6910"/>
    <w:rsid w:val="001B6A03"/>
    <w:rsid w:val="001B7839"/>
    <w:rsid w:val="001B795A"/>
    <w:rsid w:val="001B7C71"/>
    <w:rsid w:val="001B7ECF"/>
    <w:rsid w:val="001C0500"/>
    <w:rsid w:val="001C09EC"/>
    <w:rsid w:val="001C0A5E"/>
    <w:rsid w:val="001C1445"/>
    <w:rsid w:val="001C1E6C"/>
    <w:rsid w:val="001C1EE4"/>
    <w:rsid w:val="001C20F5"/>
    <w:rsid w:val="001C25CA"/>
    <w:rsid w:val="001C261B"/>
    <w:rsid w:val="001C261D"/>
    <w:rsid w:val="001C2B80"/>
    <w:rsid w:val="001C2D41"/>
    <w:rsid w:val="001C309F"/>
    <w:rsid w:val="001C383D"/>
    <w:rsid w:val="001C44E4"/>
    <w:rsid w:val="001C451E"/>
    <w:rsid w:val="001C48F9"/>
    <w:rsid w:val="001C4FED"/>
    <w:rsid w:val="001C5086"/>
    <w:rsid w:val="001C5281"/>
    <w:rsid w:val="001C543C"/>
    <w:rsid w:val="001C5B17"/>
    <w:rsid w:val="001C5E7B"/>
    <w:rsid w:val="001C5F62"/>
    <w:rsid w:val="001C6211"/>
    <w:rsid w:val="001C6406"/>
    <w:rsid w:val="001C6436"/>
    <w:rsid w:val="001C6B9B"/>
    <w:rsid w:val="001C6C56"/>
    <w:rsid w:val="001C6ED0"/>
    <w:rsid w:val="001C7881"/>
    <w:rsid w:val="001C79C9"/>
    <w:rsid w:val="001C7BA9"/>
    <w:rsid w:val="001D057B"/>
    <w:rsid w:val="001D07B9"/>
    <w:rsid w:val="001D0BE6"/>
    <w:rsid w:val="001D0D0D"/>
    <w:rsid w:val="001D1072"/>
    <w:rsid w:val="001D16F1"/>
    <w:rsid w:val="001D1C2C"/>
    <w:rsid w:val="001D1D2E"/>
    <w:rsid w:val="001D1EAE"/>
    <w:rsid w:val="001D1F7D"/>
    <w:rsid w:val="001D224A"/>
    <w:rsid w:val="001D249B"/>
    <w:rsid w:val="001D275C"/>
    <w:rsid w:val="001D2A2A"/>
    <w:rsid w:val="001D2B0E"/>
    <w:rsid w:val="001D314E"/>
    <w:rsid w:val="001D31C4"/>
    <w:rsid w:val="001D3B27"/>
    <w:rsid w:val="001D3CEA"/>
    <w:rsid w:val="001D4000"/>
    <w:rsid w:val="001D4296"/>
    <w:rsid w:val="001D4964"/>
    <w:rsid w:val="001D4A0A"/>
    <w:rsid w:val="001D51E2"/>
    <w:rsid w:val="001D53B4"/>
    <w:rsid w:val="001D55C5"/>
    <w:rsid w:val="001D6016"/>
    <w:rsid w:val="001D66BE"/>
    <w:rsid w:val="001D687A"/>
    <w:rsid w:val="001D6882"/>
    <w:rsid w:val="001D754E"/>
    <w:rsid w:val="001D7956"/>
    <w:rsid w:val="001D7A28"/>
    <w:rsid w:val="001D7C05"/>
    <w:rsid w:val="001D7DD0"/>
    <w:rsid w:val="001D7E1A"/>
    <w:rsid w:val="001E012C"/>
    <w:rsid w:val="001E0363"/>
    <w:rsid w:val="001E0403"/>
    <w:rsid w:val="001E089B"/>
    <w:rsid w:val="001E09D6"/>
    <w:rsid w:val="001E0A31"/>
    <w:rsid w:val="001E0B7D"/>
    <w:rsid w:val="001E0BCD"/>
    <w:rsid w:val="001E0E83"/>
    <w:rsid w:val="001E10A5"/>
    <w:rsid w:val="001E14A4"/>
    <w:rsid w:val="001E1973"/>
    <w:rsid w:val="001E1C9F"/>
    <w:rsid w:val="001E1CB9"/>
    <w:rsid w:val="001E1DA4"/>
    <w:rsid w:val="001E25BC"/>
    <w:rsid w:val="001E2CFB"/>
    <w:rsid w:val="001E352A"/>
    <w:rsid w:val="001E3B73"/>
    <w:rsid w:val="001E3CDB"/>
    <w:rsid w:val="001E3D8A"/>
    <w:rsid w:val="001E458B"/>
    <w:rsid w:val="001E4686"/>
    <w:rsid w:val="001E4839"/>
    <w:rsid w:val="001E4AB5"/>
    <w:rsid w:val="001E4B0A"/>
    <w:rsid w:val="001E4C3F"/>
    <w:rsid w:val="001E4D7B"/>
    <w:rsid w:val="001E5078"/>
    <w:rsid w:val="001E55B3"/>
    <w:rsid w:val="001E58DA"/>
    <w:rsid w:val="001E5A56"/>
    <w:rsid w:val="001E5B19"/>
    <w:rsid w:val="001E5D28"/>
    <w:rsid w:val="001E6727"/>
    <w:rsid w:val="001E6759"/>
    <w:rsid w:val="001E6831"/>
    <w:rsid w:val="001E6A7D"/>
    <w:rsid w:val="001E73F1"/>
    <w:rsid w:val="001E74CC"/>
    <w:rsid w:val="001E761A"/>
    <w:rsid w:val="001E77C1"/>
    <w:rsid w:val="001E7B23"/>
    <w:rsid w:val="001F04B6"/>
    <w:rsid w:val="001F0B35"/>
    <w:rsid w:val="001F0EF0"/>
    <w:rsid w:val="001F10EF"/>
    <w:rsid w:val="001F12AE"/>
    <w:rsid w:val="001F1877"/>
    <w:rsid w:val="001F1D5A"/>
    <w:rsid w:val="001F1FB9"/>
    <w:rsid w:val="001F27A2"/>
    <w:rsid w:val="001F4008"/>
    <w:rsid w:val="001F4256"/>
    <w:rsid w:val="001F4B46"/>
    <w:rsid w:val="001F4E8E"/>
    <w:rsid w:val="001F5315"/>
    <w:rsid w:val="001F54D1"/>
    <w:rsid w:val="001F563A"/>
    <w:rsid w:val="001F58C9"/>
    <w:rsid w:val="001F5946"/>
    <w:rsid w:val="001F5C4A"/>
    <w:rsid w:val="001F6330"/>
    <w:rsid w:val="001F676E"/>
    <w:rsid w:val="001F6ACD"/>
    <w:rsid w:val="001F6E99"/>
    <w:rsid w:val="001F6FFD"/>
    <w:rsid w:val="001F71AA"/>
    <w:rsid w:val="001F71DF"/>
    <w:rsid w:val="001F76AB"/>
    <w:rsid w:val="001F7CDE"/>
    <w:rsid w:val="001F7F94"/>
    <w:rsid w:val="002000A0"/>
    <w:rsid w:val="00200374"/>
    <w:rsid w:val="00200663"/>
    <w:rsid w:val="002006C0"/>
    <w:rsid w:val="00200932"/>
    <w:rsid w:val="002009B2"/>
    <w:rsid w:val="002009DF"/>
    <w:rsid w:val="00200A7B"/>
    <w:rsid w:val="00200DE3"/>
    <w:rsid w:val="00201035"/>
    <w:rsid w:val="002010AB"/>
    <w:rsid w:val="002010C5"/>
    <w:rsid w:val="002014A1"/>
    <w:rsid w:val="0020183A"/>
    <w:rsid w:val="00201AB0"/>
    <w:rsid w:val="00201CC2"/>
    <w:rsid w:val="00201D4B"/>
    <w:rsid w:val="00201E0E"/>
    <w:rsid w:val="00202245"/>
    <w:rsid w:val="002022A6"/>
    <w:rsid w:val="00202621"/>
    <w:rsid w:val="002026B1"/>
    <w:rsid w:val="00202BA4"/>
    <w:rsid w:val="00202C96"/>
    <w:rsid w:val="00202E2D"/>
    <w:rsid w:val="00203011"/>
    <w:rsid w:val="002032E5"/>
    <w:rsid w:val="00203591"/>
    <w:rsid w:val="00203AD9"/>
    <w:rsid w:val="00203F7A"/>
    <w:rsid w:val="00203FBD"/>
    <w:rsid w:val="00204130"/>
    <w:rsid w:val="0020430C"/>
    <w:rsid w:val="002044B2"/>
    <w:rsid w:val="0020455B"/>
    <w:rsid w:val="0020464F"/>
    <w:rsid w:val="00204778"/>
    <w:rsid w:val="00204B34"/>
    <w:rsid w:val="00204B9F"/>
    <w:rsid w:val="00204BB4"/>
    <w:rsid w:val="00204F72"/>
    <w:rsid w:val="00205341"/>
    <w:rsid w:val="002058E5"/>
    <w:rsid w:val="00205FB2"/>
    <w:rsid w:val="00205FCA"/>
    <w:rsid w:val="002062E6"/>
    <w:rsid w:val="00207CDF"/>
    <w:rsid w:val="002102B4"/>
    <w:rsid w:val="00210A11"/>
    <w:rsid w:val="00210E7A"/>
    <w:rsid w:val="00211715"/>
    <w:rsid w:val="0021173D"/>
    <w:rsid w:val="00212047"/>
    <w:rsid w:val="00212271"/>
    <w:rsid w:val="002124EA"/>
    <w:rsid w:val="002125E6"/>
    <w:rsid w:val="002127AF"/>
    <w:rsid w:val="0021310D"/>
    <w:rsid w:val="00213801"/>
    <w:rsid w:val="0021392B"/>
    <w:rsid w:val="00213F29"/>
    <w:rsid w:val="002144B2"/>
    <w:rsid w:val="00214555"/>
    <w:rsid w:val="00214CED"/>
    <w:rsid w:val="00214E4D"/>
    <w:rsid w:val="002152ED"/>
    <w:rsid w:val="00215ACA"/>
    <w:rsid w:val="002162ED"/>
    <w:rsid w:val="00216C77"/>
    <w:rsid w:val="00216E37"/>
    <w:rsid w:val="00216E67"/>
    <w:rsid w:val="00216EA6"/>
    <w:rsid w:val="002174C6"/>
    <w:rsid w:val="00217853"/>
    <w:rsid w:val="0021798E"/>
    <w:rsid w:val="002179F3"/>
    <w:rsid w:val="00217BE7"/>
    <w:rsid w:val="00217EC2"/>
    <w:rsid w:val="0022008B"/>
    <w:rsid w:val="002200F9"/>
    <w:rsid w:val="002206CF"/>
    <w:rsid w:val="00220770"/>
    <w:rsid w:val="002210C7"/>
    <w:rsid w:val="0022151C"/>
    <w:rsid w:val="00221EB4"/>
    <w:rsid w:val="00222176"/>
    <w:rsid w:val="00222668"/>
    <w:rsid w:val="002228F1"/>
    <w:rsid w:val="00223053"/>
    <w:rsid w:val="00223717"/>
    <w:rsid w:val="00223CED"/>
    <w:rsid w:val="00223E5F"/>
    <w:rsid w:val="00223ED5"/>
    <w:rsid w:val="002240E8"/>
    <w:rsid w:val="0022462B"/>
    <w:rsid w:val="00224686"/>
    <w:rsid w:val="00225085"/>
    <w:rsid w:val="00225140"/>
    <w:rsid w:val="002256B0"/>
    <w:rsid w:val="002258AC"/>
    <w:rsid w:val="00225A7B"/>
    <w:rsid w:val="00225B1A"/>
    <w:rsid w:val="00225BD4"/>
    <w:rsid w:val="00225C43"/>
    <w:rsid w:val="00226085"/>
    <w:rsid w:val="00226880"/>
    <w:rsid w:val="00226A7F"/>
    <w:rsid w:val="00226A9E"/>
    <w:rsid w:val="00226C3C"/>
    <w:rsid w:val="00226C81"/>
    <w:rsid w:val="00226F20"/>
    <w:rsid w:val="002272B1"/>
    <w:rsid w:val="002275F1"/>
    <w:rsid w:val="0022771F"/>
    <w:rsid w:val="00227E5E"/>
    <w:rsid w:val="0023028E"/>
    <w:rsid w:val="002303D9"/>
    <w:rsid w:val="00230721"/>
    <w:rsid w:val="00230E3C"/>
    <w:rsid w:val="00230F1D"/>
    <w:rsid w:val="002319E1"/>
    <w:rsid w:val="00231E46"/>
    <w:rsid w:val="0023252F"/>
    <w:rsid w:val="002325D6"/>
    <w:rsid w:val="0023268C"/>
    <w:rsid w:val="0023284E"/>
    <w:rsid w:val="00232864"/>
    <w:rsid w:val="002329AB"/>
    <w:rsid w:val="00232A55"/>
    <w:rsid w:val="00233E81"/>
    <w:rsid w:val="00233FB1"/>
    <w:rsid w:val="002341D3"/>
    <w:rsid w:val="00234BD5"/>
    <w:rsid w:val="00234D58"/>
    <w:rsid w:val="0023553C"/>
    <w:rsid w:val="0023584A"/>
    <w:rsid w:val="00235F5D"/>
    <w:rsid w:val="0023609F"/>
    <w:rsid w:val="002364FC"/>
    <w:rsid w:val="00236787"/>
    <w:rsid w:val="002367DA"/>
    <w:rsid w:val="00236A5F"/>
    <w:rsid w:val="00237A6B"/>
    <w:rsid w:val="0024028E"/>
    <w:rsid w:val="00240662"/>
    <w:rsid w:val="00240ED5"/>
    <w:rsid w:val="00241049"/>
    <w:rsid w:val="00241160"/>
    <w:rsid w:val="0024154C"/>
    <w:rsid w:val="00241F55"/>
    <w:rsid w:val="002428FC"/>
    <w:rsid w:val="00242A83"/>
    <w:rsid w:val="00243433"/>
    <w:rsid w:val="00243B0F"/>
    <w:rsid w:val="00243FCB"/>
    <w:rsid w:val="002440A1"/>
    <w:rsid w:val="002442A9"/>
    <w:rsid w:val="0024456F"/>
    <w:rsid w:val="00244A10"/>
    <w:rsid w:val="00244F48"/>
    <w:rsid w:val="00245150"/>
    <w:rsid w:val="002451F1"/>
    <w:rsid w:val="002453DF"/>
    <w:rsid w:val="0024544C"/>
    <w:rsid w:val="00245664"/>
    <w:rsid w:val="002456DC"/>
    <w:rsid w:val="00245E16"/>
    <w:rsid w:val="002461AD"/>
    <w:rsid w:val="00246CDF"/>
    <w:rsid w:val="00246D35"/>
    <w:rsid w:val="00247335"/>
    <w:rsid w:val="00247630"/>
    <w:rsid w:val="00247AA6"/>
    <w:rsid w:val="00247F22"/>
    <w:rsid w:val="00250343"/>
    <w:rsid w:val="0025079C"/>
    <w:rsid w:val="0025106A"/>
    <w:rsid w:val="0025111F"/>
    <w:rsid w:val="002518C3"/>
    <w:rsid w:val="0025235D"/>
    <w:rsid w:val="002526BB"/>
    <w:rsid w:val="00252752"/>
    <w:rsid w:val="002529E2"/>
    <w:rsid w:val="00252B36"/>
    <w:rsid w:val="00252EAA"/>
    <w:rsid w:val="00252F3A"/>
    <w:rsid w:val="00253397"/>
    <w:rsid w:val="00253512"/>
    <w:rsid w:val="00253664"/>
    <w:rsid w:val="00253669"/>
    <w:rsid w:val="00253985"/>
    <w:rsid w:val="002539E3"/>
    <w:rsid w:val="00253B74"/>
    <w:rsid w:val="00253D8B"/>
    <w:rsid w:val="00253DAC"/>
    <w:rsid w:val="00254225"/>
    <w:rsid w:val="0025475B"/>
    <w:rsid w:val="002548C9"/>
    <w:rsid w:val="00254AF9"/>
    <w:rsid w:val="00254F60"/>
    <w:rsid w:val="002550AF"/>
    <w:rsid w:val="0025561B"/>
    <w:rsid w:val="002559ED"/>
    <w:rsid w:val="00255C39"/>
    <w:rsid w:val="00256556"/>
    <w:rsid w:val="00256D2C"/>
    <w:rsid w:val="00257834"/>
    <w:rsid w:val="002579D2"/>
    <w:rsid w:val="00257BE4"/>
    <w:rsid w:val="00260106"/>
    <w:rsid w:val="00260925"/>
    <w:rsid w:val="00260FC2"/>
    <w:rsid w:val="00261251"/>
    <w:rsid w:val="002613D2"/>
    <w:rsid w:val="002616DE"/>
    <w:rsid w:val="00261BA0"/>
    <w:rsid w:val="00261C41"/>
    <w:rsid w:val="00261D2F"/>
    <w:rsid w:val="00262C39"/>
    <w:rsid w:val="00262FF4"/>
    <w:rsid w:val="00263207"/>
    <w:rsid w:val="00263249"/>
    <w:rsid w:val="0026332E"/>
    <w:rsid w:val="002637B6"/>
    <w:rsid w:val="00263931"/>
    <w:rsid w:val="00263B36"/>
    <w:rsid w:val="00263F3F"/>
    <w:rsid w:val="00264896"/>
    <w:rsid w:val="00264B0D"/>
    <w:rsid w:val="00264BFC"/>
    <w:rsid w:val="00264C86"/>
    <w:rsid w:val="00265612"/>
    <w:rsid w:val="00265B36"/>
    <w:rsid w:val="00265D26"/>
    <w:rsid w:val="0026633D"/>
    <w:rsid w:val="00266A19"/>
    <w:rsid w:val="00266B32"/>
    <w:rsid w:val="0026761E"/>
    <w:rsid w:val="002676C8"/>
    <w:rsid w:val="00267802"/>
    <w:rsid w:val="0026799E"/>
    <w:rsid w:val="00267B4F"/>
    <w:rsid w:val="00270136"/>
    <w:rsid w:val="0027013D"/>
    <w:rsid w:val="002701E6"/>
    <w:rsid w:val="00270298"/>
    <w:rsid w:val="00270308"/>
    <w:rsid w:val="00271280"/>
    <w:rsid w:val="002714A1"/>
    <w:rsid w:val="00271832"/>
    <w:rsid w:val="00271CB7"/>
    <w:rsid w:val="00271FB5"/>
    <w:rsid w:val="0027260D"/>
    <w:rsid w:val="00272943"/>
    <w:rsid w:val="002729B1"/>
    <w:rsid w:val="00272DEB"/>
    <w:rsid w:val="00272F3D"/>
    <w:rsid w:val="002731B4"/>
    <w:rsid w:val="002734B7"/>
    <w:rsid w:val="002737B2"/>
    <w:rsid w:val="0027484B"/>
    <w:rsid w:val="00274A0C"/>
    <w:rsid w:val="00274AB1"/>
    <w:rsid w:val="00274DAC"/>
    <w:rsid w:val="00274DC8"/>
    <w:rsid w:val="00275387"/>
    <w:rsid w:val="00276533"/>
    <w:rsid w:val="002766F0"/>
    <w:rsid w:val="0027691F"/>
    <w:rsid w:val="0027694E"/>
    <w:rsid w:val="00276A72"/>
    <w:rsid w:val="0027705D"/>
    <w:rsid w:val="0027743A"/>
    <w:rsid w:val="002775B6"/>
    <w:rsid w:val="0027786C"/>
    <w:rsid w:val="002778A8"/>
    <w:rsid w:val="00277A79"/>
    <w:rsid w:val="00277BD7"/>
    <w:rsid w:val="00277C50"/>
    <w:rsid w:val="00277ED6"/>
    <w:rsid w:val="00277F9E"/>
    <w:rsid w:val="0028012E"/>
    <w:rsid w:val="00280CCA"/>
    <w:rsid w:val="00280F33"/>
    <w:rsid w:val="00280F39"/>
    <w:rsid w:val="0028112C"/>
    <w:rsid w:val="002811C7"/>
    <w:rsid w:val="002813C8"/>
    <w:rsid w:val="00281426"/>
    <w:rsid w:val="00281477"/>
    <w:rsid w:val="002814D5"/>
    <w:rsid w:val="00281505"/>
    <w:rsid w:val="0028163F"/>
    <w:rsid w:val="00281899"/>
    <w:rsid w:val="00281BF3"/>
    <w:rsid w:val="002825A8"/>
    <w:rsid w:val="00282853"/>
    <w:rsid w:val="00283100"/>
    <w:rsid w:val="002833FB"/>
    <w:rsid w:val="00283787"/>
    <w:rsid w:val="0028396E"/>
    <w:rsid w:val="00283A1C"/>
    <w:rsid w:val="00283A30"/>
    <w:rsid w:val="00283D1C"/>
    <w:rsid w:val="00283F10"/>
    <w:rsid w:val="00283F85"/>
    <w:rsid w:val="0028418A"/>
    <w:rsid w:val="002846BC"/>
    <w:rsid w:val="00284AA0"/>
    <w:rsid w:val="00284AF0"/>
    <w:rsid w:val="00284E0D"/>
    <w:rsid w:val="00284EA6"/>
    <w:rsid w:val="00285CD0"/>
    <w:rsid w:val="0028615B"/>
    <w:rsid w:val="00286285"/>
    <w:rsid w:val="00286391"/>
    <w:rsid w:val="00286CAB"/>
    <w:rsid w:val="0028745B"/>
    <w:rsid w:val="00287B1A"/>
    <w:rsid w:val="00287B2E"/>
    <w:rsid w:val="00287B76"/>
    <w:rsid w:val="002900DB"/>
    <w:rsid w:val="002907AF"/>
    <w:rsid w:val="002909D4"/>
    <w:rsid w:val="00290CA3"/>
    <w:rsid w:val="002911A3"/>
    <w:rsid w:val="002913F5"/>
    <w:rsid w:val="0029152B"/>
    <w:rsid w:val="0029193D"/>
    <w:rsid w:val="00291A41"/>
    <w:rsid w:val="00291A97"/>
    <w:rsid w:val="00292726"/>
    <w:rsid w:val="00292AC6"/>
    <w:rsid w:val="00293792"/>
    <w:rsid w:val="002939B1"/>
    <w:rsid w:val="00293DA8"/>
    <w:rsid w:val="00294042"/>
    <w:rsid w:val="002940A7"/>
    <w:rsid w:val="00294C28"/>
    <w:rsid w:val="00294D74"/>
    <w:rsid w:val="002952EC"/>
    <w:rsid w:val="002953B2"/>
    <w:rsid w:val="00295773"/>
    <w:rsid w:val="002958ED"/>
    <w:rsid w:val="002959B7"/>
    <w:rsid w:val="00295B29"/>
    <w:rsid w:val="00295F0A"/>
    <w:rsid w:val="00295FDE"/>
    <w:rsid w:val="00296029"/>
    <w:rsid w:val="00296207"/>
    <w:rsid w:val="0029649A"/>
    <w:rsid w:val="002968F5"/>
    <w:rsid w:val="00296A4D"/>
    <w:rsid w:val="00296CBC"/>
    <w:rsid w:val="002975AF"/>
    <w:rsid w:val="002976DA"/>
    <w:rsid w:val="002977BE"/>
    <w:rsid w:val="00297B47"/>
    <w:rsid w:val="00297BA3"/>
    <w:rsid w:val="00297CDF"/>
    <w:rsid w:val="002A00C4"/>
    <w:rsid w:val="002A00F4"/>
    <w:rsid w:val="002A0160"/>
    <w:rsid w:val="002A0A16"/>
    <w:rsid w:val="002A12B5"/>
    <w:rsid w:val="002A1D14"/>
    <w:rsid w:val="002A2044"/>
    <w:rsid w:val="002A25F9"/>
    <w:rsid w:val="002A26A1"/>
    <w:rsid w:val="002A26CA"/>
    <w:rsid w:val="002A287E"/>
    <w:rsid w:val="002A2C9D"/>
    <w:rsid w:val="002A30C7"/>
    <w:rsid w:val="002A3325"/>
    <w:rsid w:val="002A3601"/>
    <w:rsid w:val="002A3852"/>
    <w:rsid w:val="002A41B5"/>
    <w:rsid w:val="002A45B1"/>
    <w:rsid w:val="002A475D"/>
    <w:rsid w:val="002A47DF"/>
    <w:rsid w:val="002A4E0D"/>
    <w:rsid w:val="002A52C1"/>
    <w:rsid w:val="002A53C2"/>
    <w:rsid w:val="002A632A"/>
    <w:rsid w:val="002A671C"/>
    <w:rsid w:val="002A6A2D"/>
    <w:rsid w:val="002A6D25"/>
    <w:rsid w:val="002A6D31"/>
    <w:rsid w:val="002A6F22"/>
    <w:rsid w:val="002A72F2"/>
    <w:rsid w:val="002A7472"/>
    <w:rsid w:val="002A7825"/>
    <w:rsid w:val="002A7B88"/>
    <w:rsid w:val="002A7CAB"/>
    <w:rsid w:val="002A93DD"/>
    <w:rsid w:val="002B0400"/>
    <w:rsid w:val="002B0756"/>
    <w:rsid w:val="002B07FB"/>
    <w:rsid w:val="002B10D0"/>
    <w:rsid w:val="002B240F"/>
    <w:rsid w:val="002B2571"/>
    <w:rsid w:val="002B2590"/>
    <w:rsid w:val="002B2D31"/>
    <w:rsid w:val="002B330F"/>
    <w:rsid w:val="002B37AF"/>
    <w:rsid w:val="002B3FAA"/>
    <w:rsid w:val="002B42F8"/>
    <w:rsid w:val="002B446B"/>
    <w:rsid w:val="002B49B5"/>
    <w:rsid w:val="002B4AB9"/>
    <w:rsid w:val="002B5493"/>
    <w:rsid w:val="002B63D4"/>
    <w:rsid w:val="002B6484"/>
    <w:rsid w:val="002B6716"/>
    <w:rsid w:val="002B67E5"/>
    <w:rsid w:val="002B6AA2"/>
    <w:rsid w:val="002B6AED"/>
    <w:rsid w:val="002B6E6C"/>
    <w:rsid w:val="002B7028"/>
    <w:rsid w:val="002B71EC"/>
    <w:rsid w:val="002B74AB"/>
    <w:rsid w:val="002B7692"/>
    <w:rsid w:val="002B76C2"/>
    <w:rsid w:val="002B7B0D"/>
    <w:rsid w:val="002B7BDF"/>
    <w:rsid w:val="002C00C3"/>
    <w:rsid w:val="002C051B"/>
    <w:rsid w:val="002C055A"/>
    <w:rsid w:val="002C0B48"/>
    <w:rsid w:val="002C1069"/>
    <w:rsid w:val="002C107B"/>
    <w:rsid w:val="002C1359"/>
    <w:rsid w:val="002C1520"/>
    <w:rsid w:val="002C1B07"/>
    <w:rsid w:val="002C1CE3"/>
    <w:rsid w:val="002C1DD0"/>
    <w:rsid w:val="002C1DDE"/>
    <w:rsid w:val="002C26C1"/>
    <w:rsid w:val="002C2776"/>
    <w:rsid w:val="002C2A63"/>
    <w:rsid w:val="002C2EA7"/>
    <w:rsid w:val="002C2F44"/>
    <w:rsid w:val="002C3119"/>
    <w:rsid w:val="002C31A8"/>
    <w:rsid w:val="002C3BA6"/>
    <w:rsid w:val="002C3C1A"/>
    <w:rsid w:val="002C3E06"/>
    <w:rsid w:val="002C408A"/>
    <w:rsid w:val="002C41C4"/>
    <w:rsid w:val="002C469A"/>
    <w:rsid w:val="002C476E"/>
    <w:rsid w:val="002C4AB1"/>
    <w:rsid w:val="002C4C5C"/>
    <w:rsid w:val="002C4D07"/>
    <w:rsid w:val="002C4FA6"/>
    <w:rsid w:val="002C549E"/>
    <w:rsid w:val="002C58D3"/>
    <w:rsid w:val="002C5BF0"/>
    <w:rsid w:val="002C5F75"/>
    <w:rsid w:val="002C646B"/>
    <w:rsid w:val="002C700E"/>
    <w:rsid w:val="002C7865"/>
    <w:rsid w:val="002C7925"/>
    <w:rsid w:val="002C7AE4"/>
    <w:rsid w:val="002D03EB"/>
    <w:rsid w:val="002D0506"/>
    <w:rsid w:val="002D05A1"/>
    <w:rsid w:val="002D05D4"/>
    <w:rsid w:val="002D0640"/>
    <w:rsid w:val="002D08A5"/>
    <w:rsid w:val="002D0A5D"/>
    <w:rsid w:val="002D0B9C"/>
    <w:rsid w:val="002D0E4A"/>
    <w:rsid w:val="002D15D5"/>
    <w:rsid w:val="002D17B4"/>
    <w:rsid w:val="002D1C8E"/>
    <w:rsid w:val="002D2073"/>
    <w:rsid w:val="002D25B9"/>
    <w:rsid w:val="002D2C1C"/>
    <w:rsid w:val="002D2C20"/>
    <w:rsid w:val="002D2DB7"/>
    <w:rsid w:val="002D33D0"/>
    <w:rsid w:val="002D3926"/>
    <w:rsid w:val="002D3F76"/>
    <w:rsid w:val="002D4207"/>
    <w:rsid w:val="002D454C"/>
    <w:rsid w:val="002D4681"/>
    <w:rsid w:val="002D4810"/>
    <w:rsid w:val="002D5267"/>
    <w:rsid w:val="002D54B2"/>
    <w:rsid w:val="002D566C"/>
    <w:rsid w:val="002D5B66"/>
    <w:rsid w:val="002D5C94"/>
    <w:rsid w:val="002D60E6"/>
    <w:rsid w:val="002D6EC7"/>
    <w:rsid w:val="002D7E48"/>
    <w:rsid w:val="002D7E7C"/>
    <w:rsid w:val="002D7EE1"/>
    <w:rsid w:val="002E0518"/>
    <w:rsid w:val="002E0577"/>
    <w:rsid w:val="002E0A44"/>
    <w:rsid w:val="002E1057"/>
    <w:rsid w:val="002E1203"/>
    <w:rsid w:val="002E155B"/>
    <w:rsid w:val="002E1ACB"/>
    <w:rsid w:val="002E1BE0"/>
    <w:rsid w:val="002E1F6C"/>
    <w:rsid w:val="002E2440"/>
    <w:rsid w:val="002E2AB5"/>
    <w:rsid w:val="002E2F18"/>
    <w:rsid w:val="002E30D6"/>
    <w:rsid w:val="002E3780"/>
    <w:rsid w:val="002E3A3A"/>
    <w:rsid w:val="002E3E68"/>
    <w:rsid w:val="002E3F38"/>
    <w:rsid w:val="002E45E6"/>
    <w:rsid w:val="002E4772"/>
    <w:rsid w:val="002E4B0C"/>
    <w:rsid w:val="002E4C9E"/>
    <w:rsid w:val="002E4CAA"/>
    <w:rsid w:val="002E4CBD"/>
    <w:rsid w:val="002E5461"/>
    <w:rsid w:val="002E54B9"/>
    <w:rsid w:val="002E56DD"/>
    <w:rsid w:val="002E5839"/>
    <w:rsid w:val="002E5F59"/>
    <w:rsid w:val="002E641C"/>
    <w:rsid w:val="002E652A"/>
    <w:rsid w:val="002E6EBD"/>
    <w:rsid w:val="002E71AC"/>
    <w:rsid w:val="002E7D55"/>
    <w:rsid w:val="002F0393"/>
    <w:rsid w:val="002F0C31"/>
    <w:rsid w:val="002F0D6E"/>
    <w:rsid w:val="002F1127"/>
    <w:rsid w:val="002F1627"/>
    <w:rsid w:val="002F2195"/>
    <w:rsid w:val="002F232B"/>
    <w:rsid w:val="002F2482"/>
    <w:rsid w:val="002F2544"/>
    <w:rsid w:val="002F25B1"/>
    <w:rsid w:val="002F2A55"/>
    <w:rsid w:val="002F2B66"/>
    <w:rsid w:val="002F2C80"/>
    <w:rsid w:val="002F33F0"/>
    <w:rsid w:val="002F3726"/>
    <w:rsid w:val="002F3D6C"/>
    <w:rsid w:val="002F40ED"/>
    <w:rsid w:val="002F4556"/>
    <w:rsid w:val="002F4817"/>
    <w:rsid w:val="002F4BD2"/>
    <w:rsid w:val="002F4CF4"/>
    <w:rsid w:val="002F4D36"/>
    <w:rsid w:val="002F59F1"/>
    <w:rsid w:val="002F5E24"/>
    <w:rsid w:val="002F64C5"/>
    <w:rsid w:val="002F6807"/>
    <w:rsid w:val="002F6BC9"/>
    <w:rsid w:val="002F6CFF"/>
    <w:rsid w:val="002F6E5B"/>
    <w:rsid w:val="002F73D5"/>
    <w:rsid w:val="002F7549"/>
    <w:rsid w:val="002F7728"/>
    <w:rsid w:val="002F7995"/>
    <w:rsid w:val="002F7B88"/>
    <w:rsid w:val="00300381"/>
    <w:rsid w:val="0030057F"/>
    <w:rsid w:val="00300830"/>
    <w:rsid w:val="00300AD9"/>
    <w:rsid w:val="00300D4E"/>
    <w:rsid w:val="00301542"/>
    <w:rsid w:val="00301B14"/>
    <w:rsid w:val="00301CEB"/>
    <w:rsid w:val="00301D1B"/>
    <w:rsid w:val="00301F76"/>
    <w:rsid w:val="00302946"/>
    <w:rsid w:val="00302CE2"/>
    <w:rsid w:val="00302FE5"/>
    <w:rsid w:val="00303138"/>
    <w:rsid w:val="0030335B"/>
    <w:rsid w:val="003036EE"/>
    <w:rsid w:val="00303CD0"/>
    <w:rsid w:val="003040CF"/>
    <w:rsid w:val="0030410D"/>
    <w:rsid w:val="003043D7"/>
    <w:rsid w:val="00304826"/>
    <w:rsid w:val="00304A1F"/>
    <w:rsid w:val="00304DA7"/>
    <w:rsid w:val="00304E9E"/>
    <w:rsid w:val="00304FBB"/>
    <w:rsid w:val="00305735"/>
    <w:rsid w:val="00305EC2"/>
    <w:rsid w:val="00306288"/>
    <w:rsid w:val="00306D02"/>
    <w:rsid w:val="00307071"/>
    <w:rsid w:val="003070ED"/>
    <w:rsid w:val="00307704"/>
    <w:rsid w:val="003077BF"/>
    <w:rsid w:val="0030780C"/>
    <w:rsid w:val="00307CF9"/>
    <w:rsid w:val="00310171"/>
    <w:rsid w:val="00310C14"/>
    <w:rsid w:val="0031149B"/>
    <w:rsid w:val="00311829"/>
    <w:rsid w:val="00311BEF"/>
    <w:rsid w:val="00311D4D"/>
    <w:rsid w:val="00311F9D"/>
    <w:rsid w:val="0031214D"/>
    <w:rsid w:val="0031257A"/>
    <w:rsid w:val="003129B1"/>
    <w:rsid w:val="00312BC3"/>
    <w:rsid w:val="0031340C"/>
    <w:rsid w:val="00313C06"/>
    <w:rsid w:val="003142F1"/>
    <w:rsid w:val="00314404"/>
    <w:rsid w:val="00314936"/>
    <w:rsid w:val="00314BFF"/>
    <w:rsid w:val="0031513F"/>
    <w:rsid w:val="0031517E"/>
    <w:rsid w:val="00315451"/>
    <w:rsid w:val="003158FF"/>
    <w:rsid w:val="003163B5"/>
    <w:rsid w:val="00316637"/>
    <w:rsid w:val="00316A51"/>
    <w:rsid w:val="00316C03"/>
    <w:rsid w:val="00316CED"/>
    <w:rsid w:val="0031769E"/>
    <w:rsid w:val="00317D13"/>
    <w:rsid w:val="00317D44"/>
    <w:rsid w:val="00317EE5"/>
    <w:rsid w:val="00320219"/>
    <w:rsid w:val="003203A4"/>
    <w:rsid w:val="0032042E"/>
    <w:rsid w:val="00320562"/>
    <w:rsid w:val="00320C6A"/>
    <w:rsid w:val="003213E7"/>
    <w:rsid w:val="003214F0"/>
    <w:rsid w:val="0032182B"/>
    <w:rsid w:val="00321EBA"/>
    <w:rsid w:val="003220ED"/>
    <w:rsid w:val="003225C7"/>
    <w:rsid w:val="003228CD"/>
    <w:rsid w:val="00322D81"/>
    <w:rsid w:val="00322FF7"/>
    <w:rsid w:val="00323066"/>
    <w:rsid w:val="0032351B"/>
    <w:rsid w:val="00324216"/>
    <w:rsid w:val="003243A5"/>
    <w:rsid w:val="00324AE9"/>
    <w:rsid w:val="00324BFB"/>
    <w:rsid w:val="00324F60"/>
    <w:rsid w:val="00325848"/>
    <w:rsid w:val="00325C71"/>
    <w:rsid w:val="00325DC6"/>
    <w:rsid w:val="00325EAB"/>
    <w:rsid w:val="0032680C"/>
    <w:rsid w:val="00326978"/>
    <w:rsid w:val="00326B2D"/>
    <w:rsid w:val="00326B4A"/>
    <w:rsid w:val="00326CD8"/>
    <w:rsid w:val="00327695"/>
    <w:rsid w:val="003277FC"/>
    <w:rsid w:val="00327A95"/>
    <w:rsid w:val="00327CDC"/>
    <w:rsid w:val="003304A1"/>
    <w:rsid w:val="003304FE"/>
    <w:rsid w:val="003305C7"/>
    <w:rsid w:val="003307F3"/>
    <w:rsid w:val="00330ADD"/>
    <w:rsid w:val="00330DA4"/>
    <w:rsid w:val="003311B2"/>
    <w:rsid w:val="003316F9"/>
    <w:rsid w:val="003319FA"/>
    <w:rsid w:val="003327B3"/>
    <w:rsid w:val="00332C49"/>
    <w:rsid w:val="00332F15"/>
    <w:rsid w:val="003331C5"/>
    <w:rsid w:val="0033335F"/>
    <w:rsid w:val="003333E3"/>
    <w:rsid w:val="003334BA"/>
    <w:rsid w:val="00333C63"/>
    <w:rsid w:val="00333CA7"/>
    <w:rsid w:val="003340B2"/>
    <w:rsid w:val="0033412A"/>
    <w:rsid w:val="00335663"/>
    <w:rsid w:val="00335AD9"/>
    <w:rsid w:val="00336067"/>
    <w:rsid w:val="003365FE"/>
    <w:rsid w:val="00336AFD"/>
    <w:rsid w:val="003376A6"/>
    <w:rsid w:val="0033795B"/>
    <w:rsid w:val="00337FBC"/>
    <w:rsid w:val="00341771"/>
    <w:rsid w:val="003418EA"/>
    <w:rsid w:val="00341A93"/>
    <w:rsid w:val="00341EEF"/>
    <w:rsid w:val="00341F0B"/>
    <w:rsid w:val="00341FEA"/>
    <w:rsid w:val="003426CD"/>
    <w:rsid w:val="00342D16"/>
    <w:rsid w:val="00342DC2"/>
    <w:rsid w:val="00343C88"/>
    <w:rsid w:val="00343EF8"/>
    <w:rsid w:val="00344A0A"/>
    <w:rsid w:val="00345154"/>
    <w:rsid w:val="00345E91"/>
    <w:rsid w:val="00346262"/>
    <w:rsid w:val="00346D7A"/>
    <w:rsid w:val="0034702B"/>
    <w:rsid w:val="00347160"/>
    <w:rsid w:val="00347585"/>
    <w:rsid w:val="0034761F"/>
    <w:rsid w:val="00347A8D"/>
    <w:rsid w:val="003500AC"/>
    <w:rsid w:val="003501B9"/>
    <w:rsid w:val="0035059E"/>
    <w:rsid w:val="003507EC"/>
    <w:rsid w:val="00350B6F"/>
    <w:rsid w:val="00351057"/>
    <w:rsid w:val="00351725"/>
    <w:rsid w:val="00351823"/>
    <w:rsid w:val="003519B0"/>
    <w:rsid w:val="00351EAE"/>
    <w:rsid w:val="00352245"/>
    <w:rsid w:val="00352345"/>
    <w:rsid w:val="00352A05"/>
    <w:rsid w:val="00352B02"/>
    <w:rsid w:val="003531B5"/>
    <w:rsid w:val="00353306"/>
    <w:rsid w:val="003533DF"/>
    <w:rsid w:val="003538F6"/>
    <w:rsid w:val="00353A81"/>
    <w:rsid w:val="00353B0E"/>
    <w:rsid w:val="00353B6A"/>
    <w:rsid w:val="00353F7F"/>
    <w:rsid w:val="003541E0"/>
    <w:rsid w:val="0035428F"/>
    <w:rsid w:val="003547D8"/>
    <w:rsid w:val="003547F9"/>
    <w:rsid w:val="00354B1C"/>
    <w:rsid w:val="003550E5"/>
    <w:rsid w:val="00355286"/>
    <w:rsid w:val="00355706"/>
    <w:rsid w:val="00355763"/>
    <w:rsid w:val="00355E11"/>
    <w:rsid w:val="00356027"/>
    <w:rsid w:val="0035639F"/>
    <w:rsid w:val="00356898"/>
    <w:rsid w:val="00357735"/>
    <w:rsid w:val="0035775D"/>
    <w:rsid w:val="0035797A"/>
    <w:rsid w:val="00357CD0"/>
    <w:rsid w:val="00360726"/>
    <w:rsid w:val="0036097E"/>
    <w:rsid w:val="003613DC"/>
    <w:rsid w:val="00361967"/>
    <w:rsid w:val="00361CD6"/>
    <w:rsid w:val="00361DCB"/>
    <w:rsid w:val="0036207E"/>
    <w:rsid w:val="003625A7"/>
    <w:rsid w:val="00362F72"/>
    <w:rsid w:val="003634AA"/>
    <w:rsid w:val="00363A5D"/>
    <w:rsid w:val="00363B8D"/>
    <w:rsid w:val="00363FC2"/>
    <w:rsid w:val="00364721"/>
    <w:rsid w:val="003647D9"/>
    <w:rsid w:val="00364BBE"/>
    <w:rsid w:val="00364C86"/>
    <w:rsid w:val="00364EE9"/>
    <w:rsid w:val="00365002"/>
    <w:rsid w:val="0036517B"/>
    <w:rsid w:val="0036533A"/>
    <w:rsid w:val="00365561"/>
    <w:rsid w:val="00365852"/>
    <w:rsid w:val="00365A82"/>
    <w:rsid w:val="00365AB0"/>
    <w:rsid w:val="003660EE"/>
    <w:rsid w:val="00366217"/>
    <w:rsid w:val="00366324"/>
    <w:rsid w:val="00366385"/>
    <w:rsid w:val="00366417"/>
    <w:rsid w:val="00366CAD"/>
    <w:rsid w:val="0036746C"/>
    <w:rsid w:val="003676E4"/>
    <w:rsid w:val="0036774B"/>
    <w:rsid w:val="0036784B"/>
    <w:rsid w:val="00367CE6"/>
    <w:rsid w:val="00370321"/>
    <w:rsid w:val="0037056E"/>
    <w:rsid w:val="0037064D"/>
    <w:rsid w:val="00370994"/>
    <w:rsid w:val="00370BDB"/>
    <w:rsid w:val="00370E40"/>
    <w:rsid w:val="003710F4"/>
    <w:rsid w:val="003714C8"/>
    <w:rsid w:val="00371BF0"/>
    <w:rsid w:val="0037207C"/>
    <w:rsid w:val="00372164"/>
    <w:rsid w:val="003722EC"/>
    <w:rsid w:val="0037258A"/>
    <w:rsid w:val="00372762"/>
    <w:rsid w:val="0037289F"/>
    <w:rsid w:val="00372989"/>
    <w:rsid w:val="003730BA"/>
    <w:rsid w:val="003736F7"/>
    <w:rsid w:val="00373A13"/>
    <w:rsid w:val="00373F75"/>
    <w:rsid w:val="00373FDB"/>
    <w:rsid w:val="0037546D"/>
    <w:rsid w:val="0037556F"/>
    <w:rsid w:val="003763FF"/>
    <w:rsid w:val="00376519"/>
    <w:rsid w:val="00376821"/>
    <w:rsid w:val="003768E1"/>
    <w:rsid w:val="00376F45"/>
    <w:rsid w:val="00380512"/>
    <w:rsid w:val="00380620"/>
    <w:rsid w:val="003815AC"/>
    <w:rsid w:val="003819A6"/>
    <w:rsid w:val="00381A7F"/>
    <w:rsid w:val="00381D56"/>
    <w:rsid w:val="00382B37"/>
    <w:rsid w:val="00383002"/>
    <w:rsid w:val="003832F3"/>
    <w:rsid w:val="0038330F"/>
    <w:rsid w:val="003839AC"/>
    <w:rsid w:val="00383C5D"/>
    <w:rsid w:val="00383DCF"/>
    <w:rsid w:val="00383F41"/>
    <w:rsid w:val="003841B9"/>
    <w:rsid w:val="003849B7"/>
    <w:rsid w:val="00385044"/>
    <w:rsid w:val="00385163"/>
    <w:rsid w:val="003852A1"/>
    <w:rsid w:val="0038545D"/>
    <w:rsid w:val="00385611"/>
    <w:rsid w:val="00385929"/>
    <w:rsid w:val="00385ACE"/>
    <w:rsid w:val="00385BB3"/>
    <w:rsid w:val="00385F65"/>
    <w:rsid w:val="0038621A"/>
    <w:rsid w:val="003864D0"/>
    <w:rsid w:val="0038660E"/>
    <w:rsid w:val="00386C2C"/>
    <w:rsid w:val="0038710A"/>
    <w:rsid w:val="00387703"/>
    <w:rsid w:val="00387B3A"/>
    <w:rsid w:val="00387D10"/>
    <w:rsid w:val="00387EDD"/>
    <w:rsid w:val="00390793"/>
    <w:rsid w:val="003907EC"/>
    <w:rsid w:val="00390AF4"/>
    <w:rsid w:val="00390D40"/>
    <w:rsid w:val="00390E7A"/>
    <w:rsid w:val="00390EAC"/>
    <w:rsid w:val="00390EB7"/>
    <w:rsid w:val="0039101F"/>
    <w:rsid w:val="00391215"/>
    <w:rsid w:val="00391A41"/>
    <w:rsid w:val="00391C80"/>
    <w:rsid w:val="00391D46"/>
    <w:rsid w:val="003924F8"/>
    <w:rsid w:val="00392947"/>
    <w:rsid w:val="003929AE"/>
    <w:rsid w:val="003935FE"/>
    <w:rsid w:val="0039398E"/>
    <w:rsid w:val="00393E93"/>
    <w:rsid w:val="003941B7"/>
    <w:rsid w:val="003944C5"/>
    <w:rsid w:val="003947A3"/>
    <w:rsid w:val="0039486E"/>
    <w:rsid w:val="00394C5C"/>
    <w:rsid w:val="00394FAE"/>
    <w:rsid w:val="00395B82"/>
    <w:rsid w:val="00395CE7"/>
    <w:rsid w:val="00396040"/>
    <w:rsid w:val="00396111"/>
    <w:rsid w:val="00396158"/>
    <w:rsid w:val="003962B9"/>
    <w:rsid w:val="00396CDF"/>
    <w:rsid w:val="0039789D"/>
    <w:rsid w:val="00397D73"/>
    <w:rsid w:val="00397D78"/>
    <w:rsid w:val="00397E1A"/>
    <w:rsid w:val="003A01A8"/>
    <w:rsid w:val="003A01FB"/>
    <w:rsid w:val="003A0A0B"/>
    <w:rsid w:val="003A0B82"/>
    <w:rsid w:val="003A0C93"/>
    <w:rsid w:val="003A0D75"/>
    <w:rsid w:val="003A142A"/>
    <w:rsid w:val="003A1508"/>
    <w:rsid w:val="003A1D57"/>
    <w:rsid w:val="003A1DC1"/>
    <w:rsid w:val="003A2181"/>
    <w:rsid w:val="003A22C6"/>
    <w:rsid w:val="003A290F"/>
    <w:rsid w:val="003A2AA1"/>
    <w:rsid w:val="003A2D9B"/>
    <w:rsid w:val="003A2E5F"/>
    <w:rsid w:val="003A2EE7"/>
    <w:rsid w:val="003A34CF"/>
    <w:rsid w:val="003A3B92"/>
    <w:rsid w:val="003A3BD2"/>
    <w:rsid w:val="003A3EF4"/>
    <w:rsid w:val="003A3F3B"/>
    <w:rsid w:val="003A4046"/>
    <w:rsid w:val="003A4143"/>
    <w:rsid w:val="003A44B0"/>
    <w:rsid w:val="003A47DC"/>
    <w:rsid w:val="003A4A80"/>
    <w:rsid w:val="003A574A"/>
    <w:rsid w:val="003A6437"/>
    <w:rsid w:val="003A6CFB"/>
    <w:rsid w:val="003A6E99"/>
    <w:rsid w:val="003A6F02"/>
    <w:rsid w:val="003A7077"/>
    <w:rsid w:val="003A7AE3"/>
    <w:rsid w:val="003A7BCE"/>
    <w:rsid w:val="003A7D1C"/>
    <w:rsid w:val="003A7E0C"/>
    <w:rsid w:val="003A7FCC"/>
    <w:rsid w:val="003B0281"/>
    <w:rsid w:val="003B030F"/>
    <w:rsid w:val="003B0688"/>
    <w:rsid w:val="003B096D"/>
    <w:rsid w:val="003B0A08"/>
    <w:rsid w:val="003B0BFA"/>
    <w:rsid w:val="003B0C7F"/>
    <w:rsid w:val="003B0DB2"/>
    <w:rsid w:val="003B1559"/>
    <w:rsid w:val="003B1609"/>
    <w:rsid w:val="003B1655"/>
    <w:rsid w:val="003B16BE"/>
    <w:rsid w:val="003B17F0"/>
    <w:rsid w:val="003B1ACB"/>
    <w:rsid w:val="003B259A"/>
    <w:rsid w:val="003B2647"/>
    <w:rsid w:val="003B2887"/>
    <w:rsid w:val="003B288C"/>
    <w:rsid w:val="003B294B"/>
    <w:rsid w:val="003B2A78"/>
    <w:rsid w:val="003B2C9D"/>
    <w:rsid w:val="003B337C"/>
    <w:rsid w:val="003B3465"/>
    <w:rsid w:val="003B3651"/>
    <w:rsid w:val="003B36DA"/>
    <w:rsid w:val="003B37FB"/>
    <w:rsid w:val="003B39AE"/>
    <w:rsid w:val="003B3E53"/>
    <w:rsid w:val="003B428C"/>
    <w:rsid w:val="003B4317"/>
    <w:rsid w:val="003B455C"/>
    <w:rsid w:val="003B4636"/>
    <w:rsid w:val="003B48EF"/>
    <w:rsid w:val="003B4AC5"/>
    <w:rsid w:val="003B573E"/>
    <w:rsid w:val="003B583D"/>
    <w:rsid w:val="003B5CEE"/>
    <w:rsid w:val="003B5EE7"/>
    <w:rsid w:val="003B62E1"/>
    <w:rsid w:val="003B650C"/>
    <w:rsid w:val="003B681A"/>
    <w:rsid w:val="003B7377"/>
    <w:rsid w:val="003B7A03"/>
    <w:rsid w:val="003B7D17"/>
    <w:rsid w:val="003C00C2"/>
    <w:rsid w:val="003C0DD6"/>
    <w:rsid w:val="003C0FAE"/>
    <w:rsid w:val="003C19F5"/>
    <w:rsid w:val="003C1E4E"/>
    <w:rsid w:val="003C1E7F"/>
    <w:rsid w:val="003C2223"/>
    <w:rsid w:val="003C28E2"/>
    <w:rsid w:val="003C2B02"/>
    <w:rsid w:val="003C3039"/>
    <w:rsid w:val="003C3553"/>
    <w:rsid w:val="003C3587"/>
    <w:rsid w:val="003C3806"/>
    <w:rsid w:val="003C3A13"/>
    <w:rsid w:val="003C3F99"/>
    <w:rsid w:val="003C3F9E"/>
    <w:rsid w:val="003C4177"/>
    <w:rsid w:val="003C419D"/>
    <w:rsid w:val="003C41E6"/>
    <w:rsid w:val="003C4DEA"/>
    <w:rsid w:val="003C5080"/>
    <w:rsid w:val="003C52B1"/>
    <w:rsid w:val="003C589C"/>
    <w:rsid w:val="003C5AB7"/>
    <w:rsid w:val="003C5C9B"/>
    <w:rsid w:val="003C6834"/>
    <w:rsid w:val="003C6B97"/>
    <w:rsid w:val="003C6C25"/>
    <w:rsid w:val="003C6D95"/>
    <w:rsid w:val="003C6E5A"/>
    <w:rsid w:val="003C703C"/>
    <w:rsid w:val="003C7050"/>
    <w:rsid w:val="003C7360"/>
    <w:rsid w:val="003C7599"/>
    <w:rsid w:val="003C7709"/>
    <w:rsid w:val="003C7829"/>
    <w:rsid w:val="003C78F5"/>
    <w:rsid w:val="003D08BE"/>
    <w:rsid w:val="003D1419"/>
    <w:rsid w:val="003D1B41"/>
    <w:rsid w:val="003D2216"/>
    <w:rsid w:val="003D26AC"/>
    <w:rsid w:val="003D275E"/>
    <w:rsid w:val="003D288C"/>
    <w:rsid w:val="003D2DD7"/>
    <w:rsid w:val="003D3031"/>
    <w:rsid w:val="003D30B1"/>
    <w:rsid w:val="003D3557"/>
    <w:rsid w:val="003D3885"/>
    <w:rsid w:val="003D3FDD"/>
    <w:rsid w:val="003D40B1"/>
    <w:rsid w:val="003D42BE"/>
    <w:rsid w:val="003D42EC"/>
    <w:rsid w:val="003D4334"/>
    <w:rsid w:val="003D485E"/>
    <w:rsid w:val="003D496C"/>
    <w:rsid w:val="003D4CA6"/>
    <w:rsid w:val="003D5245"/>
    <w:rsid w:val="003D5302"/>
    <w:rsid w:val="003D5745"/>
    <w:rsid w:val="003D59A8"/>
    <w:rsid w:val="003D5CDB"/>
    <w:rsid w:val="003D5FCA"/>
    <w:rsid w:val="003D61B7"/>
    <w:rsid w:val="003D6F76"/>
    <w:rsid w:val="003D703A"/>
    <w:rsid w:val="003D7204"/>
    <w:rsid w:val="003D748C"/>
    <w:rsid w:val="003D7B3B"/>
    <w:rsid w:val="003E009C"/>
    <w:rsid w:val="003E0117"/>
    <w:rsid w:val="003E0222"/>
    <w:rsid w:val="003E0E03"/>
    <w:rsid w:val="003E118F"/>
    <w:rsid w:val="003E18D0"/>
    <w:rsid w:val="003E18E8"/>
    <w:rsid w:val="003E26A9"/>
    <w:rsid w:val="003E26F1"/>
    <w:rsid w:val="003E2E51"/>
    <w:rsid w:val="003E3003"/>
    <w:rsid w:val="003E37B9"/>
    <w:rsid w:val="003E4305"/>
    <w:rsid w:val="003E4B8C"/>
    <w:rsid w:val="003E5144"/>
    <w:rsid w:val="003E58ED"/>
    <w:rsid w:val="003E596A"/>
    <w:rsid w:val="003E5971"/>
    <w:rsid w:val="003E5A17"/>
    <w:rsid w:val="003E5C2E"/>
    <w:rsid w:val="003E5F09"/>
    <w:rsid w:val="003E66F5"/>
    <w:rsid w:val="003E689C"/>
    <w:rsid w:val="003E6B86"/>
    <w:rsid w:val="003E76B2"/>
    <w:rsid w:val="003E780F"/>
    <w:rsid w:val="003E7E45"/>
    <w:rsid w:val="003F0228"/>
    <w:rsid w:val="003F0AE8"/>
    <w:rsid w:val="003F0E2C"/>
    <w:rsid w:val="003F13D4"/>
    <w:rsid w:val="003F1620"/>
    <w:rsid w:val="003F172F"/>
    <w:rsid w:val="003F187A"/>
    <w:rsid w:val="003F1BA5"/>
    <w:rsid w:val="003F1F7E"/>
    <w:rsid w:val="003F205F"/>
    <w:rsid w:val="003F2077"/>
    <w:rsid w:val="003F2334"/>
    <w:rsid w:val="003F2694"/>
    <w:rsid w:val="003F2ACB"/>
    <w:rsid w:val="003F2B36"/>
    <w:rsid w:val="003F2D2D"/>
    <w:rsid w:val="003F2E1C"/>
    <w:rsid w:val="003F36C8"/>
    <w:rsid w:val="003F3D86"/>
    <w:rsid w:val="003F4142"/>
    <w:rsid w:val="003F494A"/>
    <w:rsid w:val="003F498C"/>
    <w:rsid w:val="003F4A1A"/>
    <w:rsid w:val="003F4ACD"/>
    <w:rsid w:val="003F4C99"/>
    <w:rsid w:val="003F519C"/>
    <w:rsid w:val="003F5D3F"/>
    <w:rsid w:val="003F609E"/>
    <w:rsid w:val="003F6774"/>
    <w:rsid w:val="003F6974"/>
    <w:rsid w:val="003F6D5E"/>
    <w:rsid w:val="003F6D60"/>
    <w:rsid w:val="003F6EC7"/>
    <w:rsid w:val="003F6F85"/>
    <w:rsid w:val="003F718B"/>
    <w:rsid w:val="003F7284"/>
    <w:rsid w:val="003F7302"/>
    <w:rsid w:val="003F741F"/>
    <w:rsid w:val="003F7E31"/>
    <w:rsid w:val="00400095"/>
    <w:rsid w:val="004000BE"/>
    <w:rsid w:val="004002A8"/>
    <w:rsid w:val="0040036C"/>
    <w:rsid w:val="004008AC"/>
    <w:rsid w:val="00400A05"/>
    <w:rsid w:val="00401166"/>
    <w:rsid w:val="004014D9"/>
    <w:rsid w:val="00401DAE"/>
    <w:rsid w:val="0040218A"/>
    <w:rsid w:val="004021C7"/>
    <w:rsid w:val="00402264"/>
    <w:rsid w:val="004025EC"/>
    <w:rsid w:val="0040261E"/>
    <w:rsid w:val="00402626"/>
    <w:rsid w:val="00402A45"/>
    <w:rsid w:val="00402A6C"/>
    <w:rsid w:val="004031D0"/>
    <w:rsid w:val="00403340"/>
    <w:rsid w:val="00403648"/>
    <w:rsid w:val="00403EA4"/>
    <w:rsid w:val="00403F9B"/>
    <w:rsid w:val="00403FB0"/>
    <w:rsid w:val="0040420C"/>
    <w:rsid w:val="00404424"/>
    <w:rsid w:val="004046B5"/>
    <w:rsid w:val="00405758"/>
    <w:rsid w:val="00406030"/>
    <w:rsid w:val="0040614A"/>
    <w:rsid w:val="004063F6"/>
    <w:rsid w:val="00406675"/>
    <w:rsid w:val="004068BC"/>
    <w:rsid w:val="00406BD3"/>
    <w:rsid w:val="00406CDC"/>
    <w:rsid w:val="00406D48"/>
    <w:rsid w:val="00406E4A"/>
    <w:rsid w:val="004075B1"/>
    <w:rsid w:val="004077CB"/>
    <w:rsid w:val="00407933"/>
    <w:rsid w:val="00407D9A"/>
    <w:rsid w:val="00407EA2"/>
    <w:rsid w:val="004106B3"/>
    <w:rsid w:val="004109A5"/>
    <w:rsid w:val="00410A66"/>
    <w:rsid w:val="004110DF"/>
    <w:rsid w:val="004111FA"/>
    <w:rsid w:val="00411404"/>
    <w:rsid w:val="004116CE"/>
    <w:rsid w:val="00411860"/>
    <w:rsid w:val="00411BA9"/>
    <w:rsid w:val="004121DC"/>
    <w:rsid w:val="00412521"/>
    <w:rsid w:val="00412A89"/>
    <w:rsid w:val="00412DFB"/>
    <w:rsid w:val="00412F89"/>
    <w:rsid w:val="004139DC"/>
    <w:rsid w:val="00413B7E"/>
    <w:rsid w:val="00413ECA"/>
    <w:rsid w:val="004143EB"/>
    <w:rsid w:val="00414B84"/>
    <w:rsid w:val="004151DA"/>
    <w:rsid w:val="00415D47"/>
    <w:rsid w:val="004162BE"/>
    <w:rsid w:val="004164E9"/>
    <w:rsid w:val="00416776"/>
    <w:rsid w:val="0041686A"/>
    <w:rsid w:val="004169ED"/>
    <w:rsid w:val="00416D33"/>
    <w:rsid w:val="00417157"/>
    <w:rsid w:val="004178D6"/>
    <w:rsid w:val="00420226"/>
    <w:rsid w:val="00420785"/>
    <w:rsid w:val="00420C0F"/>
    <w:rsid w:val="00421660"/>
    <w:rsid w:val="004218E9"/>
    <w:rsid w:val="004225C4"/>
    <w:rsid w:val="00422B36"/>
    <w:rsid w:val="00423016"/>
    <w:rsid w:val="004233C5"/>
    <w:rsid w:val="00423422"/>
    <w:rsid w:val="00423792"/>
    <w:rsid w:val="004237F5"/>
    <w:rsid w:val="00423BC0"/>
    <w:rsid w:val="00423D28"/>
    <w:rsid w:val="00423F95"/>
    <w:rsid w:val="004244AA"/>
    <w:rsid w:val="004244D7"/>
    <w:rsid w:val="00424709"/>
    <w:rsid w:val="00424735"/>
    <w:rsid w:val="004249D0"/>
    <w:rsid w:val="00424E43"/>
    <w:rsid w:val="00425159"/>
    <w:rsid w:val="00425B36"/>
    <w:rsid w:val="00425D7A"/>
    <w:rsid w:val="00425EA7"/>
    <w:rsid w:val="00426153"/>
    <w:rsid w:val="00427000"/>
    <w:rsid w:val="00427060"/>
    <w:rsid w:val="004271C7"/>
    <w:rsid w:val="004275F5"/>
    <w:rsid w:val="00430820"/>
    <w:rsid w:val="00430ACE"/>
    <w:rsid w:val="00431425"/>
    <w:rsid w:val="0043173D"/>
    <w:rsid w:val="00431CBF"/>
    <w:rsid w:val="00431DA9"/>
    <w:rsid w:val="00432222"/>
    <w:rsid w:val="0043275B"/>
    <w:rsid w:val="0043287E"/>
    <w:rsid w:val="00432970"/>
    <w:rsid w:val="004329D6"/>
    <w:rsid w:val="00432B04"/>
    <w:rsid w:val="00432C08"/>
    <w:rsid w:val="00433755"/>
    <w:rsid w:val="00433AD0"/>
    <w:rsid w:val="00433E72"/>
    <w:rsid w:val="004340CB"/>
    <w:rsid w:val="0043415E"/>
    <w:rsid w:val="00434DD7"/>
    <w:rsid w:val="00434FE1"/>
    <w:rsid w:val="004357B9"/>
    <w:rsid w:val="00435A0A"/>
    <w:rsid w:val="00435EC7"/>
    <w:rsid w:val="00436598"/>
    <w:rsid w:val="00436791"/>
    <w:rsid w:val="00436E3B"/>
    <w:rsid w:val="00437052"/>
    <w:rsid w:val="00437263"/>
    <w:rsid w:val="004379A4"/>
    <w:rsid w:val="004379CE"/>
    <w:rsid w:val="004400C7"/>
    <w:rsid w:val="004406B0"/>
    <w:rsid w:val="0044083D"/>
    <w:rsid w:val="004414E2"/>
    <w:rsid w:val="00441934"/>
    <w:rsid w:val="00441FB6"/>
    <w:rsid w:val="004422CA"/>
    <w:rsid w:val="004425FA"/>
    <w:rsid w:val="00442AD2"/>
    <w:rsid w:val="00442CB7"/>
    <w:rsid w:val="00442EC3"/>
    <w:rsid w:val="00443166"/>
    <w:rsid w:val="004431EC"/>
    <w:rsid w:val="004433BB"/>
    <w:rsid w:val="00443687"/>
    <w:rsid w:val="00444006"/>
    <w:rsid w:val="00444A8E"/>
    <w:rsid w:val="00444D83"/>
    <w:rsid w:val="004451C9"/>
    <w:rsid w:val="004451E3"/>
    <w:rsid w:val="00445DB8"/>
    <w:rsid w:val="004463C5"/>
    <w:rsid w:val="00446520"/>
    <w:rsid w:val="0044674B"/>
    <w:rsid w:val="0044679B"/>
    <w:rsid w:val="00446B03"/>
    <w:rsid w:val="00446C7D"/>
    <w:rsid w:val="0044742E"/>
    <w:rsid w:val="00447740"/>
    <w:rsid w:val="00447744"/>
    <w:rsid w:val="004478F6"/>
    <w:rsid w:val="00447C5A"/>
    <w:rsid w:val="00450220"/>
    <w:rsid w:val="004502FA"/>
    <w:rsid w:val="004505A2"/>
    <w:rsid w:val="004506AF"/>
    <w:rsid w:val="00450C0A"/>
    <w:rsid w:val="00451654"/>
    <w:rsid w:val="0045199E"/>
    <w:rsid w:val="00451A95"/>
    <w:rsid w:val="00452221"/>
    <w:rsid w:val="004525B6"/>
    <w:rsid w:val="00452710"/>
    <w:rsid w:val="004528BF"/>
    <w:rsid w:val="004529E6"/>
    <w:rsid w:val="00452B8B"/>
    <w:rsid w:val="00452BE0"/>
    <w:rsid w:val="004530B0"/>
    <w:rsid w:val="00453232"/>
    <w:rsid w:val="004534A7"/>
    <w:rsid w:val="004537F0"/>
    <w:rsid w:val="0045399B"/>
    <w:rsid w:val="00453AF5"/>
    <w:rsid w:val="00453D2D"/>
    <w:rsid w:val="00453FE4"/>
    <w:rsid w:val="004540B6"/>
    <w:rsid w:val="00454215"/>
    <w:rsid w:val="00454926"/>
    <w:rsid w:val="004557E7"/>
    <w:rsid w:val="004559B4"/>
    <w:rsid w:val="00455F00"/>
    <w:rsid w:val="004561F4"/>
    <w:rsid w:val="00456569"/>
    <w:rsid w:val="00456A07"/>
    <w:rsid w:val="00456C3E"/>
    <w:rsid w:val="00456F49"/>
    <w:rsid w:val="00456F65"/>
    <w:rsid w:val="00456F8D"/>
    <w:rsid w:val="0045723C"/>
    <w:rsid w:val="004574D4"/>
    <w:rsid w:val="004575DD"/>
    <w:rsid w:val="00457D71"/>
    <w:rsid w:val="00457EBF"/>
    <w:rsid w:val="0046029A"/>
    <w:rsid w:val="00460992"/>
    <w:rsid w:val="00460C66"/>
    <w:rsid w:val="00460E0C"/>
    <w:rsid w:val="00462206"/>
    <w:rsid w:val="00462462"/>
    <w:rsid w:val="004624E1"/>
    <w:rsid w:val="0046256A"/>
    <w:rsid w:val="004628F8"/>
    <w:rsid w:val="00462AD4"/>
    <w:rsid w:val="00463083"/>
    <w:rsid w:val="0046314E"/>
    <w:rsid w:val="004642B6"/>
    <w:rsid w:val="004642DC"/>
    <w:rsid w:val="0046482C"/>
    <w:rsid w:val="00464968"/>
    <w:rsid w:val="0046497D"/>
    <w:rsid w:val="00464A23"/>
    <w:rsid w:val="00464A42"/>
    <w:rsid w:val="0046528D"/>
    <w:rsid w:val="004656A3"/>
    <w:rsid w:val="00465B7E"/>
    <w:rsid w:val="00466008"/>
    <w:rsid w:val="004664D3"/>
    <w:rsid w:val="00466AD3"/>
    <w:rsid w:val="00466BB5"/>
    <w:rsid w:val="00466CBD"/>
    <w:rsid w:val="00466E2F"/>
    <w:rsid w:val="00467E35"/>
    <w:rsid w:val="004701E8"/>
    <w:rsid w:val="004702EC"/>
    <w:rsid w:val="00470AB1"/>
    <w:rsid w:val="00470B62"/>
    <w:rsid w:val="00470DBF"/>
    <w:rsid w:val="00470E47"/>
    <w:rsid w:val="00470F64"/>
    <w:rsid w:val="00470FD3"/>
    <w:rsid w:val="00471137"/>
    <w:rsid w:val="0047134B"/>
    <w:rsid w:val="0047148E"/>
    <w:rsid w:val="004718F4"/>
    <w:rsid w:val="00471BFB"/>
    <w:rsid w:val="00471D95"/>
    <w:rsid w:val="00471DF9"/>
    <w:rsid w:val="00472259"/>
    <w:rsid w:val="0047227D"/>
    <w:rsid w:val="004726CA"/>
    <w:rsid w:val="0047271F"/>
    <w:rsid w:val="00473185"/>
    <w:rsid w:val="0047328E"/>
    <w:rsid w:val="00473467"/>
    <w:rsid w:val="0047353F"/>
    <w:rsid w:val="00473750"/>
    <w:rsid w:val="00473D1B"/>
    <w:rsid w:val="00474809"/>
    <w:rsid w:val="00474C96"/>
    <w:rsid w:val="00474CFE"/>
    <w:rsid w:val="00475F45"/>
    <w:rsid w:val="00476987"/>
    <w:rsid w:val="00476B58"/>
    <w:rsid w:val="00476B75"/>
    <w:rsid w:val="00476D59"/>
    <w:rsid w:val="00477071"/>
    <w:rsid w:val="0047799E"/>
    <w:rsid w:val="00477B9D"/>
    <w:rsid w:val="00477BC7"/>
    <w:rsid w:val="00480DC7"/>
    <w:rsid w:val="0048113C"/>
    <w:rsid w:val="004815C4"/>
    <w:rsid w:val="0048173E"/>
    <w:rsid w:val="00481908"/>
    <w:rsid w:val="00481B32"/>
    <w:rsid w:val="00481F28"/>
    <w:rsid w:val="00481FA7"/>
    <w:rsid w:val="004824FD"/>
    <w:rsid w:val="0048265E"/>
    <w:rsid w:val="00482816"/>
    <w:rsid w:val="00482944"/>
    <w:rsid w:val="00482ABB"/>
    <w:rsid w:val="00482E55"/>
    <w:rsid w:val="00482F04"/>
    <w:rsid w:val="004833AF"/>
    <w:rsid w:val="00483611"/>
    <w:rsid w:val="0048438C"/>
    <w:rsid w:val="00484B70"/>
    <w:rsid w:val="00485350"/>
    <w:rsid w:val="00485653"/>
    <w:rsid w:val="00485971"/>
    <w:rsid w:val="00485CBD"/>
    <w:rsid w:val="00485DE5"/>
    <w:rsid w:val="00485EE9"/>
    <w:rsid w:val="004862A7"/>
    <w:rsid w:val="004864FA"/>
    <w:rsid w:val="004865C3"/>
    <w:rsid w:val="00486852"/>
    <w:rsid w:val="00486C07"/>
    <w:rsid w:val="00486F55"/>
    <w:rsid w:val="004872D1"/>
    <w:rsid w:val="00487897"/>
    <w:rsid w:val="00487AA5"/>
    <w:rsid w:val="00487B77"/>
    <w:rsid w:val="00487BBA"/>
    <w:rsid w:val="00487BD5"/>
    <w:rsid w:val="00487F19"/>
    <w:rsid w:val="00490498"/>
    <w:rsid w:val="00490554"/>
    <w:rsid w:val="00490B0B"/>
    <w:rsid w:val="00490B7D"/>
    <w:rsid w:val="0049160A"/>
    <w:rsid w:val="004918C0"/>
    <w:rsid w:val="00491BF3"/>
    <w:rsid w:val="00491FF7"/>
    <w:rsid w:val="0049242F"/>
    <w:rsid w:val="0049286F"/>
    <w:rsid w:val="0049295D"/>
    <w:rsid w:val="00492D32"/>
    <w:rsid w:val="00492E43"/>
    <w:rsid w:val="00493041"/>
    <w:rsid w:val="004939BF"/>
    <w:rsid w:val="00493B14"/>
    <w:rsid w:val="00493D58"/>
    <w:rsid w:val="00493E53"/>
    <w:rsid w:val="00494112"/>
    <w:rsid w:val="00494298"/>
    <w:rsid w:val="00494B59"/>
    <w:rsid w:val="00494CBB"/>
    <w:rsid w:val="00495538"/>
    <w:rsid w:val="004958D3"/>
    <w:rsid w:val="00495EBE"/>
    <w:rsid w:val="00495F63"/>
    <w:rsid w:val="0049605C"/>
    <w:rsid w:val="0049636B"/>
    <w:rsid w:val="004963DB"/>
    <w:rsid w:val="00496866"/>
    <w:rsid w:val="00496FD0"/>
    <w:rsid w:val="00497C6C"/>
    <w:rsid w:val="004A0209"/>
    <w:rsid w:val="004A03A4"/>
    <w:rsid w:val="004A03B5"/>
    <w:rsid w:val="004A0DCE"/>
    <w:rsid w:val="004A0E3E"/>
    <w:rsid w:val="004A0EEA"/>
    <w:rsid w:val="004A1235"/>
    <w:rsid w:val="004A12F0"/>
    <w:rsid w:val="004A1836"/>
    <w:rsid w:val="004A1D22"/>
    <w:rsid w:val="004A1E02"/>
    <w:rsid w:val="004A282F"/>
    <w:rsid w:val="004A2B89"/>
    <w:rsid w:val="004A2CF8"/>
    <w:rsid w:val="004A3938"/>
    <w:rsid w:val="004A39AD"/>
    <w:rsid w:val="004A3A03"/>
    <w:rsid w:val="004A4305"/>
    <w:rsid w:val="004A4476"/>
    <w:rsid w:val="004A49F4"/>
    <w:rsid w:val="004A4B1F"/>
    <w:rsid w:val="004A4CEC"/>
    <w:rsid w:val="004A5431"/>
    <w:rsid w:val="004A5505"/>
    <w:rsid w:val="004A5EBA"/>
    <w:rsid w:val="004A6301"/>
    <w:rsid w:val="004A6635"/>
    <w:rsid w:val="004A6B22"/>
    <w:rsid w:val="004A6C92"/>
    <w:rsid w:val="004A6E15"/>
    <w:rsid w:val="004A706E"/>
    <w:rsid w:val="004A70FC"/>
    <w:rsid w:val="004A729D"/>
    <w:rsid w:val="004A76C3"/>
    <w:rsid w:val="004B00F9"/>
    <w:rsid w:val="004B0667"/>
    <w:rsid w:val="004B07C0"/>
    <w:rsid w:val="004B10EC"/>
    <w:rsid w:val="004B121D"/>
    <w:rsid w:val="004B128B"/>
    <w:rsid w:val="004B1A4C"/>
    <w:rsid w:val="004B1B9D"/>
    <w:rsid w:val="004B1DD1"/>
    <w:rsid w:val="004B1EDC"/>
    <w:rsid w:val="004B24E9"/>
    <w:rsid w:val="004B2552"/>
    <w:rsid w:val="004B278E"/>
    <w:rsid w:val="004B3220"/>
    <w:rsid w:val="004B32E6"/>
    <w:rsid w:val="004B3325"/>
    <w:rsid w:val="004B3392"/>
    <w:rsid w:val="004B374B"/>
    <w:rsid w:val="004B37D5"/>
    <w:rsid w:val="004B3894"/>
    <w:rsid w:val="004B3DE2"/>
    <w:rsid w:val="004B3F14"/>
    <w:rsid w:val="004B412B"/>
    <w:rsid w:val="004B4335"/>
    <w:rsid w:val="004B4571"/>
    <w:rsid w:val="004B4588"/>
    <w:rsid w:val="004B4598"/>
    <w:rsid w:val="004B465C"/>
    <w:rsid w:val="004B4792"/>
    <w:rsid w:val="004B4878"/>
    <w:rsid w:val="004B516F"/>
    <w:rsid w:val="004B5399"/>
    <w:rsid w:val="004B5768"/>
    <w:rsid w:val="004B5F09"/>
    <w:rsid w:val="004B5F71"/>
    <w:rsid w:val="004B64A9"/>
    <w:rsid w:val="004B6761"/>
    <w:rsid w:val="004B6850"/>
    <w:rsid w:val="004B6906"/>
    <w:rsid w:val="004B6B94"/>
    <w:rsid w:val="004B6BA1"/>
    <w:rsid w:val="004B6EE4"/>
    <w:rsid w:val="004B73B1"/>
    <w:rsid w:val="004B76FF"/>
    <w:rsid w:val="004B7814"/>
    <w:rsid w:val="004B7825"/>
    <w:rsid w:val="004B78A8"/>
    <w:rsid w:val="004B7F0E"/>
    <w:rsid w:val="004B7F87"/>
    <w:rsid w:val="004C0081"/>
    <w:rsid w:val="004C0124"/>
    <w:rsid w:val="004C017C"/>
    <w:rsid w:val="004C0484"/>
    <w:rsid w:val="004C0A52"/>
    <w:rsid w:val="004C0B2D"/>
    <w:rsid w:val="004C0C42"/>
    <w:rsid w:val="004C167C"/>
    <w:rsid w:val="004C17DB"/>
    <w:rsid w:val="004C188B"/>
    <w:rsid w:val="004C1C12"/>
    <w:rsid w:val="004C2059"/>
    <w:rsid w:val="004C2404"/>
    <w:rsid w:val="004C28A7"/>
    <w:rsid w:val="004C293A"/>
    <w:rsid w:val="004C3310"/>
    <w:rsid w:val="004C3479"/>
    <w:rsid w:val="004C34BF"/>
    <w:rsid w:val="004C34E1"/>
    <w:rsid w:val="004C3A84"/>
    <w:rsid w:val="004C40A9"/>
    <w:rsid w:val="004C40C4"/>
    <w:rsid w:val="004C4A2C"/>
    <w:rsid w:val="004C4B6B"/>
    <w:rsid w:val="004C4E57"/>
    <w:rsid w:val="004C5484"/>
    <w:rsid w:val="004C6448"/>
    <w:rsid w:val="004C6563"/>
    <w:rsid w:val="004C65DB"/>
    <w:rsid w:val="004C6EF5"/>
    <w:rsid w:val="004C7049"/>
    <w:rsid w:val="004C7AA8"/>
    <w:rsid w:val="004C7C22"/>
    <w:rsid w:val="004C7F3B"/>
    <w:rsid w:val="004C7FA3"/>
    <w:rsid w:val="004D04C0"/>
    <w:rsid w:val="004D0548"/>
    <w:rsid w:val="004D0DBF"/>
    <w:rsid w:val="004D0E30"/>
    <w:rsid w:val="004D104C"/>
    <w:rsid w:val="004D1B9A"/>
    <w:rsid w:val="004D2150"/>
    <w:rsid w:val="004D256C"/>
    <w:rsid w:val="004D30A7"/>
    <w:rsid w:val="004D345C"/>
    <w:rsid w:val="004D3735"/>
    <w:rsid w:val="004D3D4A"/>
    <w:rsid w:val="004D434A"/>
    <w:rsid w:val="004D5131"/>
    <w:rsid w:val="004D5253"/>
    <w:rsid w:val="004D5B90"/>
    <w:rsid w:val="004D5CD2"/>
    <w:rsid w:val="004D5F20"/>
    <w:rsid w:val="004D6036"/>
    <w:rsid w:val="004D60A5"/>
    <w:rsid w:val="004D63A8"/>
    <w:rsid w:val="004D66B9"/>
    <w:rsid w:val="004D6919"/>
    <w:rsid w:val="004D6D02"/>
    <w:rsid w:val="004D6E35"/>
    <w:rsid w:val="004D6F88"/>
    <w:rsid w:val="004D71E7"/>
    <w:rsid w:val="004D74CF"/>
    <w:rsid w:val="004D75C2"/>
    <w:rsid w:val="004D7C21"/>
    <w:rsid w:val="004E01CC"/>
    <w:rsid w:val="004E039D"/>
    <w:rsid w:val="004E0515"/>
    <w:rsid w:val="004E05E3"/>
    <w:rsid w:val="004E069A"/>
    <w:rsid w:val="004E0A3C"/>
    <w:rsid w:val="004E0DFD"/>
    <w:rsid w:val="004E104A"/>
    <w:rsid w:val="004E13C9"/>
    <w:rsid w:val="004E17FE"/>
    <w:rsid w:val="004E1AA5"/>
    <w:rsid w:val="004E1AF8"/>
    <w:rsid w:val="004E1FAC"/>
    <w:rsid w:val="004E24DC"/>
    <w:rsid w:val="004E31BC"/>
    <w:rsid w:val="004E34F6"/>
    <w:rsid w:val="004E3743"/>
    <w:rsid w:val="004E3A94"/>
    <w:rsid w:val="004E3EEB"/>
    <w:rsid w:val="004E3FB4"/>
    <w:rsid w:val="004E40D8"/>
    <w:rsid w:val="004E41C1"/>
    <w:rsid w:val="004E4633"/>
    <w:rsid w:val="004E4654"/>
    <w:rsid w:val="004E4ABB"/>
    <w:rsid w:val="004E4E9E"/>
    <w:rsid w:val="004E4EAA"/>
    <w:rsid w:val="004E4F4A"/>
    <w:rsid w:val="004E5070"/>
    <w:rsid w:val="004E5558"/>
    <w:rsid w:val="004E5684"/>
    <w:rsid w:val="004E5774"/>
    <w:rsid w:val="004E5A4E"/>
    <w:rsid w:val="004E5B49"/>
    <w:rsid w:val="004E5DCC"/>
    <w:rsid w:val="004E622B"/>
    <w:rsid w:val="004E6436"/>
    <w:rsid w:val="004E65AE"/>
    <w:rsid w:val="004E6682"/>
    <w:rsid w:val="004E7369"/>
    <w:rsid w:val="004E7573"/>
    <w:rsid w:val="004E7895"/>
    <w:rsid w:val="004E7B48"/>
    <w:rsid w:val="004F0D4E"/>
    <w:rsid w:val="004F1A61"/>
    <w:rsid w:val="004F1B80"/>
    <w:rsid w:val="004F1F7C"/>
    <w:rsid w:val="004F2116"/>
    <w:rsid w:val="004F24D0"/>
    <w:rsid w:val="004F24ED"/>
    <w:rsid w:val="004F2663"/>
    <w:rsid w:val="004F26C7"/>
    <w:rsid w:val="004F278C"/>
    <w:rsid w:val="004F317F"/>
    <w:rsid w:val="004F3296"/>
    <w:rsid w:val="004F36A3"/>
    <w:rsid w:val="004F3B2D"/>
    <w:rsid w:val="004F3E16"/>
    <w:rsid w:val="004F4027"/>
    <w:rsid w:val="004F4283"/>
    <w:rsid w:val="004F43A4"/>
    <w:rsid w:val="004F449F"/>
    <w:rsid w:val="004F4B84"/>
    <w:rsid w:val="004F4D68"/>
    <w:rsid w:val="004F4EC7"/>
    <w:rsid w:val="004F502E"/>
    <w:rsid w:val="004F55CD"/>
    <w:rsid w:val="004F5997"/>
    <w:rsid w:val="004F5C43"/>
    <w:rsid w:val="004F5DCB"/>
    <w:rsid w:val="004F655D"/>
    <w:rsid w:val="004F67FE"/>
    <w:rsid w:val="004F68A5"/>
    <w:rsid w:val="004F68AB"/>
    <w:rsid w:val="004F6CC8"/>
    <w:rsid w:val="004F6E85"/>
    <w:rsid w:val="004F718F"/>
    <w:rsid w:val="004F7309"/>
    <w:rsid w:val="004F771E"/>
    <w:rsid w:val="004F7B41"/>
    <w:rsid w:val="0050016B"/>
    <w:rsid w:val="005001FE"/>
    <w:rsid w:val="005005C0"/>
    <w:rsid w:val="00500CC6"/>
    <w:rsid w:val="0050139F"/>
    <w:rsid w:val="00501892"/>
    <w:rsid w:val="00501D66"/>
    <w:rsid w:val="00501D76"/>
    <w:rsid w:val="00501E3F"/>
    <w:rsid w:val="00502137"/>
    <w:rsid w:val="0050235E"/>
    <w:rsid w:val="00502640"/>
    <w:rsid w:val="00502748"/>
    <w:rsid w:val="005028B5"/>
    <w:rsid w:val="00502B37"/>
    <w:rsid w:val="00502BF2"/>
    <w:rsid w:val="00502C5C"/>
    <w:rsid w:val="00502F9D"/>
    <w:rsid w:val="005030E5"/>
    <w:rsid w:val="005036DB"/>
    <w:rsid w:val="0050379F"/>
    <w:rsid w:val="005041C6"/>
    <w:rsid w:val="005047BE"/>
    <w:rsid w:val="00504890"/>
    <w:rsid w:val="00504E34"/>
    <w:rsid w:val="005050CE"/>
    <w:rsid w:val="005059E9"/>
    <w:rsid w:val="00505D7C"/>
    <w:rsid w:val="00505E66"/>
    <w:rsid w:val="005060CB"/>
    <w:rsid w:val="0050682B"/>
    <w:rsid w:val="0050690A"/>
    <w:rsid w:val="00506FF0"/>
    <w:rsid w:val="00507890"/>
    <w:rsid w:val="00507D78"/>
    <w:rsid w:val="00507E54"/>
    <w:rsid w:val="00507F5A"/>
    <w:rsid w:val="0051021A"/>
    <w:rsid w:val="00510F1C"/>
    <w:rsid w:val="0051125B"/>
    <w:rsid w:val="0051140D"/>
    <w:rsid w:val="005115AC"/>
    <w:rsid w:val="005118CC"/>
    <w:rsid w:val="005121FD"/>
    <w:rsid w:val="005125B6"/>
    <w:rsid w:val="0051267F"/>
    <w:rsid w:val="00512922"/>
    <w:rsid w:val="00512DA8"/>
    <w:rsid w:val="00512FEC"/>
    <w:rsid w:val="00513077"/>
    <w:rsid w:val="005135A7"/>
    <w:rsid w:val="00513B70"/>
    <w:rsid w:val="00513EDA"/>
    <w:rsid w:val="0051425C"/>
    <w:rsid w:val="00514390"/>
    <w:rsid w:val="00514843"/>
    <w:rsid w:val="00514869"/>
    <w:rsid w:val="00514B18"/>
    <w:rsid w:val="00514B69"/>
    <w:rsid w:val="00514BF9"/>
    <w:rsid w:val="00514C84"/>
    <w:rsid w:val="005157F8"/>
    <w:rsid w:val="00515940"/>
    <w:rsid w:val="00515E7F"/>
    <w:rsid w:val="005160C1"/>
    <w:rsid w:val="00516536"/>
    <w:rsid w:val="00516663"/>
    <w:rsid w:val="0051695B"/>
    <w:rsid w:val="00516ACB"/>
    <w:rsid w:val="00516D87"/>
    <w:rsid w:val="00516E44"/>
    <w:rsid w:val="00516F5F"/>
    <w:rsid w:val="005170C9"/>
    <w:rsid w:val="00517545"/>
    <w:rsid w:val="00517B6A"/>
    <w:rsid w:val="00517BF9"/>
    <w:rsid w:val="005201F8"/>
    <w:rsid w:val="0052040A"/>
    <w:rsid w:val="005207C0"/>
    <w:rsid w:val="005210D7"/>
    <w:rsid w:val="00521473"/>
    <w:rsid w:val="005218D7"/>
    <w:rsid w:val="00521982"/>
    <w:rsid w:val="00522126"/>
    <w:rsid w:val="00522178"/>
    <w:rsid w:val="0052237E"/>
    <w:rsid w:val="00522452"/>
    <w:rsid w:val="005236D5"/>
    <w:rsid w:val="00524111"/>
    <w:rsid w:val="005241E8"/>
    <w:rsid w:val="005247BB"/>
    <w:rsid w:val="005247C9"/>
    <w:rsid w:val="00524BCA"/>
    <w:rsid w:val="005250B7"/>
    <w:rsid w:val="005251BB"/>
    <w:rsid w:val="0052549D"/>
    <w:rsid w:val="0052595C"/>
    <w:rsid w:val="00525BDE"/>
    <w:rsid w:val="00525E86"/>
    <w:rsid w:val="0052679C"/>
    <w:rsid w:val="0052686A"/>
    <w:rsid w:val="00526F78"/>
    <w:rsid w:val="00527330"/>
    <w:rsid w:val="0052754C"/>
    <w:rsid w:val="00527BBD"/>
    <w:rsid w:val="00530DA3"/>
    <w:rsid w:val="00531E29"/>
    <w:rsid w:val="00532093"/>
    <w:rsid w:val="005329A2"/>
    <w:rsid w:val="005329DC"/>
    <w:rsid w:val="00532AE1"/>
    <w:rsid w:val="00532B02"/>
    <w:rsid w:val="00532CB5"/>
    <w:rsid w:val="0053343C"/>
    <w:rsid w:val="005338FC"/>
    <w:rsid w:val="00533B2C"/>
    <w:rsid w:val="00533D8B"/>
    <w:rsid w:val="0053454F"/>
    <w:rsid w:val="00534739"/>
    <w:rsid w:val="005349E6"/>
    <w:rsid w:val="00535161"/>
    <w:rsid w:val="0053533E"/>
    <w:rsid w:val="00535EE0"/>
    <w:rsid w:val="00536315"/>
    <w:rsid w:val="00536464"/>
    <w:rsid w:val="005368FC"/>
    <w:rsid w:val="00536AD3"/>
    <w:rsid w:val="00536B89"/>
    <w:rsid w:val="00536BF4"/>
    <w:rsid w:val="00536FA9"/>
    <w:rsid w:val="0053708C"/>
    <w:rsid w:val="00537273"/>
    <w:rsid w:val="0053768A"/>
    <w:rsid w:val="00537BA3"/>
    <w:rsid w:val="00540182"/>
    <w:rsid w:val="00540985"/>
    <w:rsid w:val="00540BBF"/>
    <w:rsid w:val="0054162B"/>
    <w:rsid w:val="00541964"/>
    <w:rsid w:val="00542299"/>
    <w:rsid w:val="00542357"/>
    <w:rsid w:val="0054242A"/>
    <w:rsid w:val="0054242B"/>
    <w:rsid w:val="00542501"/>
    <w:rsid w:val="00542805"/>
    <w:rsid w:val="00542950"/>
    <w:rsid w:val="00542ACC"/>
    <w:rsid w:val="00542D86"/>
    <w:rsid w:val="00543282"/>
    <w:rsid w:val="00543F0D"/>
    <w:rsid w:val="00544192"/>
    <w:rsid w:val="005445BF"/>
    <w:rsid w:val="0054493B"/>
    <w:rsid w:val="00544CC8"/>
    <w:rsid w:val="00544F95"/>
    <w:rsid w:val="005451F8"/>
    <w:rsid w:val="005455E0"/>
    <w:rsid w:val="00545846"/>
    <w:rsid w:val="00545A4C"/>
    <w:rsid w:val="00545D59"/>
    <w:rsid w:val="005463AF"/>
    <w:rsid w:val="00546446"/>
    <w:rsid w:val="00546B2E"/>
    <w:rsid w:val="00546ED3"/>
    <w:rsid w:val="00547026"/>
    <w:rsid w:val="00547E18"/>
    <w:rsid w:val="005505BD"/>
    <w:rsid w:val="0055083F"/>
    <w:rsid w:val="00550921"/>
    <w:rsid w:val="00550E32"/>
    <w:rsid w:val="005513EA"/>
    <w:rsid w:val="005518FC"/>
    <w:rsid w:val="00551E0C"/>
    <w:rsid w:val="0055213C"/>
    <w:rsid w:val="005521AC"/>
    <w:rsid w:val="00552291"/>
    <w:rsid w:val="005522FE"/>
    <w:rsid w:val="00552608"/>
    <w:rsid w:val="00552C89"/>
    <w:rsid w:val="00552F49"/>
    <w:rsid w:val="00553075"/>
    <w:rsid w:val="00553BC6"/>
    <w:rsid w:val="0055435C"/>
    <w:rsid w:val="00554802"/>
    <w:rsid w:val="00554E31"/>
    <w:rsid w:val="00554EB0"/>
    <w:rsid w:val="00554F2C"/>
    <w:rsid w:val="005550CB"/>
    <w:rsid w:val="00555362"/>
    <w:rsid w:val="005553B2"/>
    <w:rsid w:val="005554D1"/>
    <w:rsid w:val="0055569C"/>
    <w:rsid w:val="00555F03"/>
    <w:rsid w:val="005565D1"/>
    <w:rsid w:val="00556EAF"/>
    <w:rsid w:val="00557677"/>
    <w:rsid w:val="005577B0"/>
    <w:rsid w:val="005577CD"/>
    <w:rsid w:val="00557919"/>
    <w:rsid w:val="00557BF7"/>
    <w:rsid w:val="00557EF1"/>
    <w:rsid w:val="00560512"/>
    <w:rsid w:val="00560C36"/>
    <w:rsid w:val="005619E1"/>
    <w:rsid w:val="00561DBF"/>
    <w:rsid w:val="00562568"/>
    <w:rsid w:val="00562993"/>
    <w:rsid w:val="00563030"/>
    <w:rsid w:val="00563599"/>
    <w:rsid w:val="0056395D"/>
    <w:rsid w:val="00563E05"/>
    <w:rsid w:val="00563FF5"/>
    <w:rsid w:val="005642EF"/>
    <w:rsid w:val="005643AD"/>
    <w:rsid w:val="0056447A"/>
    <w:rsid w:val="00564F2C"/>
    <w:rsid w:val="0056513C"/>
    <w:rsid w:val="00565293"/>
    <w:rsid w:val="0056565C"/>
    <w:rsid w:val="00565C3D"/>
    <w:rsid w:val="00565C52"/>
    <w:rsid w:val="00565D05"/>
    <w:rsid w:val="00565EF2"/>
    <w:rsid w:val="00565F12"/>
    <w:rsid w:val="00566418"/>
    <w:rsid w:val="00566674"/>
    <w:rsid w:val="00567111"/>
    <w:rsid w:val="00567189"/>
    <w:rsid w:val="005705EA"/>
    <w:rsid w:val="00570650"/>
    <w:rsid w:val="00571538"/>
    <w:rsid w:val="00571C48"/>
    <w:rsid w:val="00571E94"/>
    <w:rsid w:val="005737A4"/>
    <w:rsid w:val="0057391B"/>
    <w:rsid w:val="0057391C"/>
    <w:rsid w:val="00573A39"/>
    <w:rsid w:val="00573BD6"/>
    <w:rsid w:val="00573E97"/>
    <w:rsid w:val="00574105"/>
    <w:rsid w:val="00574280"/>
    <w:rsid w:val="0057432E"/>
    <w:rsid w:val="0057441D"/>
    <w:rsid w:val="0057477D"/>
    <w:rsid w:val="005747C9"/>
    <w:rsid w:val="00574958"/>
    <w:rsid w:val="00574AB0"/>
    <w:rsid w:val="00574D9B"/>
    <w:rsid w:val="00574F3A"/>
    <w:rsid w:val="00575161"/>
    <w:rsid w:val="005756A4"/>
    <w:rsid w:val="005759B6"/>
    <w:rsid w:val="00575A09"/>
    <w:rsid w:val="00575BD4"/>
    <w:rsid w:val="00575BF7"/>
    <w:rsid w:val="0057630E"/>
    <w:rsid w:val="005767A1"/>
    <w:rsid w:val="00576E50"/>
    <w:rsid w:val="00576E69"/>
    <w:rsid w:val="00576F38"/>
    <w:rsid w:val="00576FCD"/>
    <w:rsid w:val="005772E8"/>
    <w:rsid w:val="00580219"/>
    <w:rsid w:val="0058038A"/>
    <w:rsid w:val="00580464"/>
    <w:rsid w:val="00580670"/>
    <w:rsid w:val="005807DB"/>
    <w:rsid w:val="00580B48"/>
    <w:rsid w:val="00581F49"/>
    <w:rsid w:val="00581F8E"/>
    <w:rsid w:val="005823BE"/>
    <w:rsid w:val="0058295D"/>
    <w:rsid w:val="00582CFE"/>
    <w:rsid w:val="005837EC"/>
    <w:rsid w:val="00583AB2"/>
    <w:rsid w:val="00584580"/>
    <w:rsid w:val="00584964"/>
    <w:rsid w:val="00584A07"/>
    <w:rsid w:val="00584A82"/>
    <w:rsid w:val="00585274"/>
    <w:rsid w:val="00585543"/>
    <w:rsid w:val="005856D4"/>
    <w:rsid w:val="00585EAE"/>
    <w:rsid w:val="00586088"/>
    <w:rsid w:val="005860C2"/>
    <w:rsid w:val="0058625B"/>
    <w:rsid w:val="00587317"/>
    <w:rsid w:val="0058740A"/>
    <w:rsid w:val="00587A2E"/>
    <w:rsid w:val="005904FC"/>
    <w:rsid w:val="00590625"/>
    <w:rsid w:val="00590A04"/>
    <w:rsid w:val="00590CED"/>
    <w:rsid w:val="00590DFE"/>
    <w:rsid w:val="00591032"/>
    <w:rsid w:val="00591C1C"/>
    <w:rsid w:val="00591C21"/>
    <w:rsid w:val="00592624"/>
    <w:rsid w:val="00592D9A"/>
    <w:rsid w:val="00593068"/>
    <w:rsid w:val="00593640"/>
    <w:rsid w:val="0059386F"/>
    <w:rsid w:val="005938D7"/>
    <w:rsid w:val="00593AF8"/>
    <w:rsid w:val="00594A2E"/>
    <w:rsid w:val="00594A4E"/>
    <w:rsid w:val="005950C6"/>
    <w:rsid w:val="00595429"/>
    <w:rsid w:val="00595D19"/>
    <w:rsid w:val="00596757"/>
    <w:rsid w:val="00596930"/>
    <w:rsid w:val="0059728E"/>
    <w:rsid w:val="0059730C"/>
    <w:rsid w:val="0059731D"/>
    <w:rsid w:val="0059764D"/>
    <w:rsid w:val="0059779D"/>
    <w:rsid w:val="00597830"/>
    <w:rsid w:val="00597A15"/>
    <w:rsid w:val="00597E4A"/>
    <w:rsid w:val="005A0402"/>
    <w:rsid w:val="005A04DA"/>
    <w:rsid w:val="005A07EE"/>
    <w:rsid w:val="005A0A0C"/>
    <w:rsid w:val="005A0AA1"/>
    <w:rsid w:val="005A1087"/>
    <w:rsid w:val="005A151B"/>
    <w:rsid w:val="005A18A4"/>
    <w:rsid w:val="005A190A"/>
    <w:rsid w:val="005A1DC6"/>
    <w:rsid w:val="005A1E08"/>
    <w:rsid w:val="005A259A"/>
    <w:rsid w:val="005A2EE9"/>
    <w:rsid w:val="005A3343"/>
    <w:rsid w:val="005A34E0"/>
    <w:rsid w:val="005A3B66"/>
    <w:rsid w:val="005A3D96"/>
    <w:rsid w:val="005A4326"/>
    <w:rsid w:val="005A4355"/>
    <w:rsid w:val="005A43CF"/>
    <w:rsid w:val="005A4538"/>
    <w:rsid w:val="005A4718"/>
    <w:rsid w:val="005A4EE2"/>
    <w:rsid w:val="005A54F9"/>
    <w:rsid w:val="005A572C"/>
    <w:rsid w:val="005A5A02"/>
    <w:rsid w:val="005A5BB2"/>
    <w:rsid w:val="005A5F29"/>
    <w:rsid w:val="005A665D"/>
    <w:rsid w:val="005A671B"/>
    <w:rsid w:val="005A6A1B"/>
    <w:rsid w:val="005A6B02"/>
    <w:rsid w:val="005A6E7B"/>
    <w:rsid w:val="005A71CB"/>
    <w:rsid w:val="005A71CE"/>
    <w:rsid w:val="005A7D4F"/>
    <w:rsid w:val="005A7E17"/>
    <w:rsid w:val="005A7FEF"/>
    <w:rsid w:val="005B043F"/>
    <w:rsid w:val="005B0853"/>
    <w:rsid w:val="005B0ED1"/>
    <w:rsid w:val="005B1133"/>
    <w:rsid w:val="005B12CD"/>
    <w:rsid w:val="005B131E"/>
    <w:rsid w:val="005B15B8"/>
    <w:rsid w:val="005B1699"/>
    <w:rsid w:val="005B18E8"/>
    <w:rsid w:val="005B1ADA"/>
    <w:rsid w:val="005B1DF7"/>
    <w:rsid w:val="005B236D"/>
    <w:rsid w:val="005B2480"/>
    <w:rsid w:val="005B2A35"/>
    <w:rsid w:val="005B2A3C"/>
    <w:rsid w:val="005B2B64"/>
    <w:rsid w:val="005B3A9D"/>
    <w:rsid w:val="005B3CF2"/>
    <w:rsid w:val="005B3E1B"/>
    <w:rsid w:val="005B439D"/>
    <w:rsid w:val="005B48A1"/>
    <w:rsid w:val="005B4A00"/>
    <w:rsid w:val="005B5234"/>
    <w:rsid w:val="005B54C7"/>
    <w:rsid w:val="005B559A"/>
    <w:rsid w:val="005B598F"/>
    <w:rsid w:val="005B5AA3"/>
    <w:rsid w:val="005B5E10"/>
    <w:rsid w:val="005B61D4"/>
    <w:rsid w:val="005B634B"/>
    <w:rsid w:val="005B69D3"/>
    <w:rsid w:val="005B6C24"/>
    <w:rsid w:val="005B6E27"/>
    <w:rsid w:val="005B6FA3"/>
    <w:rsid w:val="005B75E0"/>
    <w:rsid w:val="005B7E18"/>
    <w:rsid w:val="005C0574"/>
    <w:rsid w:val="005C0707"/>
    <w:rsid w:val="005C09A2"/>
    <w:rsid w:val="005C0B41"/>
    <w:rsid w:val="005C0BA2"/>
    <w:rsid w:val="005C0BE8"/>
    <w:rsid w:val="005C0C03"/>
    <w:rsid w:val="005C0CCE"/>
    <w:rsid w:val="005C0DAC"/>
    <w:rsid w:val="005C1350"/>
    <w:rsid w:val="005C189E"/>
    <w:rsid w:val="005C19AE"/>
    <w:rsid w:val="005C1CA8"/>
    <w:rsid w:val="005C2BC2"/>
    <w:rsid w:val="005C2D0D"/>
    <w:rsid w:val="005C2DA7"/>
    <w:rsid w:val="005C2DE5"/>
    <w:rsid w:val="005C3284"/>
    <w:rsid w:val="005C32DF"/>
    <w:rsid w:val="005C3451"/>
    <w:rsid w:val="005C3744"/>
    <w:rsid w:val="005C3C71"/>
    <w:rsid w:val="005C41D8"/>
    <w:rsid w:val="005C4313"/>
    <w:rsid w:val="005C5411"/>
    <w:rsid w:val="005C62F3"/>
    <w:rsid w:val="005C6763"/>
    <w:rsid w:val="005C678F"/>
    <w:rsid w:val="005C69FB"/>
    <w:rsid w:val="005D01B7"/>
    <w:rsid w:val="005D03A4"/>
    <w:rsid w:val="005D0C51"/>
    <w:rsid w:val="005D0FB0"/>
    <w:rsid w:val="005D1054"/>
    <w:rsid w:val="005D1686"/>
    <w:rsid w:val="005D190E"/>
    <w:rsid w:val="005D22F0"/>
    <w:rsid w:val="005D2324"/>
    <w:rsid w:val="005D246A"/>
    <w:rsid w:val="005D25A3"/>
    <w:rsid w:val="005D2950"/>
    <w:rsid w:val="005D2A55"/>
    <w:rsid w:val="005D2D97"/>
    <w:rsid w:val="005D2FC4"/>
    <w:rsid w:val="005D3489"/>
    <w:rsid w:val="005D399E"/>
    <w:rsid w:val="005D39A6"/>
    <w:rsid w:val="005D3B58"/>
    <w:rsid w:val="005D3F0C"/>
    <w:rsid w:val="005D407C"/>
    <w:rsid w:val="005D4DDB"/>
    <w:rsid w:val="005D53FC"/>
    <w:rsid w:val="005D559F"/>
    <w:rsid w:val="005D5633"/>
    <w:rsid w:val="005D5925"/>
    <w:rsid w:val="005D60A7"/>
    <w:rsid w:val="005D60BB"/>
    <w:rsid w:val="005D6A0A"/>
    <w:rsid w:val="005D6AAA"/>
    <w:rsid w:val="005D6E22"/>
    <w:rsid w:val="005D6F0A"/>
    <w:rsid w:val="005D7096"/>
    <w:rsid w:val="005D70F1"/>
    <w:rsid w:val="005D7139"/>
    <w:rsid w:val="005D7184"/>
    <w:rsid w:val="005D72EA"/>
    <w:rsid w:val="005D762E"/>
    <w:rsid w:val="005D771F"/>
    <w:rsid w:val="005D7769"/>
    <w:rsid w:val="005E0715"/>
    <w:rsid w:val="005E07BD"/>
    <w:rsid w:val="005E07E6"/>
    <w:rsid w:val="005E0F55"/>
    <w:rsid w:val="005E12A9"/>
    <w:rsid w:val="005E1357"/>
    <w:rsid w:val="005E17A3"/>
    <w:rsid w:val="005E17A7"/>
    <w:rsid w:val="005E1D8D"/>
    <w:rsid w:val="005E22BF"/>
    <w:rsid w:val="005E25E5"/>
    <w:rsid w:val="005E2615"/>
    <w:rsid w:val="005E2B39"/>
    <w:rsid w:val="005E2D91"/>
    <w:rsid w:val="005E3131"/>
    <w:rsid w:val="005E3237"/>
    <w:rsid w:val="005E32F1"/>
    <w:rsid w:val="005E41AC"/>
    <w:rsid w:val="005E435A"/>
    <w:rsid w:val="005E46AC"/>
    <w:rsid w:val="005E49D7"/>
    <w:rsid w:val="005E4BC4"/>
    <w:rsid w:val="005E4C5C"/>
    <w:rsid w:val="005E4E78"/>
    <w:rsid w:val="005E56D1"/>
    <w:rsid w:val="005E5A1C"/>
    <w:rsid w:val="005E694D"/>
    <w:rsid w:val="005E6C64"/>
    <w:rsid w:val="005E6CBF"/>
    <w:rsid w:val="005E78FF"/>
    <w:rsid w:val="005E7C7D"/>
    <w:rsid w:val="005E7E93"/>
    <w:rsid w:val="005F0066"/>
    <w:rsid w:val="005F014E"/>
    <w:rsid w:val="005F024D"/>
    <w:rsid w:val="005F07EB"/>
    <w:rsid w:val="005F083B"/>
    <w:rsid w:val="005F1298"/>
    <w:rsid w:val="005F1A85"/>
    <w:rsid w:val="005F1B5C"/>
    <w:rsid w:val="005F2260"/>
    <w:rsid w:val="005F236B"/>
    <w:rsid w:val="005F248C"/>
    <w:rsid w:val="005F2892"/>
    <w:rsid w:val="005F2933"/>
    <w:rsid w:val="005F29ED"/>
    <w:rsid w:val="005F30CF"/>
    <w:rsid w:val="005F3699"/>
    <w:rsid w:val="005F36D3"/>
    <w:rsid w:val="005F36F0"/>
    <w:rsid w:val="005F39D2"/>
    <w:rsid w:val="005F3AC2"/>
    <w:rsid w:val="005F3CAA"/>
    <w:rsid w:val="005F3F9D"/>
    <w:rsid w:val="005F3FE9"/>
    <w:rsid w:val="005F4968"/>
    <w:rsid w:val="005F56FF"/>
    <w:rsid w:val="005F5E16"/>
    <w:rsid w:val="005F606D"/>
    <w:rsid w:val="005F648A"/>
    <w:rsid w:val="005F6F08"/>
    <w:rsid w:val="005F6FF5"/>
    <w:rsid w:val="005F726B"/>
    <w:rsid w:val="005F73EB"/>
    <w:rsid w:val="005F7A70"/>
    <w:rsid w:val="005F7B84"/>
    <w:rsid w:val="005F7F60"/>
    <w:rsid w:val="00600095"/>
    <w:rsid w:val="00600253"/>
    <w:rsid w:val="00600B9A"/>
    <w:rsid w:val="00600CAB"/>
    <w:rsid w:val="0060134F"/>
    <w:rsid w:val="0060169F"/>
    <w:rsid w:val="006017B0"/>
    <w:rsid w:val="006019A2"/>
    <w:rsid w:val="00601A72"/>
    <w:rsid w:val="00601B80"/>
    <w:rsid w:val="00601E49"/>
    <w:rsid w:val="006023E4"/>
    <w:rsid w:val="00603981"/>
    <w:rsid w:val="00603B68"/>
    <w:rsid w:val="006045D3"/>
    <w:rsid w:val="0060496A"/>
    <w:rsid w:val="00604EA0"/>
    <w:rsid w:val="0060503E"/>
    <w:rsid w:val="0060561A"/>
    <w:rsid w:val="00606560"/>
    <w:rsid w:val="0060681C"/>
    <w:rsid w:val="00606931"/>
    <w:rsid w:val="00606DFC"/>
    <w:rsid w:val="006077B8"/>
    <w:rsid w:val="00610105"/>
    <w:rsid w:val="00610B4F"/>
    <w:rsid w:val="00611032"/>
    <w:rsid w:val="00611E6E"/>
    <w:rsid w:val="00611EE1"/>
    <w:rsid w:val="00612141"/>
    <w:rsid w:val="00612632"/>
    <w:rsid w:val="00612F63"/>
    <w:rsid w:val="0061301D"/>
    <w:rsid w:val="00613321"/>
    <w:rsid w:val="00614C06"/>
    <w:rsid w:val="00614D03"/>
    <w:rsid w:val="00614F8F"/>
    <w:rsid w:val="0061574E"/>
    <w:rsid w:val="00615AB9"/>
    <w:rsid w:val="00615C30"/>
    <w:rsid w:val="00615E1F"/>
    <w:rsid w:val="006162FA"/>
    <w:rsid w:val="00616658"/>
    <w:rsid w:val="0061691F"/>
    <w:rsid w:val="0061704A"/>
    <w:rsid w:val="0061719C"/>
    <w:rsid w:val="0061726E"/>
    <w:rsid w:val="00617610"/>
    <w:rsid w:val="006177F0"/>
    <w:rsid w:val="00620506"/>
    <w:rsid w:val="0062071B"/>
    <w:rsid w:val="00620BB8"/>
    <w:rsid w:val="00620CA5"/>
    <w:rsid w:val="00620CBB"/>
    <w:rsid w:val="00620DD2"/>
    <w:rsid w:val="00621136"/>
    <w:rsid w:val="00621175"/>
    <w:rsid w:val="006216A0"/>
    <w:rsid w:val="006216D3"/>
    <w:rsid w:val="00621811"/>
    <w:rsid w:val="006219C6"/>
    <w:rsid w:val="00621BD6"/>
    <w:rsid w:val="00621DAE"/>
    <w:rsid w:val="0062285A"/>
    <w:rsid w:val="006229CC"/>
    <w:rsid w:val="00622A1A"/>
    <w:rsid w:val="00622BBC"/>
    <w:rsid w:val="00622CCB"/>
    <w:rsid w:val="00622D11"/>
    <w:rsid w:val="006231C3"/>
    <w:rsid w:val="0062334B"/>
    <w:rsid w:val="006235BB"/>
    <w:rsid w:val="006235F0"/>
    <w:rsid w:val="00623978"/>
    <w:rsid w:val="00623A09"/>
    <w:rsid w:val="00623DF6"/>
    <w:rsid w:val="006251A2"/>
    <w:rsid w:val="0062524E"/>
    <w:rsid w:val="0062527A"/>
    <w:rsid w:val="00625515"/>
    <w:rsid w:val="00625B5D"/>
    <w:rsid w:val="0062614C"/>
    <w:rsid w:val="00626A5F"/>
    <w:rsid w:val="0062709F"/>
    <w:rsid w:val="0062755D"/>
    <w:rsid w:val="0062774D"/>
    <w:rsid w:val="00627924"/>
    <w:rsid w:val="006279E8"/>
    <w:rsid w:val="00630321"/>
    <w:rsid w:val="00630443"/>
    <w:rsid w:val="00630E60"/>
    <w:rsid w:val="006310C2"/>
    <w:rsid w:val="0063189F"/>
    <w:rsid w:val="00631F4E"/>
    <w:rsid w:val="00632116"/>
    <w:rsid w:val="00632155"/>
    <w:rsid w:val="00632487"/>
    <w:rsid w:val="006324F4"/>
    <w:rsid w:val="006325E6"/>
    <w:rsid w:val="00632675"/>
    <w:rsid w:val="00632D64"/>
    <w:rsid w:val="00633401"/>
    <w:rsid w:val="00633DD6"/>
    <w:rsid w:val="0063426C"/>
    <w:rsid w:val="00634587"/>
    <w:rsid w:val="006347C9"/>
    <w:rsid w:val="00634806"/>
    <w:rsid w:val="00634AED"/>
    <w:rsid w:val="00634B67"/>
    <w:rsid w:val="00634EC9"/>
    <w:rsid w:val="0063526F"/>
    <w:rsid w:val="00635C6B"/>
    <w:rsid w:val="00636155"/>
    <w:rsid w:val="0063616C"/>
    <w:rsid w:val="00636722"/>
    <w:rsid w:val="006369E2"/>
    <w:rsid w:val="00637733"/>
    <w:rsid w:val="006377F9"/>
    <w:rsid w:val="0064033D"/>
    <w:rsid w:val="006403B7"/>
    <w:rsid w:val="006417CE"/>
    <w:rsid w:val="0064181F"/>
    <w:rsid w:val="00641864"/>
    <w:rsid w:val="00641EFA"/>
    <w:rsid w:val="0064203C"/>
    <w:rsid w:val="0064278B"/>
    <w:rsid w:val="0064284D"/>
    <w:rsid w:val="00642DEA"/>
    <w:rsid w:val="00642F80"/>
    <w:rsid w:val="0064342F"/>
    <w:rsid w:val="0064383A"/>
    <w:rsid w:val="00643E3D"/>
    <w:rsid w:val="0064409E"/>
    <w:rsid w:val="006446B9"/>
    <w:rsid w:val="006448D9"/>
    <w:rsid w:val="00644A46"/>
    <w:rsid w:val="00644BF3"/>
    <w:rsid w:val="0064506D"/>
    <w:rsid w:val="006453EA"/>
    <w:rsid w:val="006456E6"/>
    <w:rsid w:val="00645F4D"/>
    <w:rsid w:val="00646426"/>
    <w:rsid w:val="006465F2"/>
    <w:rsid w:val="0064674D"/>
    <w:rsid w:val="00646D4C"/>
    <w:rsid w:val="00647108"/>
    <w:rsid w:val="0064742A"/>
    <w:rsid w:val="006476A6"/>
    <w:rsid w:val="00647750"/>
    <w:rsid w:val="00647AFB"/>
    <w:rsid w:val="0065036A"/>
    <w:rsid w:val="006505F3"/>
    <w:rsid w:val="006508F4"/>
    <w:rsid w:val="00650D8A"/>
    <w:rsid w:val="00651427"/>
    <w:rsid w:val="0065152F"/>
    <w:rsid w:val="00651798"/>
    <w:rsid w:val="0065180E"/>
    <w:rsid w:val="00651851"/>
    <w:rsid w:val="00651D05"/>
    <w:rsid w:val="006520B7"/>
    <w:rsid w:val="00652173"/>
    <w:rsid w:val="006527DA"/>
    <w:rsid w:val="00652A7B"/>
    <w:rsid w:val="00652B3B"/>
    <w:rsid w:val="00653756"/>
    <w:rsid w:val="00653BBA"/>
    <w:rsid w:val="00653DCA"/>
    <w:rsid w:val="006543A0"/>
    <w:rsid w:val="006545F8"/>
    <w:rsid w:val="00654FF8"/>
    <w:rsid w:val="0065592E"/>
    <w:rsid w:val="00655CCB"/>
    <w:rsid w:val="00655CEC"/>
    <w:rsid w:val="006563D4"/>
    <w:rsid w:val="00656460"/>
    <w:rsid w:val="006570E7"/>
    <w:rsid w:val="0065719F"/>
    <w:rsid w:val="00657918"/>
    <w:rsid w:val="006605BC"/>
    <w:rsid w:val="00660749"/>
    <w:rsid w:val="006609C0"/>
    <w:rsid w:val="00660A08"/>
    <w:rsid w:val="006611F8"/>
    <w:rsid w:val="006614C7"/>
    <w:rsid w:val="006616E5"/>
    <w:rsid w:val="006617D5"/>
    <w:rsid w:val="006618F9"/>
    <w:rsid w:val="00661C0B"/>
    <w:rsid w:val="0066233E"/>
    <w:rsid w:val="00662512"/>
    <w:rsid w:val="006626CA"/>
    <w:rsid w:val="00662799"/>
    <w:rsid w:val="0066287B"/>
    <w:rsid w:val="00662C11"/>
    <w:rsid w:val="00663272"/>
    <w:rsid w:val="006636B5"/>
    <w:rsid w:val="006639E9"/>
    <w:rsid w:val="00663A66"/>
    <w:rsid w:val="00663A8D"/>
    <w:rsid w:val="00663F7E"/>
    <w:rsid w:val="00663FD8"/>
    <w:rsid w:val="0066438D"/>
    <w:rsid w:val="0066449B"/>
    <w:rsid w:val="006646FF"/>
    <w:rsid w:val="0066492F"/>
    <w:rsid w:val="00664A86"/>
    <w:rsid w:val="00664DD3"/>
    <w:rsid w:val="006652FD"/>
    <w:rsid w:val="006656E2"/>
    <w:rsid w:val="00665906"/>
    <w:rsid w:val="00665BD3"/>
    <w:rsid w:val="00665D48"/>
    <w:rsid w:val="0066660A"/>
    <w:rsid w:val="00666914"/>
    <w:rsid w:val="00666F59"/>
    <w:rsid w:val="00667219"/>
    <w:rsid w:val="00667424"/>
    <w:rsid w:val="0066753A"/>
    <w:rsid w:val="006679D1"/>
    <w:rsid w:val="00667E4B"/>
    <w:rsid w:val="00670406"/>
    <w:rsid w:val="006704EC"/>
    <w:rsid w:val="00670A6C"/>
    <w:rsid w:val="00670BD4"/>
    <w:rsid w:val="006711F8"/>
    <w:rsid w:val="00671300"/>
    <w:rsid w:val="006713B8"/>
    <w:rsid w:val="006714F7"/>
    <w:rsid w:val="00671556"/>
    <w:rsid w:val="006716D2"/>
    <w:rsid w:val="00672974"/>
    <w:rsid w:val="00672B9A"/>
    <w:rsid w:val="00672BAD"/>
    <w:rsid w:val="00672C6A"/>
    <w:rsid w:val="00672FFE"/>
    <w:rsid w:val="00673192"/>
    <w:rsid w:val="006731C9"/>
    <w:rsid w:val="00673526"/>
    <w:rsid w:val="006736AB"/>
    <w:rsid w:val="006736ED"/>
    <w:rsid w:val="006740BC"/>
    <w:rsid w:val="0067433A"/>
    <w:rsid w:val="0067473A"/>
    <w:rsid w:val="00674857"/>
    <w:rsid w:val="00674B39"/>
    <w:rsid w:val="00675652"/>
    <w:rsid w:val="006759BF"/>
    <w:rsid w:val="00675B3A"/>
    <w:rsid w:val="00676694"/>
    <w:rsid w:val="00676710"/>
    <w:rsid w:val="006772ED"/>
    <w:rsid w:val="00677508"/>
    <w:rsid w:val="00677ABB"/>
    <w:rsid w:val="0068005A"/>
    <w:rsid w:val="006804E9"/>
    <w:rsid w:val="0068060A"/>
    <w:rsid w:val="006808E3"/>
    <w:rsid w:val="006811EB"/>
    <w:rsid w:val="00681D39"/>
    <w:rsid w:val="00681E8A"/>
    <w:rsid w:val="006827A6"/>
    <w:rsid w:val="00682C2F"/>
    <w:rsid w:val="00683EA8"/>
    <w:rsid w:val="00683F96"/>
    <w:rsid w:val="00683FBA"/>
    <w:rsid w:val="00683FCB"/>
    <w:rsid w:val="00684105"/>
    <w:rsid w:val="00684CAD"/>
    <w:rsid w:val="00684F3C"/>
    <w:rsid w:val="00684F88"/>
    <w:rsid w:val="006852EA"/>
    <w:rsid w:val="00685329"/>
    <w:rsid w:val="00685A89"/>
    <w:rsid w:val="00686072"/>
    <w:rsid w:val="00686657"/>
    <w:rsid w:val="00686B7A"/>
    <w:rsid w:val="00686C03"/>
    <w:rsid w:val="00686C14"/>
    <w:rsid w:val="00686E4A"/>
    <w:rsid w:val="00686EBD"/>
    <w:rsid w:val="006871DF"/>
    <w:rsid w:val="006872B2"/>
    <w:rsid w:val="00690193"/>
    <w:rsid w:val="00690B1F"/>
    <w:rsid w:val="00691103"/>
    <w:rsid w:val="00691272"/>
    <w:rsid w:val="00691A35"/>
    <w:rsid w:val="00692349"/>
    <w:rsid w:val="00692448"/>
    <w:rsid w:val="00692AA2"/>
    <w:rsid w:val="00692E89"/>
    <w:rsid w:val="006930C5"/>
    <w:rsid w:val="00693860"/>
    <w:rsid w:val="00693A47"/>
    <w:rsid w:val="00694288"/>
    <w:rsid w:val="00694C79"/>
    <w:rsid w:val="006956D5"/>
    <w:rsid w:val="00695932"/>
    <w:rsid w:val="0069598A"/>
    <w:rsid w:val="00695CB1"/>
    <w:rsid w:val="00695CE7"/>
    <w:rsid w:val="00695EA5"/>
    <w:rsid w:val="00695EBD"/>
    <w:rsid w:val="00696183"/>
    <w:rsid w:val="006967C0"/>
    <w:rsid w:val="00696F82"/>
    <w:rsid w:val="00697008"/>
    <w:rsid w:val="006970D1"/>
    <w:rsid w:val="00697227"/>
    <w:rsid w:val="006978ED"/>
    <w:rsid w:val="00697EA2"/>
    <w:rsid w:val="006A0A71"/>
    <w:rsid w:val="006A0E45"/>
    <w:rsid w:val="006A1445"/>
    <w:rsid w:val="006A1A4D"/>
    <w:rsid w:val="006A1AC7"/>
    <w:rsid w:val="006A204E"/>
    <w:rsid w:val="006A2212"/>
    <w:rsid w:val="006A2466"/>
    <w:rsid w:val="006A26A1"/>
    <w:rsid w:val="006A2DD1"/>
    <w:rsid w:val="006A3093"/>
    <w:rsid w:val="006A38E8"/>
    <w:rsid w:val="006A41E3"/>
    <w:rsid w:val="006A450E"/>
    <w:rsid w:val="006A46FB"/>
    <w:rsid w:val="006A49FD"/>
    <w:rsid w:val="006A4A41"/>
    <w:rsid w:val="006A5847"/>
    <w:rsid w:val="006A5A03"/>
    <w:rsid w:val="006A5C14"/>
    <w:rsid w:val="006A5C7A"/>
    <w:rsid w:val="006A624F"/>
    <w:rsid w:val="006A6A02"/>
    <w:rsid w:val="006A6F1C"/>
    <w:rsid w:val="006A714E"/>
    <w:rsid w:val="006A740D"/>
    <w:rsid w:val="006A7847"/>
    <w:rsid w:val="006B021A"/>
    <w:rsid w:val="006B02C7"/>
    <w:rsid w:val="006B03AD"/>
    <w:rsid w:val="006B042D"/>
    <w:rsid w:val="006B0486"/>
    <w:rsid w:val="006B073C"/>
    <w:rsid w:val="006B07BD"/>
    <w:rsid w:val="006B0B4B"/>
    <w:rsid w:val="006B1169"/>
    <w:rsid w:val="006B1496"/>
    <w:rsid w:val="006B15EF"/>
    <w:rsid w:val="006B2191"/>
    <w:rsid w:val="006B267E"/>
    <w:rsid w:val="006B277C"/>
    <w:rsid w:val="006B2A38"/>
    <w:rsid w:val="006B2B76"/>
    <w:rsid w:val="006B338A"/>
    <w:rsid w:val="006B3725"/>
    <w:rsid w:val="006B3951"/>
    <w:rsid w:val="006B4035"/>
    <w:rsid w:val="006B4B9C"/>
    <w:rsid w:val="006B4E51"/>
    <w:rsid w:val="006B5008"/>
    <w:rsid w:val="006B51EF"/>
    <w:rsid w:val="006B5CA5"/>
    <w:rsid w:val="006B6068"/>
    <w:rsid w:val="006B638C"/>
    <w:rsid w:val="006B6828"/>
    <w:rsid w:val="006B6EC9"/>
    <w:rsid w:val="006B707C"/>
    <w:rsid w:val="006B715A"/>
    <w:rsid w:val="006B7912"/>
    <w:rsid w:val="006B7DA8"/>
    <w:rsid w:val="006B7F31"/>
    <w:rsid w:val="006C01CF"/>
    <w:rsid w:val="006C0253"/>
    <w:rsid w:val="006C0AEB"/>
    <w:rsid w:val="006C11B4"/>
    <w:rsid w:val="006C14BB"/>
    <w:rsid w:val="006C1BAB"/>
    <w:rsid w:val="006C20A4"/>
    <w:rsid w:val="006C2114"/>
    <w:rsid w:val="006C2139"/>
    <w:rsid w:val="006C223B"/>
    <w:rsid w:val="006C2647"/>
    <w:rsid w:val="006C2736"/>
    <w:rsid w:val="006C2738"/>
    <w:rsid w:val="006C27DD"/>
    <w:rsid w:val="006C2BA9"/>
    <w:rsid w:val="006C3303"/>
    <w:rsid w:val="006C3674"/>
    <w:rsid w:val="006C36BC"/>
    <w:rsid w:val="006C38E6"/>
    <w:rsid w:val="006C3F6E"/>
    <w:rsid w:val="006C402D"/>
    <w:rsid w:val="006C452E"/>
    <w:rsid w:val="006C4CF5"/>
    <w:rsid w:val="006C5385"/>
    <w:rsid w:val="006C5A08"/>
    <w:rsid w:val="006C5A57"/>
    <w:rsid w:val="006C5CFA"/>
    <w:rsid w:val="006C68A6"/>
    <w:rsid w:val="006C6ABE"/>
    <w:rsid w:val="006C6C10"/>
    <w:rsid w:val="006C6CAC"/>
    <w:rsid w:val="006C708A"/>
    <w:rsid w:val="006C7A6C"/>
    <w:rsid w:val="006D0E76"/>
    <w:rsid w:val="006D0EC8"/>
    <w:rsid w:val="006D13A7"/>
    <w:rsid w:val="006D198D"/>
    <w:rsid w:val="006D1AD9"/>
    <w:rsid w:val="006D1FB5"/>
    <w:rsid w:val="006D2692"/>
    <w:rsid w:val="006D275B"/>
    <w:rsid w:val="006D2AA5"/>
    <w:rsid w:val="006D3002"/>
    <w:rsid w:val="006D39C6"/>
    <w:rsid w:val="006D3C68"/>
    <w:rsid w:val="006D3EE0"/>
    <w:rsid w:val="006D42AA"/>
    <w:rsid w:val="006D4339"/>
    <w:rsid w:val="006D4362"/>
    <w:rsid w:val="006D47BE"/>
    <w:rsid w:val="006D4AFA"/>
    <w:rsid w:val="006D58AD"/>
    <w:rsid w:val="006D5B14"/>
    <w:rsid w:val="006D5C07"/>
    <w:rsid w:val="006D5C99"/>
    <w:rsid w:val="006D6300"/>
    <w:rsid w:val="006D6AD0"/>
    <w:rsid w:val="006D7BAB"/>
    <w:rsid w:val="006D7D06"/>
    <w:rsid w:val="006E03D0"/>
    <w:rsid w:val="006E0B39"/>
    <w:rsid w:val="006E0CB5"/>
    <w:rsid w:val="006E1009"/>
    <w:rsid w:val="006E1C80"/>
    <w:rsid w:val="006E1FEA"/>
    <w:rsid w:val="006E2357"/>
    <w:rsid w:val="006E2382"/>
    <w:rsid w:val="006E2931"/>
    <w:rsid w:val="006E2EB1"/>
    <w:rsid w:val="006E31FD"/>
    <w:rsid w:val="006E3357"/>
    <w:rsid w:val="006E34E4"/>
    <w:rsid w:val="006E3943"/>
    <w:rsid w:val="006E3BA9"/>
    <w:rsid w:val="006E3D6E"/>
    <w:rsid w:val="006E420D"/>
    <w:rsid w:val="006E4B21"/>
    <w:rsid w:val="006E4E30"/>
    <w:rsid w:val="006E52B9"/>
    <w:rsid w:val="006E52D7"/>
    <w:rsid w:val="006E5A54"/>
    <w:rsid w:val="006E5B15"/>
    <w:rsid w:val="006E6A21"/>
    <w:rsid w:val="006E70FA"/>
    <w:rsid w:val="006E7158"/>
    <w:rsid w:val="006E72AA"/>
    <w:rsid w:val="006F0486"/>
    <w:rsid w:val="006F05D4"/>
    <w:rsid w:val="006F0E37"/>
    <w:rsid w:val="006F0E96"/>
    <w:rsid w:val="006F1703"/>
    <w:rsid w:val="006F18A8"/>
    <w:rsid w:val="006F1938"/>
    <w:rsid w:val="006F1A62"/>
    <w:rsid w:val="006F257D"/>
    <w:rsid w:val="006F2802"/>
    <w:rsid w:val="006F2E0F"/>
    <w:rsid w:val="006F2FD5"/>
    <w:rsid w:val="006F387A"/>
    <w:rsid w:val="006F391B"/>
    <w:rsid w:val="006F3EA8"/>
    <w:rsid w:val="006F4578"/>
    <w:rsid w:val="006F45C0"/>
    <w:rsid w:val="006F4811"/>
    <w:rsid w:val="006F48C8"/>
    <w:rsid w:val="006F506F"/>
    <w:rsid w:val="006F5237"/>
    <w:rsid w:val="006F5272"/>
    <w:rsid w:val="006F5411"/>
    <w:rsid w:val="006F58B4"/>
    <w:rsid w:val="006F5A0E"/>
    <w:rsid w:val="006F5B30"/>
    <w:rsid w:val="006F5B53"/>
    <w:rsid w:val="006F5E6A"/>
    <w:rsid w:val="006F6191"/>
    <w:rsid w:val="006F63B2"/>
    <w:rsid w:val="006F64C1"/>
    <w:rsid w:val="006F6650"/>
    <w:rsid w:val="006F69EC"/>
    <w:rsid w:val="006F7111"/>
    <w:rsid w:val="006F711F"/>
    <w:rsid w:val="006F75F6"/>
    <w:rsid w:val="006F7980"/>
    <w:rsid w:val="006F798B"/>
    <w:rsid w:val="006F7F9A"/>
    <w:rsid w:val="00700B23"/>
    <w:rsid w:val="00700BA6"/>
    <w:rsid w:val="00700BF4"/>
    <w:rsid w:val="00700D14"/>
    <w:rsid w:val="00700EFC"/>
    <w:rsid w:val="00700FA8"/>
    <w:rsid w:val="00701026"/>
    <w:rsid w:val="00701165"/>
    <w:rsid w:val="0070131F"/>
    <w:rsid w:val="007018AE"/>
    <w:rsid w:val="00701FC1"/>
    <w:rsid w:val="0070223D"/>
    <w:rsid w:val="00702D16"/>
    <w:rsid w:val="0070302A"/>
    <w:rsid w:val="0070331E"/>
    <w:rsid w:val="0070336E"/>
    <w:rsid w:val="00703476"/>
    <w:rsid w:val="00703EBA"/>
    <w:rsid w:val="00704480"/>
    <w:rsid w:val="00704995"/>
    <w:rsid w:val="007049C3"/>
    <w:rsid w:val="00704D54"/>
    <w:rsid w:val="007050C7"/>
    <w:rsid w:val="00705170"/>
    <w:rsid w:val="00705492"/>
    <w:rsid w:val="007054D1"/>
    <w:rsid w:val="00705547"/>
    <w:rsid w:val="007056E2"/>
    <w:rsid w:val="0070599A"/>
    <w:rsid w:val="00705ADF"/>
    <w:rsid w:val="00705BD1"/>
    <w:rsid w:val="00705D8D"/>
    <w:rsid w:val="00705DE6"/>
    <w:rsid w:val="00706288"/>
    <w:rsid w:val="007065E9"/>
    <w:rsid w:val="007067D6"/>
    <w:rsid w:val="00706BF2"/>
    <w:rsid w:val="00707AF0"/>
    <w:rsid w:val="00707E04"/>
    <w:rsid w:val="00710082"/>
    <w:rsid w:val="007107D4"/>
    <w:rsid w:val="007108BE"/>
    <w:rsid w:val="00711615"/>
    <w:rsid w:val="007117D3"/>
    <w:rsid w:val="00711893"/>
    <w:rsid w:val="007119E5"/>
    <w:rsid w:val="00711F68"/>
    <w:rsid w:val="00712218"/>
    <w:rsid w:val="0071230E"/>
    <w:rsid w:val="00712D94"/>
    <w:rsid w:val="00712E4C"/>
    <w:rsid w:val="00712E76"/>
    <w:rsid w:val="00713080"/>
    <w:rsid w:val="00713081"/>
    <w:rsid w:val="00713768"/>
    <w:rsid w:val="007137AB"/>
    <w:rsid w:val="0071388D"/>
    <w:rsid w:val="007145E6"/>
    <w:rsid w:val="00714696"/>
    <w:rsid w:val="0071478B"/>
    <w:rsid w:val="007148C4"/>
    <w:rsid w:val="0071499C"/>
    <w:rsid w:val="00714A3C"/>
    <w:rsid w:val="00714D6A"/>
    <w:rsid w:val="0071581D"/>
    <w:rsid w:val="0071594A"/>
    <w:rsid w:val="007159DC"/>
    <w:rsid w:val="00715BB8"/>
    <w:rsid w:val="007161B0"/>
    <w:rsid w:val="007164A1"/>
    <w:rsid w:val="0071692E"/>
    <w:rsid w:val="00716AB1"/>
    <w:rsid w:val="00716D56"/>
    <w:rsid w:val="007174CC"/>
    <w:rsid w:val="00717857"/>
    <w:rsid w:val="007206A6"/>
    <w:rsid w:val="00720867"/>
    <w:rsid w:val="007209D4"/>
    <w:rsid w:val="00720D74"/>
    <w:rsid w:val="00720F19"/>
    <w:rsid w:val="0072102B"/>
    <w:rsid w:val="00721277"/>
    <w:rsid w:val="00721581"/>
    <w:rsid w:val="00721ECE"/>
    <w:rsid w:val="00721EEF"/>
    <w:rsid w:val="007221D7"/>
    <w:rsid w:val="00722361"/>
    <w:rsid w:val="0072374F"/>
    <w:rsid w:val="00723E68"/>
    <w:rsid w:val="00723EED"/>
    <w:rsid w:val="007241C0"/>
    <w:rsid w:val="0072433D"/>
    <w:rsid w:val="00724388"/>
    <w:rsid w:val="00724585"/>
    <w:rsid w:val="00724591"/>
    <w:rsid w:val="00724C0C"/>
    <w:rsid w:val="007253C8"/>
    <w:rsid w:val="00725591"/>
    <w:rsid w:val="00725619"/>
    <w:rsid w:val="00725B6E"/>
    <w:rsid w:val="00725B75"/>
    <w:rsid w:val="007261AB"/>
    <w:rsid w:val="00726266"/>
    <w:rsid w:val="0072666C"/>
    <w:rsid w:val="0072668E"/>
    <w:rsid w:val="0072704C"/>
    <w:rsid w:val="00727141"/>
    <w:rsid w:val="007273C7"/>
    <w:rsid w:val="007275C4"/>
    <w:rsid w:val="00727C15"/>
    <w:rsid w:val="00727F8F"/>
    <w:rsid w:val="00730231"/>
    <w:rsid w:val="00730284"/>
    <w:rsid w:val="0073111E"/>
    <w:rsid w:val="00731353"/>
    <w:rsid w:val="0073146A"/>
    <w:rsid w:val="00731B55"/>
    <w:rsid w:val="00731D83"/>
    <w:rsid w:val="0073210D"/>
    <w:rsid w:val="00732137"/>
    <w:rsid w:val="00732357"/>
    <w:rsid w:val="007323E4"/>
    <w:rsid w:val="0073287F"/>
    <w:rsid w:val="00732A2D"/>
    <w:rsid w:val="00732AA7"/>
    <w:rsid w:val="00732E6A"/>
    <w:rsid w:val="00733061"/>
    <w:rsid w:val="00733247"/>
    <w:rsid w:val="007335BC"/>
    <w:rsid w:val="0073416E"/>
    <w:rsid w:val="0073423C"/>
    <w:rsid w:val="00734686"/>
    <w:rsid w:val="00734A6F"/>
    <w:rsid w:val="00734BC0"/>
    <w:rsid w:val="007353C9"/>
    <w:rsid w:val="00735691"/>
    <w:rsid w:val="0073596C"/>
    <w:rsid w:val="007363DB"/>
    <w:rsid w:val="00736790"/>
    <w:rsid w:val="00736CAE"/>
    <w:rsid w:val="00737041"/>
    <w:rsid w:val="007371F8"/>
    <w:rsid w:val="0073726D"/>
    <w:rsid w:val="00737760"/>
    <w:rsid w:val="00737FA6"/>
    <w:rsid w:val="00740866"/>
    <w:rsid w:val="00740E62"/>
    <w:rsid w:val="0074116A"/>
    <w:rsid w:val="007412DC"/>
    <w:rsid w:val="007416F7"/>
    <w:rsid w:val="00741828"/>
    <w:rsid w:val="00742037"/>
    <w:rsid w:val="00742124"/>
    <w:rsid w:val="0074239F"/>
    <w:rsid w:val="007424F3"/>
    <w:rsid w:val="00742606"/>
    <w:rsid w:val="00742652"/>
    <w:rsid w:val="00742831"/>
    <w:rsid w:val="00742FC1"/>
    <w:rsid w:val="0074307F"/>
    <w:rsid w:val="00743218"/>
    <w:rsid w:val="00743564"/>
    <w:rsid w:val="007436DE"/>
    <w:rsid w:val="00743814"/>
    <w:rsid w:val="00743B64"/>
    <w:rsid w:val="00743BB3"/>
    <w:rsid w:val="00743EBB"/>
    <w:rsid w:val="0074464B"/>
    <w:rsid w:val="007446D9"/>
    <w:rsid w:val="00744848"/>
    <w:rsid w:val="00744959"/>
    <w:rsid w:val="007450D2"/>
    <w:rsid w:val="007453B7"/>
    <w:rsid w:val="007453C6"/>
    <w:rsid w:val="007455EB"/>
    <w:rsid w:val="0074601E"/>
    <w:rsid w:val="00746096"/>
    <w:rsid w:val="00746361"/>
    <w:rsid w:val="00746551"/>
    <w:rsid w:val="007466DF"/>
    <w:rsid w:val="0074671E"/>
    <w:rsid w:val="007474C2"/>
    <w:rsid w:val="00747BF3"/>
    <w:rsid w:val="00747DC4"/>
    <w:rsid w:val="00747E6C"/>
    <w:rsid w:val="007503AB"/>
    <w:rsid w:val="0075078C"/>
    <w:rsid w:val="00750819"/>
    <w:rsid w:val="007509AE"/>
    <w:rsid w:val="00750B06"/>
    <w:rsid w:val="00750EDD"/>
    <w:rsid w:val="00750FC1"/>
    <w:rsid w:val="00751418"/>
    <w:rsid w:val="00752160"/>
    <w:rsid w:val="00752CFC"/>
    <w:rsid w:val="00752D33"/>
    <w:rsid w:val="00752D38"/>
    <w:rsid w:val="00752F9D"/>
    <w:rsid w:val="00753575"/>
    <w:rsid w:val="00753EDA"/>
    <w:rsid w:val="00754257"/>
    <w:rsid w:val="007544C0"/>
    <w:rsid w:val="00754817"/>
    <w:rsid w:val="00754EAD"/>
    <w:rsid w:val="00755DE6"/>
    <w:rsid w:val="0075614C"/>
    <w:rsid w:val="0075625A"/>
    <w:rsid w:val="00757578"/>
    <w:rsid w:val="007576A5"/>
    <w:rsid w:val="00757790"/>
    <w:rsid w:val="00757EBA"/>
    <w:rsid w:val="00757EEF"/>
    <w:rsid w:val="00760641"/>
    <w:rsid w:val="00760CFF"/>
    <w:rsid w:val="00760F98"/>
    <w:rsid w:val="00760FD6"/>
    <w:rsid w:val="0076131F"/>
    <w:rsid w:val="0076141E"/>
    <w:rsid w:val="00761569"/>
    <w:rsid w:val="0076277E"/>
    <w:rsid w:val="00762BDB"/>
    <w:rsid w:val="00762BE6"/>
    <w:rsid w:val="00762F7F"/>
    <w:rsid w:val="00763002"/>
    <w:rsid w:val="00763069"/>
    <w:rsid w:val="0076309C"/>
    <w:rsid w:val="007633EE"/>
    <w:rsid w:val="007635E8"/>
    <w:rsid w:val="00763644"/>
    <w:rsid w:val="00763C3D"/>
    <w:rsid w:val="00764098"/>
    <w:rsid w:val="00764689"/>
    <w:rsid w:val="00764A8B"/>
    <w:rsid w:val="00764DB6"/>
    <w:rsid w:val="00764E2B"/>
    <w:rsid w:val="00765402"/>
    <w:rsid w:val="0076551C"/>
    <w:rsid w:val="0076570E"/>
    <w:rsid w:val="00765785"/>
    <w:rsid w:val="0076584F"/>
    <w:rsid w:val="00765875"/>
    <w:rsid w:val="00765A69"/>
    <w:rsid w:val="00765E9B"/>
    <w:rsid w:val="007661A2"/>
    <w:rsid w:val="007662AB"/>
    <w:rsid w:val="0076630C"/>
    <w:rsid w:val="00766427"/>
    <w:rsid w:val="007664A7"/>
    <w:rsid w:val="00766AB1"/>
    <w:rsid w:val="007674DD"/>
    <w:rsid w:val="0076770C"/>
    <w:rsid w:val="007678A0"/>
    <w:rsid w:val="0077031C"/>
    <w:rsid w:val="007710B9"/>
    <w:rsid w:val="007714EB"/>
    <w:rsid w:val="007715B3"/>
    <w:rsid w:val="0077172F"/>
    <w:rsid w:val="007717B4"/>
    <w:rsid w:val="00771BAB"/>
    <w:rsid w:val="00771E26"/>
    <w:rsid w:val="00771F25"/>
    <w:rsid w:val="007720A7"/>
    <w:rsid w:val="0077252F"/>
    <w:rsid w:val="0077275B"/>
    <w:rsid w:val="007727A8"/>
    <w:rsid w:val="0077286C"/>
    <w:rsid w:val="00772936"/>
    <w:rsid w:val="007731FE"/>
    <w:rsid w:val="0077378F"/>
    <w:rsid w:val="00773F1E"/>
    <w:rsid w:val="0077413D"/>
    <w:rsid w:val="00774308"/>
    <w:rsid w:val="00774849"/>
    <w:rsid w:val="007748EC"/>
    <w:rsid w:val="00774D37"/>
    <w:rsid w:val="00774D8E"/>
    <w:rsid w:val="00774FEF"/>
    <w:rsid w:val="0077572D"/>
    <w:rsid w:val="007757B8"/>
    <w:rsid w:val="00775A8D"/>
    <w:rsid w:val="007760C5"/>
    <w:rsid w:val="00776A73"/>
    <w:rsid w:val="00776ED5"/>
    <w:rsid w:val="00776F26"/>
    <w:rsid w:val="00777252"/>
    <w:rsid w:val="007772D9"/>
    <w:rsid w:val="00777326"/>
    <w:rsid w:val="00777790"/>
    <w:rsid w:val="00777C01"/>
    <w:rsid w:val="00777DFF"/>
    <w:rsid w:val="00780055"/>
    <w:rsid w:val="00780081"/>
    <w:rsid w:val="007801F6"/>
    <w:rsid w:val="007803F5"/>
    <w:rsid w:val="00780464"/>
    <w:rsid w:val="007804D9"/>
    <w:rsid w:val="00780681"/>
    <w:rsid w:val="00780949"/>
    <w:rsid w:val="00780C36"/>
    <w:rsid w:val="0078167B"/>
    <w:rsid w:val="00781982"/>
    <w:rsid w:val="00781E9F"/>
    <w:rsid w:val="0078207F"/>
    <w:rsid w:val="00782427"/>
    <w:rsid w:val="00782724"/>
    <w:rsid w:val="00782785"/>
    <w:rsid w:val="00782FB1"/>
    <w:rsid w:val="00783703"/>
    <w:rsid w:val="00783BE0"/>
    <w:rsid w:val="00783CE8"/>
    <w:rsid w:val="00784474"/>
    <w:rsid w:val="00784A79"/>
    <w:rsid w:val="00784D7C"/>
    <w:rsid w:val="00784F72"/>
    <w:rsid w:val="007850E0"/>
    <w:rsid w:val="007855D0"/>
    <w:rsid w:val="007855FD"/>
    <w:rsid w:val="0078567C"/>
    <w:rsid w:val="007856AE"/>
    <w:rsid w:val="007857DE"/>
    <w:rsid w:val="00785AEA"/>
    <w:rsid w:val="00785CD8"/>
    <w:rsid w:val="00785DCE"/>
    <w:rsid w:val="0078615C"/>
    <w:rsid w:val="00786222"/>
    <w:rsid w:val="0078625F"/>
    <w:rsid w:val="007862A8"/>
    <w:rsid w:val="007862F6"/>
    <w:rsid w:val="0078641F"/>
    <w:rsid w:val="007864EC"/>
    <w:rsid w:val="007869BF"/>
    <w:rsid w:val="00786B56"/>
    <w:rsid w:val="00786CA7"/>
    <w:rsid w:val="00787279"/>
    <w:rsid w:val="00787E75"/>
    <w:rsid w:val="0079079B"/>
    <w:rsid w:val="007908F4"/>
    <w:rsid w:val="007909A1"/>
    <w:rsid w:val="00790ADA"/>
    <w:rsid w:val="00790C19"/>
    <w:rsid w:val="00790CAB"/>
    <w:rsid w:val="00790F61"/>
    <w:rsid w:val="00790F6F"/>
    <w:rsid w:val="00791247"/>
    <w:rsid w:val="0079168F"/>
    <w:rsid w:val="00791CF9"/>
    <w:rsid w:val="00791F44"/>
    <w:rsid w:val="00791F8E"/>
    <w:rsid w:val="00791FE1"/>
    <w:rsid w:val="0079226C"/>
    <w:rsid w:val="0079236F"/>
    <w:rsid w:val="007932E2"/>
    <w:rsid w:val="00793646"/>
    <w:rsid w:val="00793D4F"/>
    <w:rsid w:val="00794619"/>
    <w:rsid w:val="00795197"/>
    <w:rsid w:val="00795878"/>
    <w:rsid w:val="00795A17"/>
    <w:rsid w:val="00795BCF"/>
    <w:rsid w:val="00795F92"/>
    <w:rsid w:val="00795FC6"/>
    <w:rsid w:val="00796308"/>
    <w:rsid w:val="00796CB6"/>
    <w:rsid w:val="0079725D"/>
    <w:rsid w:val="00797ECC"/>
    <w:rsid w:val="00797FB0"/>
    <w:rsid w:val="007A0365"/>
    <w:rsid w:val="007A0596"/>
    <w:rsid w:val="007A0697"/>
    <w:rsid w:val="007A0AE5"/>
    <w:rsid w:val="007A0CCC"/>
    <w:rsid w:val="007A0E53"/>
    <w:rsid w:val="007A1323"/>
    <w:rsid w:val="007A146D"/>
    <w:rsid w:val="007A19F4"/>
    <w:rsid w:val="007A2352"/>
    <w:rsid w:val="007A2A29"/>
    <w:rsid w:val="007A2A53"/>
    <w:rsid w:val="007A320C"/>
    <w:rsid w:val="007A34B8"/>
    <w:rsid w:val="007A351D"/>
    <w:rsid w:val="007A36B3"/>
    <w:rsid w:val="007A37FD"/>
    <w:rsid w:val="007A3A62"/>
    <w:rsid w:val="007A454E"/>
    <w:rsid w:val="007A48C5"/>
    <w:rsid w:val="007A4A11"/>
    <w:rsid w:val="007A4CA6"/>
    <w:rsid w:val="007A4D1F"/>
    <w:rsid w:val="007A50A2"/>
    <w:rsid w:val="007A525D"/>
    <w:rsid w:val="007A52EC"/>
    <w:rsid w:val="007A5428"/>
    <w:rsid w:val="007A5DC3"/>
    <w:rsid w:val="007A5E6A"/>
    <w:rsid w:val="007A6073"/>
    <w:rsid w:val="007A6452"/>
    <w:rsid w:val="007A64D5"/>
    <w:rsid w:val="007A6BD5"/>
    <w:rsid w:val="007A76A5"/>
    <w:rsid w:val="007A7A0D"/>
    <w:rsid w:val="007A7B55"/>
    <w:rsid w:val="007A7C9D"/>
    <w:rsid w:val="007A7CD5"/>
    <w:rsid w:val="007A7EF7"/>
    <w:rsid w:val="007B043F"/>
    <w:rsid w:val="007B0563"/>
    <w:rsid w:val="007B069B"/>
    <w:rsid w:val="007B0743"/>
    <w:rsid w:val="007B0FA3"/>
    <w:rsid w:val="007B147E"/>
    <w:rsid w:val="007B17F9"/>
    <w:rsid w:val="007B1C15"/>
    <w:rsid w:val="007B2501"/>
    <w:rsid w:val="007B25A8"/>
    <w:rsid w:val="007B25C5"/>
    <w:rsid w:val="007B2732"/>
    <w:rsid w:val="007B2A6A"/>
    <w:rsid w:val="007B2B8C"/>
    <w:rsid w:val="007B31CC"/>
    <w:rsid w:val="007B3208"/>
    <w:rsid w:val="007B3D41"/>
    <w:rsid w:val="007B4106"/>
    <w:rsid w:val="007B41E1"/>
    <w:rsid w:val="007B49A1"/>
    <w:rsid w:val="007B4E9B"/>
    <w:rsid w:val="007B4F50"/>
    <w:rsid w:val="007B53B5"/>
    <w:rsid w:val="007B5880"/>
    <w:rsid w:val="007B5B59"/>
    <w:rsid w:val="007B5CB0"/>
    <w:rsid w:val="007B5D28"/>
    <w:rsid w:val="007B5E8C"/>
    <w:rsid w:val="007B60E7"/>
    <w:rsid w:val="007B6162"/>
    <w:rsid w:val="007B6586"/>
    <w:rsid w:val="007B6600"/>
    <w:rsid w:val="007B680D"/>
    <w:rsid w:val="007B7603"/>
    <w:rsid w:val="007B78FB"/>
    <w:rsid w:val="007B7B6B"/>
    <w:rsid w:val="007B7EDD"/>
    <w:rsid w:val="007C02F9"/>
    <w:rsid w:val="007C0613"/>
    <w:rsid w:val="007C14CB"/>
    <w:rsid w:val="007C16D4"/>
    <w:rsid w:val="007C1775"/>
    <w:rsid w:val="007C24FC"/>
    <w:rsid w:val="007C24FE"/>
    <w:rsid w:val="007C27DA"/>
    <w:rsid w:val="007C28A4"/>
    <w:rsid w:val="007C333A"/>
    <w:rsid w:val="007C374B"/>
    <w:rsid w:val="007C4250"/>
    <w:rsid w:val="007C4429"/>
    <w:rsid w:val="007C458C"/>
    <w:rsid w:val="007C526E"/>
    <w:rsid w:val="007C57CA"/>
    <w:rsid w:val="007C588C"/>
    <w:rsid w:val="007C5D8B"/>
    <w:rsid w:val="007C6393"/>
    <w:rsid w:val="007C66FC"/>
    <w:rsid w:val="007C6936"/>
    <w:rsid w:val="007C6B92"/>
    <w:rsid w:val="007C6C37"/>
    <w:rsid w:val="007C70BF"/>
    <w:rsid w:val="007C7584"/>
    <w:rsid w:val="007C7686"/>
    <w:rsid w:val="007C7A0F"/>
    <w:rsid w:val="007C7F8D"/>
    <w:rsid w:val="007D05D9"/>
    <w:rsid w:val="007D0765"/>
    <w:rsid w:val="007D0C81"/>
    <w:rsid w:val="007D0D87"/>
    <w:rsid w:val="007D0DC5"/>
    <w:rsid w:val="007D0FEE"/>
    <w:rsid w:val="007D1A39"/>
    <w:rsid w:val="007D1DDC"/>
    <w:rsid w:val="007D1E4F"/>
    <w:rsid w:val="007D26B4"/>
    <w:rsid w:val="007D27BE"/>
    <w:rsid w:val="007D3081"/>
    <w:rsid w:val="007D3B17"/>
    <w:rsid w:val="007D3FC3"/>
    <w:rsid w:val="007D444B"/>
    <w:rsid w:val="007D4743"/>
    <w:rsid w:val="007D4845"/>
    <w:rsid w:val="007D4966"/>
    <w:rsid w:val="007D49B9"/>
    <w:rsid w:val="007D4E9E"/>
    <w:rsid w:val="007D4EDB"/>
    <w:rsid w:val="007D5302"/>
    <w:rsid w:val="007D53D8"/>
    <w:rsid w:val="007D53DD"/>
    <w:rsid w:val="007D542D"/>
    <w:rsid w:val="007D546B"/>
    <w:rsid w:val="007D55CA"/>
    <w:rsid w:val="007D55D4"/>
    <w:rsid w:val="007D5D21"/>
    <w:rsid w:val="007D5D9F"/>
    <w:rsid w:val="007D6044"/>
    <w:rsid w:val="007D61A7"/>
    <w:rsid w:val="007D6765"/>
    <w:rsid w:val="007D6DAB"/>
    <w:rsid w:val="007D77B2"/>
    <w:rsid w:val="007D7837"/>
    <w:rsid w:val="007D7886"/>
    <w:rsid w:val="007D793F"/>
    <w:rsid w:val="007D79F1"/>
    <w:rsid w:val="007D7D5B"/>
    <w:rsid w:val="007E0214"/>
    <w:rsid w:val="007E0262"/>
    <w:rsid w:val="007E031F"/>
    <w:rsid w:val="007E1538"/>
    <w:rsid w:val="007E21B8"/>
    <w:rsid w:val="007E250F"/>
    <w:rsid w:val="007E28CD"/>
    <w:rsid w:val="007E2BF8"/>
    <w:rsid w:val="007E2C76"/>
    <w:rsid w:val="007E358E"/>
    <w:rsid w:val="007E412F"/>
    <w:rsid w:val="007E4136"/>
    <w:rsid w:val="007E4DEB"/>
    <w:rsid w:val="007E5487"/>
    <w:rsid w:val="007E56E0"/>
    <w:rsid w:val="007E5CD7"/>
    <w:rsid w:val="007E5D4B"/>
    <w:rsid w:val="007E6061"/>
    <w:rsid w:val="007E676E"/>
    <w:rsid w:val="007E68AD"/>
    <w:rsid w:val="007E6950"/>
    <w:rsid w:val="007E6A18"/>
    <w:rsid w:val="007E722D"/>
    <w:rsid w:val="007E7890"/>
    <w:rsid w:val="007F0ADD"/>
    <w:rsid w:val="007F0F13"/>
    <w:rsid w:val="007F102B"/>
    <w:rsid w:val="007F132A"/>
    <w:rsid w:val="007F186E"/>
    <w:rsid w:val="007F1B70"/>
    <w:rsid w:val="007F1BD1"/>
    <w:rsid w:val="007F1D42"/>
    <w:rsid w:val="007F25BA"/>
    <w:rsid w:val="007F2828"/>
    <w:rsid w:val="007F2892"/>
    <w:rsid w:val="007F33B0"/>
    <w:rsid w:val="007F3C9E"/>
    <w:rsid w:val="007F435A"/>
    <w:rsid w:val="007F43F5"/>
    <w:rsid w:val="007F4872"/>
    <w:rsid w:val="007F525D"/>
    <w:rsid w:val="007F52A0"/>
    <w:rsid w:val="007F52C7"/>
    <w:rsid w:val="007F5FFC"/>
    <w:rsid w:val="007F608A"/>
    <w:rsid w:val="007F617C"/>
    <w:rsid w:val="007F64D8"/>
    <w:rsid w:val="007F6579"/>
    <w:rsid w:val="007F678B"/>
    <w:rsid w:val="007F6D5F"/>
    <w:rsid w:val="007F6DC9"/>
    <w:rsid w:val="007F7685"/>
    <w:rsid w:val="00800438"/>
    <w:rsid w:val="00800B01"/>
    <w:rsid w:val="00800DEF"/>
    <w:rsid w:val="0080123D"/>
    <w:rsid w:val="008012F1"/>
    <w:rsid w:val="008016CE"/>
    <w:rsid w:val="00801923"/>
    <w:rsid w:val="00801BC1"/>
    <w:rsid w:val="0080222F"/>
    <w:rsid w:val="00802608"/>
    <w:rsid w:val="00802ADB"/>
    <w:rsid w:val="00802F71"/>
    <w:rsid w:val="00802FC2"/>
    <w:rsid w:val="008032C7"/>
    <w:rsid w:val="0080347E"/>
    <w:rsid w:val="00803BCB"/>
    <w:rsid w:val="00803DF8"/>
    <w:rsid w:val="00803F3E"/>
    <w:rsid w:val="00803FD6"/>
    <w:rsid w:val="0080403C"/>
    <w:rsid w:val="008042EE"/>
    <w:rsid w:val="00804725"/>
    <w:rsid w:val="008047FC"/>
    <w:rsid w:val="00804BF0"/>
    <w:rsid w:val="00804D12"/>
    <w:rsid w:val="00804FB3"/>
    <w:rsid w:val="00805471"/>
    <w:rsid w:val="00805EAE"/>
    <w:rsid w:val="0080602C"/>
    <w:rsid w:val="0080604F"/>
    <w:rsid w:val="00806336"/>
    <w:rsid w:val="008066B2"/>
    <w:rsid w:val="008067E4"/>
    <w:rsid w:val="0080699B"/>
    <w:rsid w:val="00806EE0"/>
    <w:rsid w:val="0080708D"/>
    <w:rsid w:val="008075FC"/>
    <w:rsid w:val="00807709"/>
    <w:rsid w:val="00807731"/>
    <w:rsid w:val="00807A1C"/>
    <w:rsid w:val="00810097"/>
    <w:rsid w:val="00810191"/>
    <w:rsid w:val="00810297"/>
    <w:rsid w:val="0081040E"/>
    <w:rsid w:val="0081065C"/>
    <w:rsid w:val="0081148F"/>
    <w:rsid w:val="00811FC3"/>
    <w:rsid w:val="008120A8"/>
    <w:rsid w:val="0081216A"/>
    <w:rsid w:val="0081241B"/>
    <w:rsid w:val="008125DF"/>
    <w:rsid w:val="008128B1"/>
    <w:rsid w:val="0081293B"/>
    <w:rsid w:val="00812B8A"/>
    <w:rsid w:val="00812D87"/>
    <w:rsid w:val="0081386E"/>
    <w:rsid w:val="00813AA0"/>
    <w:rsid w:val="00813BED"/>
    <w:rsid w:val="00813D70"/>
    <w:rsid w:val="0081442A"/>
    <w:rsid w:val="0081462F"/>
    <w:rsid w:val="008153EA"/>
    <w:rsid w:val="0081589F"/>
    <w:rsid w:val="00815A23"/>
    <w:rsid w:val="0081759C"/>
    <w:rsid w:val="00817F2F"/>
    <w:rsid w:val="00817F47"/>
    <w:rsid w:val="00820118"/>
    <w:rsid w:val="0082086B"/>
    <w:rsid w:val="00820F47"/>
    <w:rsid w:val="00820F4E"/>
    <w:rsid w:val="00821003"/>
    <w:rsid w:val="0082122E"/>
    <w:rsid w:val="0082160C"/>
    <w:rsid w:val="008216C0"/>
    <w:rsid w:val="00821829"/>
    <w:rsid w:val="00821CB8"/>
    <w:rsid w:val="00821DCC"/>
    <w:rsid w:val="00822159"/>
    <w:rsid w:val="0082295B"/>
    <w:rsid w:val="00822BBB"/>
    <w:rsid w:val="008232D0"/>
    <w:rsid w:val="008233A2"/>
    <w:rsid w:val="00823502"/>
    <w:rsid w:val="00823514"/>
    <w:rsid w:val="008240DB"/>
    <w:rsid w:val="00824AA5"/>
    <w:rsid w:val="00824BF8"/>
    <w:rsid w:val="008250CE"/>
    <w:rsid w:val="008253B1"/>
    <w:rsid w:val="00825DE5"/>
    <w:rsid w:val="00825FB5"/>
    <w:rsid w:val="00826047"/>
    <w:rsid w:val="00826739"/>
    <w:rsid w:val="00826777"/>
    <w:rsid w:val="00826780"/>
    <w:rsid w:val="00826833"/>
    <w:rsid w:val="008269CD"/>
    <w:rsid w:val="00827083"/>
    <w:rsid w:val="00827100"/>
    <w:rsid w:val="0082760C"/>
    <w:rsid w:val="00827884"/>
    <w:rsid w:val="00830600"/>
    <w:rsid w:val="0083075C"/>
    <w:rsid w:val="00830910"/>
    <w:rsid w:val="008309C4"/>
    <w:rsid w:val="00830C35"/>
    <w:rsid w:val="00830C4C"/>
    <w:rsid w:val="00830E6D"/>
    <w:rsid w:val="00831A41"/>
    <w:rsid w:val="00831C53"/>
    <w:rsid w:val="0083245E"/>
    <w:rsid w:val="0083272E"/>
    <w:rsid w:val="00832D37"/>
    <w:rsid w:val="00832D9B"/>
    <w:rsid w:val="00832EDC"/>
    <w:rsid w:val="008331F3"/>
    <w:rsid w:val="0083388C"/>
    <w:rsid w:val="008339E0"/>
    <w:rsid w:val="00833DC2"/>
    <w:rsid w:val="00834274"/>
    <w:rsid w:val="0083469B"/>
    <w:rsid w:val="00834867"/>
    <w:rsid w:val="0083486B"/>
    <w:rsid w:val="008350DB"/>
    <w:rsid w:val="0083524F"/>
    <w:rsid w:val="00835C77"/>
    <w:rsid w:val="00836690"/>
    <w:rsid w:val="008370A7"/>
    <w:rsid w:val="0083720B"/>
    <w:rsid w:val="008376AF"/>
    <w:rsid w:val="00837FEE"/>
    <w:rsid w:val="00840005"/>
    <w:rsid w:val="00840773"/>
    <w:rsid w:val="00840A56"/>
    <w:rsid w:val="00840ACF"/>
    <w:rsid w:val="00840C43"/>
    <w:rsid w:val="00840E1F"/>
    <w:rsid w:val="00841268"/>
    <w:rsid w:val="00841403"/>
    <w:rsid w:val="0084158A"/>
    <w:rsid w:val="00841624"/>
    <w:rsid w:val="00841735"/>
    <w:rsid w:val="00842B2D"/>
    <w:rsid w:val="00842E36"/>
    <w:rsid w:val="00842F85"/>
    <w:rsid w:val="00842F8D"/>
    <w:rsid w:val="00843168"/>
    <w:rsid w:val="00843265"/>
    <w:rsid w:val="00843652"/>
    <w:rsid w:val="00843B5C"/>
    <w:rsid w:val="00843D10"/>
    <w:rsid w:val="00844108"/>
    <w:rsid w:val="00844F7B"/>
    <w:rsid w:val="00844FDF"/>
    <w:rsid w:val="008450FE"/>
    <w:rsid w:val="00845703"/>
    <w:rsid w:val="00845744"/>
    <w:rsid w:val="00845F77"/>
    <w:rsid w:val="00846012"/>
    <w:rsid w:val="008461DF"/>
    <w:rsid w:val="0084652C"/>
    <w:rsid w:val="008466E0"/>
    <w:rsid w:val="0084674B"/>
    <w:rsid w:val="008467A1"/>
    <w:rsid w:val="0084685D"/>
    <w:rsid w:val="008468AE"/>
    <w:rsid w:val="00846F23"/>
    <w:rsid w:val="00847242"/>
    <w:rsid w:val="0084733F"/>
    <w:rsid w:val="0084775B"/>
    <w:rsid w:val="00847883"/>
    <w:rsid w:val="00847A38"/>
    <w:rsid w:val="00847E35"/>
    <w:rsid w:val="0085006B"/>
    <w:rsid w:val="00850297"/>
    <w:rsid w:val="00851048"/>
    <w:rsid w:val="0085178E"/>
    <w:rsid w:val="008519C8"/>
    <w:rsid w:val="00851B0E"/>
    <w:rsid w:val="00851C97"/>
    <w:rsid w:val="00852383"/>
    <w:rsid w:val="00852437"/>
    <w:rsid w:val="00852463"/>
    <w:rsid w:val="008524E1"/>
    <w:rsid w:val="0085284F"/>
    <w:rsid w:val="00852897"/>
    <w:rsid w:val="00852922"/>
    <w:rsid w:val="008533BD"/>
    <w:rsid w:val="0085355F"/>
    <w:rsid w:val="008538B9"/>
    <w:rsid w:val="00853916"/>
    <w:rsid w:val="00853F11"/>
    <w:rsid w:val="00853F8E"/>
    <w:rsid w:val="008541C5"/>
    <w:rsid w:val="008543F8"/>
    <w:rsid w:val="008547D5"/>
    <w:rsid w:val="00854AEF"/>
    <w:rsid w:val="00854C56"/>
    <w:rsid w:val="00854CF2"/>
    <w:rsid w:val="00855354"/>
    <w:rsid w:val="00855454"/>
    <w:rsid w:val="0085551F"/>
    <w:rsid w:val="00855540"/>
    <w:rsid w:val="0085558E"/>
    <w:rsid w:val="0085608D"/>
    <w:rsid w:val="0085609B"/>
    <w:rsid w:val="008562EF"/>
    <w:rsid w:val="008565CF"/>
    <w:rsid w:val="0085693B"/>
    <w:rsid w:val="00856D0E"/>
    <w:rsid w:val="00856F09"/>
    <w:rsid w:val="00856F86"/>
    <w:rsid w:val="00857169"/>
    <w:rsid w:val="00857B96"/>
    <w:rsid w:val="00857E45"/>
    <w:rsid w:val="00860436"/>
    <w:rsid w:val="008607B4"/>
    <w:rsid w:val="00860C2E"/>
    <w:rsid w:val="00860CA5"/>
    <w:rsid w:val="0086148F"/>
    <w:rsid w:val="0086192E"/>
    <w:rsid w:val="00861AAD"/>
    <w:rsid w:val="00861CBD"/>
    <w:rsid w:val="008621AD"/>
    <w:rsid w:val="00862426"/>
    <w:rsid w:val="00862C08"/>
    <w:rsid w:val="00862D11"/>
    <w:rsid w:val="00862E26"/>
    <w:rsid w:val="0086336D"/>
    <w:rsid w:val="00863C00"/>
    <w:rsid w:val="00863C3E"/>
    <w:rsid w:val="00863E7F"/>
    <w:rsid w:val="0086446A"/>
    <w:rsid w:val="00864758"/>
    <w:rsid w:val="008648D0"/>
    <w:rsid w:val="00864937"/>
    <w:rsid w:val="00864971"/>
    <w:rsid w:val="00864DCD"/>
    <w:rsid w:val="00864E63"/>
    <w:rsid w:val="00864EE2"/>
    <w:rsid w:val="008652C3"/>
    <w:rsid w:val="008652E8"/>
    <w:rsid w:val="00865725"/>
    <w:rsid w:val="00865ACD"/>
    <w:rsid w:val="00865EDD"/>
    <w:rsid w:val="0086609B"/>
    <w:rsid w:val="008661E7"/>
    <w:rsid w:val="00866A12"/>
    <w:rsid w:val="00866D0C"/>
    <w:rsid w:val="00866D22"/>
    <w:rsid w:val="00866EDF"/>
    <w:rsid w:val="00866F01"/>
    <w:rsid w:val="0086753B"/>
    <w:rsid w:val="00867AE6"/>
    <w:rsid w:val="00867C25"/>
    <w:rsid w:val="00867FD5"/>
    <w:rsid w:val="00870004"/>
    <w:rsid w:val="00870718"/>
    <w:rsid w:val="00870A23"/>
    <w:rsid w:val="00870C49"/>
    <w:rsid w:val="008710C3"/>
    <w:rsid w:val="008710CE"/>
    <w:rsid w:val="008716AC"/>
    <w:rsid w:val="008717A4"/>
    <w:rsid w:val="00871C81"/>
    <w:rsid w:val="00871DA1"/>
    <w:rsid w:val="0087216B"/>
    <w:rsid w:val="0087222E"/>
    <w:rsid w:val="00872782"/>
    <w:rsid w:val="00872793"/>
    <w:rsid w:val="00873055"/>
    <w:rsid w:val="008737C9"/>
    <w:rsid w:val="00873CD8"/>
    <w:rsid w:val="00874D10"/>
    <w:rsid w:val="00875030"/>
    <w:rsid w:val="00875482"/>
    <w:rsid w:val="0087589A"/>
    <w:rsid w:val="00875938"/>
    <w:rsid w:val="00875AC3"/>
    <w:rsid w:val="00875AE2"/>
    <w:rsid w:val="00875E0F"/>
    <w:rsid w:val="008761EB"/>
    <w:rsid w:val="008762E7"/>
    <w:rsid w:val="00876507"/>
    <w:rsid w:val="00876553"/>
    <w:rsid w:val="00876A94"/>
    <w:rsid w:val="00876B85"/>
    <w:rsid w:val="00877444"/>
    <w:rsid w:val="008774DC"/>
    <w:rsid w:val="008777DF"/>
    <w:rsid w:val="0087794D"/>
    <w:rsid w:val="00877E57"/>
    <w:rsid w:val="00877EDD"/>
    <w:rsid w:val="00880195"/>
    <w:rsid w:val="008802F9"/>
    <w:rsid w:val="00880424"/>
    <w:rsid w:val="00880739"/>
    <w:rsid w:val="00880E8F"/>
    <w:rsid w:val="00881038"/>
    <w:rsid w:val="008811F2"/>
    <w:rsid w:val="0088144E"/>
    <w:rsid w:val="008814BD"/>
    <w:rsid w:val="008814C3"/>
    <w:rsid w:val="00881824"/>
    <w:rsid w:val="00881D34"/>
    <w:rsid w:val="00882736"/>
    <w:rsid w:val="008828B4"/>
    <w:rsid w:val="0088290A"/>
    <w:rsid w:val="00883097"/>
    <w:rsid w:val="008832C2"/>
    <w:rsid w:val="00883765"/>
    <w:rsid w:val="008839A4"/>
    <w:rsid w:val="00883CD8"/>
    <w:rsid w:val="00884023"/>
    <w:rsid w:val="00884267"/>
    <w:rsid w:val="008844CD"/>
    <w:rsid w:val="00884EFD"/>
    <w:rsid w:val="008853EA"/>
    <w:rsid w:val="00885421"/>
    <w:rsid w:val="0088546B"/>
    <w:rsid w:val="00885BB6"/>
    <w:rsid w:val="00886286"/>
    <w:rsid w:val="00886431"/>
    <w:rsid w:val="00886A86"/>
    <w:rsid w:val="00886AE7"/>
    <w:rsid w:val="00886B32"/>
    <w:rsid w:val="00886F2E"/>
    <w:rsid w:val="0088706C"/>
    <w:rsid w:val="00887285"/>
    <w:rsid w:val="008874DF"/>
    <w:rsid w:val="008875AA"/>
    <w:rsid w:val="00887CC4"/>
    <w:rsid w:val="00887D06"/>
    <w:rsid w:val="00887D0B"/>
    <w:rsid w:val="00887E0F"/>
    <w:rsid w:val="00887F7E"/>
    <w:rsid w:val="00890214"/>
    <w:rsid w:val="00890522"/>
    <w:rsid w:val="00890545"/>
    <w:rsid w:val="0089058A"/>
    <w:rsid w:val="00890ACF"/>
    <w:rsid w:val="00890C5B"/>
    <w:rsid w:val="00890FB6"/>
    <w:rsid w:val="00891228"/>
    <w:rsid w:val="008912D8"/>
    <w:rsid w:val="0089143F"/>
    <w:rsid w:val="0089163F"/>
    <w:rsid w:val="00891D39"/>
    <w:rsid w:val="00892507"/>
    <w:rsid w:val="008927C4"/>
    <w:rsid w:val="00892987"/>
    <w:rsid w:val="00892F96"/>
    <w:rsid w:val="00893D40"/>
    <w:rsid w:val="00894165"/>
    <w:rsid w:val="00894403"/>
    <w:rsid w:val="00894B4C"/>
    <w:rsid w:val="00894EC5"/>
    <w:rsid w:val="00894F94"/>
    <w:rsid w:val="0089502F"/>
    <w:rsid w:val="00895121"/>
    <w:rsid w:val="00895423"/>
    <w:rsid w:val="008955F1"/>
    <w:rsid w:val="00895B25"/>
    <w:rsid w:val="00895CE6"/>
    <w:rsid w:val="00895D92"/>
    <w:rsid w:val="00895F49"/>
    <w:rsid w:val="0089642E"/>
    <w:rsid w:val="00896D0B"/>
    <w:rsid w:val="00897046"/>
    <w:rsid w:val="008973C1"/>
    <w:rsid w:val="008974B8"/>
    <w:rsid w:val="00898940"/>
    <w:rsid w:val="008A0C8E"/>
    <w:rsid w:val="008A0D19"/>
    <w:rsid w:val="008A1587"/>
    <w:rsid w:val="008A165D"/>
    <w:rsid w:val="008A1C21"/>
    <w:rsid w:val="008A22B3"/>
    <w:rsid w:val="008A26B3"/>
    <w:rsid w:val="008A2882"/>
    <w:rsid w:val="008A2CC5"/>
    <w:rsid w:val="008A2D5C"/>
    <w:rsid w:val="008A2D72"/>
    <w:rsid w:val="008A2E6E"/>
    <w:rsid w:val="008A36BA"/>
    <w:rsid w:val="008A39EC"/>
    <w:rsid w:val="008A3B02"/>
    <w:rsid w:val="008A3B92"/>
    <w:rsid w:val="008A43FF"/>
    <w:rsid w:val="008A464C"/>
    <w:rsid w:val="008A4E6F"/>
    <w:rsid w:val="008A4F59"/>
    <w:rsid w:val="008A55CD"/>
    <w:rsid w:val="008A5918"/>
    <w:rsid w:val="008A59D4"/>
    <w:rsid w:val="008A5C2A"/>
    <w:rsid w:val="008A5C4D"/>
    <w:rsid w:val="008A5C71"/>
    <w:rsid w:val="008A5C80"/>
    <w:rsid w:val="008A5F9E"/>
    <w:rsid w:val="008A650E"/>
    <w:rsid w:val="008A6D75"/>
    <w:rsid w:val="008A72D6"/>
    <w:rsid w:val="008A7457"/>
    <w:rsid w:val="008A787C"/>
    <w:rsid w:val="008A7A69"/>
    <w:rsid w:val="008B039C"/>
    <w:rsid w:val="008B063E"/>
    <w:rsid w:val="008B07C6"/>
    <w:rsid w:val="008B0E5C"/>
    <w:rsid w:val="008B10FD"/>
    <w:rsid w:val="008B139D"/>
    <w:rsid w:val="008B1585"/>
    <w:rsid w:val="008B18EE"/>
    <w:rsid w:val="008B221E"/>
    <w:rsid w:val="008B2DB6"/>
    <w:rsid w:val="008B2DF6"/>
    <w:rsid w:val="008B313C"/>
    <w:rsid w:val="008B3218"/>
    <w:rsid w:val="008B37BA"/>
    <w:rsid w:val="008B3C02"/>
    <w:rsid w:val="008B4C93"/>
    <w:rsid w:val="008B4F17"/>
    <w:rsid w:val="008B4F1D"/>
    <w:rsid w:val="008B5103"/>
    <w:rsid w:val="008B530D"/>
    <w:rsid w:val="008B572A"/>
    <w:rsid w:val="008B6A4D"/>
    <w:rsid w:val="008B6B4D"/>
    <w:rsid w:val="008B6BFB"/>
    <w:rsid w:val="008B711F"/>
    <w:rsid w:val="008B7215"/>
    <w:rsid w:val="008B73F2"/>
    <w:rsid w:val="008B7938"/>
    <w:rsid w:val="008C04EC"/>
    <w:rsid w:val="008C0B66"/>
    <w:rsid w:val="008C0F8E"/>
    <w:rsid w:val="008C1372"/>
    <w:rsid w:val="008C15DB"/>
    <w:rsid w:val="008C199D"/>
    <w:rsid w:val="008C2002"/>
    <w:rsid w:val="008C2105"/>
    <w:rsid w:val="008C211B"/>
    <w:rsid w:val="008C2D60"/>
    <w:rsid w:val="008C2F7C"/>
    <w:rsid w:val="008C2FAB"/>
    <w:rsid w:val="008C3047"/>
    <w:rsid w:val="008C372C"/>
    <w:rsid w:val="008C3A13"/>
    <w:rsid w:val="008C3F05"/>
    <w:rsid w:val="008C3FD9"/>
    <w:rsid w:val="008C422B"/>
    <w:rsid w:val="008C4D07"/>
    <w:rsid w:val="008C4EAF"/>
    <w:rsid w:val="008C5068"/>
    <w:rsid w:val="008C50D4"/>
    <w:rsid w:val="008C5353"/>
    <w:rsid w:val="008C5FDB"/>
    <w:rsid w:val="008C6FCF"/>
    <w:rsid w:val="008C6FF7"/>
    <w:rsid w:val="008C74E5"/>
    <w:rsid w:val="008C7514"/>
    <w:rsid w:val="008C7647"/>
    <w:rsid w:val="008C7C14"/>
    <w:rsid w:val="008C7D19"/>
    <w:rsid w:val="008C7D1E"/>
    <w:rsid w:val="008D00D0"/>
    <w:rsid w:val="008D0130"/>
    <w:rsid w:val="008D01E5"/>
    <w:rsid w:val="008D0BAD"/>
    <w:rsid w:val="008D0D3B"/>
    <w:rsid w:val="008D17E9"/>
    <w:rsid w:val="008D1C17"/>
    <w:rsid w:val="008D220D"/>
    <w:rsid w:val="008D226B"/>
    <w:rsid w:val="008D2461"/>
    <w:rsid w:val="008D2A5C"/>
    <w:rsid w:val="008D309C"/>
    <w:rsid w:val="008D316D"/>
    <w:rsid w:val="008D32E8"/>
    <w:rsid w:val="008D36E4"/>
    <w:rsid w:val="008D376F"/>
    <w:rsid w:val="008D4020"/>
    <w:rsid w:val="008D43C4"/>
    <w:rsid w:val="008D46EF"/>
    <w:rsid w:val="008D4922"/>
    <w:rsid w:val="008D545D"/>
    <w:rsid w:val="008D5895"/>
    <w:rsid w:val="008D5EC1"/>
    <w:rsid w:val="008D60B1"/>
    <w:rsid w:val="008D617C"/>
    <w:rsid w:val="008D63F0"/>
    <w:rsid w:val="008D6EE2"/>
    <w:rsid w:val="008D72F6"/>
    <w:rsid w:val="008D7895"/>
    <w:rsid w:val="008D7E4D"/>
    <w:rsid w:val="008E0099"/>
    <w:rsid w:val="008E0292"/>
    <w:rsid w:val="008E0818"/>
    <w:rsid w:val="008E0F8F"/>
    <w:rsid w:val="008E1AC7"/>
    <w:rsid w:val="008E1D8B"/>
    <w:rsid w:val="008E1EBF"/>
    <w:rsid w:val="008E20FA"/>
    <w:rsid w:val="008E2B1E"/>
    <w:rsid w:val="008E2B32"/>
    <w:rsid w:val="008E2D88"/>
    <w:rsid w:val="008E31A7"/>
    <w:rsid w:val="008E3BB5"/>
    <w:rsid w:val="008E3CF7"/>
    <w:rsid w:val="008E3EA3"/>
    <w:rsid w:val="008E4D8C"/>
    <w:rsid w:val="008E5630"/>
    <w:rsid w:val="008E5758"/>
    <w:rsid w:val="008E627D"/>
    <w:rsid w:val="008E6447"/>
    <w:rsid w:val="008E6C7F"/>
    <w:rsid w:val="008E7031"/>
    <w:rsid w:val="008E71E5"/>
    <w:rsid w:val="008E7400"/>
    <w:rsid w:val="008E7D66"/>
    <w:rsid w:val="008F0620"/>
    <w:rsid w:val="008F0EAE"/>
    <w:rsid w:val="008F107F"/>
    <w:rsid w:val="008F10DC"/>
    <w:rsid w:val="008F14E4"/>
    <w:rsid w:val="008F1820"/>
    <w:rsid w:val="008F1D8E"/>
    <w:rsid w:val="008F1DEF"/>
    <w:rsid w:val="008F21CC"/>
    <w:rsid w:val="008F21D0"/>
    <w:rsid w:val="008F2B1A"/>
    <w:rsid w:val="008F2DF4"/>
    <w:rsid w:val="008F3505"/>
    <w:rsid w:val="008F3654"/>
    <w:rsid w:val="008F3B12"/>
    <w:rsid w:val="008F3DC2"/>
    <w:rsid w:val="008F3FDB"/>
    <w:rsid w:val="008F43D0"/>
    <w:rsid w:val="008F4F7C"/>
    <w:rsid w:val="008F5240"/>
    <w:rsid w:val="008F574E"/>
    <w:rsid w:val="008F5C81"/>
    <w:rsid w:val="008F62BF"/>
    <w:rsid w:val="008F6E1B"/>
    <w:rsid w:val="008F7331"/>
    <w:rsid w:val="008F7776"/>
    <w:rsid w:val="00900575"/>
    <w:rsid w:val="00900908"/>
    <w:rsid w:val="00900B4F"/>
    <w:rsid w:val="00901A0F"/>
    <w:rsid w:val="00901B2F"/>
    <w:rsid w:val="00902801"/>
    <w:rsid w:val="00902E18"/>
    <w:rsid w:val="00902E69"/>
    <w:rsid w:val="00903267"/>
    <w:rsid w:val="009036A2"/>
    <w:rsid w:val="0090377B"/>
    <w:rsid w:val="00903DBF"/>
    <w:rsid w:val="009040CF"/>
    <w:rsid w:val="00904232"/>
    <w:rsid w:val="00904377"/>
    <w:rsid w:val="009044C6"/>
    <w:rsid w:val="00904896"/>
    <w:rsid w:val="00904B21"/>
    <w:rsid w:val="009050CB"/>
    <w:rsid w:val="0090531C"/>
    <w:rsid w:val="009053A0"/>
    <w:rsid w:val="00905854"/>
    <w:rsid w:val="00906019"/>
    <w:rsid w:val="00906139"/>
    <w:rsid w:val="0090644E"/>
    <w:rsid w:val="00906B4B"/>
    <w:rsid w:val="00906D40"/>
    <w:rsid w:val="00906DD9"/>
    <w:rsid w:val="009072C6"/>
    <w:rsid w:val="00907BCC"/>
    <w:rsid w:val="00907C09"/>
    <w:rsid w:val="009100DD"/>
    <w:rsid w:val="00910122"/>
    <w:rsid w:val="009102B4"/>
    <w:rsid w:val="00910372"/>
    <w:rsid w:val="00910632"/>
    <w:rsid w:val="00910ABD"/>
    <w:rsid w:val="0091105B"/>
    <w:rsid w:val="00911390"/>
    <w:rsid w:val="009113C1"/>
    <w:rsid w:val="009115ED"/>
    <w:rsid w:val="00911B1E"/>
    <w:rsid w:val="009128A9"/>
    <w:rsid w:val="00912DEA"/>
    <w:rsid w:val="00912E15"/>
    <w:rsid w:val="009130F6"/>
    <w:rsid w:val="00913596"/>
    <w:rsid w:val="00913797"/>
    <w:rsid w:val="00913819"/>
    <w:rsid w:val="009138FA"/>
    <w:rsid w:val="00913909"/>
    <w:rsid w:val="00913959"/>
    <w:rsid w:val="00913B64"/>
    <w:rsid w:val="00913BCE"/>
    <w:rsid w:val="00913CA0"/>
    <w:rsid w:val="00913D6B"/>
    <w:rsid w:val="00913FAA"/>
    <w:rsid w:val="009141C0"/>
    <w:rsid w:val="009142FA"/>
    <w:rsid w:val="00914395"/>
    <w:rsid w:val="0091483D"/>
    <w:rsid w:val="00914E96"/>
    <w:rsid w:val="00914EC2"/>
    <w:rsid w:val="009152D6"/>
    <w:rsid w:val="009158D3"/>
    <w:rsid w:val="00915C96"/>
    <w:rsid w:val="00915F0B"/>
    <w:rsid w:val="00915F92"/>
    <w:rsid w:val="009163A4"/>
    <w:rsid w:val="009167AC"/>
    <w:rsid w:val="00916AC6"/>
    <w:rsid w:val="00916DDE"/>
    <w:rsid w:val="009173AA"/>
    <w:rsid w:val="00917E24"/>
    <w:rsid w:val="00917F32"/>
    <w:rsid w:val="0092057F"/>
    <w:rsid w:val="0092073B"/>
    <w:rsid w:val="00920925"/>
    <w:rsid w:val="00920996"/>
    <w:rsid w:val="009209EE"/>
    <w:rsid w:val="00920BFE"/>
    <w:rsid w:val="00920D51"/>
    <w:rsid w:val="00920E3B"/>
    <w:rsid w:val="00921494"/>
    <w:rsid w:val="009218BE"/>
    <w:rsid w:val="00921925"/>
    <w:rsid w:val="009219E5"/>
    <w:rsid w:val="00921C49"/>
    <w:rsid w:val="00921C9A"/>
    <w:rsid w:val="0092217F"/>
    <w:rsid w:val="009221A0"/>
    <w:rsid w:val="0092237E"/>
    <w:rsid w:val="009223F1"/>
    <w:rsid w:val="00922D28"/>
    <w:rsid w:val="009235A2"/>
    <w:rsid w:val="00923817"/>
    <w:rsid w:val="00923BAE"/>
    <w:rsid w:val="0092465D"/>
    <w:rsid w:val="009246A1"/>
    <w:rsid w:val="00924963"/>
    <w:rsid w:val="00924A2E"/>
    <w:rsid w:val="00924AFF"/>
    <w:rsid w:val="00924BE2"/>
    <w:rsid w:val="00924C67"/>
    <w:rsid w:val="009254EF"/>
    <w:rsid w:val="009255AD"/>
    <w:rsid w:val="00925DAE"/>
    <w:rsid w:val="009264CA"/>
    <w:rsid w:val="00926AA2"/>
    <w:rsid w:val="00926C6F"/>
    <w:rsid w:val="009272D4"/>
    <w:rsid w:val="009275F2"/>
    <w:rsid w:val="0092790F"/>
    <w:rsid w:val="00927B19"/>
    <w:rsid w:val="00927E2F"/>
    <w:rsid w:val="00927FBA"/>
    <w:rsid w:val="00930421"/>
    <w:rsid w:val="009306F1"/>
    <w:rsid w:val="00930C11"/>
    <w:rsid w:val="009312F9"/>
    <w:rsid w:val="009313B1"/>
    <w:rsid w:val="00931563"/>
    <w:rsid w:val="00931B07"/>
    <w:rsid w:val="00932751"/>
    <w:rsid w:val="0093329C"/>
    <w:rsid w:val="009334AF"/>
    <w:rsid w:val="00934956"/>
    <w:rsid w:val="00934A53"/>
    <w:rsid w:val="00934B48"/>
    <w:rsid w:val="00934F4B"/>
    <w:rsid w:val="00935199"/>
    <w:rsid w:val="009356CA"/>
    <w:rsid w:val="00935901"/>
    <w:rsid w:val="00935DEA"/>
    <w:rsid w:val="00935E0A"/>
    <w:rsid w:val="009362E2"/>
    <w:rsid w:val="0093639A"/>
    <w:rsid w:val="00936913"/>
    <w:rsid w:val="00936B16"/>
    <w:rsid w:val="00936BDA"/>
    <w:rsid w:val="00936D9E"/>
    <w:rsid w:val="009379D4"/>
    <w:rsid w:val="00937B26"/>
    <w:rsid w:val="00940001"/>
    <w:rsid w:val="00940084"/>
    <w:rsid w:val="009403DF"/>
    <w:rsid w:val="0094053F"/>
    <w:rsid w:val="00940B3A"/>
    <w:rsid w:val="00940C56"/>
    <w:rsid w:val="00941101"/>
    <w:rsid w:val="00941114"/>
    <w:rsid w:val="009411E7"/>
    <w:rsid w:val="00941438"/>
    <w:rsid w:val="00941A65"/>
    <w:rsid w:val="00941C81"/>
    <w:rsid w:val="00941FF0"/>
    <w:rsid w:val="00942232"/>
    <w:rsid w:val="009422E7"/>
    <w:rsid w:val="00942DA9"/>
    <w:rsid w:val="00943352"/>
    <w:rsid w:val="009435DD"/>
    <w:rsid w:val="00943663"/>
    <w:rsid w:val="0094398D"/>
    <w:rsid w:val="00943C22"/>
    <w:rsid w:val="0094409C"/>
    <w:rsid w:val="00944203"/>
    <w:rsid w:val="00944494"/>
    <w:rsid w:val="009447C5"/>
    <w:rsid w:val="00945D3E"/>
    <w:rsid w:val="0094637B"/>
    <w:rsid w:val="00946C21"/>
    <w:rsid w:val="00946EEB"/>
    <w:rsid w:val="00947252"/>
    <w:rsid w:val="009500E3"/>
    <w:rsid w:val="0095082A"/>
    <w:rsid w:val="0095090B"/>
    <w:rsid w:val="00950DDA"/>
    <w:rsid w:val="00950E72"/>
    <w:rsid w:val="009521F3"/>
    <w:rsid w:val="00952C1F"/>
    <w:rsid w:val="00952E68"/>
    <w:rsid w:val="009531A5"/>
    <w:rsid w:val="009535D7"/>
    <w:rsid w:val="00953CBF"/>
    <w:rsid w:val="00953E53"/>
    <w:rsid w:val="00953ECD"/>
    <w:rsid w:val="00953F41"/>
    <w:rsid w:val="00954156"/>
    <w:rsid w:val="00954CB1"/>
    <w:rsid w:val="00954D3A"/>
    <w:rsid w:val="00954F0C"/>
    <w:rsid w:val="009552B6"/>
    <w:rsid w:val="00955457"/>
    <w:rsid w:val="00955994"/>
    <w:rsid w:val="009559BC"/>
    <w:rsid w:val="00955C60"/>
    <w:rsid w:val="00955C6C"/>
    <w:rsid w:val="009561CC"/>
    <w:rsid w:val="0095677F"/>
    <w:rsid w:val="00957738"/>
    <w:rsid w:val="00957753"/>
    <w:rsid w:val="00960143"/>
    <w:rsid w:val="00960B91"/>
    <w:rsid w:val="00960F9F"/>
    <w:rsid w:val="00960FC6"/>
    <w:rsid w:val="00961234"/>
    <w:rsid w:val="00961412"/>
    <w:rsid w:val="00961D71"/>
    <w:rsid w:val="00961EB2"/>
    <w:rsid w:val="009620B9"/>
    <w:rsid w:val="009621E5"/>
    <w:rsid w:val="0096226C"/>
    <w:rsid w:val="00962CD3"/>
    <w:rsid w:val="00962D3B"/>
    <w:rsid w:val="009632A4"/>
    <w:rsid w:val="00963890"/>
    <w:rsid w:val="00963B77"/>
    <w:rsid w:val="00964011"/>
    <w:rsid w:val="00964037"/>
    <w:rsid w:val="009643F8"/>
    <w:rsid w:val="00964445"/>
    <w:rsid w:val="00964607"/>
    <w:rsid w:val="00964CA8"/>
    <w:rsid w:val="00964D3A"/>
    <w:rsid w:val="009656BE"/>
    <w:rsid w:val="009659DD"/>
    <w:rsid w:val="009659ED"/>
    <w:rsid w:val="00965AED"/>
    <w:rsid w:val="00966464"/>
    <w:rsid w:val="0096694F"/>
    <w:rsid w:val="00966D46"/>
    <w:rsid w:val="00967751"/>
    <w:rsid w:val="00967A01"/>
    <w:rsid w:val="00967EC3"/>
    <w:rsid w:val="0097049C"/>
    <w:rsid w:val="00970552"/>
    <w:rsid w:val="0097192A"/>
    <w:rsid w:val="00971A12"/>
    <w:rsid w:val="00971C00"/>
    <w:rsid w:val="00971FFE"/>
    <w:rsid w:val="009720ED"/>
    <w:rsid w:val="0097225A"/>
    <w:rsid w:val="009723B9"/>
    <w:rsid w:val="00972417"/>
    <w:rsid w:val="00972BE1"/>
    <w:rsid w:val="0097346C"/>
    <w:rsid w:val="009734A8"/>
    <w:rsid w:val="009734AB"/>
    <w:rsid w:val="0097359D"/>
    <w:rsid w:val="009737D1"/>
    <w:rsid w:val="009739E3"/>
    <w:rsid w:val="00973D1A"/>
    <w:rsid w:val="00973D83"/>
    <w:rsid w:val="00973E27"/>
    <w:rsid w:val="009749C0"/>
    <w:rsid w:val="00974A93"/>
    <w:rsid w:val="00974EB9"/>
    <w:rsid w:val="00974F2F"/>
    <w:rsid w:val="009756FB"/>
    <w:rsid w:val="00975AFF"/>
    <w:rsid w:val="00976163"/>
    <w:rsid w:val="00976252"/>
    <w:rsid w:val="009763C4"/>
    <w:rsid w:val="009764B6"/>
    <w:rsid w:val="009767F8"/>
    <w:rsid w:val="009771D3"/>
    <w:rsid w:val="0097720F"/>
    <w:rsid w:val="009774D1"/>
    <w:rsid w:val="00977A0B"/>
    <w:rsid w:val="00977C2F"/>
    <w:rsid w:val="00977D5E"/>
    <w:rsid w:val="00980896"/>
    <w:rsid w:val="009809BC"/>
    <w:rsid w:val="00980B13"/>
    <w:rsid w:val="00980D07"/>
    <w:rsid w:val="00980D4B"/>
    <w:rsid w:val="009814C3"/>
    <w:rsid w:val="0098187A"/>
    <w:rsid w:val="0098227A"/>
    <w:rsid w:val="009825E4"/>
    <w:rsid w:val="00982DAA"/>
    <w:rsid w:val="00983575"/>
    <w:rsid w:val="009839C0"/>
    <w:rsid w:val="00983C1E"/>
    <w:rsid w:val="00983EA4"/>
    <w:rsid w:val="00983EB5"/>
    <w:rsid w:val="00983F0A"/>
    <w:rsid w:val="0098406F"/>
    <w:rsid w:val="009847D7"/>
    <w:rsid w:val="009852EB"/>
    <w:rsid w:val="009855FA"/>
    <w:rsid w:val="009856B9"/>
    <w:rsid w:val="009857C5"/>
    <w:rsid w:val="009859E6"/>
    <w:rsid w:val="00985CD9"/>
    <w:rsid w:val="00985FEC"/>
    <w:rsid w:val="0098690F"/>
    <w:rsid w:val="009870F1"/>
    <w:rsid w:val="0098743F"/>
    <w:rsid w:val="009878E5"/>
    <w:rsid w:val="00990746"/>
    <w:rsid w:val="00990AE3"/>
    <w:rsid w:val="00991513"/>
    <w:rsid w:val="00991A25"/>
    <w:rsid w:val="00991D80"/>
    <w:rsid w:val="009922F3"/>
    <w:rsid w:val="00992524"/>
    <w:rsid w:val="00992AAF"/>
    <w:rsid w:val="00992B4C"/>
    <w:rsid w:val="009936CB"/>
    <w:rsid w:val="009938FC"/>
    <w:rsid w:val="00993EA3"/>
    <w:rsid w:val="009948C0"/>
    <w:rsid w:val="00994A2F"/>
    <w:rsid w:val="009958B8"/>
    <w:rsid w:val="009964DA"/>
    <w:rsid w:val="0099657B"/>
    <w:rsid w:val="0099672E"/>
    <w:rsid w:val="00996BF6"/>
    <w:rsid w:val="009974DF"/>
    <w:rsid w:val="00997878"/>
    <w:rsid w:val="00997A0C"/>
    <w:rsid w:val="00997A5C"/>
    <w:rsid w:val="00997CF0"/>
    <w:rsid w:val="00997DF1"/>
    <w:rsid w:val="00997F7D"/>
    <w:rsid w:val="009A034B"/>
    <w:rsid w:val="009A0390"/>
    <w:rsid w:val="009A069E"/>
    <w:rsid w:val="009A09D4"/>
    <w:rsid w:val="009A0EC4"/>
    <w:rsid w:val="009A136F"/>
    <w:rsid w:val="009A1460"/>
    <w:rsid w:val="009A172C"/>
    <w:rsid w:val="009A1C0D"/>
    <w:rsid w:val="009A1ED4"/>
    <w:rsid w:val="009A21A0"/>
    <w:rsid w:val="009A247F"/>
    <w:rsid w:val="009A26D9"/>
    <w:rsid w:val="009A279C"/>
    <w:rsid w:val="009A2965"/>
    <w:rsid w:val="009A2F97"/>
    <w:rsid w:val="009A3C7A"/>
    <w:rsid w:val="009A3F4A"/>
    <w:rsid w:val="009A4061"/>
    <w:rsid w:val="009A4450"/>
    <w:rsid w:val="009A449D"/>
    <w:rsid w:val="009A48B1"/>
    <w:rsid w:val="009A51FE"/>
    <w:rsid w:val="009A566E"/>
    <w:rsid w:val="009A585B"/>
    <w:rsid w:val="009A5B76"/>
    <w:rsid w:val="009A6070"/>
    <w:rsid w:val="009A61BF"/>
    <w:rsid w:val="009A631E"/>
    <w:rsid w:val="009A63B0"/>
    <w:rsid w:val="009A71CD"/>
    <w:rsid w:val="009A73C0"/>
    <w:rsid w:val="009A762A"/>
    <w:rsid w:val="009B0249"/>
    <w:rsid w:val="009B0331"/>
    <w:rsid w:val="009B0413"/>
    <w:rsid w:val="009B066C"/>
    <w:rsid w:val="009B0A58"/>
    <w:rsid w:val="009B0CAD"/>
    <w:rsid w:val="009B0DE2"/>
    <w:rsid w:val="009B1842"/>
    <w:rsid w:val="009B19F2"/>
    <w:rsid w:val="009B1D08"/>
    <w:rsid w:val="009B1DEF"/>
    <w:rsid w:val="009B21FA"/>
    <w:rsid w:val="009B25C2"/>
    <w:rsid w:val="009B2DE2"/>
    <w:rsid w:val="009B3046"/>
    <w:rsid w:val="009B3605"/>
    <w:rsid w:val="009B36C5"/>
    <w:rsid w:val="009B36D1"/>
    <w:rsid w:val="009B38E5"/>
    <w:rsid w:val="009B3F5C"/>
    <w:rsid w:val="009B42A9"/>
    <w:rsid w:val="009B5811"/>
    <w:rsid w:val="009B5B76"/>
    <w:rsid w:val="009B5E44"/>
    <w:rsid w:val="009B5F6A"/>
    <w:rsid w:val="009B614C"/>
    <w:rsid w:val="009B6735"/>
    <w:rsid w:val="009B67E6"/>
    <w:rsid w:val="009B6926"/>
    <w:rsid w:val="009B7158"/>
    <w:rsid w:val="009B7E9A"/>
    <w:rsid w:val="009C0313"/>
    <w:rsid w:val="009C0AC7"/>
    <w:rsid w:val="009C0C23"/>
    <w:rsid w:val="009C104E"/>
    <w:rsid w:val="009C113C"/>
    <w:rsid w:val="009C11F9"/>
    <w:rsid w:val="009C15BA"/>
    <w:rsid w:val="009C1681"/>
    <w:rsid w:val="009C1728"/>
    <w:rsid w:val="009C1765"/>
    <w:rsid w:val="009C179F"/>
    <w:rsid w:val="009C1810"/>
    <w:rsid w:val="009C1974"/>
    <w:rsid w:val="009C1B16"/>
    <w:rsid w:val="009C2525"/>
    <w:rsid w:val="009C25EA"/>
    <w:rsid w:val="009C30E2"/>
    <w:rsid w:val="009C3681"/>
    <w:rsid w:val="009C3937"/>
    <w:rsid w:val="009C4386"/>
    <w:rsid w:val="009C47D0"/>
    <w:rsid w:val="009C4AD7"/>
    <w:rsid w:val="009C4D3F"/>
    <w:rsid w:val="009C5040"/>
    <w:rsid w:val="009C5043"/>
    <w:rsid w:val="009C52BB"/>
    <w:rsid w:val="009C596B"/>
    <w:rsid w:val="009C5D0E"/>
    <w:rsid w:val="009C6054"/>
    <w:rsid w:val="009C65F8"/>
    <w:rsid w:val="009C688C"/>
    <w:rsid w:val="009C6B38"/>
    <w:rsid w:val="009C6C6F"/>
    <w:rsid w:val="009C6D91"/>
    <w:rsid w:val="009C6F6F"/>
    <w:rsid w:val="009C6FE6"/>
    <w:rsid w:val="009C72BE"/>
    <w:rsid w:val="009C72C5"/>
    <w:rsid w:val="009C7414"/>
    <w:rsid w:val="009C7415"/>
    <w:rsid w:val="009C794E"/>
    <w:rsid w:val="009C7B38"/>
    <w:rsid w:val="009D0653"/>
    <w:rsid w:val="009D088F"/>
    <w:rsid w:val="009D15FA"/>
    <w:rsid w:val="009D1710"/>
    <w:rsid w:val="009D1AEF"/>
    <w:rsid w:val="009D1E46"/>
    <w:rsid w:val="009D23AA"/>
    <w:rsid w:val="009D257E"/>
    <w:rsid w:val="009D2732"/>
    <w:rsid w:val="009D2D3A"/>
    <w:rsid w:val="009D32C2"/>
    <w:rsid w:val="009D33B6"/>
    <w:rsid w:val="009D35AE"/>
    <w:rsid w:val="009D3765"/>
    <w:rsid w:val="009D3874"/>
    <w:rsid w:val="009D3B92"/>
    <w:rsid w:val="009D40E0"/>
    <w:rsid w:val="009D4805"/>
    <w:rsid w:val="009D4B35"/>
    <w:rsid w:val="009D5024"/>
    <w:rsid w:val="009D5068"/>
    <w:rsid w:val="009D50B6"/>
    <w:rsid w:val="009D5107"/>
    <w:rsid w:val="009D5A0E"/>
    <w:rsid w:val="009D624F"/>
    <w:rsid w:val="009D63DA"/>
    <w:rsid w:val="009D6B1E"/>
    <w:rsid w:val="009D7341"/>
    <w:rsid w:val="009D7724"/>
    <w:rsid w:val="009D7AB2"/>
    <w:rsid w:val="009D7C17"/>
    <w:rsid w:val="009D7E85"/>
    <w:rsid w:val="009D7F28"/>
    <w:rsid w:val="009E0441"/>
    <w:rsid w:val="009E099E"/>
    <w:rsid w:val="009E09BA"/>
    <w:rsid w:val="009E0AAC"/>
    <w:rsid w:val="009E1082"/>
    <w:rsid w:val="009E10FA"/>
    <w:rsid w:val="009E1127"/>
    <w:rsid w:val="009E12C5"/>
    <w:rsid w:val="009E14C5"/>
    <w:rsid w:val="009E157C"/>
    <w:rsid w:val="009E1C36"/>
    <w:rsid w:val="009E1D3E"/>
    <w:rsid w:val="009E1E19"/>
    <w:rsid w:val="009E1F93"/>
    <w:rsid w:val="009E25EF"/>
    <w:rsid w:val="009E269D"/>
    <w:rsid w:val="009E26ED"/>
    <w:rsid w:val="009E2D2D"/>
    <w:rsid w:val="009E31E6"/>
    <w:rsid w:val="009E3391"/>
    <w:rsid w:val="009E33EB"/>
    <w:rsid w:val="009E3A22"/>
    <w:rsid w:val="009E3A57"/>
    <w:rsid w:val="009E3AFA"/>
    <w:rsid w:val="009E3F18"/>
    <w:rsid w:val="009E40D3"/>
    <w:rsid w:val="009E42AE"/>
    <w:rsid w:val="009E4647"/>
    <w:rsid w:val="009E49E3"/>
    <w:rsid w:val="009E4C3D"/>
    <w:rsid w:val="009E5F10"/>
    <w:rsid w:val="009E6032"/>
    <w:rsid w:val="009E6052"/>
    <w:rsid w:val="009E6078"/>
    <w:rsid w:val="009E6354"/>
    <w:rsid w:val="009E6875"/>
    <w:rsid w:val="009E75A7"/>
    <w:rsid w:val="009F00B2"/>
    <w:rsid w:val="009F02FA"/>
    <w:rsid w:val="009F03DF"/>
    <w:rsid w:val="009F0518"/>
    <w:rsid w:val="009F0556"/>
    <w:rsid w:val="009F093B"/>
    <w:rsid w:val="009F0AB0"/>
    <w:rsid w:val="009F0CA4"/>
    <w:rsid w:val="009F0D35"/>
    <w:rsid w:val="009F1149"/>
    <w:rsid w:val="009F1164"/>
    <w:rsid w:val="009F12DC"/>
    <w:rsid w:val="009F1BE1"/>
    <w:rsid w:val="009F1F38"/>
    <w:rsid w:val="009F26E4"/>
    <w:rsid w:val="009F2971"/>
    <w:rsid w:val="009F297C"/>
    <w:rsid w:val="009F368B"/>
    <w:rsid w:val="009F3AA6"/>
    <w:rsid w:val="009F3CBD"/>
    <w:rsid w:val="009F3E4D"/>
    <w:rsid w:val="009F4099"/>
    <w:rsid w:val="009F4B39"/>
    <w:rsid w:val="009F5134"/>
    <w:rsid w:val="009F5526"/>
    <w:rsid w:val="009F57B4"/>
    <w:rsid w:val="009F5B73"/>
    <w:rsid w:val="009F5BDD"/>
    <w:rsid w:val="009F5D18"/>
    <w:rsid w:val="009F5FA2"/>
    <w:rsid w:val="009F657E"/>
    <w:rsid w:val="009F6809"/>
    <w:rsid w:val="009F6AA7"/>
    <w:rsid w:val="009F6E45"/>
    <w:rsid w:val="009F6E6D"/>
    <w:rsid w:val="009F6ECE"/>
    <w:rsid w:val="009F6F84"/>
    <w:rsid w:val="009F7604"/>
    <w:rsid w:val="009F7C77"/>
    <w:rsid w:val="00A003CF"/>
    <w:rsid w:val="00A006A4"/>
    <w:rsid w:val="00A007C3"/>
    <w:rsid w:val="00A00945"/>
    <w:rsid w:val="00A00ACC"/>
    <w:rsid w:val="00A00DBC"/>
    <w:rsid w:val="00A014CC"/>
    <w:rsid w:val="00A014E4"/>
    <w:rsid w:val="00A01B37"/>
    <w:rsid w:val="00A01DA2"/>
    <w:rsid w:val="00A020EB"/>
    <w:rsid w:val="00A02455"/>
    <w:rsid w:val="00A024C1"/>
    <w:rsid w:val="00A02613"/>
    <w:rsid w:val="00A02C8D"/>
    <w:rsid w:val="00A02D12"/>
    <w:rsid w:val="00A02E62"/>
    <w:rsid w:val="00A03027"/>
    <w:rsid w:val="00A0386C"/>
    <w:rsid w:val="00A04249"/>
    <w:rsid w:val="00A04734"/>
    <w:rsid w:val="00A047CD"/>
    <w:rsid w:val="00A048E2"/>
    <w:rsid w:val="00A04BBA"/>
    <w:rsid w:val="00A04F19"/>
    <w:rsid w:val="00A050DE"/>
    <w:rsid w:val="00A05CE3"/>
    <w:rsid w:val="00A062F0"/>
    <w:rsid w:val="00A06691"/>
    <w:rsid w:val="00A068A3"/>
    <w:rsid w:val="00A07011"/>
    <w:rsid w:val="00A07221"/>
    <w:rsid w:val="00A076D0"/>
    <w:rsid w:val="00A078D9"/>
    <w:rsid w:val="00A07A14"/>
    <w:rsid w:val="00A07A73"/>
    <w:rsid w:val="00A07F36"/>
    <w:rsid w:val="00A106A1"/>
    <w:rsid w:val="00A1099C"/>
    <w:rsid w:val="00A115B8"/>
    <w:rsid w:val="00A11CAC"/>
    <w:rsid w:val="00A11F82"/>
    <w:rsid w:val="00A12ADC"/>
    <w:rsid w:val="00A12F24"/>
    <w:rsid w:val="00A134A8"/>
    <w:rsid w:val="00A13E48"/>
    <w:rsid w:val="00A14220"/>
    <w:rsid w:val="00A142CC"/>
    <w:rsid w:val="00A144FA"/>
    <w:rsid w:val="00A1479B"/>
    <w:rsid w:val="00A14AA7"/>
    <w:rsid w:val="00A14B74"/>
    <w:rsid w:val="00A15446"/>
    <w:rsid w:val="00A15697"/>
    <w:rsid w:val="00A1583E"/>
    <w:rsid w:val="00A15B9E"/>
    <w:rsid w:val="00A15BB6"/>
    <w:rsid w:val="00A15C92"/>
    <w:rsid w:val="00A16120"/>
    <w:rsid w:val="00A161AF"/>
    <w:rsid w:val="00A16B53"/>
    <w:rsid w:val="00A16D20"/>
    <w:rsid w:val="00A172DF"/>
    <w:rsid w:val="00A17AAC"/>
    <w:rsid w:val="00A17CF6"/>
    <w:rsid w:val="00A17E6A"/>
    <w:rsid w:val="00A20532"/>
    <w:rsid w:val="00A208CE"/>
    <w:rsid w:val="00A208EB"/>
    <w:rsid w:val="00A20D4D"/>
    <w:rsid w:val="00A21242"/>
    <w:rsid w:val="00A214F6"/>
    <w:rsid w:val="00A21738"/>
    <w:rsid w:val="00A219EA"/>
    <w:rsid w:val="00A21FF4"/>
    <w:rsid w:val="00A220A3"/>
    <w:rsid w:val="00A221B8"/>
    <w:rsid w:val="00A223E5"/>
    <w:rsid w:val="00A22621"/>
    <w:rsid w:val="00A22C9F"/>
    <w:rsid w:val="00A22DE0"/>
    <w:rsid w:val="00A22FCC"/>
    <w:rsid w:val="00A23703"/>
    <w:rsid w:val="00A23A56"/>
    <w:rsid w:val="00A23A99"/>
    <w:rsid w:val="00A2436A"/>
    <w:rsid w:val="00A24997"/>
    <w:rsid w:val="00A24FAA"/>
    <w:rsid w:val="00A2544A"/>
    <w:rsid w:val="00A25B4A"/>
    <w:rsid w:val="00A263EF"/>
    <w:rsid w:val="00A26A23"/>
    <w:rsid w:val="00A26C4E"/>
    <w:rsid w:val="00A26E2D"/>
    <w:rsid w:val="00A271F3"/>
    <w:rsid w:val="00A300F5"/>
    <w:rsid w:val="00A303EA"/>
    <w:rsid w:val="00A304DF"/>
    <w:rsid w:val="00A3074D"/>
    <w:rsid w:val="00A30D41"/>
    <w:rsid w:val="00A31AA5"/>
    <w:rsid w:val="00A31B6B"/>
    <w:rsid w:val="00A31BEE"/>
    <w:rsid w:val="00A31E25"/>
    <w:rsid w:val="00A3214C"/>
    <w:rsid w:val="00A32162"/>
    <w:rsid w:val="00A325E7"/>
    <w:rsid w:val="00A3261B"/>
    <w:rsid w:val="00A32644"/>
    <w:rsid w:val="00A326D0"/>
    <w:rsid w:val="00A329A5"/>
    <w:rsid w:val="00A33130"/>
    <w:rsid w:val="00A3314A"/>
    <w:rsid w:val="00A332A5"/>
    <w:rsid w:val="00A33D86"/>
    <w:rsid w:val="00A341BD"/>
    <w:rsid w:val="00A3434A"/>
    <w:rsid w:val="00A354EB"/>
    <w:rsid w:val="00A35512"/>
    <w:rsid w:val="00A35800"/>
    <w:rsid w:val="00A358FC"/>
    <w:rsid w:val="00A35FDE"/>
    <w:rsid w:val="00A360DB"/>
    <w:rsid w:val="00A36241"/>
    <w:rsid w:val="00A37013"/>
    <w:rsid w:val="00A371A9"/>
    <w:rsid w:val="00A37638"/>
    <w:rsid w:val="00A377D7"/>
    <w:rsid w:val="00A378AE"/>
    <w:rsid w:val="00A37C56"/>
    <w:rsid w:val="00A37E3D"/>
    <w:rsid w:val="00A401FC"/>
    <w:rsid w:val="00A40D51"/>
    <w:rsid w:val="00A40D6F"/>
    <w:rsid w:val="00A419AC"/>
    <w:rsid w:val="00A41CC8"/>
    <w:rsid w:val="00A41CE8"/>
    <w:rsid w:val="00A41E63"/>
    <w:rsid w:val="00A41FC9"/>
    <w:rsid w:val="00A42318"/>
    <w:rsid w:val="00A42F5A"/>
    <w:rsid w:val="00A4343C"/>
    <w:rsid w:val="00A44351"/>
    <w:rsid w:val="00A446D3"/>
    <w:rsid w:val="00A44A23"/>
    <w:rsid w:val="00A456CE"/>
    <w:rsid w:val="00A45A89"/>
    <w:rsid w:val="00A45D0B"/>
    <w:rsid w:val="00A460DA"/>
    <w:rsid w:val="00A46249"/>
    <w:rsid w:val="00A465BE"/>
    <w:rsid w:val="00A47321"/>
    <w:rsid w:val="00A478E4"/>
    <w:rsid w:val="00A4793A"/>
    <w:rsid w:val="00A500A8"/>
    <w:rsid w:val="00A50C1D"/>
    <w:rsid w:val="00A50D0D"/>
    <w:rsid w:val="00A51143"/>
    <w:rsid w:val="00A51406"/>
    <w:rsid w:val="00A51602"/>
    <w:rsid w:val="00A51821"/>
    <w:rsid w:val="00A51868"/>
    <w:rsid w:val="00A51F81"/>
    <w:rsid w:val="00A521A3"/>
    <w:rsid w:val="00A521DA"/>
    <w:rsid w:val="00A52745"/>
    <w:rsid w:val="00A5276B"/>
    <w:rsid w:val="00A5302F"/>
    <w:rsid w:val="00A53115"/>
    <w:rsid w:val="00A53E9D"/>
    <w:rsid w:val="00A53ED1"/>
    <w:rsid w:val="00A547AF"/>
    <w:rsid w:val="00A547D8"/>
    <w:rsid w:val="00A548C2"/>
    <w:rsid w:val="00A54933"/>
    <w:rsid w:val="00A54B1C"/>
    <w:rsid w:val="00A54B45"/>
    <w:rsid w:val="00A55024"/>
    <w:rsid w:val="00A5505D"/>
    <w:rsid w:val="00A5528E"/>
    <w:rsid w:val="00A55BE9"/>
    <w:rsid w:val="00A55D20"/>
    <w:rsid w:val="00A56345"/>
    <w:rsid w:val="00A56789"/>
    <w:rsid w:val="00A568F5"/>
    <w:rsid w:val="00A56E4E"/>
    <w:rsid w:val="00A5714A"/>
    <w:rsid w:val="00A57989"/>
    <w:rsid w:val="00A57A38"/>
    <w:rsid w:val="00A57B35"/>
    <w:rsid w:val="00A608D3"/>
    <w:rsid w:val="00A608F8"/>
    <w:rsid w:val="00A60BD1"/>
    <w:rsid w:val="00A60DF4"/>
    <w:rsid w:val="00A60EC5"/>
    <w:rsid w:val="00A610D0"/>
    <w:rsid w:val="00A612F9"/>
    <w:rsid w:val="00A614C2"/>
    <w:rsid w:val="00A618FB"/>
    <w:rsid w:val="00A61B44"/>
    <w:rsid w:val="00A621DB"/>
    <w:rsid w:val="00A62384"/>
    <w:rsid w:val="00A62438"/>
    <w:rsid w:val="00A62EA3"/>
    <w:rsid w:val="00A62EC5"/>
    <w:rsid w:val="00A631BD"/>
    <w:rsid w:val="00A6327A"/>
    <w:rsid w:val="00A63501"/>
    <w:rsid w:val="00A6379C"/>
    <w:rsid w:val="00A638A4"/>
    <w:rsid w:val="00A639CA"/>
    <w:rsid w:val="00A63BAD"/>
    <w:rsid w:val="00A63BE0"/>
    <w:rsid w:val="00A63D56"/>
    <w:rsid w:val="00A63DDE"/>
    <w:rsid w:val="00A6498E"/>
    <w:rsid w:val="00A64E68"/>
    <w:rsid w:val="00A6514B"/>
    <w:rsid w:val="00A65574"/>
    <w:rsid w:val="00A65FA3"/>
    <w:rsid w:val="00A66014"/>
    <w:rsid w:val="00A664BB"/>
    <w:rsid w:val="00A6674F"/>
    <w:rsid w:val="00A6685B"/>
    <w:rsid w:val="00A66931"/>
    <w:rsid w:val="00A66999"/>
    <w:rsid w:val="00A66C00"/>
    <w:rsid w:val="00A6757A"/>
    <w:rsid w:val="00A675F7"/>
    <w:rsid w:val="00A6789C"/>
    <w:rsid w:val="00A7056C"/>
    <w:rsid w:val="00A70C62"/>
    <w:rsid w:val="00A7120E"/>
    <w:rsid w:val="00A713BD"/>
    <w:rsid w:val="00A71404"/>
    <w:rsid w:val="00A7142A"/>
    <w:rsid w:val="00A722D9"/>
    <w:rsid w:val="00A72581"/>
    <w:rsid w:val="00A72859"/>
    <w:rsid w:val="00A733C8"/>
    <w:rsid w:val="00A73435"/>
    <w:rsid w:val="00A73712"/>
    <w:rsid w:val="00A74B5D"/>
    <w:rsid w:val="00A74BF2"/>
    <w:rsid w:val="00A75E0F"/>
    <w:rsid w:val="00A760D4"/>
    <w:rsid w:val="00A764B8"/>
    <w:rsid w:val="00A76D48"/>
    <w:rsid w:val="00A76E2D"/>
    <w:rsid w:val="00A770CC"/>
    <w:rsid w:val="00A771C0"/>
    <w:rsid w:val="00A77665"/>
    <w:rsid w:val="00A77E55"/>
    <w:rsid w:val="00A8027B"/>
    <w:rsid w:val="00A8059D"/>
    <w:rsid w:val="00A80C46"/>
    <w:rsid w:val="00A810C5"/>
    <w:rsid w:val="00A8135C"/>
    <w:rsid w:val="00A81918"/>
    <w:rsid w:val="00A81AC2"/>
    <w:rsid w:val="00A81B6F"/>
    <w:rsid w:val="00A82039"/>
    <w:rsid w:val="00A821E2"/>
    <w:rsid w:val="00A82534"/>
    <w:rsid w:val="00A82E94"/>
    <w:rsid w:val="00A833BE"/>
    <w:rsid w:val="00A84629"/>
    <w:rsid w:val="00A84711"/>
    <w:rsid w:val="00A854D5"/>
    <w:rsid w:val="00A856A4"/>
    <w:rsid w:val="00A85A63"/>
    <w:rsid w:val="00A85CE5"/>
    <w:rsid w:val="00A8624F"/>
    <w:rsid w:val="00A8638A"/>
    <w:rsid w:val="00A864B2"/>
    <w:rsid w:val="00A865CB"/>
    <w:rsid w:val="00A867E6"/>
    <w:rsid w:val="00A86B66"/>
    <w:rsid w:val="00A86E5B"/>
    <w:rsid w:val="00A871BB"/>
    <w:rsid w:val="00A8786C"/>
    <w:rsid w:val="00A87919"/>
    <w:rsid w:val="00A87A37"/>
    <w:rsid w:val="00A87AA8"/>
    <w:rsid w:val="00A87C3C"/>
    <w:rsid w:val="00A87E52"/>
    <w:rsid w:val="00A90051"/>
    <w:rsid w:val="00A9009F"/>
    <w:rsid w:val="00A90251"/>
    <w:rsid w:val="00A907B8"/>
    <w:rsid w:val="00A90828"/>
    <w:rsid w:val="00A90E17"/>
    <w:rsid w:val="00A914B3"/>
    <w:rsid w:val="00A91B45"/>
    <w:rsid w:val="00A91EC3"/>
    <w:rsid w:val="00A91FFF"/>
    <w:rsid w:val="00A921AE"/>
    <w:rsid w:val="00A92C8C"/>
    <w:rsid w:val="00A9317B"/>
    <w:rsid w:val="00A935EF"/>
    <w:rsid w:val="00A937E2"/>
    <w:rsid w:val="00A9391C"/>
    <w:rsid w:val="00A93BDE"/>
    <w:rsid w:val="00A93D59"/>
    <w:rsid w:val="00A93EB5"/>
    <w:rsid w:val="00A9427F"/>
    <w:rsid w:val="00A94514"/>
    <w:rsid w:val="00A9451D"/>
    <w:rsid w:val="00A94A25"/>
    <w:rsid w:val="00A94A8E"/>
    <w:rsid w:val="00A94B6C"/>
    <w:rsid w:val="00A94C81"/>
    <w:rsid w:val="00A95098"/>
    <w:rsid w:val="00A952C3"/>
    <w:rsid w:val="00A95544"/>
    <w:rsid w:val="00A96077"/>
    <w:rsid w:val="00A96678"/>
    <w:rsid w:val="00A96997"/>
    <w:rsid w:val="00A96FF1"/>
    <w:rsid w:val="00A97495"/>
    <w:rsid w:val="00A9755E"/>
    <w:rsid w:val="00A976C3"/>
    <w:rsid w:val="00A97AF9"/>
    <w:rsid w:val="00A97D1F"/>
    <w:rsid w:val="00A97FB6"/>
    <w:rsid w:val="00AA0427"/>
    <w:rsid w:val="00AA0556"/>
    <w:rsid w:val="00AA0817"/>
    <w:rsid w:val="00AA09C0"/>
    <w:rsid w:val="00AA0A14"/>
    <w:rsid w:val="00AA11BA"/>
    <w:rsid w:val="00AA147D"/>
    <w:rsid w:val="00AA1A1E"/>
    <w:rsid w:val="00AA1D2B"/>
    <w:rsid w:val="00AA1ED9"/>
    <w:rsid w:val="00AA1EF3"/>
    <w:rsid w:val="00AA2080"/>
    <w:rsid w:val="00AA2083"/>
    <w:rsid w:val="00AA23B6"/>
    <w:rsid w:val="00AA26CC"/>
    <w:rsid w:val="00AA2A31"/>
    <w:rsid w:val="00AA2B05"/>
    <w:rsid w:val="00AA2C33"/>
    <w:rsid w:val="00AA2C5F"/>
    <w:rsid w:val="00AA2FCA"/>
    <w:rsid w:val="00AA3CA4"/>
    <w:rsid w:val="00AA3D38"/>
    <w:rsid w:val="00AA4209"/>
    <w:rsid w:val="00AA42B3"/>
    <w:rsid w:val="00AA44D2"/>
    <w:rsid w:val="00AA48F1"/>
    <w:rsid w:val="00AA4D59"/>
    <w:rsid w:val="00AA5166"/>
    <w:rsid w:val="00AA52B7"/>
    <w:rsid w:val="00AA564F"/>
    <w:rsid w:val="00AA5B6D"/>
    <w:rsid w:val="00AA5CE9"/>
    <w:rsid w:val="00AA5D1A"/>
    <w:rsid w:val="00AA5D73"/>
    <w:rsid w:val="00AA635A"/>
    <w:rsid w:val="00AA6366"/>
    <w:rsid w:val="00AA651A"/>
    <w:rsid w:val="00AA6687"/>
    <w:rsid w:val="00AA6BA7"/>
    <w:rsid w:val="00AA7112"/>
    <w:rsid w:val="00AA727F"/>
    <w:rsid w:val="00AA7C35"/>
    <w:rsid w:val="00AA7F7B"/>
    <w:rsid w:val="00AB08A2"/>
    <w:rsid w:val="00AB0AF5"/>
    <w:rsid w:val="00AB0C9D"/>
    <w:rsid w:val="00AB0D41"/>
    <w:rsid w:val="00AB110C"/>
    <w:rsid w:val="00AB129E"/>
    <w:rsid w:val="00AB162F"/>
    <w:rsid w:val="00AB1963"/>
    <w:rsid w:val="00AB2326"/>
    <w:rsid w:val="00AB25AB"/>
    <w:rsid w:val="00AB268E"/>
    <w:rsid w:val="00AB2B42"/>
    <w:rsid w:val="00AB2D37"/>
    <w:rsid w:val="00AB34BA"/>
    <w:rsid w:val="00AB37F7"/>
    <w:rsid w:val="00AB38B5"/>
    <w:rsid w:val="00AB3F5A"/>
    <w:rsid w:val="00AB40C7"/>
    <w:rsid w:val="00AB4370"/>
    <w:rsid w:val="00AB44E3"/>
    <w:rsid w:val="00AB4598"/>
    <w:rsid w:val="00AB45B3"/>
    <w:rsid w:val="00AB46C8"/>
    <w:rsid w:val="00AB5120"/>
    <w:rsid w:val="00AB5341"/>
    <w:rsid w:val="00AB54C4"/>
    <w:rsid w:val="00AB5B86"/>
    <w:rsid w:val="00AB5BD3"/>
    <w:rsid w:val="00AB5C60"/>
    <w:rsid w:val="00AB5FA0"/>
    <w:rsid w:val="00AB6389"/>
    <w:rsid w:val="00AB6552"/>
    <w:rsid w:val="00AB689C"/>
    <w:rsid w:val="00AB6B96"/>
    <w:rsid w:val="00AB6BF1"/>
    <w:rsid w:val="00AB6E79"/>
    <w:rsid w:val="00AB6EBC"/>
    <w:rsid w:val="00AB6F1C"/>
    <w:rsid w:val="00AB7002"/>
    <w:rsid w:val="00AB71C2"/>
    <w:rsid w:val="00AB7784"/>
    <w:rsid w:val="00AB7FFA"/>
    <w:rsid w:val="00AC0056"/>
    <w:rsid w:val="00AC062C"/>
    <w:rsid w:val="00AC064E"/>
    <w:rsid w:val="00AC07D1"/>
    <w:rsid w:val="00AC0BF2"/>
    <w:rsid w:val="00AC0C23"/>
    <w:rsid w:val="00AC10FB"/>
    <w:rsid w:val="00AC1281"/>
    <w:rsid w:val="00AC1828"/>
    <w:rsid w:val="00AC1B13"/>
    <w:rsid w:val="00AC1BF7"/>
    <w:rsid w:val="00AC2107"/>
    <w:rsid w:val="00AC218B"/>
    <w:rsid w:val="00AC2542"/>
    <w:rsid w:val="00AC2924"/>
    <w:rsid w:val="00AC2A74"/>
    <w:rsid w:val="00AC2B7D"/>
    <w:rsid w:val="00AC3061"/>
    <w:rsid w:val="00AC3109"/>
    <w:rsid w:val="00AC337F"/>
    <w:rsid w:val="00AC359F"/>
    <w:rsid w:val="00AC4137"/>
    <w:rsid w:val="00AC4255"/>
    <w:rsid w:val="00AC4346"/>
    <w:rsid w:val="00AC43B8"/>
    <w:rsid w:val="00AC4895"/>
    <w:rsid w:val="00AC48A3"/>
    <w:rsid w:val="00AC4B83"/>
    <w:rsid w:val="00AC4C02"/>
    <w:rsid w:val="00AC4E7B"/>
    <w:rsid w:val="00AC5014"/>
    <w:rsid w:val="00AC5154"/>
    <w:rsid w:val="00AC58CC"/>
    <w:rsid w:val="00AC5CC9"/>
    <w:rsid w:val="00AC5D28"/>
    <w:rsid w:val="00AC5E65"/>
    <w:rsid w:val="00AC623B"/>
    <w:rsid w:val="00AC68B9"/>
    <w:rsid w:val="00AC6B93"/>
    <w:rsid w:val="00AC6C0D"/>
    <w:rsid w:val="00AC6F2B"/>
    <w:rsid w:val="00AC7060"/>
    <w:rsid w:val="00AC7157"/>
    <w:rsid w:val="00AC716C"/>
    <w:rsid w:val="00AC793E"/>
    <w:rsid w:val="00AC7B97"/>
    <w:rsid w:val="00AC7BDF"/>
    <w:rsid w:val="00AC7CB3"/>
    <w:rsid w:val="00AD0107"/>
    <w:rsid w:val="00AD0A13"/>
    <w:rsid w:val="00AD0AF1"/>
    <w:rsid w:val="00AD0BBE"/>
    <w:rsid w:val="00AD0CC8"/>
    <w:rsid w:val="00AD10F7"/>
    <w:rsid w:val="00AD14D3"/>
    <w:rsid w:val="00AD1584"/>
    <w:rsid w:val="00AD1A13"/>
    <w:rsid w:val="00AD1C93"/>
    <w:rsid w:val="00AD1D66"/>
    <w:rsid w:val="00AD1E72"/>
    <w:rsid w:val="00AD220A"/>
    <w:rsid w:val="00AD2D61"/>
    <w:rsid w:val="00AD2FBC"/>
    <w:rsid w:val="00AD345F"/>
    <w:rsid w:val="00AD36AD"/>
    <w:rsid w:val="00AD3728"/>
    <w:rsid w:val="00AD3800"/>
    <w:rsid w:val="00AD39B9"/>
    <w:rsid w:val="00AD3CC1"/>
    <w:rsid w:val="00AD41DC"/>
    <w:rsid w:val="00AD508A"/>
    <w:rsid w:val="00AD51CA"/>
    <w:rsid w:val="00AD5862"/>
    <w:rsid w:val="00AD616D"/>
    <w:rsid w:val="00AD6685"/>
    <w:rsid w:val="00AD6940"/>
    <w:rsid w:val="00AD6E24"/>
    <w:rsid w:val="00AD6EB6"/>
    <w:rsid w:val="00AD733D"/>
    <w:rsid w:val="00AD74F8"/>
    <w:rsid w:val="00AD76E6"/>
    <w:rsid w:val="00AD7BCB"/>
    <w:rsid w:val="00AE05BE"/>
    <w:rsid w:val="00AE08EB"/>
    <w:rsid w:val="00AE0AB7"/>
    <w:rsid w:val="00AE106B"/>
    <w:rsid w:val="00AE107F"/>
    <w:rsid w:val="00AE1441"/>
    <w:rsid w:val="00AE147B"/>
    <w:rsid w:val="00AE1B24"/>
    <w:rsid w:val="00AE2397"/>
    <w:rsid w:val="00AE31FC"/>
    <w:rsid w:val="00AE344F"/>
    <w:rsid w:val="00AE393D"/>
    <w:rsid w:val="00AE399A"/>
    <w:rsid w:val="00AE3A63"/>
    <w:rsid w:val="00AE3D08"/>
    <w:rsid w:val="00AE417F"/>
    <w:rsid w:val="00AE4A4A"/>
    <w:rsid w:val="00AE4E82"/>
    <w:rsid w:val="00AE560A"/>
    <w:rsid w:val="00AE588E"/>
    <w:rsid w:val="00AE5989"/>
    <w:rsid w:val="00AE5B62"/>
    <w:rsid w:val="00AE632F"/>
    <w:rsid w:val="00AE6569"/>
    <w:rsid w:val="00AE679D"/>
    <w:rsid w:val="00AE68B1"/>
    <w:rsid w:val="00AE6E7B"/>
    <w:rsid w:val="00AE6ED6"/>
    <w:rsid w:val="00AE7250"/>
    <w:rsid w:val="00AE730D"/>
    <w:rsid w:val="00AE74C6"/>
    <w:rsid w:val="00AE757F"/>
    <w:rsid w:val="00AE76BC"/>
    <w:rsid w:val="00AE7E81"/>
    <w:rsid w:val="00AF0488"/>
    <w:rsid w:val="00AF0722"/>
    <w:rsid w:val="00AF0AC7"/>
    <w:rsid w:val="00AF0E3F"/>
    <w:rsid w:val="00AF1662"/>
    <w:rsid w:val="00AF1AB6"/>
    <w:rsid w:val="00AF1DE6"/>
    <w:rsid w:val="00AF1F3D"/>
    <w:rsid w:val="00AF2C2F"/>
    <w:rsid w:val="00AF2DF1"/>
    <w:rsid w:val="00AF2FBB"/>
    <w:rsid w:val="00AF37AE"/>
    <w:rsid w:val="00AF39EB"/>
    <w:rsid w:val="00AF3A76"/>
    <w:rsid w:val="00AF3BC8"/>
    <w:rsid w:val="00AF3DE5"/>
    <w:rsid w:val="00AF404E"/>
    <w:rsid w:val="00AF407D"/>
    <w:rsid w:val="00AF440C"/>
    <w:rsid w:val="00AF4B4E"/>
    <w:rsid w:val="00AF4D44"/>
    <w:rsid w:val="00AF4F97"/>
    <w:rsid w:val="00AF50A0"/>
    <w:rsid w:val="00AF5E8D"/>
    <w:rsid w:val="00AF5EB1"/>
    <w:rsid w:val="00AF6152"/>
    <w:rsid w:val="00AF6918"/>
    <w:rsid w:val="00AF7966"/>
    <w:rsid w:val="00AF7A9C"/>
    <w:rsid w:val="00B00674"/>
    <w:rsid w:val="00B00979"/>
    <w:rsid w:val="00B0097E"/>
    <w:rsid w:val="00B00D6F"/>
    <w:rsid w:val="00B010C2"/>
    <w:rsid w:val="00B01367"/>
    <w:rsid w:val="00B01BBB"/>
    <w:rsid w:val="00B01BE2"/>
    <w:rsid w:val="00B01F86"/>
    <w:rsid w:val="00B01F96"/>
    <w:rsid w:val="00B025B4"/>
    <w:rsid w:val="00B026E0"/>
    <w:rsid w:val="00B02A07"/>
    <w:rsid w:val="00B02E39"/>
    <w:rsid w:val="00B02FA5"/>
    <w:rsid w:val="00B0338D"/>
    <w:rsid w:val="00B03430"/>
    <w:rsid w:val="00B0373A"/>
    <w:rsid w:val="00B043FD"/>
    <w:rsid w:val="00B04494"/>
    <w:rsid w:val="00B045C5"/>
    <w:rsid w:val="00B04754"/>
    <w:rsid w:val="00B047C0"/>
    <w:rsid w:val="00B04D7E"/>
    <w:rsid w:val="00B04E9E"/>
    <w:rsid w:val="00B05475"/>
    <w:rsid w:val="00B05531"/>
    <w:rsid w:val="00B05623"/>
    <w:rsid w:val="00B0597C"/>
    <w:rsid w:val="00B05F77"/>
    <w:rsid w:val="00B06510"/>
    <w:rsid w:val="00B06B3A"/>
    <w:rsid w:val="00B06BB5"/>
    <w:rsid w:val="00B06D3A"/>
    <w:rsid w:val="00B075F8"/>
    <w:rsid w:val="00B07866"/>
    <w:rsid w:val="00B101D0"/>
    <w:rsid w:val="00B10428"/>
    <w:rsid w:val="00B1068D"/>
    <w:rsid w:val="00B1083C"/>
    <w:rsid w:val="00B10E55"/>
    <w:rsid w:val="00B112FF"/>
    <w:rsid w:val="00B115EE"/>
    <w:rsid w:val="00B1293F"/>
    <w:rsid w:val="00B13437"/>
    <w:rsid w:val="00B13446"/>
    <w:rsid w:val="00B139FC"/>
    <w:rsid w:val="00B13C07"/>
    <w:rsid w:val="00B1430F"/>
    <w:rsid w:val="00B1449E"/>
    <w:rsid w:val="00B14944"/>
    <w:rsid w:val="00B14BEC"/>
    <w:rsid w:val="00B15054"/>
    <w:rsid w:val="00B15162"/>
    <w:rsid w:val="00B15D7C"/>
    <w:rsid w:val="00B15F98"/>
    <w:rsid w:val="00B1651A"/>
    <w:rsid w:val="00B167E5"/>
    <w:rsid w:val="00B17259"/>
    <w:rsid w:val="00B175CF"/>
    <w:rsid w:val="00B17C0A"/>
    <w:rsid w:val="00B17C63"/>
    <w:rsid w:val="00B17C80"/>
    <w:rsid w:val="00B17F8C"/>
    <w:rsid w:val="00B20BF2"/>
    <w:rsid w:val="00B21AF2"/>
    <w:rsid w:val="00B21C44"/>
    <w:rsid w:val="00B2204C"/>
    <w:rsid w:val="00B222BD"/>
    <w:rsid w:val="00B2256D"/>
    <w:rsid w:val="00B225A4"/>
    <w:rsid w:val="00B225BF"/>
    <w:rsid w:val="00B2276B"/>
    <w:rsid w:val="00B22BB8"/>
    <w:rsid w:val="00B22EB9"/>
    <w:rsid w:val="00B242F5"/>
    <w:rsid w:val="00B2464B"/>
    <w:rsid w:val="00B24AB4"/>
    <w:rsid w:val="00B24F71"/>
    <w:rsid w:val="00B25149"/>
    <w:rsid w:val="00B25230"/>
    <w:rsid w:val="00B26195"/>
    <w:rsid w:val="00B264DC"/>
    <w:rsid w:val="00B26D26"/>
    <w:rsid w:val="00B26FC2"/>
    <w:rsid w:val="00B26FCE"/>
    <w:rsid w:val="00B274F6"/>
    <w:rsid w:val="00B27577"/>
    <w:rsid w:val="00B27B0A"/>
    <w:rsid w:val="00B27B12"/>
    <w:rsid w:val="00B30E34"/>
    <w:rsid w:val="00B30EBC"/>
    <w:rsid w:val="00B3101A"/>
    <w:rsid w:val="00B31211"/>
    <w:rsid w:val="00B31F7B"/>
    <w:rsid w:val="00B323A1"/>
    <w:rsid w:val="00B32682"/>
    <w:rsid w:val="00B32D6D"/>
    <w:rsid w:val="00B33D46"/>
    <w:rsid w:val="00B346BC"/>
    <w:rsid w:val="00B350A9"/>
    <w:rsid w:val="00B351B7"/>
    <w:rsid w:val="00B358AD"/>
    <w:rsid w:val="00B35A30"/>
    <w:rsid w:val="00B3638C"/>
    <w:rsid w:val="00B366BE"/>
    <w:rsid w:val="00B368D4"/>
    <w:rsid w:val="00B37434"/>
    <w:rsid w:val="00B37B1A"/>
    <w:rsid w:val="00B37E05"/>
    <w:rsid w:val="00B401FF"/>
    <w:rsid w:val="00B40383"/>
    <w:rsid w:val="00B4052B"/>
    <w:rsid w:val="00B40551"/>
    <w:rsid w:val="00B40591"/>
    <w:rsid w:val="00B406B9"/>
    <w:rsid w:val="00B4083E"/>
    <w:rsid w:val="00B40A85"/>
    <w:rsid w:val="00B40D9D"/>
    <w:rsid w:val="00B40FD8"/>
    <w:rsid w:val="00B410A5"/>
    <w:rsid w:val="00B41120"/>
    <w:rsid w:val="00B413EC"/>
    <w:rsid w:val="00B416CF"/>
    <w:rsid w:val="00B416DE"/>
    <w:rsid w:val="00B41AD4"/>
    <w:rsid w:val="00B42154"/>
    <w:rsid w:val="00B4220F"/>
    <w:rsid w:val="00B42371"/>
    <w:rsid w:val="00B43AA1"/>
    <w:rsid w:val="00B44943"/>
    <w:rsid w:val="00B45342"/>
    <w:rsid w:val="00B456E6"/>
    <w:rsid w:val="00B45FD2"/>
    <w:rsid w:val="00B460B7"/>
    <w:rsid w:val="00B4634D"/>
    <w:rsid w:val="00B463C3"/>
    <w:rsid w:val="00B466BA"/>
    <w:rsid w:val="00B467F1"/>
    <w:rsid w:val="00B46B56"/>
    <w:rsid w:val="00B46D31"/>
    <w:rsid w:val="00B47046"/>
    <w:rsid w:val="00B47429"/>
    <w:rsid w:val="00B4777C"/>
    <w:rsid w:val="00B47BF9"/>
    <w:rsid w:val="00B47D7E"/>
    <w:rsid w:val="00B5003E"/>
    <w:rsid w:val="00B50509"/>
    <w:rsid w:val="00B50656"/>
    <w:rsid w:val="00B509BF"/>
    <w:rsid w:val="00B50B28"/>
    <w:rsid w:val="00B50B38"/>
    <w:rsid w:val="00B51512"/>
    <w:rsid w:val="00B516F3"/>
    <w:rsid w:val="00B51AFF"/>
    <w:rsid w:val="00B51F1F"/>
    <w:rsid w:val="00B52098"/>
    <w:rsid w:val="00B521D3"/>
    <w:rsid w:val="00B52AB4"/>
    <w:rsid w:val="00B52ACB"/>
    <w:rsid w:val="00B53181"/>
    <w:rsid w:val="00B53204"/>
    <w:rsid w:val="00B53C10"/>
    <w:rsid w:val="00B543B9"/>
    <w:rsid w:val="00B54439"/>
    <w:rsid w:val="00B54872"/>
    <w:rsid w:val="00B5492F"/>
    <w:rsid w:val="00B54BCE"/>
    <w:rsid w:val="00B54DE1"/>
    <w:rsid w:val="00B5599A"/>
    <w:rsid w:val="00B55B33"/>
    <w:rsid w:val="00B55BBE"/>
    <w:rsid w:val="00B55DAE"/>
    <w:rsid w:val="00B562CF"/>
    <w:rsid w:val="00B56473"/>
    <w:rsid w:val="00B56907"/>
    <w:rsid w:val="00B57302"/>
    <w:rsid w:val="00B574FB"/>
    <w:rsid w:val="00B577E5"/>
    <w:rsid w:val="00B57C39"/>
    <w:rsid w:val="00B605BD"/>
    <w:rsid w:val="00B609DD"/>
    <w:rsid w:val="00B61595"/>
    <w:rsid w:val="00B616F6"/>
    <w:rsid w:val="00B61E03"/>
    <w:rsid w:val="00B61F67"/>
    <w:rsid w:val="00B61FC2"/>
    <w:rsid w:val="00B621BE"/>
    <w:rsid w:val="00B62548"/>
    <w:rsid w:val="00B627DE"/>
    <w:rsid w:val="00B629DB"/>
    <w:rsid w:val="00B62C38"/>
    <w:rsid w:val="00B62E52"/>
    <w:rsid w:val="00B6310C"/>
    <w:rsid w:val="00B6366E"/>
    <w:rsid w:val="00B63A3D"/>
    <w:rsid w:val="00B63DE4"/>
    <w:rsid w:val="00B646EB"/>
    <w:rsid w:val="00B64FBD"/>
    <w:rsid w:val="00B652E2"/>
    <w:rsid w:val="00B654CA"/>
    <w:rsid w:val="00B65692"/>
    <w:rsid w:val="00B65B47"/>
    <w:rsid w:val="00B65E60"/>
    <w:rsid w:val="00B65EB3"/>
    <w:rsid w:val="00B6629C"/>
    <w:rsid w:val="00B663A1"/>
    <w:rsid w:val="00B6682E"/>
    <w:rsid w:val="00B66A30"/>
    <w:rsid w:val="00B66BD3"/>
    <w:rsid w:val="00B678FE"/>
    <w:rsid w:val="00B67FA0"/>
    <w:rsid w:val="00B70749"/>
    <w:rsid w:val="00B70C0F"/>
    <w:rsid w:val="00B7137F"/>
    <w:rsid w:val="00B7218A"/>
    <w:rsid w:val="00B72778"/>
    <w:rsid w:val="00B72D99"/>
    <w:rsid w:val="00B73406"/>
    <w:rsid w:val="00B73AC2"/>
    <w:rsid w:val="00B73F25"/>
    <w:rsid w:val="00B7414B"/>
    <w:rsid w:val="00B74849"/>
    <w:rsid w:val="00B74A5C"/>
    <w:rsid w:val="00B74C8A"/>
    <w:rsid w:val="00B75F61"/>
    <w:rsid w:val="00B764FB"/>
    <w:rsid w:val="00B76F05"/>
    <w:rsid w:val="00B76F9F"/>
    <w:rsid w:val="00B7739C"/>
    <w:rsid w:val="00B7776D"/>
    <w:rsid w:val="00B777BF"/>
    <w:rsid w:val="00B7782C"/>
    <w:rsid w:val="00B77A61"/>
    <w:rsid w:val="00B77ED4"/>
    <w:rsid w:val="00B80A9D"/>
    <w:rsid w:val="00B80EAE"/>
    <w:rsid w:val="00B81055"/>
    <w:rsid w:val="00B81B39"/>
    <w:rsid w:val="00B81DC7"/>
    <w:rsid w:val="00B823F1"/>
    <w:rsid w:val="00B82888"/>
    <w:rsid w:val="00B82F6A"/>
    <w:rsid w:val="00B8314A"/>
    <w:rsid w:val="00B8321E"/>
    <w:rsid w:val="00B8351D"/>
    <w:rsid w:val="00B83787"/>
    <w:rsid w:val="00B83E57"/>
    <w:rsid w:val="00B83EA2"/>
    <w:rsid w:val="00B8486A"/>
    <w:rsid w:val="00B84A49"/>
    <w:rsid w:val="00B852E1"/>
    <w:rsid w:val="00B855D4"/>
    <w:rsid w:val="00B8564D"/>
    <w:rsid w:val="00B85726"/>
    <w:rsid w:val="00B85941"/>
    <w:rsid w:val="00B86908"/>
    <w:rsid w:val="00B869E4"/>
    <w:rsid w:val="00B87454"/>
    <w:rsid w:val="00B87A36"/>
    <w:rsid w:val="00B87A7F"/>
    <w:rsid w:val="00B87E9B"/>
    <w:rsid w:val="00B90264"/>
    <w:rsid w:val="00B905FD"/>
    <w:rsid w:val="00B90EE7"/>
    <w:rsid w:val="00B91859"/>
    <w:rsid w:val="00B91A15"/>
    <w:rsid w:val="00B91B29"/>
    <w:rsid w:val="00B9204A"/>
    <w:rsid w:val="00B9269B"/>
    <w:rsid w:val="00B926ED"/>
    <w:rsid w:val="00B9270C"/>
    <w:rsid w:val="00B927E5"/>
    <w:rsid w:val="00B9298F"/>
    <w:rsid w:val="00B92DAC"/>
    <w:rsid w:val="00B92F2B"/>
    <w:rsid w:val="00B931CF"/>
    <w:rsid w:val="00B9455D"/>
    <w:rsid w:val="00B94693"/>
    <w:rsid w:val="00B94BDE"/>
    <w:rsid w:val="00B95400"/>
    <w:rsid w:val="00B9604C"/>
    <w:rsid w:val="00B96BA8"/>
    <w:rsid w:val="00B96C06"/>
    <w:rsid w:val="00B96C37"/>
    <w:rsid w:val="00B96EFE"/>
    <w:rsid w:val="00B970B7"/>
    <w:rsid w:val="00B971CA"/>
    <w:rsid w:val="00B97C39"/>
    <w:rsid w:val="00B97C4E"/>
    <w:rsid w:val="00BA00DB"/>
    <w:rsid w:val="00BA04C3"/>
    <w:rsid w:val="00BA0CD7"/>
    <w:rsid w:val="00BA0CF2"/>
    <w:rsid w:val="00BA0FC8"/>
    <w:rsid w:val="00BA13FE"/>
    <w:rsid w:val="00BA1404"/>
    <w:rsid w:val="00BA1467"/>
    <w:rsid w:val="00BA14E7"/>
    <w:rsid w:val="00BA194A"/>
    <w:rsid w:val="00BA1A10"/>
    <w:rsid w:val="00BA1BBE"/>
    <w:rsid w:val="00BA22C8"/>
    <w:rsid w:val="00BA23EE"/>
    <w:rsid w:val="00BA2820"/>
    <w:rsid w:val="00BA29CB"/>
    <w:rsid w:val="00BA2FB9"/>
    <w:rsid w:val="00BA3B4E"/>
    <w:rsid w:val="00BA4268"/>
    <w:rsid w:val="00BA4AF6"/>
    <w:rsid w:val="00BA4ECC"/>
    <w:rsid w:val="00BA527E"/>
    <w:rsid w:val="00BA5612"/>
    <w:rsid w:val="00BA5986"/>
    <w:rsid w:val="00BA5DCB"/>
    <w:rsid w:val="00BA6213"/>
    <w:rsid w:val="00BA6551"/>
    <w:rsid w:val="00BA6D2D"/>
    <w:rsid w:val="00BA7078"/>
    <w:rsid w:val="00BA71A0"/>
    <w:rsid w:val="00BA72F5"/>
    <w:rsid w:val="00BA798B"/>
    <w:rsid w:val="00BB00B7"/>
    <w:rsid w:val="00BB036F"/>
    <w:rsid w:val="00BB0496"/>
    <w:rsid w:val="00BB068B"/>
    <w:rsid w:val="00BB0A00"/>
    <w:rsid w:val="00BB0C63"/>
    <w:rsid w:val="00BB0DD6"/>
    <w:rsid w:val="00BB1906"/>
    <w:rsid w:val="00BB1C00"/>
    <w:rsid w:val="00BB1EC7"/>
    <w:rsid w:val="00BB1FB3"/>
    <w:rsid w:val="00BB23A1"/>
    <w:rsid w:val="00BB2DA9"/>
    <w:rsid w:val="00BB34CF"/>
    <w:rsid w:val="00BB365D"/>
    <w:rsid w:val="00BB39B1"/>
    <w:rsid w:val="00BB3A41"/>
    <w:rsid w:val="00BB3CCA"/>
    <w:rsid w:val="00BB3E1A"/>
    <w:rsid w:val="00BB3E7E"/>
    <w:rsid w:val="00BB42A9"/>
    <w:rsid w:val="00BB43EB"/>
    <w:rsid w:val="00BB46F8"/>
    <w:rsid w:val="00BB47A5"/>
    <w:rsid w:val="00BB4816"/>
    <w:rsid w:val="00BB50AF"/>
    <w:rsid w:val="00BB5206"/>
    <w:rsid w:val="00BB5252"/>
    <w:rsid w:val="00BB5CAC"/>
    <w:rsid w:val="00BB5E1B"/>
    <w:rsid w:val="00BB5F6A"/>
    <w:rsid w:val="00BB619D"/>
    <w:rsid w:val="00BB6317"/>
    <w:rsid w:val="00BB694E"/>
    <w:rsid w:val="00BB695F"/>
    <w:rsid w:val="00BB6B90"/>
    <w:rsid w:val="00BB6BB4"/>
    <w:rsid w:val="00BB6BF4"/>
    <w:rsid w:val="00BB6DFD"/>
    <w:rsid w:val="00BB7103"/>
    <w:rsid w:val="00BB71C9"/>
    <w:rsid w:val="00BB7361"/>
    <w:rsid w:val="00BB73A7"/>
    <w:rsid w:val="00BB7572"/>
    <w:rsid w:val="00BC0148"/>
    <w:rsid w:val="00BC0DB2"/>
    <w:rsid w:val="00BC12FB"/>
    <w:rsid w:val="00BC1544"/>
    <w:rsid w:val="00BC15DB"/>
    <w:rsid w:val="00BC1BD3"/>
    <w:rsid w:val="00BC1C2B"/>
    <w:rsid w:val="00BC2266"/>
    <w:rsid w:val="00BC2302"/>
    <w:rsid w:val="00BC2390"/>
    <w:rsid w:val="00BC27CA"/>
    <w:rsid w:val="00BC2890"/>
    <w:rsid w:val="00BC28B7"/>
    <w:rsid w:val="00BC2BF6"/>
    <w:rsid w:val="00BC3007"/>
    <w:rsid w:val="00BC3AD1"/>
    <w:rsid w:val="00BC3F90"/>
    <w:rsid w:val="00BC4C15"/>
    <w:rsid w:val="00BC4E83"/>
    <w:rsid w:val="00BC6563"/>
    <w:rsid w:val="00BC66B1"/>
    <w:rsid w:val="00BC67F4"/>
    <w:rsid w:val="00BC7139"/>
    <w:rsid w:val="00BC75B4"/>
    <w:rsid w:val="00BC7C3E"/>
    <w:rsid w:val="00BC7C9C"/>
    <w:rsid w:val="00BC7E89"/>
    <w:rsid w:val="00BC7F37"/>
    <w:rsid w:val="00BD052E"/>
    <w:rsid w:val="00BD064A"/>
    <w:rsid w:val="00BD0742"/>
    <w:rsid w:val="00BD0E8C"/>
    <w:rsid w:val="00BD13D3"/>
    <w:rsid w:val="00BD14F1"/>
    <w:rsid w:val="00BD222F"/>
    <w:rsid w:val="00BD2931"/>
    <w:rsid w:val="00BD2C79"/>
    <w:rsid w:val="00BD2E56"/>
    <w:rsid w:val="00BD3404"/>
    <w:rsid w:val="00BD3F53"/>
    <w:rsid w:val="00BD3FF6"/>
    <w:rsid w:val="00BD4554"/>
    <w:rsid w:val="00BD4811"/>
    <w:rsid w:val="00BD4AF6"/>
    <w:rsid w:val="00BD4C76"/>
    <w:rsid w:val="00BD4CC5"/>
    <w:rsid w:val="00BD4DFF"/>
    <w:rsid w:val="00BD4FE8"/>
    <w:rsid w:val="00BD507B"/>
    <w:rsid w:val="00BD53AB"/>
    <w:rsid w:val="00BD611F"/>
    <w:rsid w:val="00BD613B"/>
    <w:rsid w:val="00BD62D6"/>
    <w:rsid w:val="00BD6F95"/>
    <w:rsid w:val="00BD7240"/>
    <w:rsid w:val="00BD7389"/>
    <w:rsid w:val="00BD7432"/>
    <w:rsid w:val="00BD7504"/>
    <w:rsid w:val="00BD7679"/>
    <w:rsid w:val="00BE0BF6"/>
    <w:rsid w:val="00BE1284"/>
    <w:rsid w:val="00BE1E1E"/>
    <w:rsid w:val="00BE20E4"/>
    <w:rsid w:val="00BE256E"/>
    <w:rsid w:val="00BE2791"/>
    <w:rsid w:val="00BE337A"/>
    <w:rsid w:val="00BE3705"/>
    <w:rsid w:val="00BE45B1"/>
    <w:rsid w:val="00BE4A1F"/>
    <w:rsid w:val="00BE4D97"/>
    <w:rsid w:val="00BE53B7"/>
    <w:rsid w:val="00BE5D07"/>
    <w:rsid w:val="00BE61F2"/>
    <w:rsid w:val="00BE6BA7"/>
    <w:rsid w:val="00BE6E8E"/>
    <w:rsid w:val="00BE6F3F"/>
    <w:rsid w:val="00BE6F72"/>
    <w:rsid w:val="00BE738C"/>
    <w:rsid w:val="00BE74CD"/>
    <w:rsid w:val="00BE7D3B"/>
    <w:rsid w:val="00BF0431"/>
    <w:rsid w:val="00BF0798"/>
    <w:rsid w:val="00BF084E"/>
    <w:rsid w:val="00BF0950"/>
    <w:rsid w:val="00BF0B4E"/>
    <w:rsid w:val="00BF0C4C"/>
    <w:rsid w:val="00BF0D6D"/>
    <w:rsid w:val="00BF0DA5"/>
    <w:rsid w:val="00BF1177"/>
    <w:rsid w:val="00BF2164"/>
    <w:rsid w:val="00BF21DA"/>
    <w:rsid w:val="00BF27F8"/>
    <w:rsid w:val="00BF29E4"/>
    <w:rsid w:val="00BF2EF5"/>
    <w:rsid w:val="00BF3086"/>
    <w:rsid w:val="00BF3900"/>
    <w:rsid w:val="00BF3934"/>
    <w:rsid w:val="00BF3D8F"/>
    <w:rsid w:val="00BF3F91"/>
    <w:rsid w:val="00BF40F6"/>
    <w:rsid w:val="00BF4161"/>
    <w:rsid w:val="00BF41FA"/>
    <w:rsid w:val="00BF4551"/>
    <w:rsid w:val="00BF4563"/>
    <w:rsid w:val="00BF4724"/>
    <w:rsid w:val="00BF50EC"/>
    <w:rsid w:val="00BF511F"/>
    <w:rsid w:val="00BF5164"/>
    <w:rsid w:val="00BF51E9"/>
    <w:rsid w:val="00BF557C"/>
    <w:rsid w:val="00BF5903"/>
    <w:rsid w:val="00BF5B01"/>
    <w:rsid w:val="00BF5D7F"/>
    <w:rsid w:val="00BF5DEB"/>
    <w:rsid w:val="00BF62F4"/>
    <w:rsid w:val="00BF637D"/>
    <w:rsid w:val="00BF64FC"/>
    <w:rsid w:val="00BF6AF8"/>
    <w:rsid w:val="00BF6BCA"/>
    <w:rsid w:val="00BF72CB"/>
    <w:rsid w:val="00BF7419"/>
    <w:rsid w:val="00BF77CA"/>
    <w:rsid w:val="00BF782B"/>
    <w:rsid w:val="00BF79C3"/>
    <w:rsid w:val="00BF79E4"/>
    <w:rsid w:val="00BF7A0D"/>
    <w:rsid w:val="00BF7F0D"/>
    <w:rsid w:val="00C00D9C"/>
    <w:rsid w:val="00C00E0E"/>
    <w:rsid w:val="00C00F12"/>
    <w:rsid w:val="00C016FE"/>
    <w:rsid w:val="00C0269E"/>
    <w:rsid w:val="00C02FA5"/>
    <w:rsid w:val="00C0302D"/>
    <w:rsid w:val="00C031AF"/>
    <w:rsid w:val="00C03312"/>
    <w:rsid w:val="00C03A93"/>
    <w:rsid w:val="00C03B71"/>
    <w:rsid w:val="00C0475A"/>
    <w:rsid w:val="00C04863"/>
    <w:rsid w:val="00C0548F"/>
    <w:rsid w:val="00C057AC"/>
    <w:rsid w:val="00C0595C"/>
    <w:rsid w:val="00C059AE"/>
    <w:rsid w:val="00C05FA6"/>
    <w:rsid w:val="00C06510"/>
    <w:rsid w:val="00C066ED"/>
    <w:rsid w:val="00C069B0"/>
    <w:rsid w:val="00C06A41"/>
    <w:rsid w:val="00C06DAB"/>
    <w:rsid w:val="00C06F01"/>
    <w:rsid w:val="00C07221"/>
    <w:rsid w:val="00C07B85"/>
    <w:rsid w:val="00C07DC4"/>
    <w:rsid w:val="00C07EBC"/>
    <w:rsid w:val="00C07F38"/>
    <w:rsid w:val="00C10065"/>
    <w:rsid w:val="00C10880"/>
    <w:rsid w:val="00C10899"/>
    <w:rsid w:val="00C109EE"/>
    <w:rsid w:val="00C10A61"/>
    <w:rsid w:val="00C10C30"/>
    <w:rsid w:val="00C10F34"/>
    <w:rsid w:val="00C1116A"/>
    <w:rsid w:val="00C112D7"/>
    <w:rsid w:val="00C1132F"/>
    <w:rsid w:val="00C11339"/>
    <w:rsid w:val="00C11688"/>
    <w:rsid w:val="00C1270E"/>
    <w:rsid w:val="00C12E01"/>
    <w:rsid w:val="00C12E82"/>
    <w:rsid w:val="00C12EBE"/>
    <w:rsid w:val="00C1333C"/>
    <w:rsid w:val="00C13A38"/>
    <w:rsid w:val="00C14047"/>
    <w:rsid w:val="00C14A5B"/>
    <w:rsid w:val="00C14CE1"/>
    <w:rsid w:val="00C14D52"/>
    <w:rsid w:val="00C14DA4"/>
    <w:rsid w:val="00C14F25"/>
    <w:rsid w:val="00C1520C"/>
    <w:rsid w:val="00C153B2"/>
    <w:rsid w:val="00C1588F"/>
    <w:rsid w:val="00C159BA"/>
    <w:rsid w:val="00C15C19"/>
    <w:rsid w:val="00C15C5A"/>
    <w:rsid w:val="00C16300"/>
    <w:rsid w:val="00C16512"/>
    <w:rsid w:val="00C16799"/>
    <w:rsid w:val="00C16F15"/>
    <w:rsid w:val="00C1743B"/>
    <w:rsid w:val="00C179D3"/>
    <w:rsid w:val="00C2023E"/>
    <w:rsid w:val="00C20569"/>
    <w:rsid w:val="00C206A9"/>
    <w:rsid w:val="00C211FA"/>
    <w:rsid w:val="00C2131B"/>
    <w:rsid w:val="00C2171C"/>
    <w:rsid w:val="00C21727"/>
    <w:rsid w:val="00C21F91"/>
    <w:rsid w:val="00C22848"/>
    <w:rsid w:val="00C2290E"/>
    <w:rsid w:val="00C229C7"/>
    <w:rsid w:val="00C2304E"/>
    <w:rsid w:val="00C23C2D"/>
    <w:rsid w:val="00C23F74"/>
    <w:rsid w:val="00C23FF8"/>
    <w:rsid w:val="00C242E5"/>
    <w:rsid w:val="00C243FC"/>
    <w:rsid w:val="00C245E4"/>
    <w:rsid w:val="00C2464C"/>
    <w:rsid w:val="00C246D0"/>
    <w:rsid w:val="00C24748"/>
    <w:rsid w:val="00C25362"/>
    <w:rsid w:val="00C25755"/>
    <w:rsid w:val="00C25B2C"/>
    <w:rsid w:val="00C25BF6"/>
    <w:rsid w:val="00C25BFB"/>
    <w:rsid w:val="00C25CD3"/>
    <w:rsid w:val="00C264D6"/>
    <w:rsid w:val="00C27014"/>
    <w:rsid w:val="00C2703D"/>
    <w:rsid w:val="00C2714B"/>
    <w:rsid w:val="00C2714C"/>
    <w:rsid w:val="00C27641"/>
    <w:rsid w:val="00C27A46"/>
    <w:rsid w:val="00C27E9A"/>
    <w:rsid w:val="00C27F72"/>
    <w:rsid w:val="00C3003F"/>
    <w:rsid w:val="00C302AB"/>
    <w:rsid w:val="00C30423"/>
    <w:rsid w:val="00C30BC8"/>
    <w:rsid w:val="00C3121A"/>
    <w:rsid w:val="00C316F5"/>
    <w:rsid w:val="00C31C04"/>
    <w:rsid w:val="00C322BF"/>
    <w:rsid w:val="00C326FF"/>
    <w:rsid w:val="00C32A97"/>
    <w:rsid w:val="00C33172"/>
    <w:rsid w:val="00C3363D"/>
    <w:rsid w:val="00C33BCC"/>
    <w:rsid w:val="00C34482"/>
    <w:rsid w:val="00C34BF1"/>
    <w:rsid w:val="00C34E33"/>
    <w:rsid w:val="00C3585F"/>
    <w:rsid w:val="00C35A81"/>
    <w:rsid w:val="00C35E1B"/>
    <w:rsid w:val="00C36680"/>
    <w:rsid w:val="00C36B72"/>
    <w:rsid w:val="00C36C12"/>
    <w:rsid w:val="00C37236"/>
    <w:rsid w:val="00C37557"/>
    <w:rsid w:val="00C376D6"/>
    <w:rsid w:val="00C37CBC"/>
    <w:rsid w:val="00C37D59"/>
    <w:rsid w:val="00C37DAE"/>
    <w:rsid w:val="00C37FFE"/>
    <w:rsid w:val="00C402C0"/>
    <w:rsid w:val="00C40A8F"/>
    <w:rsid w:val="00C40D10"/>
    <w:rsid w:val="00C40ED8"/>
    <w:rsid w:val="00C41325"/>
    <w:rsid w:val="00C413BA"/>
    <w:rsid w:val="00C419A7"/>
    <w:rsid w:val="00C42265"/>
    <w:rsid w:val="00C4240B"/>
    <w:rsid w:val="00C4279C"/>
    <w:rsid w:val="00C42EC7"/>
    <w:rsid w:val="00C4403A"/>
    <w:rsid w:val="00C441E3"/>
    <w:rsid w:val="00C4443D"/>
    <w:rsid w:val="00C44511"/>
    <w:rsid w:val="00C44643"/>
    <w:rsid w:val="00C4478A"/>
    <w:rsid w:val="00C44822"/>
    <w:rsid w:val="00C44F61"/>
    <w:rsid w:val="00C44FDA"/>
    <w:rsid w:val="00C45A82"/>
    <w:rsid w:val="00C45B87"/>
    <w:rsid w:val="00C45E0E"/>
    <w:rsid w:val="00C46274"/>
    <w:rsid w:val="00C46285"/>
    <w:rsid w:val="00C46550"/>
    <w:rsid w:val="00C46D3E"/>
    <w:rsid w:val="00C46F66"/>
    <w:rsid w:val="00C470E1"/>
    <w:rsid w:val="00C4740C"/>
    <w:rsid w:val="00C475DA"/>
    <w:rsid w:val="00C47798"/>
    <w:rsid w:val="00C47DB1"/>
    <w:rsid w:val="00C508E9"/>
    <w:rsid w:val="00C50C90"/>
    <w:rsid w:val="00C521CF"/>
    <w:rsid w:val="00C5256B"/>
    <w:rsid w:val="00C52C07"/>
    <w:rsid w:val="00C52D12"/>
    <w:rsid w:val="00C533AF"/>
    <w:rsid w:val="00C5355A"/>
    <w:rsid w:val="00C536EA"/>
    <w:rsid w:val="00C538C0"/>
    <w:rsid w:val="00C53DA4"/>
    <w:rsid w:val="00C54318"/>
    <w:rsid w:val="00C544E9"/>
    <w:rsid w:val="00C549D1"/>
    <w:rsid w:val="00C55CD9"/>
    <w:rsid w:val="00C55F4E"/>
    <w:rsid w:val="00C57621"/>
    <w:rsid w:val="00C579EB"/>
    <w:rsid w:val="00C60596"/>
    <w:rsid w:val="00C60966"/>
    <w:rsid w:val="00C60A61"/>
    <w:rsid w:val="00C60BA4"/>
    <w:rsid w:val="00C61097"/>
    <w:rsid w:val="00C61610"/>
    <w:rsid w:val="00C6163E"/>
    <w:rsid w:val="00C61688"/>
    <w:rsid w:val="00C621C1"/>
    <w:rsid w:val="00C62C7B"/>
    <w:rsid w:val="00C630CE"/>
    <w:rsid w:val="00C6368A"/>
    <w:rsid w:val="00C63855"/>
    <w:rsid w:val="00C639F8"/>
    <w:rsid w:val="00C63B6C"/>
    <w:rsid w:val="00C63E11"/>
    <w:rsid w:val="00C64392"/>
    <w:rsid w:val="00C643CF"/>
    <w:rsid w:val="00C64EC9"/>
    <w:rsid w:val="00C650CE"/>
    <w:rsid w:val="00C654F7"/>
    <w:rsid w:val="00C657CD"/>
    <w:rsid w:val="00C65E99"/>
    <w:rsid w:val="00C66872"/>
    <w:rsid w:val="00C66906"/>
    <w:rsid w:val="00C66A52"/>
    <w:rsid w:val="00C66D9A"/>
    <w:rsid w:val="00C66E40"/>
    <w:rsid w:val="00C66F3D"/>
    <w:rsid w:val="00C67027"/>
    <w:rsid w:val="00C67391"/>
    <w:rsid w:val="00C67970"/>
    <w:rsid w:val="00C67D20"/>
    <w:rsid w:val="00C67D79"/>
    <w:rsid w:val="00C70008"/>
    <w:rsid w:val="00C701C3"/>
    <w:rsid w:val="00C7032B"/>
    <w:rsid w:val="00C70DE7"/>
    <w:rsid w:val="00C70EFF"/>
    <w:rsid w:val="00C70F32"/>
    <w:rsid w:val="00C7119A"/>
    <w:rsid w:val="00C712FB"/>
    <w:rsid w:val="00C71925"/>
    <w:rsid w:val="00C726C9"/>
    <w:rsid w:val="00C73B88"/>
    <w:rsid w:val="00C73DF0"/>
    <w:rsid w:val="00C741E0"/>
    <w:rsid w:val="00C74437"/>
    <w:rsid w:val="00C74496"/>
    <w:rsid w:val="00C74882"/>
    <w:rsid w:val="00C74ADB"/>
    <w:rsid w:val="00C74F78"/>
    <w:rsid w:val="00C74F86"/>
    <w:rsid w:val="00C75009"/>
    <w:rsid w:val="00C754BA"/>
    <w:rsid w:val="00C75CBF"/>
    <w:rsid w:val="00C76476"/>
    <w:rsid w:val="00C76C84"/>
    <w:rsid w:val="00C76D7B"/>
    <w:rsid w:val="00C76F07"/>
    <w:rsid w:val="00C80022"/>
    <w:rsid w:val="00C80A19"/>
    <w:rsid w:val="00C80B53"/>
    <w:rsid w:val="00C81842"/>
    <w:rsid w:val="00C81A03"/>
    <w:rsid w:val="00C82101"/>
    <w:rsid w:val="00C821B6"/>
    <w:rsid w:val="00C82277"/>
    <w:rsid w:val="00C82430"/>
    <w:rsid w:val="00C829D8"/>
    <w:rsid w:val="00C82B09"/>
    <w:rsid w:val="00C82BA0"/>
    <w:rsid w:val="00C82BA5"/>
    <w:rsid w:val="00C83011"/>
    <w:rsid w:val="00C8301B"/>
    <w:rsid w:val="00C83871"/>
    <w:rsid w:val="00C83C6C"/>
    <w:rsid w:val="00C83D85"/>
    <w:rsid w:val="00C8489B"/>
    <w:rsid w:val="00C84D58"/>
    <w:rsid w:val="00C858A6"/>
    <w:rsid w:val="00C858B2"/>
    <w:rsid w:val="00C85F06"/>
    <w:rsid w:val="00C86337"/>
    <w:rsid w:val="00C863C7"/>
    <w:rsid w:val="00C86EA3"/>
    <w:rsid w:val="00C87307"/>
    <w:rsid w:val="00C8730C"/>
    <w:rsid w:val="00C87500"/>
    <w:rsid w:val="00C8751C"/>
    <w:rsid w:val="00C87526"/>
    <w:rsid w:val="00C87A89"/>
    <w:rsid w:val="00C87AE3"/>
    <w:rsid w:val="00C901C8"/>
    <w:rsid w:val="00C90E52"/>
    <w:rsid w:val="00C90E71"/>
    <w:rsid w:val="00C91346"/>
    <w:rsid w:val="00C9145B"/>
    <w:rsid w:val="00C91AB6"/>
    <w:rsid w:val="00C91ABC"/>
    <w:rsid w:val="00C91AC8"/>
    <w:rsid w:val="00C91AFB"/>
    <w:rsid w:val="00C91B90"/>
    <w:rsid w:val="00C91D09"/>
    <w:rsid w:val="00C91E82"/>
    <w:rsid w:val="00C922F9"/>
    <w:rsid w:val="00C92319"/>
    <w:rsid w:val="00C92326"/>
    <w:rsid w:val="00C92640"/>
    <w:rsid w:val="00C92754"/>
    <w:rsid w:val="00C9290E"/>
    <w:rsid w:val="00C92AEB"/>
    <w:rsid w:val="00C93C14"/>
    <w:rsid w:val="00C93D47"/>
    <w:rsid w:val="00C941B1"/>
    <w:rsid w:val="00C943B2"/>
    <w:rsid w:val="00C94680"/>
    <w:rsid w:val="00C94759"/>
    <w:rsid w:val="00C94AD0"/>
    <w:rsid w:val="00C94E7A"/>
    <w:rsid w:val="00C94EFF"/>
    <w:rsid w:val="00C95191"/>
    <w:rsid w:val="00C9581D"/>
    <w:rsid w:val="00C95B44"/>
    <w:rsid w:val="00C95D20"/>
    <w:rsid w:val="00C95FE6"/>
    <w:rsid w:val="00C96142"/>
    <w:rsid w:val="00C962B1"/>
    <w:rsid w:val="00C966E2"/>
    <w:rsid w:val="00C967D3"/>
    <w:rsid w:val="00C969BE"/>
    <w:rsid w:val="00C96C71"/>
    <w:rsid w:val="00C97075"/>
    <w:rsid w:val="00C975BE"/>
    <w:rsid w:val="00C97CB7"/>
    <w:rsid w:val="00CA07DE"/>
    <w:rsid w:val="00CA0803"/>
    <w:rsid w:val="00CA094F"/>
    <w:rsid w:val="00CA0A52"/>
    <w:rsid w:val="00CA1909"/>
    <w:rsid w:val="00CA2EC6"/>
    <w:rsid w:val="00CA2F3E"/>
    <w:rsid w:val="00CA338E"/>
    <w:rsid w:val="00CA35A8"/>
    <w:rsid w:val="00CA3BB6"/>
    <w:rsid w:val="00CA3C5B"/>
    <w:rsid w:val="00CA3D85"/>
    <w:rsid w:val="00CA3FC4"/>
    <w:rsid w:val="00CA41EF"/>
    <w:rsid w:val="00CA491F"/>
    <w:rsid w:val="00CA4AE2"/>
    <w:rsid w:val="00CA4D46"/>
    <w:rsid w:val="00CA52EE"/>
    <w:rsid w:val="00CA5A52"/>
    <w:rsid w:val="00CA5DA6"/>
    <w:rsid w:val="00CA5EFB"/>
    <w:rsid w:val="00CA5F96"/>
    <w:rsid w:val="00CA657D"/>
    <w:rsid w:val="00CA6658"/>
    <w:rsid w:val="00CA70ED"/>
    <w:rsid w:val="00CA7193"/>
    <w:rsid w:val="00CA749B"/>
    <w:rsid w:val="00CA7857"/>
    <w:rsid w:val="00CA7AEE"/>
    <w:rsid w:val="00CB0158"/>
    <w:rsid w:val="00CB0655"/>
    <w:rsid w:val="00CB0797"/>
    <w:rsid w:val="00CB0D61"/>
    <w:rsid w:val="00CB1101"/>
    <w:rsid w:val="00CB128A"/>
    <w:rsid w:val="00CB1341"/>
    <w:rsid w:val="00CB14E2"/>
    <w:rsid w:val="00CB15C5"/>
    <w:rsid w:val="00CB1823"/>
    <w:rsid w:val="00CB1855"/>
    <w:rsid w:val="00CB1AB4"/>
    <w:rsid w:val="00CB2558"/>
    <w:rsid w:val="00CB2696"/>
    <w:rsid w:val="00CB2EC8"/>
    <w:rsid w:val="00CB3026"/>
    <w:rsid w:val="00CB3285"/>
    <w:rsid w:val="00CB33E7"/>
    <w:rsid w:val="00CB376C"/>
    <w:rsid w:val="00CB38E0"/>
    <w:rsid w:val="00CB39A6"/>
    <w:rsid w:val="00CB3B17"/>
    <w:rsid w:val="00CB3C3D"/>
    <w:rsid w:val="00CB3C69"/>
    <w:rsid w:val="00CB3FFB"/>
    <w:rsid w:val="00CB437A"/>
    <w:rsid w:val="00CB4422"/>
    <w:rsid w:val="00CB4F8A"/>
    <w:rsid w:val="00CB515C"/>
    <w:rsid w:val="00CB6086"/>
    <w:rsid w:val="00CB60C8"/>
    <w:rsid w:val="00CB6275"/>
    <w:rsid w:val="00CB66BC"/>
    <w:rsid w:val="00CB6CDC"/>
    <w:rsid w:val="00CB6FEE"/>
    <w:rsid w:val="00CB7951"/>
    <w:rsid w:val="00CC0208"/>
    <w:rsid w:val="00CC0522"/>
    <w:rsid w:val="00CC0590"/>
    <w:rsid w:val="00CC09D6"/>
    <w:rsid w:val="00CC0CEF"/>
    <w:rsid w:val="00CC0EC7"/>
    <w:rsid w:val="00CC0F22"/>
    <w:rsid w:val="00CC132B"/>
    <w:rsid w:val="00CC1D4E"/>
    <w:rsid w:val="00CC1FE1"/>
    <w:rsid w:val="00CC298A"/>
    <w:rsid w:val="00CC3022"/>
    <w:rsid w:val="00CC3096"/>
    <w:rsid w:val="00CC30F3"/>
    <w:rsid w:val="00CC3A2E"/>
    <w:rsid w:val="00CC445E"/>
    <w:rsid w:val="00CC4511"/>
    <w:rsid w:val="00CC499A"/>
    <w:rsid w:val="00CC49E8"/>
    <w:rsid w:val="00CC4C4C"/>
    <w:rsid w:val="00CC4D8E"/>
    <w:rsid w:val="00CC5450"/>
    <w:rsid w:val="00CC5A44"/>
    <w:rsid w:val="00CC5DF5"/>
    <w:rsid w:val="00CC60B0"/>
    <w:rsid w:val="00CC60C0"/>
    <w:rsid w:val="00CC62CD"/>
    <w:rsid w:val="00CC671F"/>
    <w:rsid w:val="00CC6CC4"/>
    <w:rsid w:val="00CC7B61"/>
    <w:rsid w:val="00CC7F63"/>
    <w:rsid w:val="00CD02C6"/>
    <w:rsid w:val="00CD0981"/>
    <w:rsid w:val="00CD0CFB"/>
    <w:rsid w:val="00CD1010"/>
    <w:rsid w:val="00CD113B"/>
    <w:rsid w:val="00CD15EB"/>
    <w:rsid w:val="00CD18CE"/>
    <w:rsid w:val="00CD1C4E"/>
    <w:rsid w:val="00CD1D8D"/>
    <w:rsid w:val="00CD2A11"/>
    <w:rsid w:val="00CD2E8F"/>
    <w:rsid w:val="00CD3329"/>
    <w:rsid w:val="00CD35D9"/>
    <w:rsid w:val="00CD378D"/>
    <w:rsid w:val="00CD3D60"/>
    <w:rsid w:val="00CD4224"/>
    <w:rsid w:val="00CD4D09"/>
    <w:rsid w:val="00CD51EF"/>
    <w:rsid w:val="00CD5576"/>
    <w:rsid w:val="00CD56EC"/>
    <w:rsid w:val="00CD575D"/>
    <w:rsid w:val="00CD5EF8"/>
    <w:rsid w:val="00CD6061"/>
    <w:rsid w:val="00CD66C2"/>
    <w:rsid w:val="00CD6CC2"/>
    <w:rsid w:val="00CD75BE"/>
    <w:rsid w:val="00CE02CA"/>
    <w:rsid w:val="00CE056A"/>
    <w:rsid w:val="00CE06F4"/>
    <w:rsid w:val="00CE0A4B"/>
    <w:rsid w:val="00CE0B27"/>
    <w:rsid w:val="00CE100E"/>
    <w:rsid w:val="00CE1595"/>
    <w:rsid w:val="00CE1614"/>
    <w:rsid w:val="00CE17CF"/>
    <w:rsid w:val="00CE1A8E"/>
    <w:rsid w:val="00CE2376"/>
    <w:rsid w:val="00CE254C"/>
    <w:rsid w:val="00CE2ED5"/>
    <w:rsid w:val="00CE2FC2"/>
    <w:rsid w:val="00CE376A"/>
    <w:rsid w:val="00CE392D"/>
    <w:rsid w:val="00CE3C0B"/>
    <w:rsid w:val="00CE3E2C"/>
    <w:rsid w:val="00CE3F59"/>
    <w:rsid w:val="00CE3FA9"/>
    <w:rsid w:val="00CE4362"/>
    <w:rsid w:val="00CE5219"/>
    <w:rsid w:val="00CE526F"/>
    <w:rsid w:val="00CE54D9"/>
    <w:rsid w:val="00CE5529"/>
    <w:rsid w:val="00CE5561"/>
    <w:rsid w:val="00CE55E7"/>
    <w:rsid w:val="00CE56E3"/>
    <w:rsid w:val="00CE5755"/>
    <w:rsid w:val="00CE5ADC"/>
    <w:rsid w:val="00CE5D44"/>
    <w:rsid w:val="00CE5EC3"/>
    <w:rsid w:val="00CE5ED7"/>
    <w:rsid w:val="00CE65D6"/>
    <w:rsid w:val="00CE6BC7"/>
    <w:rsid w:val="00CE6EB4"/>
    <w:rsid w:val="00CE6EC1"/>
    <w:rsid w:val="00CE78C4"/>
    <w:rsid w:val="00CE7AAA"/>
    <w:rsid w:val="00CE7BDF"/>
    <w:rsid w:val="00CE7CD4"/>
    <w:rsid w:val="00CF00AC"/>
    <w:rsid w:val="00CF03BC"/>
    <w:rsid w:val="00CF08C4"/>
    <w:rsid w:val="00CF0A9D"/>
    <w:rsid w:val="00CF1438"/>
    <w:rsid w:val="00CF157F"/>
    <w:rsid w:val="00CF1814"/>
    <w:rsid w:val="00CF186C"/>
    <w:rsid w:val="00CF18F9"/>
    <w:rsid w:val="00CF1A1A"/>
    <w:rsid w:val="00CF1EE6"/>
    <w:rsid w:val="00CF223E"/>
    <w:rsid w:val="00CF2350"/>
    <w:rsid w:val="00CF25B0"/>
    <w:rsid w:val="00CF2AAB"/>
    <w:rsid w:val="00CF2CB1"/>
    <w:rsid w:val="00CF3599"/>
    <w:rsid w:val="00CF427F"/>
    <w:rsid w:val="00CF47BB"/>
    <w:rsid w:val="00CF4B0A"/>
    <w:rsid w:val="00CF5185"/>
    <w:rsid w:val="00CF56A5"/>
    <w:rsid w:val="00CF581A"/>
    <w:rsid w:val="00CF5EEE"/>
    <w:rsid w:val="00CF7287"/>
    <w:rsid w:val="00CF73D4"/>
    <w:rsid w:val="00CF76F3"/>
    <w:rsid w:val="00CF77FF"/>
    <w:rsid w:val="00CF7CF7"/>
    <w:rsid w:val="00CF7F7B"/>
    <w:rsid w:val="00D001AE"/>
    <w:rsid w:val="00D004A2"/>
    <w:rsid w:val="00D00B28"/>
    <w:rsid w:val="00D00FB9"/>
    <w:rsid w:val="00D011A7"/>
    <w:rsid w:val="00D01B3B"/>
    <w:rsid w:val="00D01E1A"/>
    <w:rsid w:val="00D01E82"/>
    <w:rsid w:val="00D01FA4"/>
    <w:rsid w:val="00D02073"/>
    <w:rsid w:val="00D02242"/>
    <w:rsid w:val="00D022D3"/>
    <w:rsid w:val="00D0263C"/>
    <w:rsid w:val="00D027F9"/>
    <w:rsid w:val="00D02979"/>
    <w:rsid w:val="00D02C5C"/>
    <w:rsid w:val="00D02F63"/>
    <w:rsid w:val="00D03079"/>
    <w:rsid w:val="00D033A6"/>
    <w:rsid w:val="00D0368D"/>
    <w:rsid w:val="00D03720"/>
    <w:rsid w:val="00D039AF"/>
    <w:rsid w:val="00D03B32"/>
    <w:rsid w:val="00D041C1"/>
    <w:rsid w:val="00D04444"/>
    <w:rsid w:val="00D0463B"/>
    <w:rsid w:val="00D048AE"/>
    <w:rsid w:val="00D049EA"/>
    <w:rsid w:val="00D04B9B"/>
    <w:rsid w:val="00D04C2C"/>
    <w:rsid w:val="00D056DF"/>
    <w:rsid w:val="00D05708"/>
    <w:rsid w:val="00D05768"/>
    <w:rsid w:val="00D05AD9"/>
    <w:rsid w:val="00D05B94"/>
    <w:rsid w:val="00D070BA"/>
    <w:rsid w:val="00D07226"/>
    <w:rsid w:val="00D072C7"/>
    <w:rsid w:val="00D0745F"/>
    <w:rsid w:val="00D10461"/>
    <w:rsid w:val="00D10C50"/>
    <w:rsid w:val="00D10F7F"/>
    <w:rsid w:val="00D113A7"/>
    <w:rsid w:val="00D113F7"/>
    <w:rsid w:val="00D11579"/>
    <w:rsid w:val="00D11C80"/>
    <w:rsid w:val="00D11F0D"/>
    <w:rsid w:val="00D12411"/>
    <w:rsid w:val="00D124AB"/>
    <w:rsid w:val="00D12516"/>
    <w:rsid w:val="00D125C2"/>
    <w:rsid w:val="00D12B2D"/>
    <w:rsid w:val="00D12B9B"/>
    <w:rsid w:val="00D12E8E"/>
    <w:rsid w:val="00D12FDC"/>
    <w:rsid w:val="00D131DA"/>
    <w:rsid w:val="00D13CB2"/>
    <w:rsid w:val="00D14243"/>
    <w:rsid w:val="00D14487"/>
    <w:rsid w:val="00D14B93"/>
    <w:rsid w:val="00D14E6D"/>
    <w:rsid w:val="00D14F13"/>
    <w:rsid w:val="00D14FE1"/>
    <w:rsid w:val="00D15A6D"/>
    <w:rsid w:val="00D15C40"/>
    <w:rsid w:val="00D15D3E"/>
    <w:rsid w:val="00D15E5F"/>
    <w:rsid w:val="00D160E4"/>
    <w:rsid w:val="00D16A18"/>
    <w:rsid w:val="00D17638"/>
    <w:rsid w:val="00D17749"/>
    <w:rsid w:val="00D17CE8"/>
    <w:rsid w:val="00D17DBB"/>
    <w:rsid w:val="00D20C29"/>
    <w:rsid w:val="00D210B3"/>
    <w:rsid w:val="00D21546"/>
    <w:rsid w:val="00D21AA4"/>
    <w:rsid w:val="00D21AF3"/>
    <w:rsid w:val="00D21B74"/>
    <w:rsid w:val="00D21F21"/>
    <w:rsid w:val="00D22605"/>
    <w:rsid w:val="00D22701"/>
    <w:rsid w:val="00D22C1F"/>
    <w:rsid w:val="00D22C26"/>
    <w:rsid w:val="00D23091"/>
    <w:rsid w:val="00D23384"/>
    <w:rsid w:val="00D23E21"/>
    <w:rsid w:val="00D23EC3"/>
    <w:rsid w:val="00D24138"/>
    <w:rsid w:val="00D24603"/>
    <w:rsid w:val="00D24FBC"/>
    <w:rsid w:val="00D25320"/>
    <w:rsid w:val="00D259C8"/>
    <w:rsid w:val="00D25ACC"/>
    <w:rsid w:val="00D25D71"/>
    <w:rsid w:val="00D25EE7"/>
    <w:rsid w:val="00D26096"/>
    <w:rsid w:val="00D263DB"/>
    <w:rsid w:val="00D265E0"/>
    <w:rsid w:val="00D2665F"/>
    <w:rsid w:val="00D27356"/>
    <w:rsid w:val="00D30ACD"/>
    <w:rsid w:val="00D31054"/>
    <w:rsid w:val="00D313F8"/>
    <w:rsid w:val="00D3152B"/>
    <w:rsid w:val="00D315B5"/>
    <w:rsid w:val="00D31AAC"/>
    <w:rsid w:val="00D321D5"/>
    <w:rsid w:val="00D3263D"/>
    <w:rsid w:val="00D3288A"/>
    <w:rsid w:val="00D32914"/>
    <w:rsid w:val="00D32AD6"/>
    <w:rsid w:val="00D330C0"/>
    <w:rsid w:val="00D3342F"/>
    <w:rsid w:val="00D34363"/>
    <w:rsid w:val="00D34388"/>
    <w:rsid w:val="00D3442C"/>
    <w:rsid w:val="00D3486A"/>
    <w:rsid w:val="00D34C74"/>
    <w:rsid w:val="00D34CE0"/>
    <w:rsid w:val="00D34F79"/>
    <w:rsid w:val="00D34FA4"/>
    <w:rsid w:val="00D352BA"/>
    <w:rsid w:val="00D353AF"/>
    <w:rsid w:val="00D3556B"/>
    <w:rsid w:val="00D35F0E"/>
    <w:rsid w:val="00D3607B"/>
    <w:rsid w:val="00D360F0"/>
    <w:rsid w:val="00D361A9"/>
    <w:rsid w:val="00D36359"/>
    <w:rsid w:val="00D36A67"/>
    <w:rsid w:val="00D36B39"/>
    <w:rsid w:val="00D36EA5"/>
    <w:rsid w:val="00D36EDA"/>
    <w:rsid w:val="00D3742E"/>
    <w:rsid w:val="00D37608"/>
    <w:rsid w:val="00D37669"/>
    <w:rsid w:val="00D377C2"/>
    <w:rsid w:val="00D378FB"/>
    <w:rsid w:val="00D37C04"/>
    <w:rsid w:val="00D37FD9"/>
    <w:rsid w:val="00D37FE3"/>
    <w:rsid w:val="00D401C9"/>
    <w:rsid w:val="00D40201"/>
    <w:rsid w:val="00D40467"/>
    <w:rsid w:val="00D40943"/>
    <w:rsid w:val="00D409C7"/>
    <w:rsid w:val="00D40CE2"/>
    <w:rsid w:val="00D40FDA"/>
    <w:rsid w:val="00D41396"/>
    <w:rsid w:val="00D4184B"/>
    <w:rsid w:val="00D41930"/>
    <w:rsid w:val="00D41EA6"/>
    <w:rsid w:val="00D41F1B"/>
    <w:rsid w:val="00D42491"/>
    <w:rsid w:val="00D42948"/>
    <w:rsid w:val="00D42B88"/>
    <w:rsid w:val="00D42CCC"/>
    <w:rsid w:val="00D42ED9"/>
    <w:rsid w:val="00D431B1"/>
    <w:rsid w:val="00D43205"/>
    <w:rsid w:val="00D43267"/>
    <w:rsid w:val="00D43FB8"/>
    <w:rsid w:val="00D44221"/>
    <w:rsid w:val="00D44786"/>
    <w:rsid w:val="00D44E30"/>
    <w:rsid w:val="00D45297"/>
    <w:rsid w:val="00D4567C"/>
    <w:rsid w:val="00D4576D"/>
    <w:rsid w:val="00D45ABB"/>
    <w:rsid w:val="00D45B93"/>
    <w:rsid w:val="00D45BF0"/>
    <w:rsid w:val="00D45C39"/>
    <w:rsid w:val="00D45E9E"/>
    <w:rsid w:val="00D4600F"/>
    <w:rsid w:val="00D463F7"/>
    <w:rsid w:val="00D468F0"/>
    <w:rsid w:val="00D46E24"/>
    <w:rsid w:val="00D46FCE"/>
    <w:rsid w:val="00D4727C"/>
    <w:rsid w:val="00D473D0"/>
    <w:rsid w:val="00D47732"/>
    <w:rsid w:val="00D47AA8"/>
    <w:rsid w:val="00D47BC3"/>
    <w:rsid w:val="00D47CB5"/>
    <w:rsid w:val="00D506EC"/>
    <w:rsid w:val="00D50AD4"/>
    <w:rsid w:val="00D50B40"/>
    <w:rsid w:val="00D50D1C"/>
    <w:rsid w:val="00D51178"/>
    <w:rsid w:val="00D51DBD"/>
    <w:rsid w:val="00D521BF"/>
    <w:rsid w:val="00D52254"/>
    <w:rsid w:val="00D52265"/>
    <w:rsid w:val="00D5256E"/>
    <w:rsid w:val="00D52972"/>
    <w:rsid w:val="00D52E04"/>
    <w:rsid w:val="00D53C24"/>
    <w:rsid w:val="00D549C4"/>
    <w:rsid w:val="00D54A84"/>
    <w:rsid w:val="00D54EE9"/>
    <w:rsid w:val="00D54EEC"/>
    <w:rsid w:val="00D5507D"/>
    <w:rsid w:val="00D551C3"/>
    <w:rsid w:val="00D56434"/>
    <w:rsid w:val="00D5687E"/>
    <w:rsid w:val="00D56939"/>
    <w:rsid w:val="00D56981"/>
    <w:rsid w:val="00D56D88"/>
    <w:rsid w:val="00D56FFC"/>
    <w:rsid w:val="00D57364"/>
    <w:rsid w:val="00D57627"/>
    <w:rsid w:val="00D57965"/>
    <w:rsid w:val="00D57C03"/>
    <w:rsid w:val="00D603F2"/>
    <w:rsid w:val="00D60425"/>
    <w:rsid w:val="00D6054C"/>
    <w:rsid w:val="00D60642"/>
    <w:rsid w:val="00D60DC4"/>
    <w:rsid w:val="00D611EB"/>
    <w:rsid w:val="00D61BCA"/>
    <w:rsid w:val="00D620A6"/>
    <w:rsid w:val="00D62DC4"/>
    <w:rsid w:val="00D62F43"/>
    <w:rsid w:val="00D6330C"/>
    <w:rsid w:val="00D63357"/>
    <w:rsid w:val="00D63426"/>
    <w:rsid w:val="00D6368D"/>
    <w:rsid w:val="00D64310"/>
    <w:rsid w:val="00D64AEE"/>
    <w:rsid w:val="00D64DBD"/>
    <w:rsid w:val="00D65133"/>
    <w:rsid w:val="00D652C6"/>
    <w:rsid w:val="00D65E0F"/>
    <w:rsid w:val="00D65EE6"/>
    <w:rsid w:val="00D660F9"/>
    <w:rsid w:val="00D66208"/>
    <w:rsid w:val="00D663AD"/>
    <w:rsid w:val="00D66748"/>
    <w:rsid w:val="00D668EB"/>
    <w:rsid w:val="00D66924"/>
    <w:rsid w:val="00D673EC"/>
    <w:rsid w:val="00D702F4"/>
    <w:rsid w:val="00D705BC"/>
    <w:rsid w:val="00D70838"/>
    <w:rsid w:val="00D70E4C"/>
    <w:rsid w:val="00D70F83"/>
    <w:rsid w:val="00D7133E"/>
    <w:rsid w:val="00D719F1"/>
    <w:rsid w:val="00D71A6B"/>
    <w:rsid w:val="00D71F51"/>
    <w:rsid w:val="00D721CA"/>
    <w:rsid w:val="00D72276"/>
    <w:rsid w:val="00D7239C"/>
    <w:rsid w:val="00D7434B"/>
    <w:rsid w:val="00D744AF"/>
    <w:rsid w:val="00D748F0"/>
    <w:rsid w:val="00D74B7B"/>
    <w:rsid w:val="00D74F29"/>
    <w:rsid w:val="00D75077"/>
    <w:rsid w:val="00D750D6"/>
    <w:rsid w:val="00D75238"/>
    <w:rsid w:val="00D755A8"/>
    <w:rsid w:val="00D75852"/>
    <w:rsid w:val="00D761EB"/>
    <w:rsid w:val="00D765FD"/>
    <w:rsid w:val="00D76A4D"/>
    <w:rsid w:val="00D76B65"/>
    <w:rsid w:val="00D77097"/>
    <w:rsid w:val="00D774CE"/>
    <w:rsid w:val="00D77873"/>
    <w:rsid w:val="00D77D79"/>
    <w:rsid w:val="00D77ECB"/>
    <w:rsid w:val="00D77EFB"/>
    <w:rsid w:val="00D803AF"/>
    <w:rsid w:val="00D80C52"/>
    <w:rsid w:val="00D80E0E"/>
    <w:rsid w:val="00D81636"/>
    <w:rsid w:val="00D81CA5"/>
    <w:rsid w:val="00D82210"/>
    <w:rsid w:val="00D824CD"/>
    <w:rsid w:val="00D82678"/>
    <w:rsid w:val="00D82A4B"/>
    <w:rsid w:val="00D82ECA"/>
    <w:rsid w:val="00D8348D"/>
    <w:rsid w:val="00D8355B"/>
    <w:rsid w:val="00D83AAB"/>
    <w:rsid w:val="00D83C9E"/>
    <w:rsid w:val="00D84222"/>
    <w:rsid w:val="00D847D7"/>
    <w:rsid w:val="00D84974"/>
    <w:rsid w:val="00D84F75"/>
    <w:rsid w:val="00D8510C"/>
    <w:rsid w:val="00D85235"/>
    <w:rsid w:val="00D855C3"/>
    <w:rsid w:val="00D85B24"/>
    <w:rsid w:val="00D85E72"/>
    <w:rsid w:val="00D86503"/>
    <w:rsid w:val="00D8655C"/>
    <w:rsid w:val="00D86571"/>
    <w:rsid w:val="00D868F1"/>
    <w:rsid w:val="00D8699E"/>
    <w:rsid w:val="00D871BC"/>
    <w:rsid w:val="00D87473"/>
    <w:rsid w:val="00D90083"/>
    <w:rsid w:val="00D900F2"/>
    <w:rsid w:val="00D90271"/>
    <w:rsid w:val="00D90A68"/>
    <w:rsid w:val="00D90B51"/>
    <w:rsid w:val="00D90EAD"/>
    <w:rsid w:val="00D9178E"/>
    <w:rsid w:val="00D91A49"/>
    <w:rsid w:val="00D91CD6"/>
    <w:rsid w:val="00D92BC9"/>
    <w:rsid w:val="00D92F1C"/>
    <w:rsid w:val="00D93173"/>
    <w:rsid w:val="00D93471"/>
    <w:rsid w:val="00D93DA6"/>
    <w:rsid w:val="00D93ED9"/>
    <w:rsid w:val="00D94189"/>
    <w:rsid w:val="00D942DE"/>
    <w:rsid w:val="00D943B7"/>
    <w:rsid w:val="00D9447E"/>
    <w:rsid w:val="00D94669"/>
    <w:rsid w:val="00D9475B"/>
    <w:rsid w:val="00D95281"/>
    <w:rsid w:val="00D955CB"/>
    <w:rsid w:val="00D95EA1"/>
    <w:rsid w:val="00D9612C"/>
    <w:rsid w:val="00D96407"/>
    <w:rsid w:val="00D96844"/>
    <w:rsid w:val="00DA0450"/>
    <w:rsid w:val="00DA0942"/>
    <w:rsid w:val="00DA098F"/>
    <w:rsid w:val="00DA0BC7"/>
    <w:rsid w:val="00DA10D0"/>
    <w:rsid w:val="00DA1134"/>
    <w:rsid w:val="00DA16C8"/>
    <w:rsid w:val="00DA18B3"/>
    <w:rsid w:val="00DA202B"/>
    <w:rsid w:val="00DA253A"/>
    <w:rsid w:val="00DA2BD6"/>
    <w:rsid w:val="00DA2D05"/>
    <w:rsid w:val="00DA2D08"/>
    <w:rsid w:val="00DA34B6"/>
    <w:rsid w:val="00DA3667"/>
    <w:rsid w:val="00DA37F8"/>
    <w:rsid w:val="00DA3A2A"/>
    <w:rsid w:val="00DA3B3D"/>
    <w:rsid w:val="00DA3E92"/>
    <w:rsid w:val="00DA4298"/>
    <w:rsid w:val="00DA4319"/>
    <w:rsid w:val="00DA448D"/>
    <w:rsid w:val="00DA45EE"/>
    <w:rsid w:val="00DA474B"/>
    <w:rsid w:val="00DA4780"/>
    <w:rsid w:val="00DA4E0F"/>
    <w:rsid w:val="00DA4F9C"/>
    <w:rsid w:val="00DA5653"/>
    <w:rsid w:val="00DA585F"/>
    <w:rsid w:val="00DA5986"/>
    <w:rsid w:val="00DA5C1A"/>
    <w:rsid w:val="00DA60E6"/>
    <w:rsid w:val="00DA62E8"/>
    <w:rsid w:val="00DA67A9"/>
    <w:rsid w:val="00DA69D3"/>
    <w:rsid w:val="00DA6AE4"/>
    <w:rsid w:val="00DA6AED"/>
    <w:rsid w:val="00DA7B57"/>
    <w:rsid w:val="00DB0565"/>
    <w:rsid w:val="00DB067D"/>
    <w:rsid w:val="00DB07E1"/>
    <w:rsid w:val="00DB0831"/>
    <w:rsid w:val="00DB0861"/>
    <w:rsid w:val="00DB0B56"/>
    <w:rsid w:val="00DB0E31"/>
    <w:rsid w:val="00DB14CD"/>
    <w:rsid w:val="00DB1701"/>
    <w:rsid w:val="00DB170C"/>
    <w:rsid w:val="00DB1B1E"/>
    <w:rsid w:val="00DB2898"/>
    <w:rsid w:val="00DB28EB"/>
    <w:rsid w:val="00DB2EF9"/>
    <w:rsid w:val="00DB3891"/>
    <w:rsid w:val="00DB3A0D"/>
    <w:rsid w:val="00DB3BB3"/>
    <w:rsid w:val="00DB4A32"/>
    <w:rsid w:val="00DB52F1"/>
    <w:rsid w:val="00DB5484"/>
    <w:rsid w:val="00DB5F1A"/>
    <w:rsid w:val="00DB6490"/>
    <w:rsid w:val="00DB67F6"/>
    <w:rsid w:val="00DB6C2F"/>
    <w:rsid w:val="00DB6D5B"/>
    <w:rsid w:val="00DB7713"/>
    <w:rsid w:val="00DB7C12"/>
    <w:rsid w:val="00DB7C6C"/>
    <w:rsid w:val="00DB7C7F"/>
    <w:rsid w:val="00DB7DD1"/>
    <w:rsid w:val="00DB7FB1"/>
    <w:rsid w:val="00DC013E"/>
    <w:rsid w:val="00DC015B"/>
    <w:rsid w:val="00DC0173"/>
    <w:rsid w:val="00DC0AB5"/>
    <w:rsid w:val="00DC0FBA"/>
    <w:rsid w:val="00DC1098"/>
    <w:rsid w:val="00DC15F7"/>
    <w:rsid w:val="00DC1B8A"/>
    <w:rsid w:val="00DC1E55"/>
    <w:rsid w:val="00DC2A03"/>
    <w:rsid w:val="00DC2C73"/>
    <w:rsid w:val="00DC347E"/>
    <w:rsid w:val="00DC3AD0"/>
    <w:rsid w:val="00DC3C7D"/>
    <w:rsid w:val="00DC433D"/>
    <w:rsid w:val="00DC43F9"/>
    <w:rsid w:val="00DC4A18"/>
    <w:rsid w:val="00DC5476"/>
    <w:rsid w:val="00DC5881"/>
    <w:rsid w:val="00DC6091"/>
    <w:rsid w:val="00DC672C"/>
    <w:rsid w:val="00DC6CCD"/>
    <w:rsid w:val="00DC6DE2"/>
    <w:rsid w:val="00DC6FD9"/>
    <w:rsid w:val="00DC739E"/>
    <w:rsid w:val="00DC75C0"/>
    <w:rsid w:val="00DC76EE"/>
    <w:rsid w:val="00DC78B5"/>
    <w:rsid w:val="00DC7902"/>
    <w:rsid w:val="00DC7A31"/>
    <w:rsid w:val="00DC7A99"/>
    <w:rsid w:val="00DC7B46"/>
    <w:rsid w:val="00DC7CD9"/>
    <w:rsid w:val="00DD009F"/>
    <w:rsid w:val="00DD02F7"/>
    <w:rsid w:val="00DD02FE"/>
    <w:rsid w:val="00DD0400"/>
    <w:rsid w:val="00DD05C2"/>
    <w:rsid w:val="00DD0914"/>
    <w:rsid w:val="00DD0EEC"/>
    <w:rsid w:val="00DD0F94"/>
    <w:rsid w:val="00DD1321"/>
    <w:rsid w:val="00DD1B37"/>
    <w:rsid w:val="00DD1CB5"/>
    <w:rsid w:val="00DD2127"/>
    <w:rsid w:val="00DD2274"/>
    <w:rsid w:val="00DD235A"/>
    <w:rsid w:val="00DD27E8"/>
    <w:rsid w:val="00DD287D"/>
    <w:rsid w:val="00DD2E10"/>
    <w:rsid w:val="00DD327D"/>
    <w:rsid w:val="00DD34F2"/>
    <w:rsid w:val="00DD364C"/>
    <w:rsid w:val="00DD3652"/>
    <w:rsid w:val="00DD37DA"/>
    <w:rsid w:val="00DD3C77"/>
    <w:rsid w:val="00DD4102"/>
    <w:rsid w:val="00DD4904"/>
    <w:rsid w:val="00DD4AB0"/>
    <w:rsid w:val="00DD4F15"/>
    <w:rsid w:val="00DD5DBC"/>
    <w:rsid w:val="00DD6466"/>
    <w:rsid w:val="00DD7115"/>
    <w:rsid w:val="00DD768D"/>
    <w:rsid w:val="00DE0648"/>
    <w:rsid w:val="00DE0AA9"/>
    <w:rsid w:val="00DE1260"/>
    <w:rsid w:val="00DE14A9"/>
    <w:rsid w:val="00DE1517"/>
    <w:rsid w:val="00DE1988"/>
    <w:rsid w:val="00DE1B95"/>
    <w:rsid w:val="00DE1BC7"/>
    <w:rsid w:val="00DE1F0C"/>
    <w:rsid w:val="00DE22A2"/>
    <w:rsid w:val="00DE22A4"/>
    <w:rsid w:val="00DE2352"/>
    <w:rsid w:val="00DE28E5"/>
    <w:rsid w:val="00DE3016"/>
    <w:rsid w:val="00DE3408"/>
    <w:rsid w:val="00DE3EF0"/>
    <w:rsid w:val="00DE3F94"/>
    <w:rsid w:val="00DE42AB"/>
    <w:rsid w:val="00DE47BD"/>
    <w:rsid w:val="00DE4B0D"/>
    <w:rsid w:val="00DE4CFB"/>
    <w:rsid w:val="00DE5EBF"/>
    <w:rsid w:val="00DE6049"/>
    <w:rsid w:val="00DE6119"/>
    <w:rsid w:val="00DE61C8"/>
    <w:rsid w:val="00DE6636"/>
    <w:rsid w:val="00DE6B75"/>
    <w:rsid w:val="00DE6C0D"/>
    <w:rsid w:val="00DE6E8E"/>
    <w:rsid w:val="00DE71BF"/>
    <w:rsid w:val="00DE780F"/>
    <w:rsid w:val="00DE782D"/>
    <w:rsid w:val="00DE7D7E"/>
    <w:rsid w:val="00DF03AE"/>
    <w:rsid w:val="00DF0460"/>
    <w:rsid w:val="00DF08F9"/>
    <w:rsid w:val="00DF0AB4"/>
    <w:rsid w:val="00DF0BEF"/>
    <w:rsid w:val="00DF110F"/>
    <w:rsid w:val="00DF13F5"/>
    <w:rsid w:val="00DF1A97"/>
    <w:rsid w:val="00DF1D3C"/>
    <w:rsid w:val="00DF1F02"/>
    <w:rsid w:val="00DF2078"/>
    <w:rsid w:val="00DF2360"/>
    <w:rsid w:val="00DF24E5"/>
    <w:rsid w:val="00DF25C6"/>
    <w:rsid w:val="00DF26C8"/>
    <w:rsid w:val="00DF2C7C"/>
    <w:rsid w:val="00DF2E41"/>
    <w:rsid w:val="00DF315F"/>
    <w:rsid w:val="00DF3347"/>
    <w:rsid w:val="00DF3515"/>
    <w:rsid w:val="00DF3645"/>
    <w:rsid w:val="00DF37E5"/>
    <w:rsid w:val="00DF381F"/>
    <w:rsid w:val="00DF3C4E"/>
    <w:rsid w:val="00DF3D30"/>
    <w:rsid w:val="00DF3F36"/>
    <w:rsid w:val="00DF4323"/>
    <w:rsid w:val="00DF43BE"/>
    <w:rsid w:val="00DF4792"/>
    <w:rsid w:val="00DF4837"/>
    <w:rsid w:val="00DF51FC"/>
    <w:rsid w:val="00DF52DD"/>
    <w:rsid w:val="00DF52F9"/>
    <w:rsid w:val="00DF545D"/>
    <w:rsid w:val="00DF55A7"/>
    <w:rsid w:val="00DF581B"/>
    <w:rsid w:val="00DF5B23"/>
    <w:rsid w:val="00DF5E88"/>
    <w:rsid w:val="00DF6073"/>
    <w:rsid w:val="00DF6915"/>
    <w:rsid w:val="00DF7997"/>
    <w:rsid w:val="00E00395"/>
    <w:rsid w:val="00E00450"/>
    <w:rsid w:val="00E007E5"/>
    <w:rsid w:val="00E00B6E"/>
    <w:rsid w:val="00E00EF4"/>
    <w:rsid w:val="00E00F32"/>
    <w:rsid w:val="00E01161"/>
    <w:rsid w:val="00E022CE"/>
    <w:rsid w:val="00E029EB"/>
    <w:rsid w:val="00E02E65"/>
    <w:rsid w:val="00E035B0"/>
    <w:rsid w:val="00E0367C"/>
    <w:rsid w:val="00E03837"/>
    <w:rsid w:val="00E0383D"/>
    <w:rsid w:val="00E03AD4"/>
    <w:rsid w:val="00E03B61"/>
    <w:rsid w:val="00E03F74"/>
    <w:rsid w:val="00E046D8"/>
    <w:rsid w:val="00E048E7"/>
    <w:rsid w:val="00E04ADA"/>
    <w:rsid w:val="00E04BCA"/>
    <w:rsid w:val="00E05361"/>
    <w:rsid w:val="00E0536E"/>
    <w:rsid w:val="00E06C94"/>
    <w:rsid w:val="00E07108"/>
    <w:rsid w:val="00E07659"/>
    <w:rsid w:val="00E0768C"/>
    <w:rsid w:val="00E0768D"/>
    <w:rsid w:val="00E07E4B"/>
    <w:rsid w:val="00E07E85"/>
    <w:rsid w:val="00E07F68"/>
    <w:rsid w:val="00E07F79"/>
    <w:rsid w:val="00E106BA"/>
    <w:rsid w:val="00E10985"/>
    <w:rsid w:val="00E10E8C"/>
    <w:rsid w:val="00E114DF"/>
    <w:rsid w:val="00E116F6"/>
    <w:rsid w:val="00E11921"/>
    <w:rsid w:val="00E11BB3"/>
    <w:rsid w:val="00E11FB3"/>
    <w:rsid w:val="00E124C5"/>
    <w:rsid w:val="00E1380F"/>
    <w:rsid w:val="00E13997"/>
    <w:rsid w:val="00E139A6"/>
    <w:rsid w:val="00E139AC"/>
    <w:rsid w:val="00E139EB"/>
    <w:rsid w:val="00E13B71"/>
    <w:rsid w:val="00E141C0"/>
    <w:rsid w:val="00E141F1"/>
    <w:rsid w:val="00E152B1"/>
    <w:rsid w:val="00E15519"/>
    <w:rsid w:val="00E15555"/>
    <w:rsid w:val="00E1585D"/>
    <w:rsid w:val="00E15CF6"/>
    <w:rsid w:val="00E15D4B"/>
    <w:rsid w:val="00E16944"/>
    <w:rsid w:val="00E16B10"/>
    <w:rsid w:val="00E16EF5"/>
    <w:rsid w:val="00E1767F"/>
    <w:rsid w:val="00E17F7E"/>
    <w:rsid w:val="00E20A45"/>
    <w:rsid w:val="00E21C51"/>
    <w:rsid w:val="00E21C7D"/>
    <w:rsid w:val="00E21D13"/>
    <w:rsid w:val="00E22377"/>
    <w:rsid w:val="00E22A85"/>
    <w:rsid w:val="00E22E38"/>
    <w:rsid w:val="00E22F96"/>
    <w:rsid w:val="00E238D2"/>
    <w:rsid w:val="00E23AA1"/>
    <w:rsid w:val="00E23D5B"/>
    <w:rsid w:val="00E241AC"/>
    <w:rsid w:val="00E24627"/>
    <w:rsid w:val="00E248FB"/>
    <w:rsid w:val="00E24BAF"/>
    <w:rsid w:val="00E26066"/>
    <w:rsid w:val="00E2622C"/>
    <w:rsid w:val="00E2651C"/>
    <w:rsid w:val="00E26839"/>
    <w:rsid w:val="00E26862"/>
    <w:rsid w:val="00E26960"/>
    <w:rsid w:val="00E26A51"/>
    <w:rsid w:val="00E26E78"/>
    <w:rsid w:val="00E26EF2"/>
    <w:rsid w:val="00E26FF0"/>
    <w:rsid w:val="00E2787B"/>
    <w:rsid w:val="00E27FAB"/>
    <w:rsid w:val="00E30514"/>
    <w:rsid w:val="00E308C3"/>
    <w:rsid w:val="00E309C4"/>
    <w:rsid w:val="00E30B38"/>
    <w:rsid w:val="00E30C3A"/>
    <w:rsid w:val="00E30D21"/>
    <w:rsid w:val="00E30D68"/>
    <w:rsid w:val="00E30E46"/>
    <w:rsid w:val="00E30FC5"/>
    <w:rsid w:val="00E31239"/>
    <w:rsid w:val="00E312C7"/>
    <w:rsid w:val="00E31D94"/>
    <w:rsid w:val="00E31E35"/>
    <w:rsid w:val="00E31EBF"/>
    <w:rsid w:val="00E320F0"/>
    <w:rsid w:val="00E321E9"/>
    <w:rsid w:val="00E3243B"/>
    <w:rsid w:val="00E3258F"/>
    <w:rsid w:val="00E32B58"/>
    <w:rsid w:val="00E33046"/>
    <w:rsid w:val="00E33417"/>
    <w:rsid w:val="00E33486"/>
    <w:rsid w:val="00E33502"/>
    <w:rsid w:val="00E33835"/>
    <w:rsid w:val="00E34440"/>
    <w:rsid w:val="00E3465D"/>
    <w:rsid w:val="00E348B9"/>
    <w:rsid w:val="00E34B24"/>
    <w:rsid w:val="00E3501F"/>
    <w:rsid w:val="00E3515B"/>
    <w:rsid w:val="00E3563E"/>
    <w:rsid w:val="00E359A8"/>
    <w:rsid w:val="00E361B0"/>
    <w:rsid w:val="00E36747"/>
    <w:rsid w:val="00E367C6"/>
    <w:rsid w:val="00E3697C"/>
    <w:rsid w:val="00E36A26"/>
    <w:rsid w:val="00E371C3"/>
    <w:rsid w:val="00E39D47"/>
    <w:rsid w:val="00E40047"/>
    <w:rsid w:val="00E4018F"/>
    <w:rsid w:val="00E404B9"/>
    <w:rsid w:val="00E4096C"/>
    <w:rsid w:val="00E40A0D"/>
    <w:rsid w:val="00E41037"/>
    <w:rsid w:val="00E41177"/>
    <w:rsid w:val="00E4117E"/>
    <w:rsid w:val="00E41200"/>
    <w:rsid w:val="00E41539"/>
    <w:rsid w:val="00E4162B"/>
    <w:rsid w:val="00E41A05"/>
    <w:rsid w:val="00E41BA5"/>
    <w:rsid w:val="00E41BD4"/>
    <w:rsid w:val="00E41C56"/>
    <w:rsid w:val="00E41C76"/>
    <w:rsid w:val="00E42692"/>
    <w:rsid w:val="00E42841"/>
    <w:rsid w:val="00E42C2B"/>
    <w:rsid w:val="00E42F48"/>
    <w:rsid w:val="00E433CD"/>
    <w:rsid w:val="00E434EC"/>
    <w:rsid w:val="00E43A54"/>
    <w:rsid w:val="00E43AB7"/>
    <w:rsid w:val="00E43DCD"/>
    <w:rsid w:val="00E43DFC"/>
    <w:rsid w:val="00E43E2F"/>
    <w:rsid w:val="00E4424B"/>
    <w:rsid w:val="00E44D20"/>
    <w:rsid w:val="00E44FC2"/>
    <w:rsid w:val="00E45FE9"/>
    <w:rsid w:val="00E46490"/>
    <w:rsid w:val="00E47661"/>
    <w:rsid w:val="00E47B25"/>
    <w:rsid w:val="00E47EB0"/>
    <w:rsid w:val="00E50375"/>
    <w:rsid w:val="00E5067D"/>
    <w:rsid w:val="00E5069C"/>
    <w:rsid w:val="00E50F83"/>
    <w:rsid w:val="00E51121"/>
    <w:rsid w:val="00E51262"/>
    <w:rsid w:val="00E513E1"/>
    <w:rsid w:val="00E5194B"/>
    <w:rsid w:val="00E51FDE"/>
    <w:rsid w:val="00E5278E"/>
    <w:rsid w:val="00E528C6"/>
    <w:rsid w:val="00E5290E"/>
    <w:rsid w:val="00E52A4D"/>
    <w:rsid w:val="00E52EF3"/>
    <w:rsid w:val="00E52F43"/>
    <w:rsid w:val="00E53384"/>
    <w:rsid w:val="00E5345C"/>
    <w:rsid w:val="00E53A7E"/>
    <w:rsid w:val="00E542C2"/>
    <w:rsid w:val="00E54635"/>
    <w:rsid w:val="00E548A3"/>
    <w:rsid w:val="00E54B7E"/>
    <w:rsid w:val="00E54F70"/>
    <w:rsid w:val="00E55203"/>
    <w:rsid w:val="00E55A33"/>
    <w:rsid w:val="00E55CBB"/>
    <w:rsid w:val="00E56884"/>
    <w:rsid w:val="00E5703B"/>
    <w:rsid w:val="00E572C1"/>
    <w:rsid w:val="00E57973"/>
    <w:rsid w:val="00E57EB6"/>
    <w:rsid w:val="00E602C0"/>
    <w:rsid w:val="00E6069D"/>
    <w:rsid w:val="00E60743"/>
    <w:rsid w:val="00E60D35"/>
    <w:rsid w:val="00E61170"/>
    <w:rsid w:val="00E61D6F"/>
    <w:rsid w:val="00E61F96"/>
    <w:rsid w:val="00E62811"/>
    <w:rsid w:val="00E62A47"/>
    <w:rsid w:val="00E62CC3"/>
    <w:rsid w:val="00E62DD1"/>
    <w:rsid w:val="00E62E31"/>
    <w:rsid w:val="00E63171"/>
    <w:rsid w:val="00E632C5"/>
    <w:rsid w:val="00E63D38"/>
    <w:rsid w:val="00E63FF5"/>
    <w:rsid w:val="00E64336"/>
    <w:rsid w:val="00E647E6"/>
    <w:rsid w:val="00E6491B"/>
    <w:rsid w:val="00E64D7D"/>
    <w:rsid w:val="00E657CA"/>
    <w:rsid w:val="00E65902"/>
    <w:rsid w:val="00E65D51"/>
    <w:rsid w:val="00E65DBE"/>
    <w:rsid w:val="00E66005"/>
    <w:rsid w:val="00E660B2"/>
    <w:rsid w:val="00E662DA"/>
    <w:rsid w:val="00E66361"/>
    <w:rsid w:val="00E677E2"/>
    <w:rsid w:val="00E67CED"/>
    <w:rsid w:val="00E67D71"/>
    <w:rsid w:val="00E700AE"/>
    <w:rsid w:val="00E70103"/>
    <w:rsid w:val="00E7067E"/>
    <w:rsid w:val="00E70B06"/>
    <w:rsid w:val="00E70CBD"/>
    <w:rsid w:val="00E71A43"/>
    <w:rsid w:val="00E71C41"/>
    <w:rsid w:val="00E72210"/>
    <w:rsid w:val="00E723AA"/>
    <w:rsid w:val="00E723ED"/>
    <w:rsid w:val="00E7316E"/>
    <w:rsid w:val="00E732AD"/>
    <w:rsid w:val="00E73338"/>
    <w:rsid w:val="00E734D7"/>
    <w:rsid w:val="00E736A7"/>
    <w:rsid w:val="00E73988"/>
    <w:rsid w:val="00E741C4"/>
    <w:rsid w:val="00E746C4"/>
    <w:rsid w:val="00E7496A"/>
    <w:rsid w:val="00E74F1F"/>
    <w:rsid w:val="00E752B7"/>
    <w:rsid w:val="00E757DF"/>
    <w:rsid w:val="00E75AD1"/>
    <w:rsid w:val="00E7602A"/>
    <w:rsid w:val="00E76702"/>
    <w:rsid w:val="00E76956"/>
    <w:rsid w:val="00E76CFF"/>
    <w:rsid w:val="00E776E7"/>
    <w:rsid w:val="00E77822"/>
    <w:rsid w:val="00E77D00"/>
    <w:rsid w:val="00E80069"/>
    <w:rsid w:val="00E80596"/>
    <w:rsid w:val="00E80B20"/>
    <w:rsid w:val="00E80C32"/>
    <w:rsid w:val="00E80E74"/>
    <w:rsid w:val="00E80F7D"/>
    <w:rsid w:val="00E8130A"/>
    <w:rsid w:val="00E8166C"/>
    <w:rsid w:val="00E81C31"/>
    <w:rsid w:val="00E826F9"/>
    <w:rsid w:val="00E826FA"/>
    <w:rsid w:val="00E82B6A"/>
    <w:rsid w:val="00E83043"/>
    <w:rsid w:val="00E83171"/>
    <w:rsid w:val="00E839BC"/>
    <w:rsid w:val="00E839E2"/>
    <w:rsid w:val="00E841B2"/>
    <w:rsid w:val="00E84838"/>
    <w:rsid w:val="00E853BB"/>
    <w:rsid w:val="00E85616"/>
    <w:rsid w:val="00E85FB9"/>
    <w:rsid w:val="00E86165"/>
    <w:rsid w:val="00E8617F"/>
    <w:rsid w:val="00E865BE"/>
    <w:rsid w:val="00E86600"/>
    <w:rsid w:val="00E86837"/>
    <w:rsid w:val="00E86BE7"/>
    <w:rsid w:val="00E86E14"/>
    <w:rsid w:val="00E87267"/>
    <w:rsid w:val="00E87DF5"/>
    <w:rsid w:val="00E909AA"/>
    <w:rsid w:val="00E90C29"/>
    <w:rsid w:val="00E91828"/>
    <w:rsid w:val="00E91B7A"/>
    <w:rsid w:val="00E91C97"/>
    <w:rsid w:val="00E9201E"/>
    <w:rsid w:val="00E920A1"/>
    <w:rsid w:val="00E9213F"/>
    <w:rsid w:val="00E9230A"/>
    <w:rsid w:val="00E926A1"/>
    <w:rsid w:val="00E9296F"/>
    <w:rsid w:val="00E92BF0"/>
    <w:rsid w:val="00E92DE4"/>
    <w:rsid w:val="00E93311"/>
    <w:rsid w:val="00E9350B"/>
    <w:rsid w:val="00E93835"/>
    <w:rsid w:val="00E93923"/>
    <w:rsid w:val="00E93977"/>
    <w:rsid w:val="00E93BFA"/>
    <w:rsid w:val="00E93C2E"/>
    <w:rsid w:val="00E93C6F"/>
    <w:rsid w:val="00E94093"/>
    <w:rsid w:val="00E94995"/>
    <w:rsid w:val="00E94F06"/>
    <w:rsid w:val="00E94F0B"/>
    <w:rsid w:val="00E94FCE"/>
    <w:rsid w:val="00E955B7"/>
    <w:rsid w:val="00E956A0"/>
    <w:rsid w:val="00E9582D"/>
    <w:rsid w:val="00E95A4E"/>
    <w:rsid w:val="00E95B12"/>
    <w:rsid w:val="00E95D55"/>
    <w:rsid w:val="00E96473"/>
    <w:rsid w:val="00E9657D"/>
    <w:rsid w:val="00E966C3"/>
    <w:rsid w:val="00E9698A"/>
    <w:rsid w:val="00E96C61"/>
    <w:rsid w:val="00E96D74"/>
    <w:rsid w:val="00E975FB"/>
    <w:rsid w:val="00E9771F"/>
    <w:rsid w:val="00E9787A"/>
    <w:rsid w:val="00E97D72"/>
    <w:rsid w:val="00EA06C4"/>
    <w:rsid w:val="00EA079E"/>
    <w:rsid w:val="00EA1431"/>
    <w:rsid w:val="00EA1BC1"/>
    <w:rsid w:val="00EA255D"/>
    <w:rsid w:val="00EA25EF"/>
    <w:rsid w:val="00EA29A8"/>
    <w:rsid w:val="00EA2BCB"/>
    <w:rsid w:val="00EA2E94"/>
    <w:rsid w:val="00EA340D"/>
    <w:rsid w:val="00EA3929"/>
    <w:rsid w:val="00EA3B77"/>
    <w:rsid w:val="00EA3F2E"/>
    <w:rsid w:val="00EA4972"/>
    <w:rsid w:val="00EA4E79"/>
    <w:rsid w:val="00EA4FCE"/>
    <w:rsid w:val="00EA5101"/>
    <w:rsid w:val="00EA5254"/>
    <w:rsid w:val="00EA5519"/>
    <w:rsid w:val="00EA5C35"/>
    <w:rsid w:val="00EA5CDD"/>
    <w:rsid w:val="00EA6737"/>
    <w:rsid w:val="00EA67E1"/>
    <w:rsid w:val="00EA695F"/>
    <w:rsid w:val="00EA709B"/>
    <w:rsid w:val="00EA7338"/>
    <w:rsid w:val="00EA792C"/>
    <w:rsid w:val="00EB05D2"/>
    <w:rsid w:val="00EB07D6"/>
    <w:rsid w:val="00EB0AF0"/>
    <w:rsid w:val="00EB0C9C"/>
    <w:rsid w:val="00EB0D86"/>
    <w:rsid w:val="00EB1688"/>
    <w:rsid w:val="00EB1822"/>
    <w:rsid w:val="00EB184D"/>
    <w:rsid w:val="00EB1B19"/>
    <w:rsid w:val="00EB1C02"/>
    <w:rsid w:val="00EB24CB"/>
    <w:rsid w:val="00EB291B"/>
    <w:rsid w:val="00EB2949"/>
    <w:rsid w:val="00EB2FE3"/>
    <w:rsid w:val="00EB306F"/>
    <w:rsid w:val="00EB30CA"/>
    <w:rsid w:val="00EB321F"/>
    <w:rsid w:val="00EB344E"/>
    <w:rsid w:val="00EB34CB"/>
    <w:rsid w:val="00EB3773"/>
    <w:rsid w:val="00EB3DEF"/>
    <w:rsid w:val="00EB55F3"/>
    <w:rsid w:val="00EB5CAB"/>
    <w:rsid w:val="00EB6403"/>
    <w:rsid w:val="00EB660E"/>
    <w:rsid w:val="00EB6805"/>
    <w:rsid w:val="00EB681D"/>
    <w:rsid w:val="00EB6B46"/>
    <w:rsid w:val="00EB6B5B"/>
    <w:rsid w:val="00EB6E39"/>
    <w:rsid w:val="00EB7463"/>
    <w:rsid w:val="00EB7AD0"/>
    <w:rsid w:val="00EC001F"/>
    <w:rsid w:val="00EC07B6"/>
    <w:rsid w:val="00EC0AC6"/>
    <w:rsid w:val="00EC1925"/>
    <w:rsid w:val="00EC1C81"/>
    <w:rsid w:val="00EC200B"/>
    <w:rsid w:val="00EC200F"/>
    <w:rsid w:val="00EC2196"/>
    <w:rsid w:val="00EC26A3"/>
    <w:rsid w:val="00EC2728"/>
    <w:rsid w:val="00EC2882"/>
    <w:rsid w:val="00EC2C87"/>
    <w:rsid w:val="00EC2E92"/>
    <w:rsid w:val="00EC31A4"/>
    <w:rsid w:val="00EC349B"/>
    <w:rsid w:val="00EC35D0"/>
    <w:rsid w:val="00EC380E"/>
    <w:rsid w:val="00EC3B69"/>
    <w:rsid w:val="00EC458A"/>
    <w:rsid w:val="00EC46EC"/>
    <w:rsid w:val="00EC4772"/>
    <w:rsid w:val="00EC5133"/>
    <w:rsid w:val="00EC5186"/>
    <w:rsid w:val="00EC5646"/>
    <w:rsid w:val="00EC5F86"/>
    <w:rsid w:val="00EC643F"/>
    <w:rsid w:val="00EC6C6F"/>
    <w:rsid w:val="00EC75A1"/>
    <w:rsid w:val="00EC7CED"/>
    <w:rsid w:val="00ED091C"/>
    <w:rsid w:val="00ED0DD8"/>
    <w:rsid w:val="00ED0F8B"/>
    <w:rsid w:val="00ED110E"/>
    <w:rsid w:val="00ED1482"/>
    <w:rsid w:val="00ED1664"/>
    <w:rsid w:val="00ED1B45"/>
    <w:rsid w:val="00ED1B7D"/>
    <w:rsid w:val="00ED1C22"/>
    <w:rsid w:val="00ED2584"/>
    <w:rsid w:val="00ED2C1C"/>
    <w:rsid w:val="00ED2C2C"/>
    <w:rsid w:val="00ED2F75"/>
    <w:rsid w:val="00ED30E0"/>
    <w:rsid w:val="00ED36CD"/>
    <w:rsid w:val="00ED3A2E"/>
    <w:rsid w:val="00ED3C60"/>
    <w:rsid w:val="00ED3D14"/>
    <w:rsid w:val="00ED4694"/>
    <w:rsid w:val="00ED4799"/>
    <w:rsid w:val="00ED49C3"/>
    <w:rsid w:val="00ED537C"/>
    <w:rsid w:val="00ED586E"/>
    <w:rsid w:val="00ED5AEB"/>
    <w:rsid w:val="00ED5CDF"/>
    <w:rsid w:val="00ED60DC"/>
    <w:rsid w:val="00ED6220"/>
    <w:rsid w:val="00ED6DC1"/>
    <w:rsid w:val="00ED6E93"/>
    <w:rsid w:val="00ED7197"/>
    <w:rsid w:val="00ED77E4"/>
    <w:rsid w:val="00ED7BD7"/>
    <w:rsid w:val="00ED7E94"/>
    <w:rsid w:val="00EE0A5E"/>
    <w:rsid w:val="00EE0D1F"/>
    <w:rsid w:val="00EE0E7A"/>
    <w:rsid w:val="00EE1338"/>
    <w:rsid w:val="00EE168C"/>
    <w:rsid w:val="00EE172B"/>
    <w:rsid w:val="00EE21B5"/>
    <w:rsid w:val="00EE2212"/>
    <w:rsid w:val="00EE2496"/>
    <w:rsid w:val="00EE24E9"/>
    <w:rsid w:val="00EE2AD6"/>
    <w:rsid w:val="00EE3051"/>
    <w:rsid w:val="00EE3084"/>
    <w:rsid w:val="00EE34C7"/>
    <w:rsid w:val="00EE3680"/>
    <w:rsid w:val="00EE3A28"/>
    <w:rsid w:val="00EE3F4C"/>
    <w:rsid w:val="00EE43E3"/>
    <w:rsid w:val="00EE446B"/>
    <w:rsid w:val="00EE4477"/>
    <w:rsid w:val="00EE475B"/>
    <w:rsid w:val="00EE49FA"/>
    <w:rsid w:val="00EE4ED0"/>
    <w:rsid w:val="00EE5055"/>
    <w:rsid w:val="00EE55F5"/>
    <w:rsid w:val="00EE57BE"/>
    <w:rsid w:val="00EE5C93"/>
    <w:rsid w:val="00EE5EF9"/>
    <w:rsid w:val="00EE607F"/>
    <w:rsid w:val="00EE6361"/>
    <w:rsid w:val="00EE6390"/>
    <w:rsid w:val="00EE6712"/>
    <w:rsid w:val="00EE6A58"/>
    <w:rsid w:val="00EE6B32"/>
    <w:rsid w:val="00EE70E0"/>
    <w:rsid w:val="00EE785F"/>
    <w:rsid w:val="00EE7E3C"/>
    <w:rsid w:val="00EE7F02"/>
    <w:rsid w:val="00EE7FF9"/>
    <w:rsid w:val="00EF018E"/>
    <w:rsid w:val="00EF01B3"/>
    <w:rsid w:val="00EF01C5"/>
    <w:rsid w:val="00EF058A"/>
    <w:rsid w:val="00EF07EC"/>
    <w:rsid w:val="00EF0A68"/>
    <w:rsid w:val="00EF0C17"/>
    <w:rsid w:val="00EF0DE8"/>
    <w:rsid w:val="00EF0F75"/>
    <w:rsid w:val="00EF10AE"/>
    <w:rsid w:val="00EF15EA"/>
    <w:rsid w:val="00EF1A96"/>
    <w:rsid w:val="00EF1BA5"/>
    <w:rsid w:val="00EF1CA2"/>
    <w:rsid w:val="00EF1F85"/>
    <w:rsid w:val="00EF204B"/>
    <w:rsid w:val="00EF2201"/>
    <w:rsid w:val="00EF232E"/>
    <w:rsid w:val="00EF24A7"/>
    <w:rsid w:val="00EF292B"/>
    <w:rsid w:val="00EF29DA"/>
    <w:rsid w:val="00EF2ADB"/>
    <w:rsid w:val="00EF302D"/>
    <w:rsid w:val="00EF3596"/>
    <w:rsid w:val="00EF3838"/>
    <w:rsid w:val="00EF391E"/>
    <w:rsid w:val="00EF399C"/>
    <w:rsid w:val="00EF3F17"/>
    <w:rsid w:val="00EF3FA8"/>
    <w:rsid w:val="00EF4045"/>
    <w:rsid w:val="00EF47BE"/>
    <w:rsid w:val="00EF4B1E"/>
    <w:rsid w:val="00EF4FB6"/>
    <w:rsid w:val="00EF593D"/>
    <w:rsid w:val="00EF5BFB"/>
    <w:rsid w:val="00EF5D55"/>
    <w:rsid w:val="00EF60E3"/>
    <w:rsid w:val="00EF662F"/>
    <w:rsid w:val="00EF6741"/>
    <w:rsid w:val="00EF6F5C"/>
    <w:rsid w:val="00EF76D8"/>
    <w:rsid w:val="00EF7A19"/>
    <w:rsid w:val="00EF7C57"/>
    <w:rsid w:val="00F00131"/>
    <w:rsid w:val="00F0035E"/>
    <w:rsid w:val="00F00389"/>
    <w:rsid w:val="00F006A3"/>
    <w:rsid w:val="00F006DA"/>
    <w:rsid w:val="00F00AE4"/>
    <w:rsid w:val="00F010E4"/>
    <w:rsid w:val="00F0121B"/>
    <w:rsid w:val="00F0130C"/>
    <w:rsid w:val="00F0174D"/>
    <w:rsid w:val="00F01A4B"/>
    <w:rsid w:val="00F01A72"/>
    <w:rsid w:val="00F01B79"/>
    <w:rsid w:val="00F01D98"/>
    <w:rsid w:val="00F023AC"/>
    <w:rsid w:val="00F0246B"/>
    <w:rsid w:val="00F02ABA"/>
    <w:rsid w:val="00F02BD0"/>
    <w:rsid w:val="00F02C82"/>
    <w:rsid w:val="00F02E23"/>
    <w:rsid w:val="00F02E97"/>
    <w:rsid w:val="00F02FAC"/>
    <w:rsid w:val="00F03520"/>
    <w:rsid w:val="00F03554"/>
    <w:rsid w:val="00F0388F"/>
    <w:rsid w:val="00F0392E"/>
    <w:rsid w:val="00F05097"/>
    <w:rsid w:val="00F055D0"/>
    <w:rsid w:val="00F0591B"/>
    <w:rsid w:val="00F05EAF"/>
    <w:rsid w:val="00F06292"/>
    <w:rsid w:val="00F063A2"/>
    <w:rsid w:val="00F065BB"/>
    <w:rsid w:val="00F06620"/>
    <w:rsid w:val="00F06A11"/>
    <w:rsid w:val="00F071A7"/>
    <w:rsid w:val="00F07349"/>
    <w:rsid w:val="00F07532"/>
    <w:rsid w:val="00F07D7B"/>
    <w:rsid w:val="00F07DE0"/>
    <w:rsid w:val="00F07DFE"/>
    <w:rsid w:val="00F07FEB"/>
    <w:rsid w:val="00F1006A"/>
    <w:rsid w:val="00F10D9C"/>
    <w:rsid w:val="00F11096"/>
    <w:rsid w:val="00F117BF"/>
    <w:rsid w:val="00F12148"/>
    <w:rsid w:val="00F123BA"/>
    <w:rsid w:val="00F12588"/>
    <w:rsid w:val="00F12C9C"/>
    <w:rsid w:val="00F12DC1"/>
    <w:rsid w:val="00F13046"/>
    <w:rsid w:val="00F13575"/>
    <w:rsid w:val="00F137A1"/>
    <w:rsid w:val="00F13D0F"/>
    <w:rsid w:val="00F13EA9"/>
    <w:rsid w:val="00F1489A"/>
    <w:rsid w:val="00F14D57"/>
    <w:rsid w:val="00F14F94"/>
    <w:rsid w:val="00F15F64"/>
    <w:rsid w:val="00F16C2A"/>
    <w:rsid w:val="00F16E58"/>
    <w:rsid w:val="00F179EC"/>
    <w:rsid w:val="00F21729"/>
    <w:rsid w:val="00F21BA4"/>
    <w:rsid w:val="00F21E94"/>
    <w:rsid w:val="00F220F5"/>
    <w:rsid w:val="00F22757"/>
    <w:rsid w:val="00F23238"/>
    <w:rsid w:val="00F232F3"/>
    <w:rsid w:val="00F23304"/>
    <w:rsid w:val="00F2390D"/>
    <w:rsid w:val="00F23D53"/>
    <w:rsid w:val="00F23EC7"/>
    <w:rsid w:val="00F23FE6"/>
    <w:rsid w:val="00F24025"/>
    <w:rsid w:val="00F249DA"/>
    <w:rsid w:val="00F24C06"/>
    <w:rsid w:val="00F24C22"/>
    <w:rsid w:val="00F24C66"/>
    <w:rsid w:val="00F24CD5"/>
    <w:rsid w:val="00F2606F"/>
    <w:rsid w:val="00F26546"/>
    <w:rsid w:val="00F270BD"/>
    <w:rsid w:val="00F27D6C"/>
    <w:rsid w:val="00F30091"/>
    <w:rsid w:val="00F3128D"/>
    <w:rsid w:val="00F31746"/>
    <w:rsid w:val="00F317D7"/>
    <w:rsid w:val="00F31A0D"/>
    <w:rsid w:val="00F31BC0"/>
    <w:rsid w:val="00F31C7B"/>
    <w:rsid w:val="00F31CD6"/>
    <w:rsid w:val="00F3207C"/>
    <w:rsid w:val="00F322BB"/>
    <w:rsid w:val="00F323A9"/>
    <w:rsid w:val="00F32444"/>
    <w:rsid w:val="00F32ABB"/>
    <w:rsid w:val="00F32B89"/>
    <w:rsid w:val="00F332E0"/>
    <w:rsid w:val="00F338FC"/>
    <w:rsid w:val="00F339CB"/>
    <w:rsid w:val="00F33BDD"/>
    <w:rsid w:val="00F33F91"/>
    <w:rsid w:val="00F344AF"/>
    <w:rsid w:val="00F34F93"/>
    <w:rsid w:val="00F3517E"/>
    <w:rsid w:val="00F3546D"/>
    <w:rsid w:val="00F35819"/>
    <w:rsid w:val="00F3592B"/>
    <w:rsid w:val="00F35C12"/>
    <w:rsid w:val="00F35DA8"/>
    <w:rsid w:val="00F36356"/>
    <w:rsid w:val="00F365B4"/>
    <w:rsid w:val="00F36734"/>
    <w:rsid w:val="00F36DF0"/>
    <w:rsid w:val="00F36F75"/>
    <w:rsid w:val="00F36FA5"/>
    <w:rsid w:val="00F37376"/>
    <w:rsid w:val="00F3764C"/>
    <w:rsid w:val="00F40163"/>
    <w:rsid w:val="00F401E2"/>
    <w:rsid w:val="00F4041B"/>
    <w:rsid w:val="00F405B8"/>
    <w:rsid w:val="00F4085D"/>
    <w:rsid w:val="00F4087C"/>
    <w:rsid w:val="00F409DF"/>
    <w:rsid w:val="00F40C85"/>
    <w:rsid w:val="00F40F93"/>
    <w:rsid w:val="00F41315"/>
    <w:rsid w:val="00F4169A"/>
    <w:rsid w:val="00F41878"/>
    <w:rsid w:val="00F425A2"/>
    <w:rsid w:val="00F4289E"/>
    <w:rsid w:val="00F433AA"/>
    <w:rsid w:val="00F4385D"/>
    <w:rsid w:val="00F43E88"/>
    <w:rsid w:val="00F43F1D"/>
    <w:rsid w:val="00F43FD6"/>
    <w:rsid w:val="00F44B97"/>
    <w:rsid w:val="00F45709"/>
    <w:rsid w:val="00F45DDC"/>
    <w:rsid w:val="00F46326"/>
    <w:rsid w:val="00F465A9"/>
    <w:rsid w:val="00F4663E"/>
    <w:rsid w:val="00F46AFA"/>
    <w:rsid w:val="00F47133"/>
    <w:rsid w:val="00F47A84"/>
    <w:rsid w:val="00F47C2D"/>
    <w:rsid w:val="00F47DA7"/>
    <w:rsid w:val="00F50718"/>
    <w:rsid w:val="00F5109C"/>
    <w:rsid w:val="00F51772"/>
    <w:rsid w:val="00F51E53"/>
    <w:rsid w:val="00F5214C"/>
    <w:rsid w:val="00F5273E"/>
    <w:rsid w:val="00F52AA1"/>
    <w:rsid w:val="00F52CE1"/>
    <w:rsid w:val="00F52D52"/>
    <w:rsid w:val="00F5310A"/>
    <w:rsid w:val="00F541A0"/>
    <w:rsid w:val="00F541C7"/>
    <w:rsid w:val="00F5444D"/>
    <w:rsid w:val="00F545AC"/>
    <w:rsid w:val="00F54619"/>
    <w:rsid w:val="00F54780"/>
    <w:rsid w:val="00F54877"/>
    <w:rsid w:val="00F54CDC"/>
    <w:rsid w:val="00F550E7"/>
    <w:rsid w:val="00F554AB"/>
    <w:rsid w:val="00F55865"/>
    <w:rsid w:val="00F56A45"/>
    <w:rsid w:val="00F56E71"/>
    <w:rsid w:val="00F57040"/>
    <w:rsid w:val="00F576A7"/>
    <w:rsid w:val="00F5772C"/>
    <w:rsid w:val="00F603A5"/>
    <w:rsid w:val="00F607CD"/>
    <w:rsid w:val="00F60836"/>
    <w:rsid w:val="00F60DC8"/>
    <w:rsid w:val="00F61130"/>
    <w:rsid w:val="00F61348"/>
    <w:rsid w:val="00F615D3"/>
    <w:rsid w:val="00F616FE"/>
    <w:rsid w:val="00F6181E"/>
    <w:rsid w:val="00F61D5A"/>
    <w:rsid w:val="00F62239"/>
    <w:rsid w:val="00F62381"/>
    <w:rsid w:val="00F62614"/>
    <w:rsid w:val="00F6283C"/>
    <w:rsid w:val="00F62E20"/>
    <w:rsid w:val="00F6314A"/>
    <w:rsid w:val="00F6328A"/>
    <w:rsid w:val="00F63A7A"/>
    <w:rsid w:val="00F63AD6"/>
    <w:rsid w:val="00F64625"/>
    <w:rsid w:val="00F64786"/>
    <w:rsid w:val="00F64A37"/>
    <w:rsid w:val="00F64DC5"/>
    <w:rsid w:val="00F64F4F"/>
    <w:rsid w:val="00F64FB4"/>
    <w:rsid w:val="00F65607"/>
    <w:rsid w:val="00F65A3F"/>
    <w:rsid w:val="00F65B42"/>
    <w:rsid w:val="00F65CAC"/>
    <w:rsid w:val="00F6676D"/>
    <w:rsid w:val="00F66850"/>
    <w:rsid w:val="00F67504"/>
    <w:rsid w:val="00F675C0"/>
    <w:rsid w:val="00F67662"/>
    <w:rsid w:val="00F703A1"/>
    <w:rsid w:val="00F705AE"/>
    <w:rsid w:val="00F70934"/>
    <w:rsid w:val="00F70BF0"/>
    <w:rsid w:val="00F711D1"/>
    <w:rsid w:val="00F7146A"/>
    <w:rsid w:val="00F715F7"/>
    <w:rsid w:val="00F720DA"/>
    <w:rsid w:val="00F72448"/>
    <w:rsid w:val="00F72518"/>
    <w:rsid w:val="00F72708"/>
    <w:rsid w:val="00F729AF"/>
    <w:rsid w:val="00F72B3D"/>
    <w:rsid w:val="00F732B1"/>
    <w:rsid w:val="00F73368"/>
    <w:rsid w:val="00F73466"/>
    <w:rsid w:val="00F742A7"/>
    <w:rsid w:val="00F74E2F"/>
    <w:rsid w:val="00F750E8"/>
    <w:rsid w:val="00F75150"/>
    <w:rsid w:val="00F75173"/>
    <w:rsid w:val="00F76713"/>
    <w:rsid w:val="00F76B7D"/>
    <w:rsid w:val="00F76D9B"/>
    <w:rsid w:val="00F76FB1"/>
    <w:rsid w:val="00F771F1"/>
    <w:rsid w:val="00F77216"/>
    <w:rsid w:val="00F77668"/>
    <w:rsid w:val="00F778C9"/>
    <w:rsid w:val="00F77DB0"/>
    <w:rsid w:val="00F803FE"/>
    <w:rsid w:val="00F80FDA"/>
    <w:rsid w:val="00F81A67"/>
    <w:rsid w:val="00F81BDE"/>
    <w:rsid w:val="00F81D3D"/>
    <w:rsid w:val="00F81ED5"/>
    <w:rsid w:val="00F82CEF"/>
    <w:rsid w:val="00F8381A"/>
    <w:rsid w:val="00F83883"/>
    <w:rsid w:val="00F83D35"/>
    <w:rsid w:val="00F83EC7"/>
    <w:rsid w:val="00F83EE8"/>
    <w:rsid w:val="00F843D4"/>
    <w:rsid w:val="00F8453C"/>
    <w:rsid w:val="00F84626"/>
    <w:rsid w:val="00F84692"/>
    <w:rsid w:val="00F846A6"/>
    <w:rsid w:val="00F84755"/>
    <w:rsid w:val="00F84984"/>
    <w:rsid w:val="00F855A3"/>
    <w:rsid w:val="00F856BA"/>
    <w:rsid w:val="00F85DBE"/>
    <w:rsid w:val="00F863F7"/>
    <w:rsid w:val="00F8659B"/>
    <w:rsid w:val="00F8698D"/>
    <w:rsid w:val="00F8740A"/>
    <w:rsid w:val="00F87A40"/>
    <w:rsid w:val="00F903B0"/>
    <w:rsid w:val="00F90922"/>
    <w:rsid w:val="00F90E0C"/>
    <w:rsid w:val="00F91282"/>
    <w:rsid w:val="00F91A75"/>
    <w:rsid w:val="00F91AA8"/>
    <w:rsid w:val="00F91D93"/>
    <w:rsid w:val="00F9271A"/>
    <w:rsid w:val="00F9283B"/>
    <w:rsid w:val="00F92A4F"/>
    <w:rsid w:val="00F92DC8"/>
    <w:rsid w:val="00F92F0C"/>
    <w:rsid w:val="00F93368"/>
    <w:rsid w:val="00F93579"/>
    <w:rsid w:val="00F93826"/>
    <w:rsid w:val="00F93EC6"/>
    <w:rsid w:val="00F941D5"/>
    <w:rsid w:val="00F94290"/>
    <w:rsid w:val="00F9433F"/>
    <w:rsid w:val="00F9438A"/>
    <w:rsid w:val="00F94A9B"/>
    <w:rsid w:val="00F94E0D"/>
    <w:rsid w:val="00F94F1C"/>
    <w:rsid w:val="00F94F1E"/>
    <w:rsid w:val="00F95A56"/>
    <w:rsid w:val="00F95C3D"/>
    <w:rsid w:val="00F966FA"/>
    <w:rsid w:val="00F968C7"/>
    <w:rsid w:val="00F968E3"/>
    <w:rsid w:val="00F96B50"/>
    <w:rsid w:val="00F97036"/>
    <w:rsid w:val="00F97161"/>
    <w:rsid w:val="00F972B4"/>
    <w:rsid w:val="00F974A3"/>
    <w:rsid w:val="00F9766E"/>
    <w:rsid w:val="00F9768D"/>
    <w:rsid w:val="00F97899"/>
    <w:rsid w:val="00F97E34"/>
    <w:rsid w:val="00FA0275"/>
    <w:rsid w:val="00FA03B1"/>
    <w:rsid w:val="00FA0610"/>
    <w:rsid w:val="00FA06D7"/>
    <w:rsid w:val="00FA138C"/>
    <w:rsid w:val="00FA16CB"/>
    <w:rsid w:val="00FA182C"/>
    <w:rsid w:val="00FA18AD"/>
    <w:rsid w:val="00FA1923"/>
    <w:rsid w:val="00FA1C12"/>
    <w:rsid w:val="00FA1D0E"/>
    <w:rsid w:val="00FA1D66"/>
    <w:rsid w:val="00FA1F86"/>
    <w:rsid w:val="00FA26D0"/>
    <w:rsid w:val="00FA2760"/>
    <w:rsid w:val="00FA2819"/>
    <w:rsid w:val="00FA281A"/>
    <w:rsid w:val="00FA2BE6"/>
    <w:rsid w:val="00FA33B2"/>
    <w:rsid w:val="00FA34E9"/>
    <w:rsid w:val="00FA37FF"/>
    <w:rsid w:val="00FA3D6D"/>
    <w:rsid w:val="00FA445D"/>
    <w:rsid w:val="00FA454F"/>
    <w:rsid w:val="00FA499D"/>
    <w:rsid w:val="00FA4AE5"/>
    <w:rsid w:val="00FA4DE4"/>
    <w:rsid w:val="00FA4F57"/>
    <w:rsid w:val="00FA539D"/>
    <w:rsid w:val="00FA5FB7"/>
    <w:rsid w:val="00FA6C99"/>
    <w:rsid w:val="00FA6E42"/>
    <w:rsid w:val="00FA7194"/>
    <w:rsid w:val="00FA78EC"/>
    <w:rsid w:val="00FA7C60"/>
    <w:rsid w:val="00FA7D44"/>
    <w:rsid w:val="00FA7FDD"/>
    <w:rsid w:val="00FB00BB"/>
    <w:rsid w:val="00FB00E7"/>
    <w:rsid w:val="00FB01BA"/>
    <w:rsid w:val="00FB0263"/>
    <w:rsid w:val="00FB0369"/>
    <w:rsid w:val="00FB046C"/>
    <w:rsid w:val="00FB0542"/>
    <w:rsid w:val="00FB0CCC"/>
    <w:rsid w:val="00FB0E27"/>
    <w:rsid w:val="00FB1B65"/>
    <w:rsid w:val="00FB207F"/>
    <w:rsid w:val="00FB21C6"/>
    <w:rsid w:val="00FB21E2"/>
    <w:rsid w:val="00FB245B"/>
    <w:rsid w:val="00FB2A2C"/>
    <w:rsid w:val="00FB2F1C"/>
    <w:rsid w:val="00FB3D23"/>
    <w:rsid w:val="00FB41BD"/>
    <w:rsid w:val="00FB41DD"/>
    <w:rsid w:val="00FB4510"/>
    <w:rsid w:val="00FB58DD"/>
    <w:rsid w:val="00FB5E30"/>
    <w:rsid w:val="00FB6A21"/>
    <w:rsid w:val="00FB7278"/>
    <w:rsid w:val="00FB74E5"/>
    <w:rsid w:val="00FB74F4"/>
    <w:rsid w:val="00FB7514"/>
    <w:rsid w:val="00FB76A8"/>
    <w:rsid w:val="00FB76BF"/>
    <w:rsid w:val="00FB7875"/>
    <w:rsid w:val="00FB79B0"/>
    <w:rsid w:val="00FB7A73"/>
    <w:rsid w:val="00FB7DDB"/>
    <w:rsid w:val="00FC0064"/>
    <w:rsid w:val="00FC012E"/>
    <w:rsid w:val="00FC056B"/>
    <w:rsid w:val="00FC0998"/>
    <w:rsid w:val="00FC103E"/>
    <w:rsid w:val="00FC1154"/>
    <w:rsid w:val="00FC1637"/>
    <w:rsid w:val="00FC1E25"/>
    <w:rsid w:val="00FC2181"/>
    <w:rsid w:val="00FC2F3E"/>
    <w:rsid w:val="00FC3596"/>
    <w:rsid w:val="00FC3B06"/>
    <w:rsid w:val="00FC3F74"/>
    <w:rsid w:val="00FC3F81"/>
    <w:rsid w:val="00FC400E"/>
    <w:rsid w:val="00FC43F6"/>
    <w:rsid w:val="00FC47D4"/>
    <w:rsid w:val="00FC4A7D"/>
    <w:rsid w:val="00FC4BBD"/>
    <w:rsid w:val="00FC4D04"/>
    <w:rsid w:val="00FC5413"/>
    <w:rsid w:val="00FC5756"/>
    <w:rsid w:val="00FC5F02"/>
    <w:rsid w:val="00FC60B0"/>
    <w:rsid w:val="00FC6503"/>
    <w:rsid w:val="00FC6F94"/>
    <w:rsid w:val="00FC738C"/>
    <w:rsid w:val="00FD068A"/>
    <w:rsid w:val="00FD0CD6"/>
    <w:rsid w:val="00FD142D"/>
    <w:rsid w:val="00FD14A9"/>
    <w:rsid w:val="00FD1DAE"/>
    <w:rsid w:val="00FD21B2"/>
    <w:rsid w:val="00FD27FB"/>
    <w:rsid w:val="00FD2889"/>
    <w:rsid w:val="00FD28E6"/>
    <w:rsid w:val="00FD2E8B"/>
    <w:rsid w:val="00FD3450"/>
    <w:rsid w:val="00FD3639"/>
    <w:rsid w:val="00FD37B8"/>
    <w:rsid w:val="00FD396F"/>
    <w:rsid w:val="00FD40D0"/>
    <w:rsid w:val="00FD42B2"/>
    <w:rsid w:val="00FD47EA"/>
    <w:rsid w:val="00FD4858"/>
    <w:rsid w:val="00FD4DF6"/>
    <w:rsid w:val="00FD4DF7"/>
    <w:rsid w:val="00FD4EEC"/>
    <w:rsid w:val="00FD4F9A"/>
    <w:rsid w:val="00FD5072"/>
    <w:rsid w:val="00FD5243"/>
    <w:rsid w:val="00FD57D0"/>
    <w:rsid w:val="00FD5D97"/>
    <w:rsid w:val="00FD5E41"/>
    <w:rsid w:val="00FD613B"/>
    <w:rsid w:val="00FD6207"/>
    <w:rsid w:val="00FD7002"/>
    <w:rsid w:val="00FD70D3"/>
    <w:rsid w:val="00FD70D6"/>
    <w:rsid w:val="00FD711B"/>
    <w:rsid w:val="00FD7338"/>
    <w:rsid w:val="00FD7BF7"/>
    <w:rsid w:val="00FE01F3"/>
    <w:rsid w:val="00FE1180"/>
    <w:rsid w:val="00FE1C72"/>
    <w:rsid w:val="00FE206F"/>
    <w:rsid w:val="00FE2150"/>
    <w:rsid w:val="00FE245A"/>
    <w:rsid w:val="00FE2A64"/>
    <w:rsid w:val="00FE2BAA"/>
    <w:rsid w:val="00FE2C58"/>
    <w:rsid w:val="00FE3846"/>
    <w:rsid w:val="00FE3B55"/>
    <w:rsid w:val="00FE3F3F"/>
    <w:rsid w:val="00FE44AC"/>
    <w:rsid w:val="00FE50F7"/>
    <w:rsid w:val="00FE531E"/>
    <w:rsid w:val="00FE5CB9"/>
    <w:rsid w:val="00FE5E16"/>
    <w:rsid w:val="00FE5F33"/>
    <w:rsid w:val="00FE67F3"/>
    <w:rsid w:val="00FE7710"/>
    <w:rsid w:val="00FE786D"/>
    <w:rsid w:val="00FF018E"/>
    <w:rsid w:val="00FF0B90"/>
    <w:rsid w:val="00FF140E"/>
    <w:rsid w:val="00FF1936"/>
    <w:rsid w:val="00FF1B29"/>
    <w:rsid w:val="00FF2232"/>
    <w:rsid w:val="00FF3002"/>
    <w:rsid w:val="00FF35E9"/>
    <w:rsid w:val="00FF35F9"/>
    <w:rsid w:val="00FF3AFA"/>
    <w:rsid w:val="00FF3F62"/>
    <w:rsid w:val="00FF4077"/>
    <w:rsid w:val="00FF40AC"/>
    <w:rsid w:val="00FF4199"/>
    <w:rsid w:val="00FF445C"/>
    <w:rsid w:val="00FF45F0"/>
    <w:rsid w:val="00FF4C08"/>
    <w:rsid w:val="00FF4F30"/>
    <w:rsid w:val="00FF5695"/>
    <w:rsid w:val="00FF57F5"/>
    <w:rsid w:val="00FF60E1"/>
    <w:rsid w:val="00FF60FA"/>
    <w:rsid w:val="00FF61A1"/>
    <w:rsid w:val="00FF722C"/>
    <w:rsid w:val="00FF7317"/>
    <w:rsid w:val="00FF74F2"/>
    <w:rsid w:val="00FF7838"/>
    <w:rsid w:val="00FF7846"/>
    <w:rsid w:val="00FF7DFF"/>
    <w:rsid w:val="011A1A10"/>
    <w:rsid w:val="011D9A31"/>
    <w:rsid w:val="0126BEB5"/>
    <w:rsid w:val="017DEBCC"/>
    <w:rsid w:val="0199411D"/>
    <w:rsid w:val="0212B99C"/>
    <w:rsid w:val="02131580"/>
    <w:rsid w:val="027BD462"/>
    <w:rsid w:val="02979599"/>
    <w:rsid w:val="02B317DA"/>
    <w:rsid w:val="02BA9B7E"/>
    <w:rsid w:val="02DC76D2"/>
    <w:rsid w:val="02E71014"/>
    <w:rsid w:val="03608BA1"/>
    <w:rsid w:val="036D4BEF"/>
    <w:rsid w:val="03A54D28"/>
    <w:rsid w:val="04043109"/>
    <w:rsid w:val="04179FA0"/>
    <w:rsid w:val="04400C7D"/>
    <w:rsid w:val="0453903B"/>
    <w:rsid w:val="047B42BB"/>
    <w:rsid w:val="0484CC2D"/>
    <w:rsid w:val="04A8A9C5"/>
    <w:rsid w:val="04A9060F"/>
    <w:rsid w:val="04CB18F4"/>
    <w:rsid w:val="04D6DF14"/>
    <w:rsid w:val="04F5F745"/>
    <w:rsid w:val="0514BC7A"/>
    <w:rsid w:val="052173D6"/>
    <w:rsid w:val="054A4F7B"/>
    <w:rsid w:val="055CA6EE"/>
    <w:rsid w:val="05626FBA"/>
    <w:rsid w:val="056777D3"/>
    <w:rsid w:val="0588CDF2"/>
    <w:rsid w:val="05A33CBF"/>
    <w:rsid w:val="05C57280"/>
    <w:rsid w:val="05D32936"/>
    <w:rsid w:val="060961B0"/>
    <w:rsid w:val="06125B0C"/>
    <w:rsid w:val="065F5651"/>
    <w:rsid w:val="0663784C"/>
    <w:rsid w:val="0677DB6B"/>
    <w:rsid w:val="06ABCE81"/>
    <w:rsid w:val="06AC978C"/>
    <w:rsid w:val="06D8877E"/>
    <w:rsid w:val="072A81BD"/>
    <w:rsid w:val="0740E891"/>
    <w:rsid w:val="074C86DC"/>
    <w:rsid w:val="075E84E2"/>
    <w:rsid w:val="0769A87B"/>
    <w:rsid w:val="0772D941"/>
    <w:rsid w:val="0778ED5A"/>
    <w:rsid w:val="077A52D4"/>
    <w:rsid w:val="078172A1"/>
    <w:rsid w:val="07F49043"/>
    <w:rsid w:val="08081AB8"/>
    <w:rsid w:val="080DBCA7"/>
    <w:rsid w:val="0825AA81"/>
    <w:rsid w:val="08517BA6"/>
    <w:rsid w:val="08617BFE"/>
    <w:rsid w:val="08C30032"/>
    <w:rsid w:val="08C44D52"/>
    <w:rsid w:val="090D3D96"/>
    <w:rsid w:val="090FCA8B"/>
    <w:rsid w:val="0917A50E"/>
    <w:rsid w:val="0928E1EA"/>
    <w:rsid w:val="092E6197"/>
    <w:rsid w:val="094176DE"/>
    <w:rsid w:val="0952D800"/>
    <w:rsid w:val="09598073"/>
    <w:rsid w:val="0963ECB0"/>
    <w:rsid w:val="0972BBBA"/>
    <w:rsid w:val="099913FB"/>
    <w:rsid w:val="09CAC5D8"/>
    <w:rsid w:val="0A055C53"/>
    <w:rsid w:val="0A1067F4"/>
    <w:rsid w:val="0A12278C"/>
    <w:rsid w:val="0A40EEC4"/>
    <w:rsid w:val="0A478415"/>
    <w:rsid w:val="0A61BA87"/>
    <w:rsid w:val="0A791059"/>
    <w:rsid w:val="0A876E36"/>
    <w:rsid w:val="0A9B4C33"/>
    <w:rsid w:val="0AC556BF"/>
    <w:rsid w:val="0AC90601"/>
    <w:rsid w:val="0AF72001"/>
    <w:rsid w:val="0B58EDC7"/>
    <w:rsid w:val="0B6538C9"/>
    <w:rsid w:val="0B673580"/>
    <w:rsid w:val="0B6AA287"/>
    <w:rsid w:val="0B74BDE1"/>
    <w:rsid w:val="0B7B942E"/>
    <w:rsid w:val="0BA74051"/>
    <w:rsid w:val="0BA88A93"/>
    <w:rsid w:val="0BBD3473"/>
    <w:rsid w:val="0BC1A8A4"/>
    <w:rsid w:val="0BE766FD"/>
    <w:rsid w:val="0BE89F92"/>
    <w:rsid w:val="0C0F98EF"/>
    <w:rsid w:val="0C1DFC4D"/>
    <w:rsid w:val="0C40D1C3"/>
    <w:rsid w:val="0C80946E"/>
    <w:rsid w:val="0C9092CA"/>
    <w:rsid w:val="0C9D30F8"/>
    <w:rsid w:val="0CA443C1"/>
    <w:rsid w:val="0CBBE3DD"/>
    <w:rsid w:val="0CE12DCA"/>
    <w:rsid w:val="0CE20DE5"/>
    <w:rsid w:val="0D307522"/>
    <w:rsid w:val="0D333C2D"/>
    <w:rsid w:val="0D378C61"/>
    <w:rsid w:val="0D4812F8"/>
    <w:rsid w:val="0D7C0899"/>
    <w:rsid w:val="0D82D8CD"/>
    <w:rsid w:val="0DD31D10"/>
    <w:rsid w:val="0DD8FBF2"/>
    <w:rsid w:val="0DDB4D56"/>
    <w:rsid w:val="0DEF23BE"/>
    <w:rsid w:val="0DFA5E4A"/>
    <w:rsid w:val="0E08A387"/>
    <w:rsid w:val="0E0D19DD"/>
    <w:rsid w:val="0E63D5CE"/>
    <w:rsid w:val="0E705C4C"/>
    <w:rsid w:val="0E86EF52"/>
    <w:rsid w:val="0E9ED642"/>
    <w:rsid w:val="0EA13F56"/>
    <w:rsid w:val="0EB44A8D"/>
    <w:rsid w:val="0EDF665B"/>
    <w:rsid w:val="0EE8B374"/>
    <w:rsid w:val="0F439933"/>
    <w:rsid w:val="0FBA8D48"/>
    <w:rsid w:val="1022ACF1"/>
    <w:rsid w:val="10F3FE15"/>
    <w:rsid w:val="1105A4C7"/>
    <w:rsid w:val="11347E1C"/>
    <w:rsid w:val="1136EDDA"/>
    <w:rsid w:val="113CCA43"/>
    <w:rsid w:val="11527E9F"/>
    <w:rsid w:val="1155B499"/>
    <w:rsid w:val="11CC5B1E"/>
    <w:rsid w:val="1223001E"/>
    <w:rsid w:val="1277578D"/>
    <w:rsid w:val="12B80690"/>
    <w:rsid w:val="12B84052"/>
    <w:rsid w:val="12E1B8B5"/>
    <w:rsid w:val="12FB1DE0"/>
    <w:rsid w:val="12FF218F"/>
    <w:rsid w:val="13158EF0"/>
    <w:rsid w:val="1326CDE4"/>
    <w:rsid w:val="13704AAE"/>
    <w:rsid w:val="14078827"/>
    <w:rsid w:val="1447A040"/>
    <w:rsid w:val="1474C294"/>
    <w:rsid w:val="149BCDF0"/>
    <w:rsid w:val="14B12624"/>
    <w:rsid w:val="14DB93FD"/>
    <w:rsid w:val="14F04A7D"/>
    <w:rsid w:val="151B1606"/>
    <w:rsid w:val="15294E8A"/>
    <w:rsid w:val="153E750F"/>
    <w:rsid w:val="155CA2FF"/>
    <w:rsid w:val="15C6DA45"/>
    <w:rsid w:val="15D869D7"/>
    <w:rsid w:val="15EFA18F"/>
    <w:rsid w:val="1612EDE7"/>
    <w:rsid w:val="164A9E78"/>
    <w:rsid w:val="16748AC7"/>
    <w:rsid w:val="168D4F0B"/>
    <w:rsid w:val="16A174DB"/>
    <w:rsid w:val="16C4DA99"/>
    <w:rsid w:val="16FDB174"/>
    <w:rsid w:val="1719D93E"/>
    <w:rsid w:val="17390148"/>
    <w:rsid w:val="17489296"/>
    <w:rsid w:val="1765E189"/>
    <w:rsid w:val="17663FAC"/>
    <w:rsid w:val="17932B03"/>
    <w:rsid w:val="17B0AC0C"/>
    <w:rsid w:val="183D453C"/>
    <w:rsid w:val="18586047"/>
    <w:rsid w:val="18623B8F"/>
    <w:rsid w:val="1866636C"/>
    <w:rsid w:val="18F8383D"/>
    <w:rsid w:val="18FE7B07"/>
    <w:rsid w:val="192AB1FE"/>
    <w:rsid w:val="1972EBC6"/>
    <w:rsid w:val="19BDA5EF"/>
    <w:rsid w:val="19C7BEDD"/>
    <w:rsid w:val="19D137E1"/>
    <w:rsid w:val="19E04904"/>
    <w:rsid w:val="1A033F52"/>
    <w:rsid w:val="1A333B7F"/>
    <w:rsid w:val="1A773A28"/>
    <w:rsid w:val="1A9A4B68"/>
    <w:rsid w:val="1AA67DC8"/>
    <w:rsid w:val="1AB080A1"/>
    <w:rsid w:val="1AB92C72"/>
    <w:rsid w:val="1AEE29A1"/>
    <w:rsid w:val="1AF45CE1"/>
    <w:rsid w:val="1B08124F"/>
    <w:rsid w:val="1B1F3C83"/>
    <w:rsid w:val="1B274856"/>
    <w:rsid w:val="1B488DE5"/>
    <w:rsid w:val="1B6C9F45"/>
    <w:rsid w:val="1B86E404"/>
    <w:rsid w:val="1B8E0BFF"/>
    <w:rsid w:val="1BA00C61"/>
    <w:rsid w:val="1BA1DFCA"/>
    <w:rsid w:val="1BC2C602"/>
    <w:rsid w:val="1BE772A9"/>
    <w:rsid w:val="1C002901"/>
    <w:rsid w:val="1C3FE0DE"/>
    <w:rsid w:val="1C4C5102"/>
    <w:rsid w:val="1C5EE313"/>
    <w:rsid w:val="1CB1C3E5"/>
    <w:rsid w:val="1CC0997F"/>
    <w:rsid w:val="1CCD7D85"/>
    <w:rsid w:val="1CE3BABB"/>
    <w:rsid w:val="1CF301F9"/>
    <w:rsid w:val="1CFE0497"/>
    <w:rsid w:val="1D117D28"/>
    <w:rsid w:val="1D23172B"/>
    <w:rsid w:val="1D2B33C5"/>
    <w:rsid w:val="1D3F59FC"/>
    <w:rsid w:val="1D495B7E"/>
    <w:rsid w:val="1D4BC8B4"/>
    <w:rsid w:val="1D7EFBC1"/>
    <w:rsid w:val="1DA24EB4"/>
    <w:rsid w:val="1DE30E6D"/>
    <w:rsid w:val="1DFE284D"/>
    <w:rsid w:val="1E41DF48"/>
    <w:rsid w:val="1E432FBD"/>
    <w:rsid w:val="1E528992"/>
    <w:rsid w:val="1E603373"/>
    <w:rsid w:val="1E707017"/>
    <w:rsid w:val="1E90147C"/>
    <w:rsid w:val="1E971A84"/>
    <w:rsid w:val="1E9ED16F"/>
    <w:rsid w:val="1EB2FD55"/>
    <w:rsid w:val="1EE52BDF"/>
    <w:rsid w:val="1F2EC126"/>
    <w:rsid w:val="1F32B3A5"/>
    <w:rsid w:val="1F5D2453"/>
    <w:rsid w:val="1F5D487D"/>
    <w:rsid w:val="1F6DBC8B"/>
    <w:rsid w:val="1FCB49EC"/>
    <w:rsid w:val="1FF03690"/>
    <w:rsid w:val="2058BED1"/>
    <w:rsid w:val="2060C0D4"/>
    <w:rsid w:val="209E5373"/>
    <w:rsid w:val="20A34DD0"/>
    <w:rsid w:val="20DF32FB"/>
    <w:rsid w:val="210B3C9F"/>
    <w:rsid w:val="21130C94"/>
    <w:rsid w:val="2129F670"/>
    <w:rsid w:val="2148E7FF"/>
    <w:rsid w:val="21603938"/>
    <w:rsid w:val="21D175BA"/>
    <w:rsid w:val="21F15222"/>
    <w:rsid w:val="2247F88E"/>
    <w:rsid w:val="224A2B06"/>
    <w:rsid w:val="224FD232"/>
    <w:rsid w:val="226D69E7"/>
    <w:rsid w:val="230EF555"/>
    <w:rsid w:val="23428BC9"/>
    <w:rsid w:val="2343D322"/>
    <w:rsid w:val="23529094"/>
    <w:rsid w:val="2356B490"/>
    <w:rsid w:val="23A87F13"/>
    <w:rsid w:val="23E10F9F"/>
    <w:rsid w:val="240B8170"/>
    <w:rsid w:val="2413696B"/>
    <w:rsid w:val="244E0B87"/>
    <w:rsid w:val="2479BEFB"/>
    <w:rsid w:val="2482873A"/>
    <w:rsid w:val="248380C6"/>
    <w:rsid w:val="24A79636"/>
    <w:rsid w:val="24B5BA18"/>
    <w:rsid w:val="24C517F2"/>
    <w:rsid w:val="24CF5E8D"/>
    <w:rsid w:val="24EDE44E"/>
    <w:rsid w:val="25068421"/>
    <w:rsid w:val="25298687"/>
    <w:rsid w:val="253BA3B5"/>
    <w:rsid w:val="25BDBCAB"/>
    <w:rsid w:val="25E71E26"/>
    <w:rsid w:val="265F1402"/>
    <w:rsid w:val="26B2CD70"/>
    <w:rsid w:val="26DA5FAA"/>
    <w:rsid w:val="27929CC5"/>
    <w:rsid w:val="279D4EC8"/>
    <w:rsid w:val="27B46EC0"/>
    <w:rsid w:val="27C242FB"/>
    <w:rsid w:val="27C8D6B0"/>
    <w:rsid w:val="27D4D829"/>
    <w:rsid w:val="2816F84E"/>
    <w:rsid w:val="28536906"/>
    <w:rsid w:val="2876E4F8"/>
    <w:rsid w:val="28DEE473"/>
    <w:rsid w:val="2901AF4F"/>
    <w:rsid w:val="292C652F"/>
    <w:rsid w:val="29B096C5"/>
    <w:rsid w:val="29D79497"/>
    <w:rsid w:val="29F7CC54"/>
    <w:rsid w:val="29F8CB46"/>
    <w:rsid w:val="2A076CAD"/>
    <w:rsid w:val="2AF75BFA"/>
    <w:rsid w:val="2AFCBF68"/>
    <w:rsid w:val="2B6247FA"/>
    <w:rsid w:val="2B7368D2"/>
    <w:rsid w:val="2BCFC065"/>
    <w:rsid w:val="2BD23E4C"/>
    <w:rsid w:val="2BF15E4E"/>
    <w:rsid w:val="2C14C5F0"/>
    <w:rsid w:val="2C14D050"/>
    <w:rsid w:val="2C33B807"/>
    <w:rsid w:val="2C52F296"/>
    <w:rsid w:val="2C53458A"/>
    <w:rsid w:val="2C698E33"/>
    <w:rsid w:val="2C87DFE3"/>
    <w:rsid w:val="2C999C99"/>
    <w:rsid w:val="2C9C49F3"/>
    <w:rsid w:val="2CCEDBC1"/>
    <w:rsid w:val="2CFCFA17"/>
    <w:rsid w:val="2D02ADA9"/>
    <w:rsid w:val="2D0E5068"/>
    <w:rsid w:val="2D17EAAD"/>
    <w:rsid w:val="2D759513"/>
    <w:rsid w:val="2D989200"/>
    <w:rsid w:val="2DC18ED8"/>
    <w:rsid w:val="2DCEEDE8"/>
    <w:rsid w:val="2DEEC2F7"/>
    <w:rsid w:val="2E37E423"/>
    <w:rsid w:val="2E7C469B"/>
    <w:rsid w:val="2E8791DB"/>
    <w:rsid w:val="2E9AB0EA"/>
    <w:rsid w:val="2EA83F79"/>
    <w:rsid w:val="2EB16FB3"/>
    <w:rsid w:val="2ED7B715"/>
    <w:rsid w:val="2F8205FA"/>
    <w:rsid w:val="2F9A4932"/>
    <w:rsid w:val="2FBF80A5"/>
    <w:rsid w:val="2FDF511A"/>
    <w:rsid w:val="2FEA0F82"/>
    <w:rsid w:val="2FEBC16D"/>
    <w:rsid w:val="301735BD"/>
    <w:rsid w:val="3057861C"/>
    <w:rsid w:val="30682D0B"/>
    <w:rsid w:val="309D21A8"/>
    <w:rsid w:val="30CC9114"/>
    <w:rsid w:val="30DD7C5A"/>
    <w:rsid w:val="30F1C18E"/>
    <w:rsid w:val="3106794F"/>
    <w:rsid w:val="318DCB4E"/>
    <w:rsid w:val="3192162E"/>
    <w:rsid w:val="31D07616"/>
    <w:rsid w:val="31FFED17"/>
    <w:rsid w:val="324DBC98"/>
    <w:rsid w:val="32563615"/>
    <w:rsid w:val="326C76CC"/>
    <w:rsid w:val="32AA4640"/>
    <w:rsid w:val="32B75DA5"/>
    <w:rsid w:val="32F02BDB"/>
    <w:rsid w:val="331D7470"/>
    <w:rsid w:val="333E07E9"/>
    <w:rsid w:val="334118D7"/>
    <w:rsid w:val="335A4134"/>
    <w:rsid w:val="337D71A9"/>
    <w:rsid w:val="33852323"/>
    <w:rsid w:val="33BCEA7B"/>
    <w:rsid w:val="33E7EFD1"/>
    <w:rsid w:val="33F9D278"/>
    <w:rsid w:val="342E411B"/>
    <w:rsid w:val="345BF2A1"/>
    <w:rsid w:val="34600132"/>
    <w:rsid w:val="34F50D03"/>
    <w:rsid w:val="35440243"/>
    <w:rsid w:val="35686E12"/>
    <w:rsid w:val="357EEE7E"/>
    <w:rsid w:val="35CEBCA8"/>
    <w:rsid w:val="35DB458A"/>
    <w:rsid w:val="35EF9C6A"/>
    <w:rsid w:val="36220669"/>
    <w:rsid w:val="3652B709"/>
    <w:rsid w:val="369999E2"/>
    <w:rsid w:val="36E7A7FB"/>
    <w:rsid w:val="36E98A8B"/>
    <w:rsid w:val="36EBED81"/>
    <w:rsid w:val="36F683B9"/>
    <w:rsid w:val="372D594A"/>
    <w:rsid w:val="373A2BB8"/>
    <w:rsid w:val="37651E2B"/>
    <w:rsid w:val="3799B4CC"/>
    <w:rsid w:val="379FB823"/>
    <w:rsid w:val="37B16EB9"/>
    <w:rsid w:val="37BCD4CA"/>
    <w:rsid w:val="37C791C3"/>
    <w:rsid w:val="37D84E25"/>
    <w:rsid w:val="3803FE69"/>
    <w:rsid w:val="381A0B4A"/>
    <w:rsid w:val="381FAB88"/>
    <w:rsid w:val="38298EAE"/>
    <w:rsid w:val="3848ABC3"/>
    <w:rsid w:val="385B58AF"/>
    <w:rsid w:val="38603F7F"/>
    <w:rsid w:val="38717A56"/>
    <w:rsid w:val="3891F607"/>
    <w:rsid w:val="38BAF6E2"/>
    <w:rsid w:val="38C6E745"/>
    <w:rsid w:val="38C7F175"/>
    <w:rsid w:val="38DCB5A3"/>
    <w:rsid w:val="39191620"/>
    <w:rsid w:val="393527BE"/>
    <w:rsid w:val="39600338"/>
    <w:rsid w:val="39694B6A"/>
    <w:rsid w:val="39742E26"/>
    <w:rsid w:val="3983286F"/>
    <w:rsid w:val="39D7D6A0"/>
    <w:rsid w:val="39F4E923"/>
    <w:rsid w:val="39F60510"/>
    <w:rsid w:val="39FC0FE0"/>
    <w:rsid w:val="3A34BE05"/>
    <w:rsid w:val="3A7B7293"/>
    <w:rsid w:val="3A90DA84"/>
    <w:rsid w:val="3A9CBEED"/>
    <w:rsid w:val="3AA41D4E"/>
    <w:rsid w:val="3AAC2C9B"/>
    <w:rsid w:val="3B075330"/>
    <w:rsid w:val="3B176031"/>
    <w:rsid w:val="3B217904"/>
    <w:rsid w:val="3B2B020F"/>
    <w:rsid w:val="3B2D3542"/>
    <w:rsid w:val="3B3056C3"/>
    <w:rsid w:val="3B57E250"/>
    <w:rsid w:val="3B5C4149"/>
    <w:rsid w:val="3B799103"/>
    <w:rsid w:val="3B82B94A"/>
    <w:rsid w:val="3B90B984"/>
    <w:rsid w:val="3B95A456"/>
    <w:rsid w:val="3BA9A22F"/>
    <w:rsid w:val="3BD16909"/>
    <w:rsid w:val="3BEE5A82"/>
    <w:rsid w:val="3BFAC261"/>
    <w:rsid w:val="3C060052"/>
    <w:rsid w:val="3C27BFBE"/>
    <w:rsid w:val="3C2FE2A1"/>
    <w:rsid w:val="3C691660"/>
    <w:rsid w:val="3C812C9E"/>
    <w:rsid w:val="3C89D44D"/>
    <w:rsid w:val="3C92DD0E"/>
    <w:rsid w:val="3D0D4E62"/>
    <w:rsid w:val="3D33B0A2"/>
    <w:rsid w:val="3D3CFDF3"/>
    <w:rsid w:val="3D3EF0F2"/>
    <w:rsid w:val="3D4190DA"/>
    <w:rsid w:val="3D73E5B6"/>
    <w:rsid w:val="3DD0D21F"/>
    <w:rsid w:val="3DDBD5E4"/>
    <w:rsid w:val="3E028184"/>
    <w:rsid w:val="3E20DEA4"/>
    <w:rsid w:val="3E28BB58"/>
    <w:rsid w:val="3E939A4A"/>
    <w:rsid w:val="3ECF8103"/>
    <w:rsid w:val="3ED0E7D1"/>
    <w:rsid w:val="3ED99183"/>
    <w:rsid w:val="3EE0BBDA"/>
    <w:rsid w:val="3EE375CF"/>
    <w:rsid w:val="3F09907E"/>
    <w:rsid w:val="3F3C918E"/>
    <w:rsid w:val="3F843256"/>
    <w:rsid w:val="3F8911B6"/>
    <w:rsid w:val="3FC88859"/>
    <w:rsid w:val="3FD77C2F"/>
    <w:rsid w:val="3FED52F5"/>
    <w:rsid w:val="40738D72"/>
    <w:rsid w:val="409F2D78"/>
    <w:rsid w:val="40AB0F01"/>
    <w:rsid w:val="40B765D8"/>
    <w:rsid w:val="40C2CE2C"/>
    <w:rsid w:val="40F6A9EC"/>
    <w:rsid w:val="41005EA3"/>
    <w:rsid w:val="414671C0"/>
    <w:rsid w:val="414980B9"/>
    <w:rsid w:val="4157ED9A"/>
    <w:rsid w:val="415E01F0"/>
    <w:rsid w:val="4184DA2B"/>
    <w:rsid w:val="419C12AE"/>
    <w:rsid w:val="41B3D4E2"/>
    <w:rsid w:val="41B6D513"/>
    <w:rsid w:val="41BBEFD3"/>
    <w:rsid w:val="41C606ED"/>
    <w:rsid w:val="41C732E4"/>
    <w:rsid w:val="41FF6135"/>
    <w:rsid w:val="425F2C36"/>
    <w:rsid w:val="42702D4E"/>
    <w:rsid w:val="429FFEA7"/>
    <w:rsid w:val="42B54E50"/>
    <w:rsid w:val="42E00F97"/>
    <w:rsid w:val="42E6BEC7"/>
    <w:rsid w:val="42F96A3B"/>
    <w:rsid w:val="43072B22"/>
    <w:rsid w:val="430D2DF2"/>
    <w:rsid w:val="431CDF4D"/>
    <w:rsid w:val="43499BAF"/>
    <w:rsid w:val="435705C1"/>
    <w:rsid w:val="43C71073"/>
    <w:rsid w:val="43D280F1"/>
    <w:rsid w:val="43DC5C0A"/>
    <w:rsid w:val="43DFC227"/>
    <w:rsid w:val="4434F38B"/>
    <w:rsid w:val="4443815D"/>
    <w:rsid w:val="44742845"/>
    <w:rsid w:val="4482073E"/>
    <w:rsid w:val="4497834C"/>
    <w:rsid w:val="449C556E"/>
    <w:rsid w:val="44D3732E"/>
    <w:rsid w:val="4501F542"/>
    <w:rsid w:val="450CECA0"/>
    <w:rsid w:val="4524E965"/>
    <w:rsid w:val="4548D307"/>
    <w:rsid w:val="454FFD5E"/>
    <w:rsid w:val="45502D88"/>
    <w:rsid w:val="45CA01EC"/>
    <w:rsid w:val="45CD513B"/>
    <w:rsid w:val="45E5DA9C"/>
    <w:rsid w:val="45F5D2E7"/>
    <w:rsid w:val="4619E2E3"/>
    <w:rsid w:val="462FD190"/>
    <w:rsid w:val="463C95FA"/>
    <w:rsid w:val="463EC015"/>
    <w:rsid w:val="46649A15"/>
    <w:rsid w:val="46A54E58"/>
    <w:rsid w:val="46CF8563"/>
    <w:rsid w:val="46F00F8F"/>
    <w:rsid w:val="46FF329C"/>
    <w:rsid w:val="47B76964"/>
    <w:rsid w:val="47E7D8CC"/>
    <w:rsid w:val="486CAE7F"/>
    <w:rsid w:val="487EDB26"/>
    <w:rsid w:val="48860BB3"/>
    <w:rsid w:val="488F4F87"/>
    <w:rsid w:val="48B5D331"/>
    <w:rsid w:val="48CD1148"/>
    <w:rsid w:val="48D4B8F1"/>
    <w:rsid w:val="4908DA9C"/>
    <w:rsid w:val="49205B6D"/>
    <w:rsid w:val="495527B2"/>
    <w:rsid w:val="495566A5"/>
    <w:rsid w:val="49751447"/>
    <w:rsid w:val="497A1588"/>
    <w:rsid w:val="4996D05E"/>
    <w:rsid w:val="49B68A30"/>
    <w:rsid w:val="49F51C32"/>
    <w:rsid w:val="4A05A19B"/>
    <w:rsid w:val="4A1C442A"/>
    <w:rsid w:val="4A531721"/>
    <w:rsid w:val="4A988CB5"/>
    <w:rsid w:val="4AACED53"/>
    <w:rsid w:val="4ABEF156"/>
    <w:rsid w:val="4AD702D4"/>
    <w:rsid w:val="4AED41B0"/>
    <w:rsid w:val="4B55ED6B"/>
    <w:rsid w:val="4B5D29AA"/>
    <w:rsid w:val="4B654737"/>
    <w:rsid w:val="4B6E2778"/>
    <w:rsid w:val="4BD9DB36"/>
    <w:rsid w:val="4BDA2D2C"/>
    <w:rsid w:val="4BE5B741"/>
    <w:rsid w:val="4BED8DCB"/>
    <w:rsid w:val="4BF7EAA9"/>
    <w:rsid w:val="4C86EAC2"/>
    <w:rsid w:val="4CB20DFD"/>
    <w:rsid w:val="4CC14CC6"/>
    <w:rsid w:val="4D3FE1AE"/>
    <w:rsid w:val="4D443C79"/>
    <w:rsid w:val="4D7638AE"/>
    <w:rsid w:val="4D9EDDA5"/>
    <w:rsid w:val="4DA497FD"/>
    <w:rsid w:val="4DB3D4F9"/>
    <w:rsid w:val="4DB6FE60"/>
    <w:rsid w:val="4DBE9C4E"/>
    <w:rsid w:val="4DEC50D9"/>
    <w:rsid w:val="4DFB2B97"/>
    <w:rsid w:val="4E147A96"/>
    <w:rsid w:val="4E203D9D"/>
    <w:rsid w:val="4E2E7F82"/>
    <w:rsid w:val="4E4FF457"/>
    <w:rsid w:val="4E987B27"/>
    <w:rsid w:val="4EAE2751"/>
    <w:rsid w:val="4EB2AA35"/>
    <w:rsid w:val="4EB944D3"/>
    <w:rsid w:val="4EF7A2D3"/>
    <w:rsid w:val="4F189D2A"/>
    <w:rsid w:val="4F2F8B6B"/>
    <w:rsid w:val="4F435F6F"/>
    <w:rsid w:val="4F87F947"/>
    <w:rsid w:val="4FA04828"/>
    <w:rsid w:val="4FB391CF"/>
    <w:rsid w:val="4FF52A40"/>
    <w:rsid w:val="5010C5B7"/>
    <w:rsid w:val="5023C1C8"/>
    <w:rsid w:val="502445DB"/>
    <w:rsid w:val="50517674"/>
    <w:rsid w:val="50E44EBF"/>
    <w:rsid w:val="50EDBAE2"/>
    <w:rsid w:val="5138F97B"/>
    <w:rsid w:val="5157F001"/>
    <w:rsid w:val="5174FBF1"/>
    <w:rsid w:val="51854F96"/>
    <w:rsid w:val="51AA9EC8"/>
    <w:rsid w:val="51E8ABC3"/>
    <w:rsid w:val="5203D588"/>
    <w:rsid w:val="5204E3FB"/>
    <w:rsid w:val="522EE264"/>
    <w:rsid w:val="52672C2D"/>
    <w:rsid w:val="52C53774"/>
    <w:rsid w:val="53083825"/>
    <w:rsid w:val="5312F13C"/>
    <w:rsid w:val="5359C51C"/>
    <w:rsid w:val="5372C99A"/>
    <w:rsid w:val="5387055E"/>
    <w:rsid w:val="53CF227D"/>
    <w:rsid w:val="53D65458"/>
    <w:rsid w:val="5419B21B"/>
    <w:rsid w:val="54387FF9"/>
    <w:rsid w:val="543D4634"/>
    <w:rsid w:val="547CAE20"/>
    <w:rsid w:val="548BC300"/>
    <w:rsid w:val="54AA96A7"/>
    <w:rsid w:val="54CCA01E"/>
    <w:rsid w:val="54FF2E8C"/>
    <w:rsid w:val="555312AE"/>
    <w:rsid w:val="5580AA46"/>
    <w:rsid w:val="55FA2D16"/>
    <w:rsid w:val="5637C9A7"/>
    <w:rsid w:val="56AB37AE"/>
    <w:rsid w:val="56D8551E"/>
    <w:rsid w:val="56E8C92C"/>
    <w:rsid w:val="57347EF3"/>
    <w:rsid w:val="573D91D9"/>
    <w:rsid w:val="57555875"/>
    <w:rsid w:val="57878949"/>
    <w:rsid w:val="57A1E2ED"/>
    <w:rsid w:val="57CCD1D2"/>
    <w:rsid w:val="57FD9813"/>
    <w:rsid w:val="58414B3D"/>
    <w:rsid w:val="58424486"/>
    <w:rsid w:val="584B9AF6"/>
    <w:rsid w:val="585612A0"/>
    <w:rsid w:val="585D59C2"/>
    <w:rsid w:val="5864262D"/>
    <w:rsid w:val="586A4E3C"/>
    <w:rsid w:val="58A474ED"/>
    <w:rsid w:val="58AA1902"/>
    <w:rsid w:val="58C04747"/>
    <w:rsid w:val="58C9738B"/>
    <w:rsid w:val="58DAF0AC"/>
    <w:rsid w:val="596721A9"/>
    <w:rsid w:val="5985BBA9"/>
    <w:rsid w:val="59AEC606"/>
    <w:rsid w:val="5A20AEA6"/>
    <w:rsid w:val="5A71049A"/>
    <w:rsid w:val="5A834830"/>
    <w:rsid w:val="5B57FD2A"/>
    <w:rsid w:val="5B70E559"/>
    <w:rsid w:val="5B7AD77A"/>
    <w:rsid w:val="5B7AD9AD"/>
    <w:rsid w:val="5BBC3A4F"/>
    <w:rsid w:val="5BC6351C"/>
    <w:rsid w:val="5BE1EC7D"/>
    <w:rsid w:val="5BEDC452"/>
    <w:rsid w:val="5BEEFBB2"/>
    <w:rsid w:val="5C204700"/>
    <w:rsid w:val="5C28E89B"/>
    <w:rsid w:val="5C4790BC"/>
    <w:rsid w:val="5C7F57C5"/>
    <w:rsid w:val="5C849D89"/>
    <w:rsid w:val="5C8AA93F"/>
    <w:rsid w:val="5C8AFCEB"/>
    <w:rsid w:val="5CA8D2EB"/>
    <w:rsid w:val="5CBFF427"/>
    <w:rsid w:val="5CD43F35"/>
    <w:rsid w:val="5CF2725A"/>
    <w:rsid w:val="5D62FECE"/>
    <w:rsid w:val="5DCB8D78"/>
    <w:rsid w:val="5DE24DA4"/>
    <w:rsid w:val="5DF675A0"/>
    <w:rsid w:val="5DFE9C1B"/>
    <w:rsid w:val="5E0CA22C"/>
    <w:rsid w:val="5E0D3188"/>
    <w:rsid w:val="5E1FF37E"/>
    <w:rsid w:val="5E22A0D5"/>
    <w:rsid w:val="5E25FDD5"/>
    <w:rsid w:val="5E56A0FD"/>
    <w:rsid w:val="5E6CAE58"/>
    <w:rsid w:val="5E8AF007"/>
    <w:rsid w:val="5F12DB8E"/>
    <w:rsid w:val="5F13B671"/>
    <w:rsid w:val="5F3BBEED"/>
    <w:rsid w:val="5F48A3BE"/>
    <w:rsid w:val="5F54BCA9"/>
    <w:rsid w:val="5F6152DC"/>
    <w:rsid w:val="5F7391D9"/>
    <w:rsid w:val="5F754E5F"/>
    <w:rsid w:val="5F76DCCE"/>
    <w:rsid w:val="5FD6632D"/>
    <w:rsid w:val="5FF70305"/>
    <w:rsid w:val="602F6A73"/>
    <w:rsid w:val="607F2AC5"/>
    <w:rsid w:val="60A119C2"/>
    <w:rsid w:val="60E4741F"/>
    <w:rsid w:val="610EA283"/>
    <w:rsid w:val="61B63E37"/>
    <w:rsid w:val="61BE5F38"/>
    <w:rsid w:val="61D2CF69"/>
    <w:rsid w:val="6202B28E"/>
    <w:rsid w:val="621D297C"/>
    <w:rsid w:val="62328CF1"/>
    <w:rsid w:val="625CC3D2"/>
    <w:rsid w:val="626E8580"/>
    <w:rsid w:val="62853D7D"/>
    <w:rsid w:val="62A2D28B"/>
    <w:rsid w:val="62CA5966"/>
    <w:rsid w:val="62D0E802"/>
    <w:rsid w:val="630ECAB8"/>
    <w:rsid w:val="63143F39"/>
    <w:rsid w:val="633F837A"/>
    <w:rsid w:val="634E9F9A"/>
    <w:rsid w:val="63624F1D"/>
    <w:rsid w:val="63695F1A"/>
    <w:rsid w:val="6371E607"/>
    <w:rsid w:val="63C81189"/>
    <w:rsid w:val="63CFFBEE"/>
    <w:rsid w:val="63E82C85"/>
    <w:rsid w:val="640BD762"/>
    <w:rsid w:val="64111C3A"/>
    <w:rsid w:val="642C54EB"/>
    <w:rsid w:val="6434B130"/>
    <w:rsid w:val="6435FC21"/>
    <w:rsid w:val="646B5D48"/>
    <w:rsid w:val="64A8861C"/>
    <w:rsid w:val="64A8D5EC"/>
    <w:rsid w:val="64D54C36"/>
    <w:rsid w:val="650755AF"/>
    <w:rsid w:val="651F6322"/>
    <w:rsid w:val="654FB2D1"/>
    <w:rsid w:val="6584F4AC"/>
    <w:rsid w:val="65A22ED8"/>
    <w:rsid w:val="65B68381"/>
    <w:rsid w:val="65B847F7"/>
    <w:rsid w:val="65CBC313"/>
    <w:rsid w:val="662C7C54"/>
    <w:rsid w:val="66554871"/>
    <w:rsid w:val="66901809"/>
    <w:rsid w:val="66FBDE5F"/>
    <w:rsid w:val="66FC5C6A"/>
    <w:rsid w:val="67079CB0"/>
    <w:rsid w:val="671EC856"/>
    <w:rsid w:val="674A0478"/>
    <w:rsid w:val="67859959"/>
    <w:rsid w:val="67F884E6"/>
    <w:rsid w:val="681C743D"/>
    <w:rsid w:val="68388403"/>
    <w:rsid w:val="68C0E636"/>
    <w:rsid w:val="68C1046F"/>
    <w:rsid w:val="68CCF838"/>
    <w:rsid w:val="691D9A69"/>
    <w:rsid w:val="6922E3D5"/>
    <w:rsid w:val="69252ED7"/>
    <w:rsid w:val="69283A3B"/>
    <w:rsid w:val="694A98CB"/>
    <w:rsid w:val="6960B373"/>
    <w:rsid w:val="69811D36"/>
    <w:rsid w:val="699AA7C9"/>
    <w:rsid w:val="69A4B8C1"/>
    <w:rsid w:val="6A5A8BC2"/>
    <w:rsid w:val="6A667F83"/>
    <w:rsid w:val="6A7CE96E"/>
    <w:rsid w:val="6AB57D83"/>
    <w:rsid w:val="6AB66245"/>
    <w:rsid w:val="6AB9AB21"/>
    <w:rsid w:val="6AE80380"/>
    <w:rsid w:val="6AF7B9FB"/>
    <w:rsid w:val="6B0F7D8C"/>
    <w:rsid w:val="6B1915D4"/>
    <w:rsid w:val="6B3D6FEB"/>
    <w:rsid w:val="6B3D8D39"/>
    <w:rsid w:val="6B425497"/>
    <w:rsid w:val="6B463FBC"/>
    <w:rsid w:val="6B501AE6"/>
    <w:rsid w:val="6B8F0874"/>
    <w:rsid w:val="6B92FA2E"/>
    <w:rsid w:val="6BCDA237"/>
    <w:rsid w:val="6BE238EC"/>
    <w:rsid w:val="6BFAD5E3"/>
    <w:rsid w:val="6C2BA5BE"/>
    <w:rsid w:val="6C4143E3"/>
    <w:rsid w:val="6C4F3F54"/>
    <w:rsid w:val="6CBBE3C6"/>
    <w:rsid w:val="6CD5F3AD"/>
    <w:rsid w:val="6CF2515A"/>
    <w:rsid w:val="6D01C15C"/>
    <w:rsid w:val="6D26106A"/>
    <w:rsid w:val="6D2B7D85"/>
    <w:rsid w:val="6D6CC61C"/>
    <w:rsid w:val="6D7E3A85"/>
    <w:rsid w:val="6D8E09DA"/>
    <w:rsid w:val="6D98F586"/>
    <w:rsid w:val="6DBDF004"/>
    <w:rsid w:val="6DD619EA"/>
    <w:rsid w:val="6DFD816E"/>
    <w:rsid w:val="6E2A8DFC"/>
    <w:rsid w:val="6E32247B"/>
    <w:rsid w:val="6E60A5B2"/>
    <w:rsid w:val="6EA1E603"/>
    <w:rsid w:val="6ECF01AB"/>
    <w:rsid w:val="6ED0010D"/>
    <w:rsid w:val="6ED056BC"/>
    <w:rsid w:val="6F1A288C"/>
    <w:rsid w:val="6FB44A7B"/>
    <w:rsid w:val="6FB76699"/>
    <w:rsid w:val="6FD48EC1"/>
    <w:rsid w:val="700C2470"/>
    <w:rsid w:val="700F0491"/>
    <w:rsid w:val="7016E757"/>
    <w:rsid w:val="70298059"/>
    <w:rsid w:val="70403C19"/>
    <w:rsid w:val="704986B6"/>
    <w:rsid w:val="70547D90"/>
    <w:rsid w:val="7059CF9D"/>
    <w:rsid w:val="70842057"/>
    <w:rsid w:val="71272AB9"/>
    <w:rsid w:val="712D144E"/>
    <w:rsid w:val="715A3C1F"/>
    <w:rsid w:val="715A40EF"/>
    <w:rsid w:val="716DA3E1"/>
    <w:rsid w:val="717C6E94"/>
    <w:rsid w:val="7199A002"/>
    <w:rsid w:val="71A3A9FE"/>
    <w:rsid w:val="71A669B3"/>
    <w:rsid w:val="71D5327F"/>
    <w:rsid w:val="72371F31"/>
    <w:rsid w:val="7247FA41"/>
    <w:rsid w:val="724A4F57"/>
    <w:rsid w:val="7258A9D6"/>
    <w:rsid w:val="725FF858"/>
    <w:rsid w:val="72AB846D"/>
    <w:rsid w:val="72EA6A82"/>
    <w:rsid w:val="73041339"/>
    <w:rsid w:val="731041AE"/>
    <w:rsid w:val="7355C6FF"/>
    <w:rsid w:val="7372716B"/>
    <w:rsid w:val="738BB2D3"/>
    <w:rsid w:val="7398F648"/>
    <w:rsid w:val="7399D398"/>
    <w:rsid w:val="73FC4A9A"/>
    <w:rsid w:val="73FD4B5E"/>
    <w:rsid w:val="74415FD8"/>
    <w:rsid w:val="745AEE1B"/>
    <w:rsid w:val="745B9992"/>
    <w:rsid w:val="74AEBD43"/>
    <w:rsid w:val="74BFF81A"/>
    <w:rsid w:val="74EE2867"/>
    <w:rsid w:val="7507ED01"/>
    <w:rsid w:val="750D4727"/>
    <w:rsid w:val="7535826A"/>
    <w:rsid w:val="75769733"/>
    <w:rsid w:val="75799805"/>
    <w:rsid w:val="75991BBF"/>
    <w:rsid w:val="75A5CA6D"/>
    <w:rsid w:val="75B01DC3"/>
    <w:rsid w:val="75C2443D"/>
    <w:rsid w:val="76274BC6"/>
    <w:rsid w:val="764E1A4D"/>
    <w:rsid w:val="76617CE2"/>
    <w:rsid w:val="76A912F6"/>
    <w:rsid w:val="7745340E"/>
    <w:rsid w:val="777DC2E5"/>
    <w:rsid w:val="778B2DDE"/>
    <w:rsid w:val="778FADDD"/>
    <w:rsid w:val="77A9ACA7"/>
    <w:rsid w:val="77BB2824"/>
    <w:rsid w:val="77FD0EE4"/>
    <w:rsid w:val="783848FB"/>
    <w:rsid w:val="78458132"/>
    <w:rsid w:val="7845AE5A"/>
    <w:rsid w:val="78727372"/>
    <w:rsid w:val="789791BE"/>
    <w:rsid w:val="78AC3CFE"/>
    <w:rsid w:val="78C94A96"/>
    <w:rsid w:val="78D23A3D"/>
    <w:rsid w:val="78E76528"/>
    <w:rsid w:val="79004DFE"/>
    <w:rsid w:val="7902709E"/>
    <w:rsid w:val="790C3593"/>
    <w:rsid w:val="795542F6"/>
    <w:rsid w:val="79AB5717"/>
    <w:rsid w:val="79B3A89F"/>
    <w:rsid w:val="79B959B9"/>
    <w:rsid w:val="79BCC3B6"/>
    <w:rsid w:val="79C7E884"/>
    <w:rsid w:val="79ECBFE4"/>
    <w:rsid w:val="7A419302"/>
    <w:rsid w:val="7A494BE2"/>
    <w:rsid w:val="7A998CE4"/>
    <w:rsid w:val="7AAC6A1D"/>
    <w:rsid w:val="7AB40868"/>
    <w:rsid w:val="7B2F399E"/>
    <w:rsid w:val="7B472778"/>
    <w:rsid w:val="7B95F044"/>
    <w:rsid w:val="7B9E1B3E"/>
    <w:rsid w:val="7BD7DDD5"/>
    <w:rsid w:val="7BF14AD5"/>
    <w:rsid w:val="7BF7694C"/>
    <w:rsid w:val="7C09D434"/>
    <w:rsid w:val="7C1C2DCF"/>
    <w:rsid w:val="7C255ACD"/>
    <w:rsid w:val="7C3DACC0"/>
    <w:rsid w:val="7C3F7278"/>
    <w:rsid w:val="7CAC67F3"/>
    <w:rsid w:val="7CFFADAA"/>
    <w:rsid w:val="7D1AAD79"/>
    <w:rsid w:val="7D4FD723"/>
    <w:rsid w:val="7D629E60"/>
    <w:rsid w:val="7DDEE120"/>
    <w:rsid w:val="7DF20E8A"/>
    <w:rsid w:val="7E15C325"/>
    <w:rsid w:val="7E230A77"/>
    <w:rsid w:val="7E497856"/>
    <w:rsid w:val="7E527E4E"/>
    <w:rsid w:val="7E6952CC"/>
    <w:rsid w:val="7E73BD3C"/>
    <w:rsid w:val="7E820593"/>
    <w:rsid w:val="7E87F6F9"/>
    <w:rsid w:val="7EA6DAD1"/>
    <w:rsid w:val="7EB8AE84"/>
    <w:rsid w:val="7EFDACF7"/>
    <w:rsid w:val="7EFE6EC1"/>
    <w:rsid w:val="7F624BF9"/>
    <w:rsid w:val="7F677619"/>
    <w:rsid w:val="7F8210A1"/>
    <w:rsid w:val="7F8A82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8525B"/>
  <w15:chartTrackingRefBased/>
  <w15:docId w15:val="{822896FB-BB98-4F69-9E41-2ACB52B8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2"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8" w:unhideWhenUsed="1" w:qFormat="1"/>
    <w:lsdException w:name="List Number" w:semiHidden="1" w:uiPriority="9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A82"/>
    <w:rPr>
      <w:lang w:val="en-NZ"/>
    </w:rPr>
  </w:style>
  <w:style w:type="paragraph" w:styleId="Heading1">
    <w:name w:val="heading 1"/>
    <w:basedOn w:val="Normal"/>
    <w:next w:val="Normal"/>
    <w:link w:val="Heading1Char"/>
    <w:uiPriority w:val="9"/>
    <w:qFormat/>
    <w:rsid w:val="003316F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127AF"/>
    <w:pPr>
      <w:keepNext/>
      <w:keepLines/>
      <w:spacing w:before="360" w:after="120" w:line="256" w:lineRule="auto"/>
      <w:outlineLvl w:val="1"/>
    </w:pPr>
    <w:rPr>
      <w:rFonts w:ascii="Calibri" w:eastAsiaTheme="majorEastAsia" w:hAnsi="Calibri" w:cstheme="majorBidi"/>
      <w:b/>
      <w:color w:val="5B9BD5" w:themeColor="accent1"/>
      <w:sz w:val="28"/>
      <w:szCs w:val="26"/>
      <w:lang w:eastAsia="en-NZ"/>
    </w:rPr>
  </w:style>
  <w:style w:type="paragraph" w:styleId="Heading3">
    <w:name w:val="heading 3"/>
    <w:next w:val="Normal"/>
    <w:link w:val="Heading3Char"/>
    <w:uiPriority w:val="9"/>
    <w:qFormat/>
    <w:rsid w:val="00574280"/>
    <w:pPr>
      <w:keepNext/>
      <w:spacing w:before="40" w:after="120" w:line="259" w:lineRule="auto"/>
      <w:outlineLvl w:val="2"/>
    </w:pPr>
    <w:rPr>
      <w:rFonts w:ascii="Arial" w:hAnsi="Arial" w:cs="Arial"/>
      <w:b/>
      <w:iCs/>
      <w:szCs w:val="20"/>
      <w:lang w:val="en-NZ"/>
    </w:rPr>
  </w:style>
  <w:style w:type="paragraph" w:styleId="Heading4">
    <w:name w:val="heading 4"/>
    <w:basedOn w:val="Normal"/>
    <w:next w:val="Normal"/>
    <w:link w:val="Heading4Char"/>
    <w:uiPriority w:val="9"/>
    <w:rsid w:val="00CA2EC6"/>
    <w:pPr>
      <w:keepNext/>
      <w:keepLines/>
      <w:spacing w:before="40"/>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uiPriority w:val="9"/>
    <w:semiHidden/>
    <w:unhideWhenUsed/>
    <w:qFormat/>
    <w:rsid w:val="00574280"/>
    <w:pPr>
      <w:keepNext/>
      <w:keepLines/>
      <w:spacing w:before="40"/>
      <w:outlineLvl w:val="4"/>
    </w:pPr>
    <w:rPr>
      <w:rFonts w:ascii="Calibri" w:eastAsia="Times New Roman" w:hAnsi="Calibri" w:cs="Times New Roman"/>
      <w:color w:val="003F68"/>
      <w:lang w:val="en-US"/>
    </w:rPr>
  </w:style>
  <w:style w:type="paragraph" w:styleId="Heading6">
    <w:name w:val="heading 6"/>
    <w:basedOn w:val="Normal"/>
    <w:next w:val="Normal"/>
    <w:link w:val="Heading6Char"/>
    <w:uiPriority w:val="9"/>
    <w:semiHidden/>
    <w:unhideWhenUsed/>
    <w:qFormat/>
    <w:rsid w:val="00574280"/>
    <w:pPr>
      <w:keepNext/>
      <w:keepLines/>
      <w:spacing w:before="40"/>
      <w:outlineLvl w:val="5"/>
    </w:pPr>
    <w:rPr>
      <w:rFonts w:ascii="Calibri" w:eastAsia="Times New Roman" w:hAnsi="Calibri" w:cs="Times New Roman"/>
      <w:color w:val="002A45"/>
      <w:lang w:val="en-US"/>
    </w:rPr>
  </w:style>
  <w:style w:type="paragraph" w:styleId="Heading7">
    <w:name w:val="heading 7"/>
    <w:basedOn w:val="Normal"/>
    <w:next w:val="Normal"/>
    <w:link w:val="Heading7Char"/>
    <w:uiPriority w:val="9"/>
    <w:semiHidden/>
    <w:unhideWhenUsed/>
    <w:qFormat/>
    <w:rsid w:val="00574280"/>
    <w:pPr>
      <w:keepNext/>
      <w:keepLines/>
      <w:spacing w:before="40"/>
      <w:outlineLvl w:val="6"/>
    </w:pPr>
    <w:rPr>
      <w:rFonts w:ascii="Calibri" w:eastAsia="Times New Roman" w:hAnsi="Calibri" w:cs="Times New Roman"/>
      <w:i/>
      <w:iCs/>
      <w:color w:val="002A45"/>
      <w:lang w:val="en-US"/>
    </w:rPr>
  </w:style>
  <w:style w:type="paragraph" w:styleId="Heading8">
    <w:name w:val="heading 8"/>
    <w:basedOn w:val="Normal"/>
    <w:next w:val="Normal"/>
    <w:link w:val="Heading8Char"/>
    <w:uiPriority w:val="9"/>
    <w:semiHidden/>
    <w:unhideWhenUsed/>
    <w:qFormat/>
    <w:rsid w:val="00574280"/>
    <w:pPr>
      <w:keepNext/>
      <w:keepLines/>
      <w:spacing w:before="40"/>
      <w:outlineLvl w:val="7"/>
    </w:pPr>
    <w:rPr>
      <w:rFonts w:ascii="Calibri" w:eastAsia="Times New Roman" w:hAnsi="Calibri" w:cs="Times New Roman"/>
      <w:color w:val="272727"/>
      <w:sz w:val="21"/>
      <w:szCs w:val="21"/>
      <w:lang w:val="en-US"/>
    </w:rPr>
  </w:style>
  <w:style w:type="paragraph" w:styleId="Heading9">
    <w:name w:val="heading 9"/>
    <w:basedOn w:val="Normal"/>
    <w:next w:val="Normal"/>
    <w:link w:val="Heading9Char"/>
    <w:uiPriority w:val="9"/>
    <w:semiHidden/>
    <w:unhideWhenUsed/>
    <w:qFormat/>
    <w:rsid w:val="00574280"/>
    <w:pPr>
      <w:keepNext/>
      <w:keepLines/>
      <w:spacing w:before="40"/>
      <w:outlineLvl w:val="8"/>
    </w:pPr>
    <w:rPr>
      <w:rFonts w:ascii="Calibri" w:eastAsia="Times New Roman" w:hAnsi="Calibri" w:cs="Times New Roman"/>
      <w:i/>
      <w:iCs/>
      <w:color w:val="272727"/>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510"/>
    <w:pPr>
      <w:tabs>
        <w:tab w:val="center" w:pos="4513"/>
        <w:tab w:val="right" w:pos="9026"/>
      </w:tabs>
    </w:pPr>
  </w:style>
  <w:style w:type="character" w:customStyle="1" w:styleId="HeaderChar">
    <w:name w:val="Header Char"/>
    <w:basedOn w:val="DefaultParagraphFont"/>
    <w:link w:val="Header"/>
    <w:uiPriority w:val="99"/>
    <w:rsid w:val="00B06510"/>
  </w:style>
  <w:style w:type="paragraph" w:styleId="Footer">
    <w:name w:val="footer"/>
    <w:basedOn w:val="Normal"/>
    <w:link w:val="FooterChar"/>
    <w:uiPriority w:val="12"/>
    <w:unhideWhenUsed/>
    <w:qFormat/>
    <w:rsid w:val="00B06510"/>
    <w:pPr>
      <w:tabs>
        <w:tab w:val="center" w:pos="4513"/>
        <w:tab w:val="right" w:pos="9026"/>
      </w:tabs>
    </w:pPr>
  </w:style>
  <w:style w:type="character" w:customStyle="1" w:styleId="FooterChar">
    <w:name w:val="Footer Char"/>
    <w:basedOn w:val="DefaultParagraphFont"/>
    <w:link w:val="Footer"/>
    <w:uiPriority w:val="12"/>
    <w:rsid w:val="00B06510"/>
  </w:style>
  <w:style w:type="paragraph" w:styleId="BalloonText">
    <w:name w:val="Balloon Text"/>
    <w:basedOn w:val="Normal"/>
    <w:link w:val="BalloonTextChar"/>
    <w:uiPriority w:val="99"/>
    <w:semiHidden/>
    <w:unhideWhenUsed/>
    <w:rsid w:val="00033D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D8D"/>
    <w:rPr>
      <w:rFonts w:ascii="Segoe UI" w:hAnsi="Segoe UI" w:cs="Segoe UI"/>
      <w:sz w:val="18"/>
      <w:szCs w:val="18"/>
    </w:rPr>
  </w:style>
  <w:style w:type="paragraph" w:styleId="ListParagraph">
    <w:name w:val="List Paragraph"/>
    <w:aliases w:val="Paragraph Lvl1,Bullet Normal,Normal text,List Paragraph1,Level 3,List Paragraph numbered,List Bullet indent,Rec para,FooterText,numbered,Paragraphe de liste1,Bulletr List Paragraph,列出段落,列出段落1,Listeafsnit1,Parágrafo da Lista1,Bullet List"/>
    <w:basedOn w:val="Normal"/>
    <w:link w:val="ListParagraphChar"/>
    <w:uiPriority w:val="34"/>
    <w:qFormat/>
    <w:rsid w:val="008A1C21"/>
    <w:pPr>
      <w:tabs>
        <w:tab w:val="left" w:pos="316"/>
      </w:tabs>
      <w:spacing w:before="120" w:after="120"/>
    </w:pPr>
    <w:rPr>
      <w:rFonts w:ascii="Calibri" w:hAnsi="Calibri" w:cs="Calibri"/>
      <w:b/>
      <w:sz w:val="22"/>
    </w:rPr>
  </w:style>
  <w:style w:type="character" w:styleId="CommentReference">
    <w:name w:val="annotation reference"/>
    <w:basedOn w:val="DefaultParagraphFont"/>
    <w:uiPriority w:val="99"/>
    <w:semiHidden/>
    <w:unhideWhenUsed/>
    <w:rsid w:val="00F92A4F"/>
    <w:rPr>
      <w:sz w:val="16"/>
      <w:szCs w:val="16"/>
    </w:rPr>
  </w:style>
  <w:style w:type="paragraph" w:styleId="CommentText">
    <w:name w:val="annotation text"/>
    <w:basedOn w:val="Normal"/>
    <w:link w:val="CommentTextChar"/>
    <w:uiPriority w:val="99"/>
    <w:unhideWhenUsed/>
    <w:rsid w:val="00F92A4F"/>
    <w:rPr>
      <w:sz w:val="20"/>
      <w:szCs w:val="20"/>
    </w:rPr>
  </w:style>
  <w:style w:type="character" w:customStyle="1" w:styleId="CommentTextChar">
    <w:name w:val="Comment Text Char"/>
    <w:basedOn w:val="DefaultParagraphFont"/>
    <w:link w:val="CommentText"/>
    <w:uiPriority w:val="99"/>
    <w:rsid w:val="00F92A4F"/>
    <w:rPr>
      <w:sz w:val="20"/>
      <w:szCs w:val="20"/>
    </w:rPr>
  </w:style>
  <w:style w:type="paragraph" w:styleId="CommentSubject">
    <w:name w:val="annotation subject"/>
    <w:basedOn w:val="CommentText"/>
    <w:next w:val="CommentText"/>
    <w:link w:val="CommentSubjectChar"/>
    <w:uiPriority w:val="99"/>
    <w:semiHidden/>
    <w:unhideWhenUsed/>
    <w:rsid w:val="00F92A4F"/>
    <w:rPr>
      <w:b/>
      <w:bCs/>
    </w:rPr>
  </w:style>
  <w:style w:type="character" w:customStyle="1" w:styleId="CommentSubjectChar">
    <w:name w:val="Comment Subject Char"/>
    <w:basedOn w:val="CommentTextChar"/>
    <w:link w:val="CommentSubject"/>
    <w:uiPriority w:val="99"/>
    <w:semiHidden/>
    <w:rsid w:val="00F92A4F"/>
    <w:rPr>
      <w:b/>
      <w:bCs/>
      <w:sz w:val="20"/>
      <w:szCs w:val="20"/>
    </w:rPr>
  </w:style>
  <w:style w:type="paragraph" w:customStyle="1" w:styleId="TableHeadingsWhite">
    <w:name w:val="Table Headings White"/>
    <w:basedOn w:val="Normal"/>
    <w:uiPriority w:val="11"/>
    <w:qFormat/>
    <w:rsid w:val="003B48EF"/>
    <w:pPr>
      <w:spacing w:before="60" w:after="60"/>
    </w:pPr>
    <w:rPr>
      <w:b/>
      <w:color w:val="FFFFFF" w:themeColor="background1"/>
      <w:sz w:val="22"/>
      <w:szCs w:val="22"/>
    </w:rPr>
  </w:style>
  <w:style w:type="table" w:styleId="PlainTable1">
    <w:name w:val="Plain Table 1"/>
    <w:basedOn w:val="TableNormal"/>
    <w:uiPriority w:val="41"/>
    <w:rsid w:val="003B48EF"/>
    <w:rPr>
      <w:sz w:val="22"/>
      <w:szCs w:val="22"/>
      <w:lang w:val="en-N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bottom w:w="6" w:type="dxa"/>
      </w:tblCellMar>
    </w:tblPr>
    <w:tcPr>
      <w:shd w:val="clear" w:color="auto" w:fill="auto"/>
    </w:tcPr>
    <w:tblStylePr w:type="firstRow">
      <w:rPr>
        <w:b w:val="0"/>
        <w:bCs/>
        <w:color w:val="000000" w:themeColor="text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5A5A5" w:themeFill="accent3"/>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val="0"/>
        <w:bCs/>
      </w:rPr>
    </w:tblStylePr>
  </w:style>
  <w:style w:type="table" w:styleId="TableGrid">
    <w:name w:val="Table Grid"/>
    <w:basedOn w:val="TableNormal"/>
    <w:uiPriority w:val="39"/>
    <w:rsid w:val="005B1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6B02"/>
    <w:rPr>
      <w:color w:val="0563C1" w:themeColor="hyperlink"/>
      <w:u w:val="single"/>
    </w:rPr>
  </w:style>
  <w:style w:type="character" w:customStyle="1" w:styleId="UnresolvedMention1">
    <w:name w:val="Unresolved Mention1"/>
    <w:basedOn w:val="DefaultParagraphFont"/>
    <w:uiPriority w:val="99"/>
    <w:semiHidden/>
    <w:unhideWhenUsed/>
    <w:rsid w:val="005A6B02"/>
    <w:rPr>
      <w:color w:val="605E5C"/>
      <w:shd w:val="clear" w:color="auto" w:fill="E1DFDD"/>
    </w:rPr>
  </w:style>
  <w:style w:type="character" w:customStyle="1" w:styleId="ListParagraphChar">
    <w:name w:val="List Paragraph Char"/>
    <w:aliases w:val="Paragraph Lvl1 Char,Bullet Normal Char,Normal text Char,List Paragraph1 Char,Level 3 Char,List Paragraph numbered Char,List Bullet indent Char,Rec para Char,FooterText Char,numbered Char,Paragraphe de liste1 Char,列出段落 Char,列出段落1 Char"/>
    <w:basedOn w:val="DefaultParagraphFont"/>
    <w:link w:val="ListParagraph"/>
    <w:uiPriority w:val="34"/>
    <w:qFormat/>
    <w:locked/>
    <w:rsid w:val="00AF0E3F"/>
    <w:rPr>
      <w:rFonts w:ascii="Calibri" w:hAnsi="Calibri" w:cs="Calibri"/>
      <w:b/>
      <w:sz w:val="22"/>
      <w:lang w:val="en-NZ"/>
    </w:rPr>
  </w:style>
  <w:style w:type="character" w:customStyle="1" w:styleId="Heading2Char">
    <w:name w:val="Heading 2 Char"/>
    <w:basedOn w:val="DefaultParagraphFont"/>
    <w:link w:val="Heading2"/>
    <w:uiPriority w:val="9"/>
    <w:rsid w:val="002127AF"/>
    <w:rPr>
      <w:rFonts w:ascii="Calibri" w:eastAsiaTheme="majorEastAsia" w:hAnsi="Calibri" w:cstheme="majorBidi"/>
      <w:b/>
      <w:color w:val="5B9BD5" w:themeColor="accent1"/>
      <w:sz w:val="28"/>
      <w:szCs w:val="26"/>
      <w:lang w:val="en-NZ" w:eastAsia="en-NZ"/>
    </w:rPr>
  </w:style>
  <w:style w:type="character" w:customStyle="1" w:styleId="Heading1Char">
    <w:name w:val="Heading 1 Char"/>
    <w:basedOn w:val="DefaultParagraphFont"/>
    <w:link w:val="Heading1"/>
    <w:uiPriority w:val="9"/>
    <w:rsid w:val="003316F9"/>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50016B"/>
    <w:rPr>
      <w:color w:val="954F72" w:themeColor="followedHyperlink"/>
      <w:u w:val="single"/>
    </w:rPr>
  </w:style>
  <w:style w:type="character" w:customStyle="1" w:styleId="Heading4Char">
    <w:name w:val="Heading 4 Char"/>
    <w:basedOn w:val="DefaultParagraphFont"/>
    <w:link w:val="Heading4"/>
    <w:uiPriority w:val="9"/>
    <w:rsid w:val="00CA2EC6"/>
    <w:rPr>
      <w:rFonts w:asciiTheme="majorHAnsi" w:eastAsiaTheme="majorEastAsia" w:hAnsiTheme="majorHAnsi" w:cstheme="majorBidi"/>
      <w:i/>
      <w:iCs/>
      <w:color w:val="2E74B5" w:themeColor="accent1" w:themeShade="BF"/>
      <w:sz w:val="22"/>
      <w:szCs w:val="22"/>
      <w:lang w:val="en-NZ"/>
    </w:rPr>
  </w:style>
  <w:style w:type="paragraph" w:customStyle="1" w:styleId="xmsolistparagraph">
    <w:name w:val="x_msolistparagraph"/>
    <w:basedOn w:val="Normal"/>
    <w:rsid w:val="00CA2EC6"/>
    <w:pPr>
      <w:spacing w:after="160" w:line="252" w:lineRule="auto"/>
      <w:ind w:left="720"/>
    </w:pPr>
    <w:rPr>
      <w:rFonts w:ascii="Calibri" w:hAnsi="Calibri" w:cs="Calibri"/>
      <w:sz w:val="22"/>
      <w:szCs w:val="22"/>
      <w:lang w:eastAsia="en-NZ"/>
    </w:rPr>
  </w:style>
  <w:style w:type="paragraph" w:customStyle="1" w:styleId="accordion-body">
    <w:name w:val="accordion-body"/>
    <w:basedOn w:val="Normal"/>
    <w:rsid w:val="00CA2EC6"/>
    <w:pPr>
      <w:spacing w:before="100" w:beforeAutospacing="1" w:after="100" w:afterAutospacing="1"/>
    </w:pPr>
    <w:rPr>
      <w:rFonts w:ascii="Times New Roman" w:eastAsia="Times New Roman" w:hAnsi="Times New Roman" w:cs="Times New Roman"/>
      <w:lang w:eastAsia="en-NZ"/>
    </w:rPr>
  </w:style>
  <w:style w:type="paragraph" w:customStyle="1" w:styleId="TableBody">
    <w:name w:val="Table Body"/>
    <w:basedOn w:val="Normal"/>
    <w:uiPriority w:val="11"/>
    <w:qFormat/>
    <w:rsid w:val="00BE1284"/>
    <w:pPr>
      <w:spacing w:before="60" w:after="60"/>
    </w:pPr>
    <w:rPr>
      <w:rFonts w:ascii="Arial" w:hAnsi="Arial" w:cs="Arial"/>
      <w:bCs/>
      <w:sz w:val="22"/>
      <w:szCs w:val="22"/>
    </w:rPr>
  </w:style>
  <w:style w:type="paragraph" w:customStyle="1" w:styleId="TableHeadingsBlack">
    <w:name w:val="Table Headings Black"/>
    <w:basedOn w:val="Normal"/>
    <w:uiPriority w:val="11"/>
    <w:qFormat/>
    <w:rsid w:val="00BE1284"/>
    <w:pPr>
      <w:spacing w:before="60" w:after="60"/>
    </w:pPr>
    <w:rPr>
      <w:rFonts w:ascii="Arial" w:hAnsi="Arial" w:cs="Arial"/>
      <w:b/>
      <w:bCs/>
      <w:sz w:val="18"/>
      <w:szCs w:val="18"/>
    </w:rPr>
  </w:style>
  <w:style w:type="character" w:customStyle="1" w:styleId="Heading3Char">
    <w:name w:val="Heading 3 Char"/>
    <w:basedOn w:val="DefaultParagraphFont"/>
    <w:link w:val="Heading3"/>
    <w:uiPriority w:val="9"/>
    <w:rsid w:val="00574280"/>
    <w:rPr>
      <w:rFonts w:ascii="Arial" w:hAnsi="Arial" w:cs="Arial"/>
      <w:b/>
      <w:iCs/>
      <w:szCs w:val="20"/>
      <w:lang w:val="en-NZ"/>
    </w:rPr>
  </w:style>
  <w:style w:type="paragraph" w:customStyle="1" w:styleId="Heading51">
    <w:name w:val="Heading 51"/>
    <w:basedOn w:val="Normal"/>
    <w:next w:val="Normal"/>
    <w:uiPriority w:val="9"/>
    <w:rsid w:val="00574280"/>
    <w:pPr>
      <w:keepNext/>
      <w:keepLines/>
      <w:spacing w:before="40" w:line="264" w:lineRule="auto"/>
      <w:outlineLvl w:val="4"/>
    </w:pPr>
    <w:rPr>
      <w:rFonts w:ascii="Calibri" w:eastAsia="Times New Roman" w:hAnsi="Calibri" w:cs="Times New Roman"/>
      <w:color w:val="003F68"/>
      <w:sz w:val="22"/>
      <w:szCs w:val="22"/>
    </w:rPr>
  </w:style>
  <w:style w:type="paragraph" w:customStyle="1" w:styleId="Heading61">
    <w:name w:val="Heading 61"/>
    <w:basedOn w:val="Normal"/>
    <w:next w:val="Normal"/>
    <w:uiPriority w:val="9"/>
    <w:semiHidden/>
    <w:unhideWhenUsed/>
    <w:qFormat/>
    <w:rsid w:val="00574280"/>
    <w:pPr>
      <w:keepNext/>
      <w:keepLines/>
      <w:spacing w:before="40" w:line="264" w:lineRule="auto"/>
      <w:outlineLvl w:val="5"/>
    </w:pPr>
    <w:rPr>
      <w:rFonts w:ascii="Calibri" w:eastAsia="Times New Roman" w:hAnsi="Calibri" w:cs="Times New Roman"/>
      <w:color w:val="002A45"/>
      <w:sz w:val="22"/>
      <w:szCs w:val="22"/>
    </w:rPr>
  </w:style>
  <w:style w:type="paragraph" w:customStyle="1" w:styleId="Heading71">
    <w:name w:val="Heading 71"/>
    <w:basedOn w:val="Normal"/>
    <w:next w:val="Normal"/>
    <w:uiPriority w:val="9"/>
    <w:semiHidden/>
    <w:unhideWhenUsed/>
    <w:qFormat/>
    <w:rsid w:val="00574280"/>
    <w:pPr>
      <w:keepNext/>
      <w:keepLines/>
      <w:spacing w:before="40" w:line="264" w:lineRule="auto"/>
      <w:outlineLvl w:val="6"/>
    </w:pPr>
    <w:rPr>
      <w:rFonts w:ascii="Calibri" w:eastAsia="Times New Roman" w:hAnsi="Calibri" w:cs="Times New Roman"/>
      <w:i/>
      <w:iCs/>
      <w:color w:val="002A45"/>
      <w:sz w:val="22"/>
      <w:szCs w:val="22"/>
    </w:rPr>
  </w:style>
  <w:style w:type="paragraph" w:customStyle="1" w:styleId="Heading81">
    <w:name w:val="Heading 81"/>
    <w:basedOn w:val="Normal"/>
    <w:next w:val="Normal"/>
    <w:uiPriority w:val="9"/>
    <w:semiHidden/>
    <w:unhideWhenUsed/>
    <w:qFormat/>
    <w:rsid w:val="00574280"/>
    <w:pPr>
      <w:keepNext/>
      <w:keepLines/>
      <w:spacing w:before="40" w:line="264" w:lineRule="auto"/>
      <w:outlineLvl w:val="7"/>
    </w:pPr>
    <w:rPr>
      <w:rFonts w:ascii="Calibri" w:eastAsia="Times New Roman" w:hAnsi="Calibri" w:cs="Times New Roman"/>
      <w:color w:val="272727"/>
      <w:sz w:val="21"/>
      <w:szCs w:val="21"/>
    </w:rPr>
  </w:style>
  <w:style w:type="paragraph" w:customStyle="1" w:styleId="Heading91">
    <w:name w:val="Heading 91"/>
    <w:basedOn w:val="Normal"/>
    <w:next w:val="Normal"/>
    <w:uiPriority w:val="9"/>
    <w:semiHidden/>
    <w:unhideWhenUsed/>
    <w:qFormat/>
    <w:rsid w:val="00574280"/>
    <w:pPr>
      <w:keepNext/>
      <w:keepLines/>
      <w:spacing w:before="40" w:line="264" w:lineRule="auto"/>
      <w:outlineLvl w:val="8"/>
    </w:pPr>
    <w:rPr>
      <w:rFonts w:ascii="Calibri" w:eastAsia="Times New Roman" w:hAnsi="Calibri" w:cs="Times New Roman"/>
      <w:i/>
      <w:iCs/>
      <w:color w:val="272727"/>
      <w:sz w:val="21"/>
      <w:szCs w:val="21"/>
    </w:rPr>
  </w:style>
  <w:style w:type="numbering" w:customStyle="1" w:styleId="NoList1">
    <w:name w:val="No List1"/>
    <w:next w:val="NoList"/>
    <w:uiPriority w:val="99"/>
    <w:semiHidden/>
    <w:unhideWhenUsed/>
    <w:rsid w:val="00574280"/>
  </w:style>
  <w:style w:type="paragraph" w:customStyle="1" w:styleId="L1Numbering">
    <w:name w:val="L1 Numbering"/>
    <w:basedOn w:val="Normal"/>
    <w:semiHidden/>
    <w:qFormat/>
    <w:rsid w:val="00574280"/>
    <w:pPr>
      <w:numPr>
        <w:numId w:val="1"/>
      </w:numPr>
      <w:tabs>
        <w:tab w:val="num" w:pos="360"/>
      </w:tabs>
      <w:spacing w:after="240" w:line="264" w:lineRule="auto"/>
      <w:ind w:left="720" w:hanging="360"/>
    </w:pPr>
    <w:rPr>
      <w:rFonts w:ascii="Calibri" w:hAnsi="Calibri" w:cs="Times New Roman"/>
      <w:color w:val="000000"/>
      <w:sz w:val="22"/>
      <w:szCs w:val="22"/>
    </w:rPr>
  </w:style>
  <w:style w:type="paragraph" w:customStyle="1" w:styleId="L2Numbering">
    <w:name w:val="L2 Numbering"/>
    <w:basedOn w:val="L1Numbering"/>
    <w:semiHidden/>
    <w:qFormat/>
    <w:rsid w:val="00574280"/>
    <w:pPr>
      <w:numPr>
        <w:ilvl w:val="1"/>
      </w:numPr>
      <w:ind w:left="1440" w:hanging="360"/>
    </w:pPr>
  </w:style>
  <w:style w:type="paragraph" w:customStyle="1" w:styleId="L3Numbering">
    <w:name w:val="L3 Numbering"/>
    <w:basedOn w:val="L2Numbering"/>
    <w:semiHidden/>
    <w:qFormat/>
    <w:rsid w:val="00574280"/>
    <w:pPr>
      <w:numPr>
        <w:ilvl w:val="2"/>
      </w:numPr>
      <w:ind w:left="2160" w:hanging="180"/>
    </w:pPr>
  </w:style>
  <w:style w:type="paragraph" w:customStyle="1" w:styleId="Title1">
    <w:name w:val="Title1"/>
    <w:next w:val="Normal"/>
    <w:qFormat/>
    <w:rsid w:val="00574280"/>
    <w:pPr>
      <w:spacing w:before="4560" w:after="120" w:line="259" w:lineRule="auto"/>
      <w:jc w:val="right"/>
    </w:pPr>
    <w:rPr>
      <w:rFonts w:ascii="Arial" w:hAnsi="Arial" w:cs="Arial"/>
      <w:b/>
      <w:color w:val="00A2AC"/>
      <w:sz w:val="72"/>
      <w:szCs w:val="22"/>
      <w:lang w:val="en-NZ"/>
    </w:rPr>
  </w:style>
  <w:style w:type="character" w:customStyle="1" w:styleId="TitleChar">
    <w:name w:val="Title Char"/>
    <w:basedOn w:val="DefaultParagraphFont"/>
    <w:link w:val="Title"/>
    <w:rsid w:val="00574280"/>
    <w:rPr>
      <w:rFonts w:ascii="Arial" w:hAnsi="Arial" w:cs="Arial"/>
      <w:b/>
      <w:color w:val="00A2AC"/>
      <w:sz w:val="72"/>
    </w:rPr>
  </w:style>
  <w:style w:type="paragraph" w:customStyle="1" w:styleId="Subtitle1">
    <w:name w:val="Subtitle1"/>
    <w:basedOn w:val="Normal"/>
    <w:next w:val="Normal"/>
    <w:uiPriority w:val="1"/>
    <w:qFormat/>
    <w:rsid w:val="00574280"/>
    <w:pPr>
      <w:numPr>
        <w:ilvl w:val="1"/>
      </w:numPr>
      <w:spacing w:after="160" w:line="264" w:lineRule="auto"/>
      <w:jc w:val="right"/>
    </w:pPr>
    <w:rPr>
      <w:rFonts w:ascii="Arial" w:eastAsia="Times New Roman" w:hAnsi="Arial" w:cs="Arial"/>
      <w:b/>
      <w:color w:val="1C2549"/>
      <w:sz w:val="36"/>
      <w:szCs w:val="28"/>
    </w:rPr>
  </w:style>
  <w:style w:type="character" w:customStyle="1" w:styleId="SubtitleChar">
    <w:name w:val="Subtitle Char"/>
    <w:basedOn w:val="DefaultParagraphFont"/>
    <w:link w:val="Subtitle"/>
    <w:uiPriority w:val="1"/>
    <w:rsid w:val="00574280"/>
    <w:rPr>
      <w:rFonts w:ascii="Arial" w:eastAsia="Times New Roman" w:hAnsi="Arial" w:cs="Arial"/>
      <w:b/>
      <w:color w:val="1C2549"/>
      <w:sz w:val="36"/>
      <w:szCs w:val="28"/>
    </w:rPr>
  </w:style>
  <w:style w:type="paragraph" w:styleId="ListBullet">
    <w:name w:val="List Bullet"/>
    <w:basedOn w:val="Normal"/>
    <w:uiPriority w:val="98"/>
    <w:qFormat/>
    <w:rsid w:val="00574280"/>
    <w:pPr>
      <w:numPr>
        <w:ilvl w:val="1"/>
        <w:numId w:val="2"/>
      </w:numPr>
      <w:tabs>
        <w:tab w:val="num" w:pos="360"/>
      </w:tabs>
      <w:spacing w:after="120" w:line="264" w:lineRule="auto"/>
      <w:ind w:left="0" w:firstLine="0"/>
      <w:contextualSpacing/>
    </w:pPr>
    <w:rPr>
      <w:rFonts w:ascii="Arial" w:hAnsi="Arial" w:cs="Arial"/>
      <w:sz w:val="22"/>
      <w:szCs w:val="22"/>
    </w:rPr>
  </w:style>
  <w:style w:type="paragraph" w:styleId="ListNumber">
    <w:name w:val="List Number"/>
    <w:basedOn w:val="Normal"/>
    <w:uiPriority w:val="97"/>
    <w:rsid w:val="00574280"/>
    <w:pPr>
      <w:numPr>
        <w:numId w:val="2"/>
      </w:numPr>
      <w:tabs>
        <w:tab w:val="num" w:pos="360"/>
      </w:tabs>
      <w:spacing w:after="120" w:line="264" w:lineRule="auto"/>
      <w:ind w:left="0" w:firstLine="0"/>
    </w:pPr>
    <w:rPr>
      <w:rFonts w:ascii="Arial" w:hAnsi="Arial" w:cs="Arial"/>
      <w:sz w:val="22"/>
      <w:szCs w:val="22"/>
    </w:rPr>
  </w:style>
  <w:style w:type="paragraph" w:customStyle="1" w:styleId="NormalWeb1">
    <w:name w:val="Normal (Web)1"/>
    <w:basedOn w:val="Normal"/>
    <w:next w:val="NormalWeb"/>
    <w:uiPriority w:val="99"/>
    <w:semiHidden/>
    <w:unhideWhenUsed/>
    <w:rsid w:val="00574280"/>
    <w:pPr>
      <w:spacing w:before="100" w:beforeAutospacing="1" w:after="100" w:afterAutospacing="1" w:line="264" w:lineRule="auto"/>
    </w:pPr>
    <w:rPr>
      <w:rFonts w:ascii="Times New Roman" w:eastAsia="Times New Roman" w:hAnsi="Times New Roman" w:cs="Times New Roman"/>
      <w:lang w:eastAsia="en-NZ"/>
    </w:rPr>
  </w:style>
  <w:style w:type="table" w:customStyle="1" w:styleId="TableGrid1">
    <w:name w:val="Table Grid1"/>
    <w:basedOn w:val="TableNormal"/>
    <w:next w:val="TableGrid"/>
    <w:uiPriority w:val="39"/>
    <w:rsid w:val="00574280"/>
    <w:pPr>
      <w:spacing w:before="60" w:after="60"/>
    </w:pPr>
    <w:rPr>
      <w:rFonts w:ascii="Calibri" w:hAnsi="Calibri"/>
      <w:sz w:val="22"/>
      <w:szCs w:val="22"/>
      <w:lang w:val="en-N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Calibri" w:hAnsi="Calibri"/>
        <w:b/>
        <w:sz w:val="22"/>
      </w:rPr>
      <w:tblPr/>
      <w:tcPr>
        <w:shd w:val="clear" w:color="auto" w:fill="D9D9D9"/>
      </w:tcPr>
    </w:tblStylePr>
    <w:tblStylePr w:type="band1Vert">
      <w:tblPr/>
      <w:tcPr>
        <w:shd w:val="clear" w:color="auto" w:fill="FFFFFF"/>
      </w:tcPr>
    </w:tblStylePr>
    <w:tblStylePr w:type="band2Vert">
      <w:rPr>
        <w:rFonts w:ascii="Calibri" w:hAnsi="Calibri"/>
        <w:b/>
        <w:sz w:val="22"/>
      </w:rPr>
      <w:tblPr/>
      <w:tcPr>
        <w:shd w:val="clear" w:color="auto" w:fill="D9D9D9"/>
      </w:tcPr>
    </w:tblStylePr>
  </w:style>
  <w:style w:type="table" w:customStyle="1" w:styleId="TableGridLight1">
    <w:name w:val="Table Grid Light1"/>
    <w:basedOn w:val="TableNormal"/>
    <w:next w:val="TableGridLight"/>
    <w:uiPriority w:val="40"/>
    <w:rsid w:val="00574280"/>
    <w:pPr>
      <w:spacing w:before="60" w:after="60"/>
    </w:pPr>
    <w:rPr>
      <w:rFonts w:ascii="Calibri" w:hAnsi="Calibri"/>
      <w:sz w:val="22"/>
      <w:szCs w:val="22"/>
      <w:lang w:val="en-NZ"/>
    </w:rPr>
    <w:tblPr/>
    <w:tcPr>
      <w:shd w:val="clear" w:color="auto" w:fill="auto"/>
    </w:tcPr>
    <w:tblStylePr w:type="firstCol">
      <w:rPr>
        <w:rFonts w:ascii="Calibri" w:hAnsi="Calibri"/>
        <w:b/>
        <w:sz w:val="22"/>
      </w:rPr>
    </w:tblStylePr>
  </w:style>
  <w:style w:type="table" w:customStyle="1" w:styleId="PlainTable11">
    <w:name w:val="Plain Table 11"/>
    <w:basedOn w:val="TableNormal"/>
    <w:next w:val="PlainTable1"/>
    <w:uiPriority w:val="41"/>
    <w:rsid w:val="00574280"/>
    <w:pPr>
      <w:spacing w:before="60" w:after="60"/>
    </w:pPr>
    <w:rPr>
      <w:rFonts w:ascii="Calibri" w:hAnsi="Calibri"/>
      <w:sz w:val="22"/>
      <w:szCs w:val="22"/>
      <w:lang w:val="en-NZ"/>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Calibri" w:hAnsi="Calibri"/>
        <w:b/>
        <w:bCs/>
        <w:sz w:val="22"/>
      </w:rPr>
      <w:tblPr/>
      <w:tcPr>
        <w:shd w:val="clear" w:color="auto" w:fill="D9D9D9"/>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rPr>
        <w:b/>
        <w:bCs/>
      </w:rPr>
      <w:tblPr/>
      <w:tcPr>
        <w:shd w:val="clear" w:color="auto" w:fill="FFFFFF"/>
      </w:tcPr>
    </w:tblStylePr>
    <w:tblStylePr w:type="lastCol">
      <w:rPr>
        <w:b/>
        <w:bCs/>
      </w:rPr>
      <w:tblPr/>
      <w:tcPr>
        <w:shd w:val="clear" w:color="auto" w:fill="FFFFFF"/>
      </w:tcPr>
    </w:tblStylePr>
    <w:tblStylePr w:type="band1Vert">
      <w:tblPr/>
      <w:tcPr>
        <w:shd w:val="clear" w:color="auto" w:fill="FFFFFF"/>
      </w:tcPr>
    </w:tblStylePr>
    <w:tblStylePr w:type="band1Horz">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FFFFFF"/>
      </w:tcPr>
    </w:tblStylePr>
    <w:tblStylePr w:type="band2Horz">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FFFFFF"/>
      </w:tcPr>
    </w:tblStylePr>
    <w:tblStylePr w:type="swCell">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D9D9D9"/>
      </w:tcPr>
    </w:tblStylePr>
  </w:style>
  <w:style w:type="table" w:customStyle="1" w:styleId="TASGreen">
    <w:name w:val="TAS Green"/>
    <w:basedOn w:val="TAStableBLUE"/>
    <w:uiPriority w:val="99"/>
    <w:locked/>
    <w:rsid w:val="005742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FFFFFF"/>
    </w:tcPr>
    <w:tblStylePr w:type="firstRow">
      <w:pPr>
        <w:wordWrap/>
        <w:spacing w:beforeLines="0" w:before="0" w:beforeAutospacing="0" w:afterLines="0" w:after="0" w:afterAutospacing="0"/>
      </w:pPr>
      <w:rPr>
        <w:b/>
        <w:bCs/>
        <w:color w:val="FFFFFF"/>
      </w:rPr>
      <w:tblPr/>
      <w:tcPr>
        <w:shd w:val="clear" w:color="auto" w:fill="FFFFFF"/>
      </w:tcPr>
    </w:tblStylePr>
    <w:tblStylePr w:type="lastRow">
      <w:rPr>
        <w:b/>
        <w:bCs/>
      </w:rPr>
      <w:tblPr/>
      <w:tcPr>
        <w:tcBorders>
          <w:top w:val="double" w:sz="4" w:space="0" w:color="1C2549"/>
        </w:tcBorders>
        <w:shd w:val="clear" w:color="auto" w:fill="FFFFFF"/>
      </w:tcPr>
    </w:tblStylePr>
    <w:tblStylePr w:type="firstCol">
      <w:rPr>
        <w:b/>
        <w:bCs/>
      </w:rPr>
      <w:tblPr/>
      <w:tcPr>
        <w:shd w:val="clear" w:color="auto" w:fill="FFFFFF"/>
      </w:tcPr>
    </w:tblStylePr>
    <w:tblStylePr w:type="lastCol">
      <w:rPr>
        <w:b/>
        <w:bCs/>
      </w:rPr>
    </w:tblStylePr>
    <w:tblStylePr w:type="band1Vert">
      <w:tblPr/>
      <w:tcPr>
        <w:shd w:val="clear" w:color="auto" w:fill="B5E1FF"/>
      </w:tcPr>
    </w:tblStylePr>
    <w:tblStylePr w:type="band1Horz">
      <w:tblPr/>
      <w:tcPr>
        <w:shd w:val="clear" w:color="auto" w:fill="B5E1FF"/>
      </w:tcPr>
    </w:tblStylePr>
  </w:style>
  <w:style w:type="paragraph" w:customStyle="1" w:styleId="FooterTAS">
    <w:name w:val="Footer TAS"/>
    <w:basedOn w:val="Footer"/>
    <w:link w:val="FooterTASChar"/>
    <w:autoRedefine/>
    <w:uiPriority w:val="99"/>
    <w:locked/>
    <w:rsid w:val="00574280"/>
    <w:pPr>
      <w:pBdr>
        <w:top w:val="single" w:sz="2" w:space="4" w:color="808080"/>
      </w:pBdr>
      <w:tabs>
        <w:tab w:val="clear" w:pos="4513"/>
        <w:tab w:val="clear" w:pos="9026"/>
        <w:tab w:val="right" w:pos="9638"/>
        <w:tab w:val="right" w:pos="14570"/>
      </w:tabs>
      <w:spacing w:line="264" w:lineRule="auto"/>
    </w:pPr>
    <w:rPr>
      <w:rFonts w:ascii="Calibri" w:hAnsi="Calibri" w:cs="Arial"/>
      <w:noProof/>
      <w:color w:val="000000"/>
      <w:sz w:val="2"/>
      <w:szCs w:val="20"/>
    </w:rPr>
  </w:style>
  <w:style w:type="character" w:customStyle="1" w:styleId="FooterTASChar">
    <w:name w:val="Footer TAS Char"/>
    <w:basedOn w:val="FooterChar"/>
    <w:link w:val="FooterTAS"/>
    <w:uiPriority w:val="99"/>
    <w:rsid w:val="00574280"/>
    <w:rPr>
      <w:rFonts w:ascii="Calibri" w:hAnsi="Calibri" w:cs="Arial"/>
      <w:noProof/>
      <w:color w:val="000000"/>
      <w:sz w:val="2"/>
      <w:szCs w:val="20"/>
      <w:lang w:val="en-NZ"/>
    </w:rPr>
  </w:style>
  <w:style w:type="paragraph" w:customStyle="1" w:styleId="Footernormal">
    <w:name w:val="Footer normal"/>
    <w:basedOn w:val="Normal"/>
    <w:link w:val="FooternormalChar"/>
    <w:uiPriority w:val="99"/>
    <w:rsid w:val="00574280"/>
    <w:pPr>
      <w:spacing w:line="264" w:lineRule="auto"/>
    </w:pPr>
    <w:rPr>
      <w:rFonts w:ascii="Calibri" w:hAnsi="Calibri" w:cs="Arial"/>
      <w:bCs/>
      <w:color w:val="000000"/>
      <w:sz w:val="16"/>
      <w:szCs w:val="16"/>
    </w:rPr>
  </w:style>
  <w:style w:type="character" w:customStyle="1" w:styleId="FooternormalChar">
    <w:name w:val="Footer normal Char"/>
    <w:basedOn w:val="DefaultParagraphFont"/>
    <w:link w:val="Footernormal"/>
    <w:uiPriority w:val="99"/>
    <w:rsid w:val="00574280"/>
    <w:rPr>
      <w:rFonts w:ascii="Calibri" w:hAnsi="Calibri" w:cs="Arial"/>
      <w:bCs/>
      <w:color w:val="000000"/>
      <w:sz w:val="16"/>
      <w:szCs w:val="16"/>
      <w:lang w:val="en-NZ"/>
    </w:rPr>
  </w:style>
  <w:style w:type="paragraph" w:customStyle="1" w:styleId="Columnheading-White">
    <w:name w:val="Column heading - White"/>
    <w:link w:val="Columnheading-WhiteChar"/>
    <w:uiPriority w:val="8"/>
    <w:locked/>
    <w:rsid w:val="00574280"/>
    <w:rPr>
      <w:rFonts w:ascii="Calibri" w:hAnsi="Calibri"/>
      <w:b/>
      <w:bCs/>
      <w:color w:val="FFFFFF"/>
      <w:sz w:val="22"/>
      <w:szCs w:val="22"/>
      <w:lang w:val="en-NZ"/>
    </w:rPr>
  </w:style>
  <w:style w:type="character" w:customStyle="1" w:styleId="Columnheading-WhiteChar">
    <w:name w:val="Column heading - White Char"/>
    <w:basedOn w:val="DefaultParagraphFont"/>
    <w:link w:val="Columnheading-White"/>
    <w:uiPriority w:val="8"/>
    <w:rsid w:val="00574280"/>
    <w:rPr>
      <w:rFonts w:ascii="Calibri" w:hAnsi="Calibri"/>
      <w:b/>
      <w:bCs/>
      <w:color w:val="FFFFFF"/>
      <w:sz w:val="22"/>
      <w:szCs w:val="22"/>
      <w:lang w:val="en-NZ"/>
    </w:rPr>
  </w:style>
  <w:style w:type="paragraph" w:customStyle="1" w:styleId="Columnheading-Black">
    <w:name w:val="Column heading - Black"/>
    <w:basedOn w:val="Columnheading-White"/>
    <w:link w:val="Columnheading-BlackChar"/>
    <w:uiPriority w:val="7"/>
    <w:locked/>
    <w:rsid w:val="00574280"/>
    <w:rPr>
      <w:bCs w:val="0"/>
    </w:rPr>
  </w:style>
  <w:style w:type="character" w:customStyle="1" w:styleId="Columnheading-BlackChar">
    <w:name w:val="Column heading - Black Char"/>
    <w:basedOn w:val="Columnheading-WhiteChar"/>
    <w:link w:val="Columnheading-Black"/>
    <w:uiPriority w:val="7"/>
    <w:rsid w:val="00574280"/>
    <w:rPr>
      <w:rFonts w:ascii="Calibri" w:hAnsi="Calibri"/>
      <w:b/>
      <w:bCs w:val="0"/>
      <w:color w:val="FFFFFF"/>
      <w:sz w:val="22"/>
      <w:szCs w:val="22"/>
      <w:lang w:val="en-NZ"/>
    </w:rPr>
  </w:style>
  <w:style w:type="paragraph" w:customStyle="1" w:styleId="Date1">
    <w:name w:val="Date1"/>
    <w:basedOn w:val="Normal"/>
    <w:next w:val="Normal"/>
    <w:uiPriority w:val="5"/>
    <w:rsid w:val="00574280"/>
    <w:pPr>
      <w:spacing w:after="540" w:line="264" w:lineRule="auto"/>
    </w:pPr>
    <w:rPr>
      <w:rFonts w:ascii="Calibri" w:eastAsia="Times New Roman" w:hAnsi="Calibri" w:cs="Arial"/>
      <w:color w:val="000000"/>
      <w:sz w:val="22"/>
      <w:szCs w:val="20"/>
      <w:lang w:eastAsia="en-NZ"/>
    </w:rPr>
  </w:style>
  <w:style w:type="character" w:customStyle="1" w:styleId="DateChar">
    <w:name w:val="Date Char"/>
    <w:basedOn w:val="DefaultParagraphFont"/>
    <w:link w:val="Date"/>
    <w:uiPriority w:val="5"/>
    <w:rsid w:val="00574280"/>
    <w:rPr>
      <w:rFonts w:ascii="Calibri" w:eastAsia="Times New Roman" w:hAnsi="Calibri"/>
      <w:color w:val="000000"/>
      <w:szCs w:val="20"/>
      <w:lang w:eastAsia="en-NZ"/>
    </w:rPr>
  </w:style>
  <w:style w:type="character" w:styleId="FootnoteReference">
    <w:name w:val="footnote reference"/>
    <w:basedOn w:val="DefaultParagraphFont"/>
    <w:uiPriority w:val="99"/>
    <w:semiHidden/>
    <w:unhideWhenUsed/>
    <w:rsid w:val="00574280"/>
    <w:rPr>
      <w:vertAlign w:val="superscript"/>
    </w:rPr>
  </w:style>
  <w:style w:type="paragraph" w:styleId="FootnoteText">
    <w:name w:val="footnote text"/>
    <w:basedOn w:val="Normal"/>
    <w:link w:val="FootnoteTextChar"/>
    <w:uiPriority w:val="99"/>
    <w:semiHidden/>
    <w:unhideWhenUsed/>
    <w:rsid w:val="00574280"/>
    <w:pPr>
      <w:spacing w:line="264" w:lineRule="auto"/>
    </w:pPr>
    <w:rPr>
      <w:rFonts w:ascii="Calibri" w:hAnsi="Calibri" w:cs="Arial"/>
      <w:sz w:val="20"/>
      <w:szCs w:val="20"/>
    </w:rPr>
  </w:style>
  <w:style w:type="character" w:customStyle="1" w:styleId="FootnoteTextChar">
    <w:name w:val="Footnote Text Char"/>
    <w:basedOn w:val="DefaultParagraphFont"/>
    <w:link w:val="FootnoteText"/>
    <w:uiPriority w:val="99"/>
    <w:semiHidden/>
    <w:rsid w:val="00574280"/>
    <w:rPr>
      <w:rFonts w:ascii="Calibri" w:hAnsi="Calibri" w:cs="Arial"/>
      <w:sz w:val="20"/>
      <w:szCs w:val="20"/>
      <w:lang w:val="en-NZ"/>
    </w:rPr>
  </w:style>
  <w:style w:type="table" w:customStyle="1" w:styleId="GridTable4-Accent41">
    <w:name w:val="Grid Table 4 - Accent 41"/>
    <w:basedOn w:val="TableNormal"/>
    <w:next w:val="GridTable4-Accent4"/>
    <w:uiPriority w:val="49"/>
    <w:rsid w:val="00574280"/>
    <w:rPr>
      <w:rFonts w:ascii="Calibri" w:hAnsi="Calibri"/>
      <w:sz w:val="22"/>
      <w:szCs w:val="22"/>
      <w:lang w:val="en-NZ"/>
    </w:rPr>
    <w:tblPr>
      <w:tblStyleRowBandSize w:val="1"/>
      <w:tblStyleColBandSize w:val="1"/>
      <w:tblBorders>
        <w:top w:val="single" w:sz="4" w:space="0" w:color="F6EFE7"/>
        <w:left w:val="single" w:sz="4" w:space="0" w:color="F6EFE7"/>
        <w:bottom w:val="single" w:sz="4" w:space="0" w:color="F6EFE7"/>
        <w:right w:val="single" w:sz="4" w:space="0" w:color="F6EFE7"/>
        <w:insideH w:val="single" w:sz="4" w:space="0" w:color="F6EFE7"/>
        <w:insideV w:val="single" w:sz="4" w:space="0" w:color="F6EFE7"/>
      </w:tblBorders>
    </w:tblPr>
    <w:tblStylePr w:type="firstRow">
      <w:rPr>
        <w:b/>
        <w:bCs/>
        <w:color w:val="FFFFFF"/>
      </w:rPr>
      <w:tblPr/>
      <w:tcPr>
        <w:tcBorders>
          <w:top w:val="single" w:sz="4" w:space="0" w:color="F0E6D8"/>
          <w:left w:val="single" w:sz="4" w:space="0" w:color="F0E6D8"/>
          <w:bottom w:val="single" w:sz="4" w:space="0" w:color="F0E6D8"/>
          <w:right w:val="single" w:sz="4" w:space="0" w:color="F0E6D8"/>
          <w:insideH w:val="nil"/>
          <w:insideV w:val="nil"/>
        </w:tcBorders>
        <w:shd w:val="clear" w:color="auto" w:fill="F0E6D8"/>
      </w:tcPr>
    </w:tblStylePr>
    <w:tblStylePr w:type="lastRow">
      <w:rPr>
        <w:b/>
        <w:bCs/>
      </w:rPr>
      <w:tblPr/>
      <w:tcPr>
        <w:tcBorders>
          <w:top w:val="double" w:sz="4" w:space="0" w:color="F0E6D8"/>
        </w:tcBorders>
      </w:tcPr>
    </w:tblStylePr>
    <w:tblStylePr w:type="firstCol">
      <w:rPr>
        <w:b/>
        <w:bCs/>
      </w:rPr>
    </w:tblStylePr>
    <w:tblStylePr w:type="lastCol">
      <w:rPr>
        <w:b/>
        <w:bCs/>
      </w:rPr>
    </w:tblStylePr>
    <w:tblStylePr w:type="band1Vert">
      <w:tblPr/>
      <w:tcPr>
        <w:shd w:val="clear" w:color="auto" w:fill="FCF9F7"/>
      </w:tcPr>
    </w:tblStylePr>
    <w:tblStylePr w:type="band1Horz">
      <w:tblPr/>
      <w:tcPr>
        <w:shd w:val="clear" w:color="auto" w:fill="FCF9F7"/>
      </w:tcPr>
    </w:tblStylePr>
  </w:style>
  <w:style w:type="table" w:customStyle="1" w:styleId="GridTable4-Accent61">
    <w:name w:val="Grid Table 4 - Accent 61"/>
    <w:basedOn w:val="TableNormal"/>
    <w:next w:val="GridTable4-Accent6"/>
    <w:uiPriority w:val="49"/>
    <w:rsid w:val="00574280"/>
    <w:rPr>
      <w:rFonts w:ascii="Calibri" w:hAnsi="Calibri"/>
      <w:sz w:val="22"/>
      <w:szCs w:val="22"/>
      <w:lang w:val="en-NZ"/>
    </w:rPr>
    <w:tblPr>
      <w:tblStyleRowBandSize w:val="1"/>
      <w:tblStyleColBandSize w:val="1"/>
      <w:tblBorders>
        <w:top w:val="single" w:sz="4" w:space="0" w:color="92B523"/>
        <w:left w:val="single" w:sz="4" w:space="0" w:color="92B523"/>
        <w:bottom w:val="single" w:sz="4" w:space="0" w:color="92B523"/>
        <w:right w:val="single" w:sz="4" w:space="0" w:color="92B523"/>
        <w:insideH w:val="single" w:sz="4" w:space="0" w:color="92B523"/>
        <w:insideV w:val="single" w:sz="4" w:space="0" w:color="92B523"/>
      </w:tblBorders>
      <w:tblCellMar>
        <w:top w:w="108" w:type="dxa"/>
        <w:bottom w:w="108" w:type="dxa"/>
      </w:tblCellMar>
    </w:tblPr>
    <w:tblStylePr w:type="firstRow">
      <w:rPr>
        <w:b/>
        <w:bCs/>
        <w:color w:val="FFFFFF"/>
      </w:rPr>
      <w:tblPr/>
      <w:tcPr>
        <w:shd w:val="clear" w:color="auto" w:fill="92B523"/>
      </w:tcPr>
    </w:tblStylePr>
    <w:tblStylePr w:type="lastRow">
      <w:rPr>
        <w:b/>
        <w:bCs/>
      </w:rPr>
      <w:tblPr/>
      <w:tcPr>
        <w:tcBorders>
          <w:top w:val="double" w:sz="4" w:space="0" w:color="1C2549"/>
        </w:tcBorders>
      </w:tcPr>
    </w:tblStylePr>
    <w:tblStylePr w:type="firstCol">
      <w:rPr>
        <w:b/>
        <w:bCs/>
      </w:rPr>
    </w:tblStylePr>
    <w:tblStylePr w:type="lastCol">
      <w:rPr>
        <w:b/>
        <w:bCs/>
      </w:rPr>
    </w:tblStylePr>
    <w:tblStylePr w:type="band1Vert">
      <w:tblPr/>
      <w:tcPr>
        <w:shd w:val="clear" w:color="auto" w:fill="D9D9D9"/>
      </w:tcPr>
    </w:tblStylePr>
    <w:tblStylePr w:type="band1Horz">
      <w:tblPr/>
      <w:tcPr>
        <w:shd w:val="clear" w:color="auto" w:fill="D9D9D9"/>
      </w:tcPr>
    </w:tblStylePr>
  </w:style>
  <w:style w:type="character" w:customStyle="1" w:styleId="IntenseEmphasis1">
    <w:name w:val="Intense Emphasis1"/>
    <w:uiPriority w:val="99"/>
    <w:rsid w:val="00574280"/>
    <w:rPr>
      <w:i/>
      <w:iCs/>
      <w:color w:val="00558C"/>
    </w:rPr>
  </w:style>
  <w:style w:type="paragraph" w:customStyle="1" w:styleId="IntenseQuote1">
    <w:name w:val="Intense Quote1"/>
    <w:basedOn w:val="Normal"/>
    <w:next w:val="Normal"/>
    <w:uiPriority w:val="99"/>
    <w:rsid w:val="00574280"/>
    <w:pPr>
      <w:pBdr>
        <w:top w:val="single" w:sz="4" w:space="10" w:color="00558C"/>
        <w:bottom w:val="single" w:sz="4" w:space="10" w:color="00558C"/>
      </w:pBdr>
      <w:spacing w:before="360" w:after="360" w:line="264" w:lineRule="auto"/>
      <w:ind w:left="864" w:right="864"/>
      <w:jc w:val="center"/>
    </w:pPr>
    <w:rPr>
      <w:rFonts w:ascii="Arial" w:hAnsi="Arial" w:cs="Arial"/>
      <w:i/>
      <w:iCs/>
      <w:color w:val="00558C"/>
      <w:sz w:val="22"/>
      <w:szCs w:val="22"/>
    </w:rPr>
  </w:style>
  <w:style w:type="character" w:customStyle="1" w:styleId="IntenseQuoteChar">
    <w:name w:val="Intense Quote Char"/>
    <w:link w:val="IntenseQuote"/>
    <w:uiPriority w:val="99"/>
    <w:rsid w:val="00574280"/>
    <w:rPr>
      <w:rFonts w:ascii="Arial" w:hAnsi="Arial" w:cs="Arial"/>
      <w:i/>
      <w:iCs/>
      <w:color w:val="00558C"/>
    </w:rPr>
  </w:style>
  <w:style w:type="character" w:customStyle="1" w:styleId="IntenseReference1">
    <w:name w:val="Intense Reference1"/>
    <w:uiPriority w:val="99"/>
    <w:rsid w:val="00574280"/>
    <w:rPr>
      <w:b/>
      <w:bCs/>
      <w:smallCaps/>
      <w:color w:val="00558C"/>
      <w:spacing w:val="5"/>
    </w:rPr>
  </w:style>
  <w:style w:type="table" w:customStyle="1" w:styleId="LightList-Accent11">
    <w:name w:val="Light List - Accent 11"/>
    <w:basedOn w:val="TableNormal"/>
    <w:next w:val="LightList-Accent1"/>
    <w:uiPriority w:val="61"/>
    <w:rsid w:val="00574280"/>
    <w:rPr>
      <w:rFonts w:ascii="Arial" w:eastAsia="Times New Roman" w:hAnsi="Arial" w:cs="Times New Roman"/>
      <w:sz w:val="22"/>
      <w:szCs w:val="22"/>
      <w:lang w:eastAsia="ja-JP"/>
    </w:rPr>
    <w:tblPr>
      <w:tblStyleRowBandSize w:val="1"/>
      <w:tblStyleColBandSize w:val="1"/>
      <w:tblBorders>
        <w:top w:val="single" w:sz="8" w:space="0" w:color="00558C"/>
        <w:left w:val="single" w:sz="8" w:space="0" w:color="00558C"/>
        <w:bottom w:val="single" w:sz="8" w:space="0" w:color="00558C"/>
        <w:right w:val="single" w:sz="8" w:space="0" w:color="00558C"/>
      </w:tblBorders>
    </w:tblPr>
    <w:tblStylePr w:type="firstRow">
      <w:pPr>
        <w:spacing w:before="0" w:after="0" w:line="240" w:lineRule="auto"/>
      </w:pPr>
      <w:rPr>
        <w:b/>
        <w:bCs/>
        <w:color w:val="FFFFFF"/>
      </w:rPr>
      <w:tblPr/>
      <w:tcPr>
        <w:shd w:val="clear" w:color="auto" w:fill="00558C"/>
      </w:tcPr>
    </w:tblStylePr>
    <w:tblStylePr w:type="lastRow">
      <w:pPr>
        <w:spacing w:before="0" w:after="0" w:line="240" w:lineRule="auto"/>
      </w:pPr>
      <w:rPr>
        <w:b/>
        <w:bCs/>
      </w:rPr>
      <w:tblPr/>
      <w:tcPr>
        <w:tcBorders>
          <w:top w:val="double" w:sz="6" w:space="0" w:color="00558C"/>
          <w:left w:val="single" w:sz="8" w:space="0" w:color="00558C"/>
          <w:bottom w:val="single" w:sz="8" w:space="0" w:color="00558C"/>
          <w:right w:val="single" w:sz="8" w:space="0" w:color="00558C"/>
        </w:tcBorders>
      </w:tcPr>
    </w:tblStylePr>
    <w:tblStylePr w:type="firstCol">
      <w:rPr>
        <w:b/>
        <w:bCs/>
      </w:rPr>
    </w:tblStylePr>
    <w:tblStylePr w:type="lastCol">
      <w:rPr>
        <w:b/>
        <w:bCs/>
      </w:rPr>
    </w:tblStylePr>
    <w:tblStylePr w:type="band1Vert">
      <w:tblPr/>
      <w:tcPr>
        <w:tcBorders>
          <w:top w:val="single" w:sz="8" w:space="0" w:color="00558C"/>
          <w:left w:val="single" w:sz="8" w:space="0" w:color="00558C"/>
          <w:bottom w:val="single" w:sz="8" w:space="0" w:color="00558C"/>
          <w:right w:val="single" w:sz="8" w:space="0" w:color="00558C"/>
        </w:tcBorders>
      </w:tcPr>
    </w:tblStylePr>
    <w:tblStylePr w:type="band1Horz">
      <w:tblPr/>
      <w:tcPr>
        <w:tcBorders>
          <w:top w:val="single" w:sz="8" w:space="0" w:color="00558C"/>
          <w:left w:val="single" w:sz="8" w:space="0" w:color="00558C"/>
          <w:bottom w:val="single" w:sz="8" w:space="0" w:color="00558C"/>
          <w:right w:val="single" w:sz="8" w:space="0" w:color="00558C"/>
        </w:tcBorders>
      </w:tcPr>
    </w:tblStylePr>
  </w:style>
  <w:style w:type="table" w:customStyle="1" w:styleId="ListTable4-Accent61">
    <w:name w:val="List Table 4 - Accent 61"/>
    <w:basedOn w:val="TableNormal"/>
    <w:next w:val="ListTable4-Accent6"/>
    <w:uiPriority w:val="49"/>
    <w:rsid w:val="00574280"/>
    <w:rPr>
      <w:rFonts w:ascii="Calibri" w:hAnsi="Calibri"/>
      <w:sz w:val="22"/>
      <w:szCs w:val="22"/>
      <w:lang w:val="en-NZ"/>
    </w:rPr>
    <w:tblPr>
      <w:tblStyleRowBandSize w:val="1"/>
      <w:tblStyleColBandSize w:val="1"/>
      <w:tblBorders>
        <w:top w:val="single" w:sz="4" w:space="0" w:color="4D63BB"/>
        <w:left w:val="single" w:sz="4" w:space="0" w:color="4D63BB"/>
        <w:bottom w:val="single" w:sz="4" w:space="0" w:color="4D63BB"/>
        <w:right w:val="single" w:sz="4" w:space="0" w:color="4D63BB"/>
        <w:insideH w:val="single" w:sz="4" w:space="0" w:color="4D63BB"/>
      </w:tblBorders>
    </w:tblPr>
    <w:tblStylePr w:type="firstRow">
      <w:rPr>
        <w:b/>
        <w:bCs/>
        <w:color w:val="FFFFFF"/>
      </w:rPr>
      <w:tblPr/>
      <w:tcPr>
        <w:tcBorders>
          <w:top w:val="single" w:sz="4" w:space="0" w:color="1C2549"/>
          <w:left w:val="single" w:sz="4" w:space="0" w:color="1C2549"/>
          <w:bottom w:val="single" w:sz="4" w:space="0" w:color="1C2549"/>
          <w:right w:val="single" w:sz="4" w:space="0" w:color="1C2549"/>
          <w:insideH w:val="nil"/>
        </w:tcBorders>
        <w:shd w:val="clear" w:color="auto" w:fill="1C2549"/>
      </w:tcPr>
    </w:tblStylePr>
    <w:tblStylePr w:type="lastRow">
      <w:rPr>
        <w:b/>
        <w:bCs/>
      </w:rPr>
      <w:tblPr/>
      <w:tcPr>
        <w:tcBorders>
          <w:top w:val="double" w:sz="4" w:space="0" w:color="4D63BB"/>
        </w:tcBorders>
      </w:tcPr>
    </w:tblStylePr>
    <w:tblStylePr w:type="firstCol">
      <w:rPr>
        <w:b/>
        <w:bCs/>
      </w:rPr>
    </w:tblStylePr>
    <w:tblStylePr w:type="lastCol">
      <w:rPr>
        <w:b/>
        <w:bCs/>
      </w:rPr>
    </w:tblStylePr>
    <w:tblStylePr w:type="band1Vert">
      <w:tblPr/>
      <w:tcPr>
        <w:shd w:val="clear" w:color="auto" w:fill="C3CBE8"/>
      </w:tcPr>
    </w:tblStylePr>
    <w:tblStylePr w:type="band1Horz">
      <w:tblPr/>
      <w:tcPr>
        <w:shd w:val="clear" w:color="auto" w:fill="C3CBE8"/>
      </w:tcPr>
    </w:tblStylePr>
  </w:style>
  <w:style w:type="table" w:customStyle="1" w:styleId="PlainTable31">
    <w:name w:val="Plain Table 31"/>
    <w:basedOn w:val="TableNormal"/>
    <w:next w:val="PlainTable3"/>
    <w:uiPriority w:val="43"/>
    <w:rsid w:val="00574280"/>
    <w:rPr>
      <w:rFonts w:ascii="Calibri" w:hAnsi="Calibri"/>
      <w:sz w:val="22"/>
      <w:szCs w:val="22"/>
      <w:lang w:val="en-NZ"/>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Recipient">
    <w:name w:val="Recipient"/>
    <w:basedOn w:val="Normal"/>
    <w:uiPriority w:val="5"/>
    <w:rsid w:val="00574280"/>
    <w:pPr>
      <w:spacing w:after="260" w:line="264" w:lineRule="auto"/>
      <w:contextualSpacing/>
    </w:pPr>
    <w:rPr>
      <w:rFonts w:ascii="Calibri" w:eastAsia="Times New Roman" w:hAnsi="Calibri" w:cs="Arial"/>
      <w:color w:val="000000"/>
      <w:sz w:val="22"/>
      <w:szCs w:val="20"/>
      <w:lang w:eastAsia="en-NZ"/>
    </w:rPr>
  </w:style>
  <w:style w:type="paragraph" w:customStyle="1" w:styleId="Salutation1">
    <w:name w:val="Salutation1"/>
    <w:basedOn w:val="Normal"/>
    <w:next w:val="Normal"/>
    <w:uiPriority w:val="6"/>
    <w:rsid w:val="00574280"/>
    <w:pPr>
      <w:spacing w:before="520" w:after="280" w:line="264" w:lineRule="auto"/>
    </w:pPr>
    <w:rPr>
      <w:rFonts w:ascii="Calibri" w:eastAsia="Times New Roman" w:hAnsi="Calibri" w:cs="Arial"/>
      <w:color w:val="000000"/>
      <w:sz w:val="22"/>
      <w:szCs w:val="20"/>
      <w:lang w:eastAsia="en-NZ"/>
    </w:rPr>
  </w:style>
  <w:style w:type="character" w:customStyle="1" w:styleId="SalutationChar">
    <w:name w:val="Salutation Char"/>
    <w:basedOn w:val="DefaultParagraphFont"/>
    <w:link w:val="Salutation"/>
    <w:uiPriority w:val="6"/>
    <w:rsid w:val="00574280"/>
    <w:rPr>
      <w:rFonts w:ascii="Calibri" w:eastAsia="Times New Roman" w:hAnsi="Calibri"/>
      <w:color w:val="000000"/>
      <w:szCs w:val="20"/>
      <w:lang w:eastAsia="en-NZ"/>
    </w:rPr>
  </w:style>
  <w:style w:type="paragraph" w:customStyle="1" w:styleId="SignOff">
    <w:name w:val="Sign Off"/>
    <w:basedOn w:val="Normal"/>
    <w:uiPriority w:val="5"/>
    <w:rsid w:val="00574280"/>
    <w:pPr>
      <w:spacing w:before="240" w:after="260" w:line="264" w:lineRule="auto"/>
      <w:contextualSpacing/>
    </w:pPr>
    <w:rPr>
      <w:rFonts w:ascii="Calibri" w:eastAsia="Times New Roman" w:hAnsi="Calibri" w:cs="Arial"/>
      <w:color w:val="000000"/>
      <w:sz w:val="22"/>
      <w:szCs w:val="20"/>
      <w:lang w:eastAsia="en-NZ"/>
    </w:rPr>
  </w:style>
  <w:style w:type="paragraph" w:customStyle="1" w:styleId="Subheading">
    <w:name w:val="Subheading"/>
    <w:basedOn w:val="Normal"/>
    <w:link w:val="SubheadingChar"/>
    <w:uiPriority w:val="3"/>
    <w:locked/>
    <w:rsid w:val="00574280"/>
    <w:pPr>
      <w:spacing w:before="160" w:after="160" w:line="264" w:lineRule="auto"/>
      <w:contextualSpacing/>
    </w:pPr>
    <w:rPr>
      <w:rFonts w:ascii="Calibri" w:hAnsi="Calibri" w:cs="Arial"/>
      <w:b/>
      <w:color w:val="000000"/>
      <w:szCs w:val="22"/>
    </w:rPr>
  </w:style>
  <w:style w:type="character" w:customStyle="1" w:styleId="SubheadingChar">
    <w:name w:val="Subheading Char"/>
    <w:basedOn w:val="DefaultParagraphFont"/>
    <w:link w:val="Subheading"/>
    <w:uiPriority w:val="3"/>
    <w:rsid w:val="00574280"/>
    <w:rPr>
      <w:rFonts w:ascii="Calibri" w:hAnsi="Calibri" w:cs="Arial"/>
      <w:b/>
      <w:color w:val="000000"/>
      <w:szCs w:val="22"/>
      <w:lang w:val="en-NZ"/>
    </w:rPr>
  </w:style>
  <w:style w:type="paragraph" w:customStyle="1" w:styleId="Subject">
    <w:name w:val="Subject"/>
    <w:basedOn w:val="Normal"/>
    <w:uiPriority w:val="6"/>
    <w:rsid w:val="00574280"/>
    <w:pPr>
      <w:spacing w:before="280" w:after="280" w:line="264" w:lineRule="auto"/>
    </w:pPr>
    <w:rPr>
      <w:rFonts w:ascii="Calibri" w:eastAsia="Times New Roman" w:hAnsi="Calibri" w:cs="Arial"/>
      <w:b/>
      <w:caps/>
      <w:color w:val="000000"/>
      <w:sz w:val="22"/>
      <w:szCs w:val="20"/>
      <w:lang w:eastAsia="en-NZ"/>
    </w:rPr>
  </w:style>
  <w:style w:type="table" w:customStyle="1" w:styleId="TAStableBLUE">
    <w:name w:val="TAS table BLUE"/>
    <w:basedOn w:val="TableNormal"/>
    <w:uiPriority w:val="99"/>
    <w:locked/>
    <w:rsid w:val="00574280"/>
    <w:rPr>
      <w:rFonts w:ascii="Calibri" w:hAnsi="Calibri"/>
      <w:sz w:val="22"/>
      <w:szCs w:val="22"/>
      <w:lang w:val="en-NZ"/>
    </w:rPr>
    <w:tblPr>
      <w:tblStyleRowBandSize w:val="1"/>
      <w:tblStyleColBandSize w:val="1"/>
      <w:tblBorders>
        <w:top w:val="single" w:sz="4" w:space="0" w:color="007980"/>
        <w:left w:val="single" w:sz="4" w:space="0" w:color="007980"/>
        <w:bottom w:val="single" w:sz="4" w:space="0" w:color="007980"/>
        <w:right w:val="single" w:sz="4" w:space="0" w:color="007980"/>
        <w:insideH w:val="single" w:sz="4" w:space="0" w:color="007980"/>
        <w:insideV w:val="single" w:sz="4" w:space="0" w:color="007980"/>
      </w:tblBorders>
      <w:tblCellMar>
        <w:top w:w="57" w:type="dxa"/>
        <w:bottom w:w="57" w:type="dxa"/>
      </w:tblCellMar>
    </w:tblPr>
    <w:tblStylePr w:type="firstRow">
      <w:rPr>
        <w:b/>
        <w:bCs/>
        <w:color w:val="FFFFFF"/>
      </w:rPr>
      <w:tblPr/>
      <w:tcPr>
        <w:shd w:val="clear" w:color="auto" w:fill="007681"/>
      </w:tcPr>
    </w:tblStylePr>
    <w:tblStylePr w:type="lastRow">
      <w:rPr>
        <w:b/>
        <w:bCs/>
      </w:rPr>
      <w:tblPr/>
      <w:tcPr>
        <w:tcBorders>
          <w:top w:val="double" w:sz="4" w:space="0" w:color="1C2549"/>
        </w:tcBorders>
      </w:tcPr>
    </w:tblStylePr>
    <w:tblStylePr w:type="firstCol">
      <w:rPr>
        <w:b/>
        <w:bCs/>
      </w:rPr>
    </w:tblStylePr>
    <w:tblStylePr w:type="lastCol">
      <w:rPr>
        <w:b/>
        <w:bCs/>
      </w:rPr>
    </w:tblStylePr>
    <w:tblStylePr w:type="band1Vert">
      <w:tblPr/>
      <w:tcPr>
        <w:shd w:val="clear" w:color="auto" w:fill="66F1FF"/>
      </w:tcPr>
    </w:tblStylePr>
    <w:tblStylePr w:type="band1Horz">
      <w:tblPr/>
      <w:tcPr>
        <w:shd w:val="clear" w:color="auto" w:fill="B2F8FF"/>
      </w:tcPr>
    </w:tblStylePr>
  </w:style>
  <w:style w:type="table" w:customStyle="1" w:styleId="TASGrey">
    <w:name w:val="TAS Grey"/>
    <w:basedOn w:val="TASGreen"/>
    <w:uiPriority w:val="99"/>
    <w:locked/>
    <w:rsid w:val="00574280"/>
    <w:tblPr/>
    <w:tcPr>
      <w:shd w:val="clear" w:color="auto" w:fill="FFFFFF"/>
    </w:tcPr>
    <w:tblStylePr w:type="firstRow">
      <w:pPr>
        <w:wordWrap/>
        <w:spacing w:beforeLines="0" w:before="0" w:beforeAutospacing="0" w:afterLines="0" w:after="0" w:afterAutospacing="0"/>
      </w:pPr>
      <w:rPr>
        <w:rFonts w:ascii="Calibri" w:hAnsi="Calibri"/>
        <w:b/>
        <w:bCs/>
        <w:color w:val="auto"/>
        <w:sz w:val="22"/>
      </w:rPr>
      <w:tblPr/>
      <w:tcPr>
        <w:shd w:val="clear" w:color="auto" w:fill="808080"/>
      </w:tcPr>
    </w:tblStylePr>
    <w:tblStylePr w:type="lastRow">
      <w:rPr>
        <w:b/>
        <w:bCs/>
      </w:rPr>
      <w:tblPr/>
      <w:tcPr>
        <w:tcBorders>
          <w:top w:val="double" w:sz="4" w:space="0" w:color="1C2549"/>
        </w:tcBorders>
        <w:shd w:val="clear" w:color="auto" w:fill="FFFFFF"/>
      </w:tcPr>
    </w:tblStylePr>
    <w:tblStylePr w:type="firstCol">
      <w:rPr>
        <w:b/>
        <w:bCs/>
      </w:rPr>
      <w:tblPr/>
      <w:tcPr>
        <w:shd w:val="clear" w:color="auto" w:fill="FFFFFF"/>
      </w:tcPr>
    </w:tblStylePr>
    <w:tblStylePr w:type="lastCol">
      <w:rPr>
        <w:b/>
        <w:bCs/>
      </w:rPr>
    </w:tblStylePr>
    <w:tblStylePr w:type="band1Vert">
      <w:tblPr/>
      <w:tcPr>
        <w:shd w:val="clear" w:color="auto" w:fill="D9D9D9"/>
      </w:tcPr>
    </w:tblStylePr>
    <w:tblStylePr w:type="band1Horz">
      <w:tblPr/>
      <w:tcPr>
        <w:shd w:val="clear" w:color="auto" w:fill="D9D9D9"/>
      </w:tcPr>
    </w:tblStylePr>
  </w:style>
  <w:style w:type="character" w:customStyle="1" w:styleId="Heading5Char">
    <w:name w:val="Heading 5 Char"/>
    <w:basedOn w:val="DefaultParagraphFont"/>
    <w:link w:val="Heading5"/>
    <w:uiPriority w:val="9"/>
    <w:rsid w:val="00574280"/>
    <w:rPr>
      <w:rFonts w:ascii="Calibri" w:eastAsia="Times New Roman" w:hAnsi="Calibri" w:cs="Times New Roman"/>
      <w:color w:val="003F68"/>
    </w:rPr>
  </w:style>
  <w:style w:type="character" w:customStyle="1" w:styleId="SubtleReference1">
    <w:name w:val="Subtle Reference1"/>
    <w:basedOn w:val="DefaultParagraphFont"/>
    <w:uiPriority w:val="99"/>
    <w:rsid w:val="00574280"/>
    <w:rPr>
      <w:smallCaps/>
      <w:color w:val="5A5A5A"/>
    </w:rPr>
  </w:style>
  <w:style w:type="character" w:customStyle="1" w:styleId="SubtleEmphasis1">
    <w:name w:val="Subtle Emphasis1"/>
    <w:basedOn w:val="DefaultParagraphFont"/>
    <w:uiPriority w:val="99"/>
    <w:rsid w:val="00574280"/>
    <w:rPr>
      <w:i/>
      <w:iCs/>
      <w:color w:val="404040"/>
    </w:rPr>
  </w:style>
  <w:style w:type="character" w:styleId="Strong">
    <w:name w:val="Strong"/>
    <w:basedOn w:val="DefaultParagraphFont"/>
    <w:uiPriority w:val="99"/>
    <w:rsid w:val="00574280"/>
    <w:rPr>
      <w:rFonts w:ascii="Arial" w:hAnsi="Arial"/>
      <w:b/>
      <w:bCs/>
      <w:color w:val="auto"/>
      <w:sz w:val="22"/>
    </w:rPr>
  </w:style>
  <w:style w:type="paragraph" w:customStyle="1" w:styleId="Quote1">
    <w:name w:val="Quote1"/>
    <w:basedOn w:val="Normal"/>
    <w:next w:val="Normal"/>
    <w:uiPriority w:val="99"/>
    <w:rsid w:val="00574280"/>
    <w:pPr>
      <w:spacing w:before="200" w:after="160" w:line="264" w:lineRule="auto"/>
      <w:ind w:left="864" w:right="864"/>
      <w:jc w:val="center"/>
    </w:pPr>
    <w:rPr>
      <w:rFonts w:ascii="Arial" w:hAnsi="Arial" w:cs="Arial"/>
      <w:i/>
      <w:iCs/>
      <w:color w:val="404040"/>
      <w:sz w:val="22"/>
      <w:szCs w:val="22"/>
    </w:rPr>
  </w:style>
  <w:style w:type="character" w:customStyle="1" w:styleId="QuoteChar">
    <w:name w:val="Quote Char"/>
    <w:link w:val="Quote"/>
    <w:uiPriority w:val="99"/>
    <w:rsid w:val="00574280"/>
    <w:rPr>
      <w:rFonts w:ascii="Arial" w:hAnsi="Arial" w:cs="Arial"/>
      <w:i/>
      <w:iCs/>
      <w:color w:val="404040"/>
    </w:rPr>
  </w:style>
  <w:style w:type="character" w:customStyle="1" w:styleId="Heading6Char">
    <w:name w:val="Heading 6 Char"/>
    <w:link w:val="Heading6"/>
    <w:uiPriority w:val="9"/>
    <w:semiHidden/>
    <w:rsid w:val="00574280"/>
    <w:rPr>
      <w:rFonts w:ascii="Calibri" w:eastAsia="Times New Roman" w:hAnsi="Calibri" w:cs="Times New Roman"/>
      <w:color w:val="002A45"/>
    </w:rPr>
  </w:style>
  <w:style w:type="character" w:customStyle="1" w:styleId="Heading7Char">
    <w:name w:val="Heading 7 Char"/>
    <w:link w:val="Heading7"/>
    <w:uiPriority w:val="9"/>
    <w:semiHidden/>
    <w:rsid w:val="00574280"/>
    <w:rPr>
      <w:rFonts w:ascii="Calibri" w:eastAsia="Times New Roman" w:hAnsi="Calibri" w:cs="Times New Roman"/>
      <w:i/>
      <w:iCs/>
      <w:color w:val="002A45"/>
    </w:rPr>
  </w:style>
  <w:style w:type="character" w:customStyle="1" w:styleId="Heading8Char">
    <w:name w:val="Heading 8 Char"/>
    <w:link w:val="Heading8"/>
    <w:uiPriority w:val="9"/>
    <w:semiHidden/>
    <w:rsid w:val="00574280"/>
    <w:rPr>
      <w:rFonts w:ascii="Calibri" w:eastAsia="Times New Roman" w:hAnsi="Calibri" w:cs="Times New Roman"/>
      <w:color w:val="272727"/>
      <w:sz w:val="21"/>
      <w:szCs w:val="21"/>
    </w:rPr>
  </w:style>
  <w:style w:type="character" w:customStyle="1" w:styleId="Heading9Char">
    <w:name w:val="Heading 9 Char"/>
    <w:link w:val="Heading9"/>
    <w:uiPriority w:val="9"/>
    <w:semiHidden/>
    <w:rsid w:val="00574280"/>
    <w:rPr>
      <w:rFonts w:ascii="Calibri" w:eastAsia="Times New Roman" w:hAnsi="Calibri" w:cs="Times New Roman"/>
      <w:i/>
      <w:iCs/>
      <w:color w:val="272727"/>
      <w:sz w:val="21"/>
      <w:szCs w:val="21"/>
    </w:rPr>
  </w:style>
  <w:style w:type="paragraph" w:styleId="Caption">
    <w:name w:val="caption"/>
    <w:basedOn w:val="Normal"/>
    <w:next w:val="Normal"/>
    <w:uiPriority w:val="35"/>
    <w:semiHidden/>
    <w:unhideWhenUsed/>
    <w:qFormat/>
    <w:rsid w:val="00574280"/>
    <w:pPr>
      <w:spacing w:after="200" w:line="264" w:lineRule="auto"/>
    </w:pPr>
    <w:rPr>
      <w:rFonts w:ascii="Arial" w:hAnsi="Arial" w:cs="Arial"/>
      <w:i/>
      <w:iCs/>
      <w:sz w:val="18"/>
      <w:szCs w:val="18"/>
    </w:rPr>
  </w:style>
  <w:style w:type="character" w:styleId="Emphasis">
    <w:name w:val="Emphasis"/>
    <w:uiPriority w:val="99"/>
    <w:rsid w:val="00574280"/>
    <w:rPr>
      <w:i/>
      <w:iCs/>
    </w:rPr>
  </w:style>
  <w:style w:type="paragraph" w:styleId="NoSpacing">
    <w:name w:val="No Spacing"/>
    <w:basedOn w:val="Normal"/>
    <w:link w:val="NoSpacingChar"/>
    <w:uiPriority w:val="1"/>
    <w:qFormat/>
    <w:rsid w:val="00574280"/>
    <w:pPr>
      <w:spacing w:line="264" w:lineRule="auto"/>
    </w:pPr>
    <w:rPr>
      <w:rFonts w:ascii="Arial" w:hAnsi="Arial" w:cs="Arial"/>
      <w:sz w:val="22"/>
      <w:szCs w:val="22"/>
    </w:rPr>
  </w:style>
  <w:style w:type="character" w:customStyle="1" w:styleId="NoSpacingChar">
    <w:name w:val="No Spacing Char"/>
    <w:link w:val="NoSpacing"/>
    <w:uiPriority w:val="1"/>
    <w:rsid w:val="00574280"/>
    <w:rPr>
      <w:rFonts w:ascii="Arial" w:hAnsi="Arial" w:cs="Arial"/>
      <w:sz w:val="22"/>
      <w:szCs w:val="22"/>
      <w:lang w:val="en-NZ"/>
    </w:rPr>
  </w:style>
  <w:style w:type="paragraph" w:customStyle="1" w:styleId="TOCHeading1">
    <w:name w:val="TOC Heading1"/>
    <w:basedOn w:val="Heading1"/>
    <w:next w:val="Normal"/>
    <w:uiPriority w:val="39"/>
    <w:semiHidden/>
    <w:unhideWhenUsed/>
    <w:qFormat/>
    <w:rsid w:val="00574280"/>
    <w:pPr>
      <w:spacing w:line="259" w:lineRule="auto"/>
      <w:outlineLvl w:val="9"/>
    </w:pPr>
  </w:style>
  <w:style w:type="table" w:customStyle="1" w:styleId="GridTable1Light1">
    <w:name w:val="Grid Table 1 Light1"/>
    <w:basedOn w:val="TableNormal"/>
    <w:next w:val="GridTable1Light"/>
    <w:uiPriority w:val="46"/>
    <w:rsid w:val="00574280"/>
    <w:rPr>
      <w:rFonts w:ascii="Calibri" w:hAnsi="Calibri"/>
      <w:sz w:val="22"/>
      <w:szCs w:val="22"/>
      <w:lang w:val="en-NZ"/>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Bullets">
    <w:name w:val="Bullets"/>
    <w:basedOn w:val="ListParagraph"/>
    <w:link w:val="BulletsChar"/>
    <w:uiPriority w:val="5"/>
    <w:qFormat/>
    <w:locked/>
    <w:rsid w:val="00574280"/>
    <w:pPr>
      <w:numPr>
        <w:numId w:val="3"/>
      </w:numPr>
      <w:tabs>
        <w:tab w:val="clear" w:pos="316"/>
      </w:tabs>
      <w:spacing w:before="0" w:after="160" w:line="264" w:lineRule="auto"/>
      <w:ind w:left="426" w:hanging="284"/>
      <w:contextualSpacing/>
    </w:pPr>
    <w:rPr>
      <w:rFonts w:ascii="Arial" w:hAnsi="Arial" w:cs="Arial"/>
      <w:b w:val="0"/>
      <w:szCs w:val="22"/>
    </w:rPr>
  </w:style>
  <w:style w:type="character" w:customStyle="1" w:styleId="BulletsChar">
    <w:name w:val="Bullets Char"/>
    <w:basedOn w:val="ListParagraphChar"/>
    <w:link w:val="Bullets"/>
    <w:uiPriority w:val="5"/>
    <w:rsid w:val="00574280"/>
    <w:rPr>
      <w:rFonts w:ascii="Arial" w:hAnsi="Arial" w:cs="Arial"/>
      <w:b w:val="0"/>
      <w:sz w:val="22"/>
      <w:szCs w:val="22"/>
      <w:lang w:val="en-NZ"/>
    </w:rPr>
  </w:style>
  <w:style w:type="paragraph" w:styleId="Revision">
    <w:name w:val="Revision"/>
    <w:hidden/>
    <w:uiPriority w:val="99"/>
    <w:semiHidden/>
    <w:rsid w:val="00574280"/>
    <w:rPr>
      <w:rFonts w:ascii="Arial" w:hAnsi="Arial" w:cs="Arial"/>
      <w:sz w:val="22"/>
      <w:szCs w:val="22"/>
      <w:lang w:val="en-NZ"/>
    </w:rPr>
  </w:style>
  <w:style w:type="paragraph" w:styleId="Title">
    <w:name w:val="Title"/>
    <w:basedOn w:val="Normal"/>
    <w:next w:val="Normal"/>
    <w:link w:val="TitleChar"/>
    <w:qFormat/>
    <w:rsid w:val="00574280"/>
    <w:pPr>
      <w:contextualSpacing/>
    </w:pPr>
    <w:rPr>
      <w:rFonts w:ascii="Arial" w:hAnsi="Arial" w:cs="Arial"/>
      <w:b/>
      <w:color w:val="00A2AC"/>
      <w:sz w:val="72"/>
      <w:lang w:val="en-US"/>
    </w:rPr>
  </w:style>
  <w:style w:type="character" w:customStyle="1" w:styleId="TitleChar1">
    <w:name w:val="Title Char1"/>
    <w:basedOn w:val="DefaultParagraphFont"/>
    <w:uiPriority w:val="10"/>
    <w:rsid w:val="00574280"/>
    <w:rPr>
      <w:rFonts w:asciiTheme="majorHAnsi" w:eastAsiaTheme="majorEastAsia" w:hAnsiTheme="majorHAnsi" w:cstheme="majorBidi"/>
      <w:spacing w:val="-10"/>
      <w:kern w:val="28"/>
      <w:sz w:val="56"/>
      <w:szCs w:val="56"/>
      <w:lang w:val="en-NZ"/>
    </w:rPr>
  </w:style>
  <w:style w:type="paragraph" w:styleId="Subtitle">
    <w:name w:val="Subtitle"/>
    <w:basedOn w:val="Normal"/>
    <w:next w:val="Normal"/>
    <w:link w:val="SubtitleChar"/>
    <w:uiPriority w:val="1"/>
    <w:qFormat/>
    <w:rsid w:val="00574280"/>
    <w:pPr>
      <w:numPr>
        <w:ilvl w:val="1"/>
      </w:numPr>
      <w:spacing w:after="160"/>
    </w:pPr>
    <w:rPr>
      <w:rFonts w:ascii="Arial" w:eastAsia="Times New Roman" w:hAnsi="Arial" w:cs="Arial"/>
      <w:b/>
      <w:color w:val="1C2549"/>
      <w:sz w:val="36"/>
      <w:szCs w:val="28"/>
      <w:lang w:val="en-US"/>
    </w:rPr>
  </w:style>
  <w:style w:type="character" w:customStyle="1" w:styleId="SubtitleChar1">
    <w:name w:val="Subtitle Char1"/>
    <w:basedOn w:val="DefaultParagraphFont"/>
    <w:uiPriority w:val="11"/>
    <w:rsid w:val="00574280"/>
    <w:rPr>
      <w:rFonts w:eastAsiaTheme="minorEastAsia"/>
      <w:color w:val="5A5A5A" w:themeColor="text1" w:themeTint="A5"/>
      <w:spacing w:val="15"/>
      <w:sz w:val="22"/>
      <w:szCs w:val="22"/>
      <w:lang w:val="en-NZ"/>
    </w:rPr>
  </w:style>
  <w:style w:type="paragraph" w:styleId="NormalWeb">
    <w:name w:val="Normal (Web)"/>
    <w:basedOn w:val="Normal"/>
    <w:uiPriority w:val="99"/>
    <w:semiHidden/>
    <w:unhideWhenUsed/>
    <w:rsid w:val="00574280"/>
    <w:rPr>
      <w:rFonts w:ascii="Times New Roman" w:hAnsi="Times New Roman" w:cs="Times New Roman"/>
    </w:rPr>
  </w:style>
  <w:style w:type="table" w:styleId="TableGridLight">
    <w:name w:val="Grid Table Light"/>
    <w:basedOn w:val="TableNormal"/>
    <w:uiPriority w:val="40"/>
    <w:rsid w:val="005742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ate">
    <w:name w:val="Date"/>
    <w:basedOn w:val="Normal"/>
    <w:next w:val="Normal"/>
    <w:link w:val="DateChar"/>
    <w:uiPriority w:val="5"/>
    <w:semiHidden/>
    <w:unhideWhenUsed/>
    <w:rsid w:val="00574280"/>
    <w:rPr>
      <w:rFonts w:ascii="Calibri" w:eastAsia="Times New Roman" w:hAnsi="Calibri"/>
      <w:color w:val="000000"/>
      <w:szCs w:val="20"/>
      <w:lang w:val="en-US" w:eastAsia="en-NZ"/>
    </w:rPr>
  </w:style>
  <w:style w:type="character" w:customStyle="1" w:styleId="DateChar1">
    <w:name w:val="Date Char1"/>
    <w:basedOn w:val="DefaultParagraphFont"/>
    <w:uiPriority w:val="99"/>
    <w:semiHidden/>
    <w:rsid w:val="00574280"/>
    <w:rPr>
      <w:lang w:val="en-NZ"/>
    </w:rPr>
  </w:style>
  <w:style w:type="table" w:styleId="GridTable4-Accent4">
    <w:name w:val="Grid Table 4 Accent 4"/>
    <w:basedOn w:val="TableNormal"/>
    <w:uiPriority w:val="49"/>
    <w:rsid w:val="0057428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rsid w:val="0057428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IntenseEmphasis">
    <w:name w:val="Intense Emphasis"/>
    <w:basedOn w:val="DefaultParagraphFont"/>
    <w:uiPriority w:val="21"/>
    <w:qFormat/>
    <w:rsid w:val="00574280"/>
    <w:rPr>
      <w:i/>
      <w:iCs/>
      <w:color w:val="5B9BD5" w:themeColor="accent1"/>
    </w:rPr>
  </w:style>
  <w:style w:type="paragraph" w:styleId="IntenseQuote">
    <w:name w:val="Intense Quote"/>
    <w:basedOn w:val="Normal"/>
    <w:next w:val="Normal"/>
    <w:link w:val="IntenseQuoteChar"/>
    <w:uiPriority w:val="99"/>
    <w:qFormat/>
    <w:rsid w:val="00574280"/>
    <w:pPr>
      <w:pBdr>
        <w:top w:val="single" w:sz="4" w:space="10" w:color="5B9BD5" w:themeColor="accent1"/>
        <w:bottom w:val="single" w:sz="4" w:space="10" w:color="5B9BD5" w:themeColor="accent1"/>
      </w:pBdr>
      <w:spacing w:before="360" w:after="360"/>
      <w:ind w:left="864" w:right="864"/>
      <w:jc w:val="center"/>
    </w:pPr>
    <w:rPr>
      <w:rFonts w:ascii="Arial" w:hAnsi="Arial" w:cs="Arial"/>
      <w:i/>
      <w:iCs/>
      <w:color w:val="00558C"/>
      <w:lang w:val="en-US"/>
    </w:rPr>
  </w:style>
  <w:style w:type="character" w:customStyle="1" w:styleId="IntenseQuoteChar1">
    <w:name w:val="Intense Quote Char1"/>
    <w:basedOn w:val="DefaultParagraphFont"/>
    <w:uiPriority w:val="30"/>
    <w:rsid w:val="00574280"/>
    <w:rPr>
      <w:i/>
      <w:iCs/>
      <w:color w:val="5B9BD5" w:themeColor="accent1"/>
      <w:lang w:val="en-NZ"/>
    </w:rPr>
  </w:style>
  <w:style w:type="character" w:styleId="IntenseReference">
    <w:name w:val="Intense Reference"/>
    <w:basedOn w:val="DefaultParagraphFont"/>
    <w:uiPriority w:val="32"/>
    <w:qFormat/>
    <w:rsid w:val="00574280"/>
    <w:rPr>
      <w:b/>
      <w:bCs/>
      <w:smallCaps/>
      <w:color w:val="5B9BD5" w:themeColor="accent1"/>
      <w:spacing w:val="5"/>
    </w:rPr>
  </w:style>
  <w:style w:type="table" w:styleId="LightList-Accent1">
    <w:name w:val="Light List Accent 1"/>
    <w:basedOn w:val="TableNormal"/>
    <w:uiPriority w:val="61"/>
    <w:semiHidden/>
    <w:unhideWhenUsed/>
    <w:rsid w:val="0057428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Table4-Accent6">
    <w:name w:val="List Table 4 Accent 6"/>
    <w:basedOn w:val="TableNormal"/>
    <w:uiPriority w:val="49"/>
    <w:rsid w:val="0057428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PlainTable3">
    <w:name w:val="Plain Table 3"/>
    <w:basedOn w:val="TableNormal"/>
    <w:uiPriority w:val="43"/>
    <w:rsid w:val="0057428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alutation">
    <w:name w:val="Salutation"/>
    <w:basedOn w:val="Normal"/>
    <w:next w:val="Normal"/>
    <w:link w:val="SalutationChar"/>
    <w:uiPriority w:val="6"/>
    <w:semiHidden/>
    <w:unhideWhenUsed/>
    <w:rsid w:val="00574280"/>
    <w:rPr>
      <w:rFonts w:ascii="Calibri" w:eastAsia="Times New Roman" w:hAnsi="Calibri"/>
      <w:color w:val="000000"/>
      <w:szCs w:val="20"/>
      <w:lang w:val="en-US" w:eastAsia="en-NZ"/>
    </w:rPr>
  </w:style>
  <w:style w:type="character" w:customStyle="1" w:styleId="SalutationChar1">
    <w:name w:val="Salutation Char1"/>
    <w:basedOn w:val="DefaultParagraphFont"/>
    <w:uiPriority w:val="99"/>
    <w:semiHidden/>
    <w:rsid w:val="00574280"/>
    <w:rPr>
      <w:lang w:val="en-NZ"/>
    </w:rPr>
  </w:style>
  <w:style w:type="character" w:customStyle="1" w:styleId="Heading5Char1">
    <w:name w:val="Heading 5 Char1"/>
    <w:basedOn w:val="DefaultParagraphFont"/>
    <w:uiPriority w:val="9"/>
    <w:semiHidden/>
    <w:rsid w:val="00574280"/>
    <w:rPr>
      <w:rFonts w:asciiTheme="majorHAnsi" w:eastAsiaTheme="majorEastAsia" w:hAnsiTheme="majorHAnsi" w:cstheme="majorBidi"/>
      <w:color w:val="2E74B5" w:themeColor="accent1" w:themeShade="BF"/>
      <w:lang w:val="en-NZ"/>
    </w:rPr>
  </w:style>
  <w:style w:type="character" w:styleId="SubtleReference">
    <w:name w:val="Subtle Reference"/>
    <w:basedOn w:val="DefaultParagraphFont"/>
    <w:uiPriority w:val="31"/>
    <w:qFormat/>
    <w:rsid w:val="00574280"/>
    <w:rPr>
      <w:smallCaps/>
      <w:color w:val="5A5A5A" w:themeColor="text1" w:themeTint="A5"/>
    </w:rPr>
  </w:style>
  <w:style w:type="character" w:styleId="SubtleEmphasis">
    <w:name w:val="Subtle Emphasis"/>
    <w:basedOn w:val="DefaultParagraphFont"/>
    <w:uiPriority w:val="19"/>
    <w:qFormat/>
    <w:rsid w:val="00574280"/>
    <w:rPr>
      <w:i/>
      <w:iCs/>
      <w:color w:val="404040" w:themeColor="text1" w:themeTint="BF"/>
    </w:rPr>
  </w:style>
  <w:style w:type="paragraph" w:styleId="Quote">
    <w:name w:val="Quote"/>
    <w:basedOn w:val="Normal"/>
    <w:next w:val="Normal"/>
    <w:link w:val="QuoteChar"/>
    <w:uiPriority w:val="99"/>
    <w:qFormat/>
    <w:rsid w:val="00574280"/>
    <w:pPr>
      <w:spacing w:before="200" w:after="160"/>
      <w:ind w:left="864" w:right="864"/>
      <w:jc w:val="center"/>
    </w:pPr>
    <w:rPr>
      <w:rFonts w:ascii="Arial" w:hAnsi="Arial" w:cs="Arial"/>
      <w:i/>
      <w:iCs/>
      <w:color w:val="404040"/>
      <w:lang w:val="en-US"/>
    </w:rPr>
  </w:style>
  <w:style w:type="character" w:customStyle="1" w:styleId="QuoteChar1">
    <w:name w:val="Quote Char1"/>
    <w:basedOn w:val="DefaultParagraphFont"/>
    <w:uiPriority w:val="29"/>
    <w:rsid w:val="00574280"/>
    <w:rPr>
      <w:i/>
      <w:iCs/>
      <w:color w:val="404040" w:themeColor="text1" w:themeTint="BF"/>
      <w:lang w:val="en-NZ"/>
    </w:rPr>
  </w:style>
  <w:style w:type="character" w:customStyle="1" w:styleId="Heading6Char1">
    <w:name w:val="Heading 6 Char1"/>
    <w:basedOn w:val="DefaultParagraphFont"/>
    <w:uiPriority w:val="9"/>
    <w:semiHidden/>
    <w:rsid w:val="00574280"/>
    <w:rPr>
      <w:rFonts w:asciiTheme="majorHAnsi" w:eastAsiaTheme="majorEastAsia" w:hAnsiTheme="majorHAnsi" w:cstheme="majorBidi"/>
      <w:color w:val="1F4D78" w:themeColor="accent1" w:themeShade="7F"/>
      <w:lang w:val="en-NZ"/>
    </w:rPr>
  </w:style>
  <w:style w:type="character" w:customStyle="1" w:styleId="Heading7Char1">
    <w:name w:val="Heading 7 Char1"/>
    <w:basedOn w:val="DefaultParagraphFont"/>
    <w:uiPriority w:val="9"/>
    <w:semiHidden/>
    <w:rsid w:val="00574280"/>
    <w:rPr>
      <w:rFonts w:asciiTheme="majorHAnsi" w:eastAsiaTheme="majorEastAsia" w:hAnsiTheme="majorHAnsi" w:cstheme="majorBidi"/>
      <w:i/>
      <w:iCs/>
      <w:color w:val="1F4D78" w:themeColor="accent1" w:themeShade="7F"/>
      <w:lang w:val="en-NZ"/>
    </w:rPr>
  </w:style>
  <w:style w:type="character" w:customStyle="1" w:styleId="Heading8Char1">
    <w:name w:val="Heading 8 Char1"/>
    <w:basedOn w:val="DefaultParagraphFont"/>
    <w:uiPriority w:val="9"/>
    <w:semiHidden/>
    <w:rsid w:val="00574280"/>
    <w:rPr>
      <w:rFonts w:asciiTheme="majorHAnsi" w:eastAsiaTheme="majorEastAsia" w:hAnsiTheme="majorHAnsi" w:cstheme="majorBidi"/>
      <w:color w:val="272727" w:themeColor="text1" w:themeTint="D8"/>
      <w:sz w:val="21"/>
      <w:szCs w:val="21"/>
      <w:lang w:val="en-NZ"/>
    </w:rPr>
  </w:style>
  <w:style w:type="character" w:customStyle="1" w:styleId="Heading9Char1">
    <w:name w:val="Heading 9 Char1"/>
    <w:basedOn w:val="DefaultParagraphFont"/>
    <w:uiPriority w:val="9"/>
    <w:semiHidden/>
    <w:rsid w:val="00574280"/>
    <w:rPr>
      <w:rFonts w:asciiTheme="majorHAnsi" w:eastAsiaTheme="majorEastAsia" w:hAnsiTheme="majorHAnsi" w:cstheme="majorBidi"/>
      <w:i/>
      <w:iCs/>
      <w:color w:val="272727" w:themeColor="text1" w:themeTint="D8"/>
      <w:sz w:val="21"/>
      <w:szCs w:val="21"/>
      <w:lang w:val="en-NZ"/>
    </w:rPr>
  </w:style>
  <w:style w:type="table" w:styleId="GridTable1Light">
    <w:name w:val="Grid Table 1 Light"/>
    <w:basedOn w:val="TableNormal"/>
    <w:uiPriority w:val="46"/>
    <w:rsid w:val="0057428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E94FCE"/>
    <w:rPr>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bottom w:w="6" w:type="dxa"/>
      </w:tblCellMar>
    </w:tblPr>
    <w:tcPr>
      <w:shd w:val="clear" w:color="auto" w:fill="auto"/>
      <w:vAlign w:val="center"/>
    </w:tcPr>
    <w:tblStylePr w:type="firstRow">
      <w:pPr>
        <w:jc w:val="left"/>
      </w:pPr>
      <w:rPr>
        <w:b w:val="0"/>
      </w:rPr>
    </w:tblStylePr>
    <w:tblStylePr w:type="firstCol">
      <w:tblPr/>
      <w:tcPr>
        <w:shd w:val="clear" w:color="auto" w:fill="BBFBFF"/>
      </w:tcPr>
    </w:tblStylePr>
  </w:style>
  <w:style w:type="paragraph" w:customStyle="1" w:styleId="paragraph">
    <w:name w:val="paragraph"/>
    <w:basedOn w:val="Normal"/>
    <w:rsid w:val="007D61A7"/>
    <w:pPr>
      <w:spacing w:before="100" w:beforeAutospacing="1" w:after="100" w:afterAutospacing="1"/>
    </w:pPr>
    <w:rPr>
      <w:rFonts w:ascii="Times New Roman" w:eastAsia="Times New Roman" w:hAnsi="Times New Roman" w:cs="Times New Roman"/>
      <w:lang w:eastAsia="en-NZ"/>
    </w:rPr>
  </w:style>
  <w:style w:type="character" w:customStyle="1" w:styleId="normaltextrun">
    <w:name w:val="normaltextrun"/>
    <w:basedOn w:val="DefaultParagraphFont"/>
    <w:rsid w:val="007D61A7"/>
  </w:style>
  <w:style w:type="character" w:customStyle="1" w:styleId="eop">
    <w:name w:val="eop"/>
    <w:basedOn w:val="DefaultParagraphFont"/>
    <w:rsid w:val="007D61A7"/>
  </w:style>
  <w:style w:type="character" w:customStyle="1" w:styleId="apple-converted-space">
    <w:name w:val="apple-converted-space"/>
    <w:basedOn w:val="DefaultParagraphFont"/>
    <w:rsid w:val="00F94F1C"/>
  </w:style>
  <w:style w:type="character" w:customStyle="1" w:styleId="ui-provider">
    <w:name w:val="ui-provider"/>
    <w:basedOn w:val="DefaultParagraphFont"/>
    <w:rsid w:val="004E3EEB"/>
  </w:style>
  <w:style w:type="paragraph" w:customStyle="1" w:styleId="TableParagraph">
    <w:name w:val="Table Paragraph"/>
    <w:basedOn w:val="Normal"/>
    <w:uiPriority w:val="1"/>
    <w:qFormat/>
    <w:rsid w:val="004E3EEB"/>
    <w:pPr>
      <w:widowControl w:val="0"/>
      <w:autoSpaceDE w:val="0"/>
      <w:autoSpaceDN w:val="0"/>
      <w:ind w:left="110"/>
    </w:pPr>
    <w:rPr>
      <w:rFonts w:ascii="Arial" w:eastAsia="Arial" w:hAnsi="Arial" w:cs="Arial"/>
      <w:sz w:val="22"/>
      <w:szCs w:val="22"/>
      <w:lang w:val="en-US"/>
    </w:rPr>
  </w:style>
  <w:style w:type="character" w:customStyle="1" w:styleId="UnresolvedMention2">
    <w:name w:val="Unresolved Mention2"/>
    <w:basedOn w:val="DefaultParagraphFont"/>
    <w:uiPriority w:val="99"/>
    <w:semiHidden/>
    <w:unhideWhenUsed/>
    <w:rsid w:val="008C2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03084">
      <w:bodyDiv w:val="1"/>
      <w:marLeft w:val="0"/>
      <w:marRight w:val="0"/>
      <w:marTop w:val="0"/>
      <w:marBottom w:val="0"/>
      <w:divBdr>
        <w:top w:val="none" w:sz="0" w:space="0" w:color="auto"/>
        <w:left w:val="none" w:sz="0" w:space="0" w:color="auto"/>
        <w:bottom w:val="none" w:sz="0" w:space="0" w:color="auto"/>
        <w:right w:val="none" w:sz="0" w:space="0" w:color="auto"/>
      </w:divBdr>
      <w:divsChild>
        <w:div w:id="1534073137">
          <w:marLeft w:val="0"/>
          <w:marRight w:val="0"/>
          <w:marTop w:val="0"/>
          <w:marBottom w:val="0"/>
          <w:divBdr>
            <w:top w:val="none" w:sz="0" w:space="0" w:color="auto"/>
            <w:left w:val="none" w:sz="0" w:space="0" w:color="auto"/>
            <w:bottom w:val="none" w:sz="0" w:space="0" w:color="auto"/>
            <w:right w:val="none" w:sz="0" w:space="0" w:color="auto"/>
          </w:divBdr>
          <w:divsChild>
            <w:div w:id="2057459924">
              <w:marLeft w:val="0"/>
              <w:marRight w:val="0"/>
              <w:marTop w:val="0"/>
              <w:marBottom w:val="0"/>
              <w:divBdr>
                <w:top w:val="none" w:sz="0" w:space="0" w:color="auto"/>
                <w:left w:val="none" w:sz="0" w:space="0" w:color="auto"/>
                <w:bottom w:val="none" w:sz="0" w:space="0" w:color="auto"/>
                <w:right w:val="none" w:sz="0" w:space="0" w:color="auto"/>
              </w:divBdr>
              <w:divsChild>
                <w:div w:id="1915047688">
                  <w:marLeft w:val="0"/>
                  <w:marRight w:val="0"/>
                  <w:marTop w:val="0"/>
                  <w:marBottom w:val="0"/>
                  <w:divBdr>
                    <w:top w:val="none" w:sz="0" w:space="0" w:color="auto"/>
                    <w:left w:val="none" w:sz="0" w:space="0" w:color="auto"/>
                    <w:bottom w:val="none" w:sz="0" w:space="0" w:color="auto"/>
                    <w:right w:val="none" w:sz="0" w:space="0" w:color="auto"/>
                  </w:divBdr>
                  <w:divsChild>
                    <w:div w:id="664358954">
                      <w:marLeft w:val="0"/>
                      <w:marRight w:val="0"/>
                      <w:marTop w:val="0"/>
                      <w:marBottom w:val="0"/>
                      <w:divBdr>
                        <w:top w:val="none" w:sz="0" w:space="0" w:color="auto"/>
                        <w:left w:val="none" w:sz="0" w:space="0" w:color="auto"/>
                        <w:bottom w:val="none" w:sz="0" w:space="0" w:color="auto"/>
                        <w:right w:val="none" w:sz="0" w:space="0" w:color="auto"/>
                      </w:divBdr>
                      <w:divsChild>
                        <w:div w:id="562563487">
                          <w:marLeft w:val="0"/>
                          <w:marRight w:val="0"/>
                          <w:marTop w:val="0"/>
                          <w:marBottom w:val="0"/>
                          <w:divBdr>
                            <w:top w:val="none" w:sz="0" w:space="0" w:color="auto"/>
                            <w:left w:val="none" w:sz="0" w:space="0" w:color="auto"/>
                            <w:bottom w:val="none" w:sz="0" w:space="0" w:color="auto"/>
                            <w:right w:val="none" w:sz="0" w:space="0" w:color="auto"/>
                          </w:divBdr>
                          <w:divsChild>
                            <w:div w:id="19766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534578">
          <w:marLeft w:val="0"/>
          <w:marRight w:val="0"/>
          <w:marTop w:val="0"/>
          <w:marBottom w:val="0"/>
          <w:divBdr>
            <w:top w:val="none" w:sz="0" w:space="0" w:color="auto"/>
            <w:left w:val="none" w:sz="0" w:space="0" w:color="auto"/>
            <w:bottom w:val="none" w:sz="0" w:space="0" w:color="auto"/>
            <w:right w:val="none" w:sz="0" w:space="0" w:color="auto"/>
          </w:divBdr>
          <w:divsChild>
            <w:div w:id="406727569">
              <w:marLeft w:val="0"/>
              <w:marRight w:val="0"/>
              <w:marTop w:val="0"/>
              <w:marBottom w:val="0"/>
              <w:divBdr>
                <w:top w:val="none" w:sz="0" w:space="0" w:color="auto"/>
                <w:left w:val="none" w:sz="0" w:space="0" w:color="auto"/>
                <w:bottom w:val="none" w:sz="0" w:space="0" w:color="auto"/>
                <w:right w:val="none" w:sz="0" w:space="0" w:color="auto"/>
              </w:divBdr>
              <w:divsChild>
                <w:div w:id="31927563">
                  <w:marLeft w:val="0"/>
                  <w:marRight w:val="0"/>
                  <w:marTop w:val="0"/>
                  <w:marBottom w:val="0"/>
                  <w:divBdr>
                    <w:top w:val="none" w:sz="0" w:space="0" w:color="auto"/>
                    <w:left w:val="none" w:sz="0" w:space="0" w:color="auto"/>
                    <w:bottom w:val="none" w:sz="0" w:space="0" w:color="auto"/>
                    <w:right w:val="none" w:sz="0" w:space="0" w:color="auto"/>
                  </w:divBdr>
                  <w:divsChild>
                    <w:div w:id="1715811362">
                      <w:marLeft w:val="0"/>
                      <w:marRight w:val="0"/>
                      <w:marTop w:val="0"/>
                      <w:marBottom w:val="0"/>
                      <w:divBdr>
                        <w:top w:val="none" w:sz="0" w:space="0" w:color="auto"/>
                        <w:left w:val="none" w:sz="0" w:space="0" w:color="auto"/>
                        <w:bottom w:val="none" w:sz="0" w:space="0" w:color="auto"/>
                        <w:right w:val="none" w:sz="0" w:space="0" w:color="auto"/>
                      </w:divBdr>
                      <w:divsChild>
                        <w:div w:id="1301617258">
                          <w:marLeft w:val="0"/>
                          <w:marRight w:val="0"/>
                          <w:marTop w:val="0"/>
                          <w:marBottom w:val="0"/>
                          <w:divBdr>
                            <w:top w:val="none" w:sz="0" w:space="0" w:color="auto"/>
                            <w:left w:val="none" w:sz="0" w:space="0" w:color="auto"/>
                            <w:bottom w:val="none" w:sz="0" w:space="0" w:color="auto"/>
                            <w:right w:val="none" w:sz="0" w:space="0" w:color="auto"/>
                          </w:divBdr>
                          <w:divsChild>
                            <w:div w:id="91181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04778">
      <w:bodyDiv w:val="1"/>
      <w:marLeft w:val="0"/>
      <w:marRight w:val="0"/>
      <w:marTop w:val="0"/>
      <w:marBottom w:val="0"/>
      <w:divBdr>
        <w:top w:val="none" w:sz="0" w:space="0" w:color="auto"/>
        <w:left w:val="none" w:sz="0" w:space="0" w:color="auto"/>
        <w:bottom w:val="none" w:sz="0" w:space="0" w:color="auto"/>
        <w:right w:val="none" w:sz="0" w:space="0" w:color="auto"/>
      </w:divBdr>
      <w:divsChild>
        <w:div w:id="1262756390">
          <w:marLeft w:val="907"/>
          <w:marRight w:val="0"/>
          <w:marTop w:val="0"/>
          <w:marBottom w:val="0"/>
          <w:divBdr>
            <w:top w:val="none" w:sz="0" w:space="0" w:color="auto"/>
            <w:left w:val="none" w:sz="0" w:space="0" w:color="auto"/>
            <w:bottom w:val="none" w:sz="0" w:space="0" w:color="auto"/>
            <w:right w:val="none" w:sz="0" w:space="0" w:color="auto"/>
          </w:divBdr>
        </w:div>
        <w:div w:id="1268733744">
          <w:marLeft w:val="907"/>
          <w:marRight w:val="0"/>
          <w:marTop w:val="0"/>
          <w:marBottom w:val="0"/>
          <w:divBdr>
            <w:top w:val="none" w:sz="0" w:space="0" w:color="auto"/>
            <w:left w:val="none" w:sz="0" w:space="0" w:color="auto"/>
            <w:bottom w:val="none" w:sz="0" w:space="0" w:color="auto"/>
            <w:right w:val="none" w:sz="0" w:space="0" w:color="auto"/>
          </w:divBdr>
        </w:div>
        <w:div w:id="1857697105">
          <w:marLeft w:val="907"/>
          <w:marRight w:val="0"/>
          <w:marTop w:val="0"/>
          <w:marBottom w:val="0"/>
          <w:divBdr>
            <w:top w:val="none" w:sz="0" w:space="0" w:color="auto"/>
            <w:left w:val="none" w:sz="0" w:space="0" w:color="auto"/>
            <w:bottom w:val="none" w:sz="0" w:space="0" w:color="auto"/>
            <w:right w:val="none" w:sz="0" w:space="0" w:color="auto"/>
          </w:divBdr>
        </w:div>
      </w:divsChild>
    </w:div>
    <w:div w:id="130559811">
      <w:bodyDiv w:val="1"/>
      <w:marLeft w:val="0"/>
      <w:marRight w:val="0"/>
      <w:marTop w:val="0"/>
      <w:marBottom w:val="0"/>
      <w:divBdr>
        <w:top w:val="none" w:sz="0" w:space="0" w:color="auto"/>
        <w:left w:val="none" w:sz="0" w:space="0" w:color="auto"/>
        <w:bottom w:val="none" w:sz="0" w:space="0" w:color="auto"/>
        <w:right w:val="none" w:sz="0" w:space="0" w:color="auto"/>
      </w:divBdr>
    </w:div>
    <w:div w:id="219755485">
      <w:bodyDiv w:val="1"/>
      <w:marLeft w:val="0"/>
      <w:marRight w:val="0"/>
      <w:marTop w:val="0"/>
      <w:marBottom w:val="0"/>
      <w:divBdr>
        <w:top w:val="none" w:sz="0" w:space="0" w:color="auto"/>
        <w:left w:val="none" w:sz="0" w:space="0" w:color="auto"/>
        <w:bottom w:val="none" w:sz="0" w:space="0" w:color="auto"/>
        <w:right w:val="none" w:sz="0" w:space="0" w:color="auto"/>
      </w:divBdr>
    </w:div>
    <w:div w:id="260921496">
      <w:bodyDiv w:val="1"/>
      <w:marLeft w:val="0"/>
      <w:marRight w:val="0"/>
      <w:marTop w:val="0"/>
      <w:marBottom w:val="0"/>
      <w:divBdr>
        <w:top w:val="none" w:sz="0" w:space="0" w:color="auto"/>
        <w:left w:val="none" w:sz="0" w:space="0" w:color="auto"/>
        <w:bottom w:val="none" w:sz="0" w:space="0" w:color="auto"/>
        <w:right w:val="none" w:sz="0" w:space="0" w:color="auto"/>
      </w:divBdr>
      <w:divsChild>
        <w:div w:id="349453904">
          <w:marLeft w:val="0"/>
          <w:marRight w:val="0"/>
          <w:marTop w:val="0"/>
          <w:marBottom w:val="0"/>
          <w:divBdr>
            <w:top w:val="none" w:sz="0" w:space="0" w:color="auto"/>
            <w:left w:val="none" w:sz="0" w:space="0" w:color="auto"/>
            <w:bottom w:val="none" w:sz="0" w:space="0" w:color="auto"/>
            <w:right w:val="none" w:sz="0" w:space="0" w:color="auto"/>
          </w:divBdr>
          <w:divsChild>
            <w:div w:id="526452413">
              <w:marLeft w:val="0"/>
              <w:marRight w:val="0"/>
              <w:marTop w:val="0"/>
              <w:marBottom w:val="0"/>
              <w:divBdr>
                <w:top w:val="none" w:sz="0" w:space="0" w:color="auto"/>
                <w:left w:val="none" w:sz="0" w:space="0" w:color="auto"/>
                <w:bottom w:val="none" w:sz="0" w:space="0" w:color="auto"/>
                <w:right w:val="none" w:sz="0" w:space="0" w:color="auto"/>
              </w:divBdr>
              <w:divsChild>
                <w:div w:id="1032848372">
                  <w:marLeft w:val="0"/>
                  <w:marRight w:val="0"/>
                  <w:marTop w:val="0"/>
                  <w:marBottom w:val="0"/>
                  <w:divBdr>
                    <w:top w:val="none" w:sz="0" w:space="0" w:color="auto"/>
                    <w:left w:val="none" w:sz="0" w:space="0" w:color="auto"/>
                    <w:bottom w:val="none" w:sz="0" w:space="0" w:color="auto"/>
                    <w:right w:val="none" w:sz="0" w:space="0" w:color="auto"/>
                  </w:divBdr>
                  <w:divsChild>
                    <w:div w:id="217130438">
                      <w:marLeft w:val="0"/>
                      <w:marRight w:val="0"/>
                      <w:marTop w:val="0"/>
                      <w:marBottom w:val="0"/>
                      <w:divBdr>
                        <w:top w:val="none" w:sz="0" w:space="0" w:color="auto"/>
                        <w:left w:val="none" w:sz="0" w:space="0" w:color="auto"/>
                        <w:bottom w:val="none" w:sz="0" w:space="0" w:color="auto"/>
                        <w:right w:val="none" w:sz="0" w:space="0" w:color="auto"/>
                      </w:divBdr>
                      <w:divsChild>
                        <w:div w:id="696203385">
                          <w:marLeft w:val="0"/>
                          <w:marRight w:val="0"/>
                          <w:marTop w:val="0"/>
                          <w:marBottom w:val="0"/>
                          <w:divBdr>
                            <w:top w:val="none" w:sz="0" w:space="0" w:color="auto"/>
                            <w:left w:val="none" w:sz="0" w:space="0" w:color="auto"/>
                            <w:bottom w:val="none" w:sz="0" w:space="0" w:color="auto"/>
                            <w:right w:val="none" w:sz="0" w:space="0" w:color="auto"/>
                          </w:divBdr>
                          <w:divsChild>
                            <w:div w:id="330136105">
                              <w:marLeft w:val="0"/>
                              <w:marRight w:val="0"/>
                              <w:marTop w:val="0"/>
                              <w:marBottom w:val="0"/>
                              <w:divBdr>
                                <w:top w:val="none" w:sz="0" w:space="0" w:color="auto"/>
                                <w:left w:val="none" w:sz="0" w:space="0" w:color="auto"/>
                                <w:bottom w:val="none" w:sz="0" w:space="0" w:color="auto"/>
                                <w:right w:val="none" w:sz="0" w:space="0" w:color="auto"/>
                              </w:divBdr>
                              <w:divsChild>
                                <w:div w:id="6810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014345">
          <w:marLeft w:val="0"/>
          <w:marRight w:val="0"/>
          <w:marTop w:val="0"/>
          <w:marBottom w:val="0"/>
          <w:divBdr>
            <w:top w:val="none" w:sz="0" w:space="0" w:color="auto"/>
            <w:left w:val="none" w:sz="0" w:space="0" w:color="auto"/>
            <w:bottom w:val="none" w:sz="0" w:space="0" w:color="auto"/>
            <w:right w:val="none" w:sz="0" w:space="0" w:color="auto"/>
          </w:divBdr>
          <w:divsChild>
            <w:div w:id="42868652">
              <w:marLeft w:val="0"/>
              <w:marRight w:val="0"/>
              <w:marTop w:val="0"/>
              <w:marBottom w:val="0"/>
              <w:divBdr>
                <w:top w:val="none" w:sz="0" w:space="0" w:color="auto"/>
                <w:left w:val="none" w:sz="0" w:space="0" w:color="auto"/>
                <w:bottom w:val="none" w:sz="0" w:space="0" w:color="auto"/>
                <w:right w:val="none" w:sz="0" w:space="0" w:color="auto"/>
              </w:divBdr>
              <w:divsChild>
                <w:div w:id="690957115">
                  <w:marLeft w:val="0"/>
                  <w:marRight w:val="0"/>
                  <w:marTop w:val="0"/>
                  <w:marBottom w:val="0"/>
                  <w:divBdr>
                    <w:top w:val="none" w:sz="0" w:space="0" w:color="auto"/>
                    <w:left w:val="none" w:sz="0" w:space="0" w:color="auto"/>
                    <w:bottom w:val="none" w:sz="0" w:space="0" w:color="auto"/>
                    <w:right w:val="none" w:sz="0" w:space="0" w:color="auto"/>
                  </w:divBdr>
                  <w:divsChild>
                    <w:div w:id="1550066878">
                      <w:marLeft w:val="0"/>
                      <w:marRight w:val="0"/>
                      <w:marTop w:val="0"/>
                      <w:marBottom w:val="0"/>
                      <w:divBdr>
                        <w:top w:val="none" w:sz="0" w:space="0" w:color="auto"/>
                        <w:left w:val="none" w:sz="0" w:space="0" w:color="auto"/>
                        <w:bottom w:val="none" w:sz="0" w:space="0" w:color="auto"/>
                        <w:right w:val="none" w:sz="0" w:space="0" w:color="auto"/>
                      </w:divBdr>
                      <w:divsChild>
                        <w:div w:id="616983775">
                          <w:marLeft w:val="0"/>
                          <w:marRight w:val="0"/>
                          <w:marTop w:val="0"/>
                          <w:marBottom w:val="0"/>
                          <w:divBdr>
                            <w:top w:val="none" w:sz="0" w:space="0" w:color="auto"/>
                            <w:left w:val="none" w:sz="0" w:space="0" w:color="auto"/>
                            <w:bottom w:val="none" w:sz="0" w:space="0" w:color="auto"/>
                            <w:right w:val="none" w:sz="0" w:space="0" w:color="auto"/>
                          </w:divBdr>
                          <w:divsChild>
                            <w:div w:id="487938842">
                              <w:marLeft w:val="0"/>
                              <w:marRight w:val="0"/>
                              <w:marTop w:val="0"/>
                              <w:marBottom w:val="0"/>
                              <w:divBdr>
                                <w:top w:val="none" w:sz="0" w:space="0" w:color="auto"/>
                                <w:left w:val="none" w:sz="0" w:space="0" w:color="auto"/>
                                <w:bottom w:val="none" w:sz="0" w:space="0" w:color="auto"/>
                                <w:right w:val="none" w:sz="0" w:space="0" w:color="auto"/>
                              </w:divBdr>
                              <w:divsChild>
                                <w:div w:id="16584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955142">
          <w:marLeft w:val="0"/>
          <w:marRight w:val="0"/>
          <w:marTop w:val="0"/>
          <w:marBottom w:val="0"/>
          <w:divBdr>
            <w:top w:val="none" w:sz="0" w:space="0" w:color="auto"/>
            <w:left w:val="none" w:sz="0" w:space="0" w:color="auto"/>
            <w:bottom w:val="none" w:sz="0" w:space="0" w:color="auto"/>
            <w:right w:val="none" w:sz="0" w:space="0" w:color="auto"/>
          </w:divBdr>
          <w:divsChild>
            <w:div w:id="2133939804">
              <w:marLeft w:val="0"/>
              <w:marRight w:val="0"/>
              <w:marTop w:val="0"/>
              <w:marBottom w:val="0"/>
              <w:divBdr>
                <w:top w:val="none" w:sz="0" w:space="0" w:color="auto"/>
                <w:left w:val="none" w:sz="0" w:space="0" w:color="auto"/>
                <w:bottom w:val="none" w:sz="0" w:space="0" w:color="auto"/>
                <w:right w:val="none" w:sz="0" w:space="0" w:color="auto"/>
              </w:divBdr>
              <w:divsChild>
                <w:div w:id="1112171707">
                  <w:marLeft w:val="0"/>
                  <w:marRight w:val="0"/>
                  <w:marTop w:val="0"/>
                  <w:marBottom w:val="0"/>
                  <w:divBdr>
                    <w:top w:val="none" w:sz="0" w:space="0" w:color="auto"/>
                    <w:left w:val="none" w:sz="0" w:space="0" w:color="auto"/>
                    <w:bottom w:val="none" w:sz="0" w:space="0" w:color="auto"/>
                    <w:right w:val="none" w:sz="0" w:space="0" w:color="auto"/>
                  </w:divBdr>
                  <w:divsChild>
                    <w:div w:id="1735618186">
                      <w:marLeft w:val="0"/>
                      <w:marRight w:val="0"/>
                      <w:marTop w:val="0"/>
                      <w:marBottom w:val="0"/>
                      <w:divBdr>
                        <w:top w:val="none" w:sz="0" w:space="0" w:color="auto"/>
                        <w:left w:val="none" w:sz="0" w:space="0" w:color="auto"/>
                        <w:bottom w:val="none" w:sz="0" w:space="0" w:color="auto"/>
                        <w:right w:val="none" w:sz="0" w:space="0" w:color="auto"/>
                      </w:divBdr>
                      <w:divsChild>
                        <w:div w:id="118112770">
                          <w:marLeft w:val="0"/>
                          <w:marRight w:val="0"/>
                          <w:marTop w:val="0"/>
                          <w:marBottom w:val="0"/>
                          <w:divBdr>
                            <w:top w:val="none" w:sz="0" w:space="0" w:color="auto"/>
                            <w:left w:val="none" w:sz="0" w:space="0" w:color="auto"/>
                            <w:bottom w:val="none" w:sz="0" w:space="0" w:color="auto"/>
                            <w:right w:val="none" w:sz="0" w:space="0" w:color="auto"/>
                          </w:divBdr>
                          <w:divsChild>
                            <w:div w:id="213079673">
                              <w:marLeft w:val="0"/>
                              <w:marRight w:val="0"/>
                              <w:marTop w:val="0"/>
                              <w:marBottom w:val="0"/>
                              <w:divBdr>
                                <w:top w:val="none" w:sz="0" w:space="0" w:color="auto"/>
                                <w:left w:val="none" w:sz="0" w:space="0" w:color="auto"/>
                                <w:bottom w:val="none" w:sz="0" w:space="0" w:color="auto"/>
                                <w:right w:val="none" w:sz="0" w:space="0" w:color="auto"/>
                              </w:divBdr>
                              <w:divsChild>
                                <w:div w:id="65241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62930">
          <w:marLeft w:val="0"/>
          <w:marRight w:val="0"/>
          <w:marTop w:val="0"/>
          <w:marBottom w:val="0"/>
          <w:divBdr>
            <w:top w:val="none" w:sz="0" w:space="0" w:color="auto"/>
            <w:left w:val="none" w:sz="0" w:space="0" w:color="auto"/>
            <w:bottom w:val="none" w:sz="0" w:space="0" w:color="auto"/>
            <w:right w:val="none" w:sz="0" w:space="0" w:color="auto"/>
          </w:divBdr>
          <w:divsChild>
            <w:div w:id="446433475">
              <w:marLeft w:val="0"/>
              <w:marRight w:val="0"/>
              <w:marTop w:val="0"/>
              <w:marBottom w:val="0"/>
              <w:divBdr>
                <w:top w:val="none" w:sz="0" w:space="0" w:color="auto"/>
                <w:left w:val="none" w:sz="0" w:space="0" w:color="auto"/>
                <w:bottom w:val="none" w:sz="0" w:space="0" w:color="auto"/>
                <w:right w:val="none" w:sz="0" w:space="0" w:color="auto"/>
              </w:divBdr>
              <w:divsChild>
                <w:div w:id="1677268203">
                  <w:marLeft w:val="0"/>
                  <w:marRight w:val="0"/>
                  <w:marTop w:val="0"/>
                  <w:marBottom w:val="0"/>
                  <w:divBdr>
                    <w:top w:val="none" w:sz="0" w:space="0" w:color="auto"/>
                    <w:left w:val="none" w:sz="0" w:space="0" w:color="auto"/>
                    <w:bottom w:val="none" w:sz="0" w:space="0" w:color="auto"/>
                    <w:right w:val="none" w:sz="0" w:space="0" w:color="auto"/>
                  </w:divBdr>
                  <w:divsChild>
                    <w:div w:id="586959876">
                      <w:marLeft w:val="0"/>
                      <w:marRight w:val="0"/>
                      <w:marTop w:val="0"/>
                      <w:marBottom w:val="0"/>
                      <w:divBdr>
                        <w:top w:val="none" w:sz="0" w:space="0" w:color="auto"/>
                        <w:left w:val="none" w:sz="0" w:space="0" w:color="auto"/>
                        <w:bottom w:val="none" w:sz="0" w:space="0" w:color="auto"/>
                        <w:right w:val="none" w:sz="0" w:space="0" w:color="auto"/>
                      </w:divBdr>
                      <w:divsChild>
                        <w:div w:id="1346861572">
                          <w:marLeft w:val="0"/>
                          <w:marRight w:val="0"/>
                          <w:marTop w:val="0"/>
                          <w:marBottom w:val="0"/>
                          <w:divBdr>
                            <w:top w:val="none" w:sz="0" w:space="0" w:color="auto"/>
                            <w:left w:val="none" w:sz="0" w:space="0" w:color="auto"/>
                            <w:bottom w:val="none" w:sz="0" w:space="0" w:color="auto"/>
                            <w:right w:val="none" w:sz="0" w:space="0" w:color="auto"/>
                          </w:divBdr>
                          <w:divsChild>
                            <w:div w:id="1047679584">
                              <w:marLeft w:val="0"/>
                              <w:marRight w:val="0"/>
                              <w:marTop w:val="0"/>
                              <w:marBottom w:val="0"/>
                              <w:divBdr>
                                <w:top w:val="none" w:sz="0" w:space="0" w:color="auto"/>
                                <w:left w:val="none" w:sz="0" w:space="0" w:color="auto"/>
                                <w:bottom w:val="none" w:sz="0" w:space="0" w:color="auto"/>
                                <w:right w:val="none" w:sz="0" w:space="0" w:color="auto"/>
                              </w:divBdr>
                              <w:divsChild>
                                <w:div w:id="20077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893875">
          <w:marLeft w:val="0"/>
          <w:marRight w:val="0"/>
          <w:marTop w:val="0"/>
          <w:marBottom w:val="0"/>
          <w:divBdr>
            <w:top w:val="none" w:sz="0" w:space="0" w:color="auto"/>
            <w:left w:val="none" w:sz="0" w:space="0" w:color="auto"/>
            <w:bottom w:val="none" w:sz="0" w:space="0" w:color="auto"/>
            <w:right w:val="none" w:sz="0" w:space="0" w:color="auto"/>
          </w:divBdr>
          <w:divsChild>
            <w:div w:id="326053092">
              <w:marLeft w:val="0"/>
              <w:marRight w:val="0"/>
              <w:marTop w:val="0"/>
              <w:marBottom w:val="0"/>
              <w:divBdr>
                <w:top w:val="none" w:sz="0" w:space="0" w:color="auto"/>
                <w:left w:val="none" w:sz="0" w:space="0" w:color="auto"/>
                <w:bottom w:val="none" w:sz="0" w:space="0" w:color="auto"/>
                <w:right w:val="none" w:sz="0" w:space="0" w:color="auto"/>
              </w:divBdr>
              <w:divsChild>
                <w:div w:id="842860208">
                  <w:marLeft w:val="0"/>
                  <w:marRight w:val="0"/>
                  <w:marTop w:val="0"/>
                  <w:marBottom w:val="0"/>
                  <w:divBdr>
                    <w:top w:val="none" w:sz="0" w:space="0" w:color="auto"/>
                    <w:left w:val="none" w:sz="0" w:space="0" w:color="auto"/>
                    <w:bottom w:val="none" w:sz="0" w:space="0" w:color="auto"/>
                    <w:right w:val="none" w:sz="0" w:space="0" w:color="auto"/>
                  </w:divBdr>
                  <w:divsChild>
                    <w:div w:id="1084451639">
                      <w:marLeft w:val="0"/>
                      <w:marRight w:val="0"/>
                      <w:marTop w:val="0"/>
                      <w:marBottom w:val="0"/>
                      <w:divBdr>
                        <w:top w:val="none" w:sz="0" w:space="0" w:color="auto"/>
                        <w:left w:val="none" w:sz="0" w:space="0" w:color="auto"/>
                        <w:bottom w:val="none" w:sz="0" w:space="0" w:color="auto"/>
                        <w:right w:val="none" w:sz="0" w:space="0" w:color="auto"/>
                      </w:divBdr>
                      <w:divsChild>
                        <w:div w:id="929583999">
                          <w:marLeft w:val="0"/>
                          <w:marRight w:val="0"/>
                          <w:marTop w:val="0"/>
                          <w:marBottom w:val="0"/>
                          <w:divBdr>
                            <w:top w:val="none" w:sz="0" w:space="0" w:color="auto"/>
                            <w:left w:val="none" w:sz="0" w:space="0" w:color="auto"/>
                            <w:bottom w:val="none" w:sz="0" w:space="0" w:color="auto"/>
                            <w:right w:val="none" w:sz="0" w:space="0" w:color="auto"/>
                          </w:divBdr>
                          <w:divsChild>
                            <w:div w:id="1939866906">
                              <w:marLeft w:val="0"/>
                              <w:marRight w:val="0"/>
                              <w:marTop w:val="0"/>
                              <w:marBottom w:val="0"/>
                              <w:divBdr>
                                <w:top w:val="none" w:sz="0" w:space="0" w:color="auto"/>
                                <w:left w:val="none" w:sz="0" w:space="0" w:color="auto"/>
                                <w:bottom w:val="none" w:sz="0" w:space="0" w:color="auto"/>
                                <w:right w:val="none" w:sz="0" w:space="0" w:color="auto"/>
                              </w:divBdr>
                              <w:divsChild>
                                <w:div w:id="6482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427205">
          <w:marLeft w:val="0"/>
          <w:marRight w:val="0"/>
          <w:marTop w:val="0"/>
          <w:marBottom w:val="0"/>
          <w:divBdr>
            <w:top w:val="none" w:sz="0" w:space="0" w:color="auto"/>
            <w:left w:val="none" w:sz="0" w:space="0" w:color="auto"/>
            <w:bottom w:val="none" w:sz="0" w:space="0" w:color="auto"/>
            <w:right w:val="none" w:sz="0" w:space="0" w:color="auto"/>
          </w:divBdr>
          <w:divsChild>
            <w:div w:id="204683581">
              <w:marLeft w:val="0"/>
              <w:marRight w:val="0"/>
              <w:marTop w:val="0"/>
              <w:marBottom w:val="0"/>
              <w:divBdr>
                <w:top w:val="none" w:sz="0" w:space="0" w:color="auto"/>
                <w:left w:val="none" w:sz="0" w:space="0" w:color="auto"/>
                <w:bottom w:val="none" w:sz="0" w:space="0" w:color="auto"/>
                <w:right w:val="none" w:sz="0" w:space="0" w:color="auto"/>
              </w:divBdr>
              <w:divsChild>
                <w:div w:id="467674865">
                  <w:marLeft w:val="0"/>
                  <w:marRight w:val="0"/>
                  <w:marTop w:val="0"/>
                  <w:marBottom w:val="0"/>
                  <w:divBdr>
                    <w:top w:val="none" w:sz="0" w:space="0" w:color="auto"/>
                    <w:left w:val="none" w:sz="0" w:space="0" w:color="auto"/>
                    <w:bottom w:val="none" w:sz="0" w:space="0" w:color="auto"/>
                    <w:right w:val="none" w:sz="0" w:space="0" w:color="auto"/>
                  </w:divBdr>
                  <w:divsChild>
                    <w:div w:id="1555002280">
                      <w:marLeft w:val="0"/>
                      <w:marRight w:val="0"/>
                      <w:marTop w:val="0"/>
                      <w:marBottom w:val="0"/>
                      <w:divBdr>
                        <w:top w:val="none" w:sz="0" w:space="0" w:color="auto"/>
                        <w:left w:val="none" w:sz="0" w:space="0" w:color="auto"/>
                        <w:bottom w:val="none" w:sz="0" w:space="0" w:color="auto"/>
                        <w:right w:val="none" w:sz="0" w:space="0" w:color="auto"/>
                      </w:divBdr>
                      <w:divsChild>
                        <w:div w:id="1754621982">
                          <w:marLeft w:val="0"/>
                          <w:marRight w:val="0"/>
                          <w:marTop w:val="0"/>
                          <w:marBottom w:val="0"/>
                          <w:divBdr>
                            <w:top w:val="none" w:sz="0" w:space="0" w:color="auto"/>
                            <w:left w:val="none" w:sz="0" w:space="0" w:color="auto"/>
                            <w:bottom w:val="none" w:sz="0" w:space="0" w:color="auto"/>
                            <w:right w:val="none" w:sz="0" w:space="0" w:color="auto"/>
                          </w:divBdr>
                          <w:divsChild>
                            <w:div w:id="1489516921">
                              <w:marLeft w:val="0"/>
                              <w:marRight w:val="0"/>
                              <w:marTop w:val="0"/>
                              <w:marBottom w:val="0"/>
                              <w:divBdr>
                                <w:top w:val="none" w:sz="0" w:space="0" w:color="auto"/>
                                <w:left w:val="none" w:sz="0" w:space="0" w:color="auto"/>
                                <w:bottom w:val="none" w:sz="0" w:space="0" w:color="auto"/>
                                <w:right w:val="none" w:sz="0" w:space="0" w:color="auto"/>
                              </w:divBdr>
                              <w:divsChild>
                                <w:div w:id="51211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353243">
          <w:marLeft w:val="0"/>
          <w:marRight w:val="0"/>
          <w:marTop w:val="0"/>
          <w:marBottom w:val="0"/>
          <w:divBdr>
            <w:top w:val="none" w:sz="0" w:space="0" w:color="auto"/>
            <w:left w:val="none" w:sz="0" w:space="0" w:color="auto"/>
            <w:bottom w:val="none" w:sz="0" w:space="0" w:color="auto"/>
            <w:right w:val="none" w:sz="0" w:space="0" w:color="auto"/>
          </w:divBdr>
          <w:divsChild>
            <w:div w:id="704208168">
              <w:marLeft w:val="0"/>
              <w:marRight w:val="0"/>
              <w:marTop w:val="0"/>
              <w:marBottom w:val="0"/>
              <w:divBdr>
                <w:top w:val="none" w:sz="0" w:space="0" w:color="auto"/>
                <w:left w:val="none" w:sz="0" w:space="0" w:color="auto"/>
                <w:bottom w:val="none" w:sz="0" w:space="0" w:color="auto"/>
                <w:right w:val="none" w:sz="0" w:space="0" w:color="auto"/>
              </w:divBdr>
              <w:divsChild>
                <w:div w:id="342436751">
                  <w:marLeft w:val="0"/>
                  <w:marRight w:val="0"/>
                  <w:marTop w:val="0"/>
                  <w:marBottom w:val="0"/>
                  <w:divBdr>
                    <w:top w:val="none" w:sz="0" w:space="0" w:color="auto"/>
                    <w:left w:val="none" w:sz="0" w:space="0" w:color="auto"/>
                    <w:bottom w:val="none" w:sz="0" w:space="0" w:color="auto"/>
                    <w:right w:val="none" w:sz="0" w:space="0" w:color="auto"/>
                  </w:divBdr>
                  <w:divsChild>
                    <w:div w:id="1060400363">
                      <w:marLeft w:val="0"/>
                      <w:marRight w:val="0"/>
                      <w:marTop w:val="0"/>
                      <w:marBottom w:val="0"/>
                      <w:divBdr>
                        <w:top w:val="none" w:sz="0" w:space="0" w:color="auto"/>
                        <w:left w:val="none" w:sz="0" w:space="0" w:color="auto"/>
                        <w:bottom w:val="none" w:sz="0" w:space="0" w:color="auto"/>
                        <w:right w:val="none" w:sz="0" w:space="0" w:color="auto"/>
                      </w:divBdr>
                      <w:divsChild>
                        <w:div w:id="1916433758">
                          <w:marLeft w:val="0"/>
                          <w:marRight w:val="0"/>
                          <w:marTop w:val="0"/>
                          <w:marBottom w:val="0"/>
                          <w:divBdr>
                            <w:top w:val="none" w:sz="0" w:space="0" w:color="auto"/>
                            <w:left w:val="none" w:sz="0" w:space="0" w:color="auto"/>
                            <w:bottom w:val="none" w:sz="0" w:space="0" w:color="auto"/>
                            <w:right w:val="none" w:sz="0" w:space="0" w:color="auto"/>
                          </w:divBdr>
                          <w:divsChild>
                            <w:div w:id="766080458">
                              <w:marLeft w:val="0"/>
                              <w:marRight w:val="0"/>
                              <w:marTop w:val="0"/>
                              <w:marBottom w:val="0"/>
                              <w:divBdr>
                                <w:top w:val="none" w:sz="0" w:space="0" w:color="auto"/>
                                <w:left w:val="none" w:sz="0" w:space="0" w:color="auto"/>
                                <w:bottom w:val="none" w:sz="0" w:space="0" w:color="auto"/>
                                <w:right w:val="none" w:sz="0" w:space="0" w:color="auto"/>
                              </w:divBdr>
                              <w:divsChild>
                                <w:div w:id="32586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153981">
          <w:marLeft w:val="0"/>
          <w:marRight w:val="0"/>
          <w:marTop w:val="0"/>
          <w:marBottom w:val="0"/>
          <w:divBdr>
            <w:top w:val="none" w:sz="0" w:space="0" w:color="auto"/>
            <w:left w:val="none" w:sz="0" w:space="0" w:color="auto"/>
            <w:bottom w:val="none" w:sz="0" w:space="0" w:color="auto"/>
            <w:right w:val="none" w:sz="0" w:space="0" w:color="auto"/>
          </w:divBdr>
          <w:divsChild>
            <w:div w:id="564142916">
              <w:marLeft w:val="0"/>
              <w:marRight w:val="0"/>
              <w:marTop w:val="0"/>
              <w:marBottom w:val="0"/>
              <w:divBdr>
                <w:top w:val="none" w:sz="0" w:space="0" w:color="auto"/>
                <w:left w:val="none" w:sz="0" w:space="0" w:color="auto"/>
                <w:bottom w:val="none" w:sz="0" w:space="0" w:color="auto"/>
                <w:right w:val="none" w:sz="0" w:space="0" w:color="auto"/>
              </w:divBdr>
              <w:divsChild>
                <w:div w:id="567689108">
                  <w:marLeft w:val="0"/>
                  <w:marRight w:val="0"/>
                  <w:marTop w:val="0"/>
                  <w:marBottom w:val="0"/>
                  <w:divBdr>
                    <w:top w:val="none" w:sz="0" w:space="0" w:color="auto"/>
                    <w:left w:val="none" w:sz="0" w:space="0" w:color="auto"/>
                    <w:bottom w:val="none" w:sz="0" w:space="0" w:color="auto"/>
                    <w:right w:val="none" w:sz="0" w:space="0" w:color="auto"/>
                  </w:divBdr>
                  <w:divsChild>
                    <w:div w:id="1628900307">
                      <w:marLeft w:val="0"/>
                      <w:marRight w:val="0"/>
                      <w:marTop w:val="0"/>
                      <w:marBottom w:val="0"/>
                      <w:divBdr>
                        <w:top w:val="none" w:sz="0" w:space="0" w:color="auto"/>
                        <w:left w:val="none" w:sz="0" w:space="0" w:color="auto"/>
                        <w:bottom w:val="none" w:sz="0" w:space="0" w:color="auto"/>
                        <w:right w:val="none" w:sz="0" w:space="0" w:color="auto"/>
                      </w:divBdr>
                      <w:divsChild>
                        <w:div w:id="1849295234">
                          <w:marLeft w:val="0"/>
                          <w:marRight w:val="0"/>
                          <w:marTop w:val="0"/>
                          <w:marBottom w:val="0"/>
                          <w:divBdr>
                            <w:top w:val="none" w:sz="0" w:space="0" w:color="auto"/>
                            <w:left w:val="none" w:sz="0" w:space="0" w:color="auto"/>
                            <w:bottom w:val="none" w:sz="0" w:space="0" w:color="auto"/>
                            <w:right w:val="none" w:sz="0" w:space="0" w:color="auto"/>
                          </w:divBdr>
                          <w:divsChild>
                            <w:div w:id="960769043">
                              <w:marLeft w:val="0"/>
                              <w:marRight w:val="0"/>
                              <w:marTop w:val="0"/>
                              <w:marBottom w:val="0"/>
                              <w:divBdr>
                                <w:top w:val="none" w:sz="0" w:space="0" w:color="auto"/>
                                <w:left w:val="none" w:sz="0" w:space="0" w:color="auto"/>
                                <w:bottom w:val="none" w:sz="0" w:space="0" w:color="auto"/>
                                <w:right w:val="none" w:sz="0" w:space="0" w:color="auto"/>
                              </w:divBdr>
                              <w:divsChild>
                                <w:div w:id="20253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863330">
      <w:bodyDiv w:val="1"/>
      <w:marLeft w:val="0"/>
      <w:marRight w:val="0"/>
      <w:marTop w:val="0"/>
      <w:marBottom w:val="0"/>
      <w:divBdr>
        <w:top w:val="none" w:sz="0" w:space="0" w:color="auto"/>
        <w:left w:val="none" w:sz="0" w:space="0" w:color="auto"/>
        <w:bottom w:val="none" w:sz="0" w:space="0" w:color="auto"/>
        <w:right w:val="none" w:sz="0" w:space="0" w:color="auto"/>
      </w:divBdr>
    </w:div>
    <w:div w:id="394161045">
      <w:bodyDiv w:val="1"/>
      <w:marLeft w:val="0"/>
      <w:marRight w:val="0"/>
      <w:marTop w:val="0"/>
      <w:marBottom w:val="0"/>
      <w:divBdr>
        <w:top w:val="none" w:sz="0" w:space="0" w:color="auto"/>
        <w:left w:val="none" w:sz="0" w:space="0" w:color="auto"/>
        <w:bottom w:val="none" w:sz="0" w:space="0" w:color="auto"/>
        <w:right w:val="none" w:sz="0" w:space="0" w:color="auto"/>
      </w:divBdr>
      <w:divsChild>
        <w:div w:id="753360064">
          <w:marLeft w:val="0"/>
          <w:marRight w:val="0"/>
          <w:marTop w:val="0"/>
          <w:marBottom w:val="0"/>
          <w:divBdr>
            <w:top w:val="none" w:sz="0" w:space="0" w:color="auto"/>
            <w:left w:val="none" w:sz="0" w:space="0" w:color="auto"/>
            <w:bottom w:val="none" w:sz="0" w:space="0" w:color="auto"/>
            <w:right w:val="none" w:sz="0" w:space="0" w:color="auto"/>
          </w:divBdr>
          <w:divsChild>
            <w:div w:id="1005978625">
              <w:marLeft w:val="0"/>
              <w:marRight w:val="0"/>
              <w:marTop w:val="0"/>
              <w:marBottom w:val="0"/>
              <w:divBdr>
                <w:top w:val="none" w:sz="0" w:space="0" w:color="auto"/>
                <w:left w:val="none" w:sz="0" w:space="0" w:color="auto"/>
                <w:bottom w:val="none" w:sz="0" w:space="0" w:color="auto"/>
                <w:right w:val="none" w:sz="0" w:space="0" w:color="auto"/>
              </w:divBdr>
              <w:divsChild>
                <w:div w:id="130370473">
                  <w:marLeft w:val="0"/>
                  <w:marRight w:val="0"/>
                  <w:marTop w:val="0"/>
                  <w:marBottom w:val="0"/>
                  <w:divBdr>
                    <w:top w:val="none" w:sz="0" w:space="0" w:color="auto"/>
                    <w:left w:val="none" w:sz="0" w:space="0" w:color="auto"/>
                    <w:bottom w:val="none" w:sz="0" w:space="0" w:color="auto"/>
                    <w:right w:val="none" w:sz="0" w:space="0" w:color="auto"/>
                  </w:divBdr>
                  <w:divsChild>
                    <w:div w:id="2090735861">
                      <w:marLeft w:val="0"/>
                      <w:marRight w:val="0"/>
                      <w:marTop w:val="0"/>
                      <w:marBottom w:val="0"/>
                      <w:divBdr>
                        <w:top w:val="none" w:sz="0" w:space="0" w:color="auto"/>
                        <w:left w:val="none" w:sz="0" w:space="0" w:color="auto"/>
                        <w:bottom w:val="none" w:sz="0" w:space="0" w:color="auto"/>
                        <w:right w:val="none" w:sz="0" w:space="0" w:color="auto"/>
                      </w:divBdr>
                      <w:divsChild>
                        <w:div w:id="1803116467">
                          <w:marLeft w:val="0"/>
                          <w:marRight w:val="0"/>
                          <w:marTop w:val="0"/>
                          <w:marBottom w:val="0"/>
                          <w:divBdr>
                            <w:top w:val="none" w:sz="0" w:space="0" w:color="auto"/>
                            <w:left w:val="none" w:sz="0" w:space="0" w:color="auto"/>
                            <w:bottom w:val="none" w:sz="0" w:space="0" w:color="auto"/>
                            <w:right w:val="none" w:sz="0" w:space="0" w:color="auto"/>
                          </w:divBdr>
                          <w:divsChild>
                            <w:div w:id="20430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3925">
          <w:marLeft w:val="0"/>
          <w:marRight w:val="0"/>
          <w:marTop w:val="0"/>
          <w:marBottom w:val="0"/>
          <w:divBdr>
            <w:top w:val="none" w:sz="0" w:space="0" w:color="auto"/>
            <w:left w:val="none" w:sz="0" w:space="0" w:color="auto"/>
            <w:bottom w:val="none" w:sz="0" w:space="0" w:color="auto"/>
            <w:right w:val="none" w:sz="0" w:space="0" w:color="auto"/>
          </w:divBdr>
          <w:divsChild>
            <w:div w:id="250940568">
              <w:marLeft w:val="0"/>
              <w:marRight w:val="0"/>
              <w:marTop w:val="0"/>
              <w:marBottom w:val="0"/>
              <w:divBdr>
                <w:top w:val="none" w:sz="0" w:space="0" w:color="auto"/>
                <w:left w:val="none" w:sz="0" w:space="0" w:color="auto"/>
                <w:bottom w:val="none" w:sz="0" w:space="0" w:color="auto"/>
                <w:right w:val="none" w:sz="0" w:space="0" w:color="auto"/>
              </w:divBdr>
              <w:divsChild>
                <w:div w:id="1514874990">
                  <w:marLeft w:val="0"/>
                  <w:marRight w:val="0"/>
                  <w:marTop w:val="0"/>
                  <w:marBottom w:val="0"/>
                  <w:divBdr>
                    <w:top w:val="none" w:sz="0" w:space="0" w:color="auto"/>
                    <w:left w:val="none" w:sz="0" w:space="0" w:color="auto"/>
                    <w:bottom w:val="none" w:sz="0" w:space="0" w:color="auto"/>
                    <w:right w:val="none" w:sz="0" w:space="0" w:color="auto"/>
                  </w:divBdr>
                  <w:divsChild>
                    <w:div w:id="35127775">
                      <w:marLeft w:val="0"/>
                      <w:marRight w:val="0"/>
                      <w:marTop w:val="0"/>
                      <w:marBottom w:val="0"/>
                      <w:divBdr>
                        <w:top w:val="none" w:sz="0" w:space="0" w:color="auto"/>
                        <w:left w:val="none" w:sz="0" w:space="0" w:color="auto"/>
                        <w:bottom w:val="none" w:sz="0" w:space="0" w:color="auto"/>
                        <w:right w:val="none" w:sz="0" w:space="0" w:color="auto"/>
                      </w:divBdr>
                      <w:divsChild>
                        <w:div w:id="1787580742">
                          <w:marLeft w:val="0"/>
                          <w:marRight w:val="0"/>
                          <w:marTop w:val="0"/>
                          <w:marBottom w:val="0"/>
                          <w:divBdr>
                            <w:top w:val="none" w:sz="0" w:space="0" w:color="auto"/>
                            <w:left w:val="none" w:sz="0" w:space="0" w:color="auto"/>
                            <w:bottom w:val="none" w:sz="0" w:space="0" w:color="auto"/>
                            <w:right w:val="none" w:sz="0" w:space="0" w:color="auto"/>
                          </w:divBdr>
                          <w:divsChild>
                            <w:div w:id="11384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326907">
      <w:bodyDiv w:val="1"/>
      <w:marLeft w:val="0"/>
      <w:marRight w:val="0"/>
      <w:marTop w:val="0"/>
      <w:marBottom w:val="0"/>
      <w:divBdr>
        <w:top w:val="none" w:sz="0" w:space="0" w:color="auto"/>
        <w:left w:val="none" w:sz="0" w:space="0" w:color="auto"/>
        <w:bottom w:val="none" w:sz="0" w:space="0" w:color="auto"/>
        <w:right w:val="none" w:sz="0" w:space="0" w:color="auto"/>
      </w:divBdr>
      <w:divsChild>
        <w:div w:id="375281894">
          <w:marLeft w:val="0"/>
          <w:marRight w:val="0"/>
          <w:marTop w:val="0"/>
          <w:marBottom w:val="0"/>
          <w:divBdr>
            <w:top w:val="none" w:sz="0" w:space="0" w:color="auto"/>
            <w:left w:val="none" w:sz="0" w:space="0" w:color="auto"/>
            <w:bottom w:val="none" w:sz="0" w:space="0" w:color="auto"/>
            <w:right w:val="none" w:sz="0" w:space="0" w:color="auto"/>
          </w:divBdr>
          <w:divsChild>
            <w:div w:id="415635551">
              <w:marLeft w:val="0"/>
              <w:marRight w:val="0"/>
              <w:marTop w:val="0"/>
              <w:marBottom w:val="0"/>
              <w:divBdr>
                <w:top w:val="none" w:sz="0" w:space="0" w:color="auto"/>
                <w:left w:val="none" w:sz="0" w:space="0" w:color="auto"/>
                <w:bottom w:val="none" w:sz="0" w:space="0" w:color="auto"/>
                <w:right w:val="none" w:sz="0" w:space="0" w:color="auto"/>
              </w:divBdr>
              <w:divsChild>
                <w:div w:id="644891974">
                  <w:marLeft w:val="0"/>
                  <w:marRight w:val="0"/>
                  <w:marTop w:val="0"/>
                  <w:marBottom w:val="0"/>
                  <w:divBdr>
                    <w:top w:val="none" w:sz="0" w:space="0" w:color="auto"/>
                    <w:left w:val="none" w:sz="0" w:space="0" w:color="auto"/>
                    <w:bottom w:val="none" w:sz="0" w:space="0" w:color="auto"/>
                    <w:right w:val="none" w:sz="0" w:space="0" w:color="auto"/>
                  </w:divBdr>
                  <w:divsChild>
                    <w:div w:id="1756199895">
                      <w:marLeft w:val="0"/>
                      <w:marRight w:val="0"/>
                      <w:marTop w:val="0"/>
                      <w:marBottom w:val="0"/>
                      <w:divBdr>
                        <w:top w:val="none" w:sz="0" w:space="0" w:color="auto"/>
                        <w:left w:val="none" w:sz="0" w:space="0" w:color="auto"/>
                        <w:bottom w:val="none" w:sz="0" w:space="0" w:color="auto"/>
                        <w:right w:val="none" w:sz="0" w:space="0" w:color="auto"/>
                      </w:divBdr>
                      <w:divsChild>
                        <w:div w:id="1116682667">
                          <w:marLeft w:val="0"/>
                          <w:marRight w:val="0"/>
                          <w:marTop w:val="0"/>
                          <w:marBottom w:val="0"/>
                          <w:divBdr>
                            <w:top w:val="none" w:sz="0" w:space="0" w:color="auto"/>
                            <w:left w:val="none" w:sz="0" w:space="0" w:color="auto"/>
                            <w:bottom w:val="none" w:sz="0" w:space="0" w:color="auto"/>
                            <w:right w:val="none" w:sz="0" w:space="0" w:color="auto"/>
                          </w:divBdr>
                          <w:divsChild>
                            <w:div w:id="11113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826065">
          <w:marLeft w:val="0"/>
          <w:marRight w:val="0"/>
          <w:marTop w:val="0"/>
          <w:marBottom w:val="0"/>
          <w:divBdr>
            <w:top w:val="none" w:sz="0" w:space="0" w:color="auto"/>
            <w:left w:val="none" w:sz="0" w:space="0" w:color="auto"/>
            <w:bottom w:val="none" w:sz="0" w:space="0" w:color="auto"/>
            <w:right w:val="none" w:sz="0" w:space="0" w:color="auto"/>
          </w:divBdr>
          <w:divsChild>
            <w:div w:id="1851026817">
              <w:marLeft w:val="0"/>
              <w:marRight w:val="0"/>
              <w:marTop w:val="0"/>
              <w:marBottom w:val="0"/>
              <w:divBdr>
                <w:top w:val="none" w:sz="0" w:space="0" w:color="auto"/>
                <w:left w:val="none" w:sz="0" w:space="0" w:color="auto"/>
                <w:bottom w:val="none" w:sz="0" w:space="0" w:color="auto"/>
                <w:right w:val="none" w:sz="0" w:space="0" w:color="auto"/>
              </w:divBdr>
              <w:divsChild>
                <w:div w:id="1378354639">
                  <w:marLeft w:val="0"/>
                  <w:marRight w:val="0"/>
                  <w:marTop w:val="0"/>
                  <w:marBottom w:val="0"/>
                  <w:divBdr>
                    <w:top w:val="none" w:sz="0" w:space="0" w:color="auto"/>
                    <w:left w:val="none" w:sz="0" w:space="0" w:color="auto"/>
                    <w:bottom w:val="none" w:sz="0" w:space="0" w:color="auto"/>
                    <w:right w:val="none" w:sz="0" w:space="0" w:color="auto"/>
                  </w:divBdr>
                  <w:divsChild>
                    <w:div w:id="1966504120">
                      <w:marLeft w:val="0"/>
                      <w:marRight w:val="0"/>
                      <w:marTop w:val="0"/>
                      <w:marBottom w:val="0"/>
                      <w:divBdr>
                        <w:top w:val="none" w:sz="0" w:space="0" w:color="auto"/>
                        <w:left w:val="none" w:sz="0" w:space="0" w:color="auto"/>
                        <w:bottom w:val="none" w:sz="0" w:space="0" w:color="auto"/>
                        <w:right w:val="none" w:sz="0" w:space="0" w:color="auto"/>
                      </w:divBdr>
                      <w:divsChild>
                        <w:div w:id="1112482751">
                          <w:marLeft w:val="0"/>
                          <w:marRight w:val="0"/>
                          <w:marTop w:val="0"/>
                          <w:marBottom w:val="0"/>
                          <w:divBdr>
                            <w:top w:val="none" w:sz="0" w:space="0" w:color="auto"/>
                            <w:left w:val="none" w:sz="0" w:space="0" w:color="auto"/>
                            <w:bottom w:val="none" w:sz="0" w:space="0" w:color="auto"/>
                            <w:right w:val="none" w:sz="0" w:space="0" w:color="auto"/>
                          </w:divBdr>
                          <w:divsChild>
                            <w:div w:id="8752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930008">
          <w:marLeft w:val="0"/>
          <w:marRight w:val="0"/>
          <w:marTop w:val="0"/>
          <w:marBottom w:val="0"/>
          <w:divBdr>
            <w:top w:val="none" w:sz="0" w:space="0" w:color="auto"/>
            <w:left w:val="none" w:sz="0" w:space="0" w:color="auto"/>
            <w:bottom w:val="none" w:sz="0" w:space="0" w:color="auto"/>
            <w:right w:val="none" w:sz="0" w:space="0" w:color="auto"/>
          </w:divBdr>
          <w:divsChild>
            <w:div w:id="542668323">
              <w:marLeft w:val="0"/>
              <w:marRight w:val="0"/>
              <w:marTop w:val="0"/>
              <w:marBottom w:val="0"/>
              <w:divBdr>
                <w:top w:val="none" w:sz="0" w:space="0" w:color="auto"/>
                <w:left w:val="none" w:sz="0" w:space="0" w:color="auto"/>
                <w:bottom w:val="none" w:sz="0" w:space="0" w:color="auto"/>
                <w:right w:val="none" w:sz="0" w:space="0" w:color="auto"/>
              </w:divBdr>
              <w:divsChild>
                <w:div w:id="8720456">
                  <w:marLeft w:val="0"/>
                  <w:marRight w:val="0"/>
                  <w:marTop w:val="0"/>
                  <w:marBottom w:val="0"/>
                  <w:divBdr>
                    <w:top w:val="none" w:sz="0" w:space="0" w:color="auto"/>
                    <w:left w:val="none" w:sz="0" w:space="0" w:color="auto"/>
                    <w:bottom w:val="none" w:sz="0" w:space="0" w:color="auto"/>
                    <w:right w:val="none" w:sz="0" w:space="0" w:color="auto"/>
                  </w:divBdr>
                  <w:divsChild>
                    <w:div w:id="442114641">
                      <w:marLeft w:val="0"/>
                      <w:marRight w:val="0"/>
                      <w:marTop w:val="0"/>
                      <w:marBottom w:val="0"/>
                      <w:divBdr>
                        <w:top w:val="none" w:sz="0" w:space="0" w:color="auto"/>
                        <w:left w:val="none" w:sz="0" w:space="0" w:color="auto"/>
                        <w:bottom w:val="none" w:sz="0" w:space="0" w:color="auto"/>
                        <w:right w:val="none" w:sz="0" w:space="0" w:color="auto"/>
                      </w:divBdr>
                      <w:divsChild>
                        <w:div w:id="1695838997">
                          <w:marLeft w:val="0"/>
                          <w:marRight w:val="0"/>
                          <w:marTop w:val="0"/>
                          <w:marBottom w:val="0"/>
                          <w:divBdr>
                            <w:top w:val="none" w:sz="0" w:space="0" w:color="auto"/>
                            <w:left w:val="none" w:sz="0" w:space="0" w:color="auto"/>
                            <w:bottom w:val="none" w:sz="0" w:space="0" w:color="auto"/>
                            <w:right w:val="none" w:sz="0" w:space="0" w:color="auto"/>
                          </w:divBdr>
                          <w:divsChild>
                            <w:div w:id="3872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584728">
          <w:marLeft w:val="0"/>
          <w:marRight w:val="0"/>
          <w:marTop w:val="0"/>
          <w:marBottom w:val="0"/>
          <w:divBdr>
            <w:top w:val="none" w:sz="0" w:space="0" w:color="auto"/>
            <w:left w:val="none" w:sz="0" w:space="0" w:color="auto"/>
            <w:bottom w:val="none" w:sz="0" w:space="0" w:color="auto"/>
            <w:right w:val="none" w:sz="0" w:space="0" w:color="auto"/>
          </w:divBdr>
          <w:divsChild>
            <w:div w:id="1051076787">
              <w:marLeft w:val="0"/>
              <w:marRight w:val="0"/>
              <w:marTop w:val="0"/>
              <w:marBottom w:val="0"/>
              <w:divBdr>
                <w:top w:val="none" w:sz="0" w:space="0" w:color="auto"/>
                <w:left w:val="none" w:sz="0" w:space="0" w:color="auto"/>
                <w:bottom w:val="none" w:sz="0" w:space="0" w:color="auto"/>
                <w:right w:val="none" w:sz="0" w:space="0" w:color="auto"/>
              </w:divBdr>
              <w:divsChild>
                <w:div w:id="1962373790">
                  <w:marLeft w:val="0"/>
                  <w:marRight w:val="0"/>
                  <w:marTop w:val="0"/>
                  <w:marBottom w:val="0"/>
                  <w:divBdr>
                    <w:top w:val="none" w:sz="0" w:space="0" w:color="auto"/>
                    <w:left w:val="none" w:sz="0" w:space="0" w:color="auto"/>
                    <w:bottom w:val="none" w:sz="0" w:space="0" w:color="auto"/>
                    <w:right w:val="none" w:sz="0" w:space="0" w:color="auto"/>
                  </w:divBdr>
                  <w:divsChild>
                    <w:div w:id="1139687531">
                      <w:marLeft w:val="0"/>
                      <w:marRight w:val="0"/>
                      <w:marTop w:val="0"/>
                      <w:marBottom w:val="0"/>
                      <w:divBdr>
                        <w:top w:val="none" w:sz="0" w:space="0" w:color="auto"/>
                        <w:left w:val="none" w:sz="0" w:space="0" w:color="auto"/>
                        <w:bottom w:val="none" w:sz="0" w:space="0" w:color="auto"/>
                        <w:right w:val="none" w:sz="0" w:space="0" w:color="auto"/>
                      </w:divBdr>
                      <w:divsChild>
                        <w:div w:id="1160581216">
                          <w:marLeft w:val="0"/>
                          <w:marRight w:val="0"/>
                          <w:marTop w:val="0"/>
                          <w:marBottom w:val="0"/>
                          <w:divBdr>
                            <w:top w:val="none" w:sz="0" w:space="0" w:color="auto"/>
                            <w:left w:val="none" w:sz="0" w:space="0" w:color="auto"/>
                            <w:bottom w:val="none" w:sz="0" w:space="0" w:color="auto"/>
                            <w:right w:val="none" w:sz="0" w:space="0" w:color="auto"/>
                          </w:divBdr>
                          <w:divsChild>
                            <w:div w:id="16359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355219">
      <w:bodyDiv w:val="1"/>
      <w:marLeft w:val="0"/>
      <w:marRight w:val="0"/>
      <w:marTop w:val="0"/>
      <w:marBottom w:val="0"/>
      <w:divBdr>
        <w:top w:val="none" w:sz="0" w:space="0" w:color="auto"/>
        <w:left w:val="none" w:sz="0" w:space="0" w:color="auto"/>
        <w:bottom w:val="none" w:sz="0" w:space="0" w:color="auto"/>
        <w:right w:val="none" w:sz="0" w:space="0" w:color="auto"/>
      </w:divBdr>
    </w:div>
    <w:div w:id="523596174">
      <w:bodyDiv w:val="1"/>
      <w:marLeft w:val="0"/>
      <w:marRight w:val="0"/>
      <w:marTop w:val="0"/>
      <w:marBottom w:val="0"/>
      <w:divBdr>
        <w:top w:val="none" w:sz="0" w:space="0" w:color="auto"/>
        <w:left w:val="none" w:sz="0" w:space="0" w:color="auto"/>
        <w:bottom w:val="none" w:sz="0" w:space="0" w:color="auto"/>
        <w:right w:val="none" w:sz="0" w:space="0" w:color="auto"/>
      </w:divBdr>
      <w:divsChild>
        <w:div w:id="136144147">
          <w:marLeft w:val="0"/>
          <w:marRight w:val="0"/>
          <w:marTop w:val="0"/>
          <w:marBottom w:val="0"/>
          <w:divBdr>
            <w:top w:val="none" w:sz="0" w:space="0" w:color="auto"/>
            <w:left w:val="none" w:sz="0" w:space="0" w:color="auto"/>
            <w:bottom w:val="none" w:sz="0" w:space="0" w:color="auto"/>
            <w:right w:val="none" w:sz="0" w:space="0" w:color="auto"/>
          </w:divBdr>
          <w:divsChild>
            <w:div w:id="1455635277">
              <w:marLeft w:val="0"/>
              <w:marRight w:val="0"/>
              <w:marTop w:val="0"/>
              <w:marBottom w:val="0"/>
              <w:divBdr>
                <w:top w:val="none" w:sz="0" w:space="0" w:color="auto"/>
                <w:left w:val="none" w:sz="0" w:space="0" w:color="auto"/>
                <w:bottom w:val="none" w:sz="0" w:space="0" w:color="auto"/>
                <w:right w:val="none" w:sz="0" w:space="0" w:color="auto"/>
              </w:divBdr>
            </w:div>
          </w:divsChild>
        </w:div>
        <w:div w:id="155465391">
          <w:marLeft w:val="0"/>
          <w:marRight w:val="0"/>
          <w:marTop w:val="0"/>
          <w:marBottom w:val="0"/>
          <w:divBdr>
            <w:top w:val="none" w:sz="0" w:space="0" w:color="auto"/>
            <w:left w:val="none" w:sz="0" w:space="0" w:color="auto"/>
            <w:bottom w:val="none" w:sz="0" w:space="0" w:color="auto"/>
            <w:right w:val="none" w:sz="0" w:space="0" w:color="auto"/>
          </w:divBdr>
          <w:divsChild>
            <w:div w:id="1607692546">
              <w:marLeft w:val="0"/>
              <w:marRight w:val="0"/>
              <w:marTop w:val="0"/>
              <w:marBottom w:val="0"/>
              <w:divBdr>
                <w:top w:val="none" w:sz="0" w:space="0" w:color="auto"/>
                <w:left w:val="none" w:sz="0" w:space="0" w:color="auto"/>
                <w:bottom w:val="none" w:sz="0" w:space="0" w:color="auto"/>
                <w:right w:val="none" w:sz="0" w:space="0" w:color="auto"/>
              </w:divBdr>
            </w:div>
          </w:divsChild>
        </w:div>
        <w:div w:id="336808915">
          <w:marLeft w:val="0"/>
          <w:marRight w:val="0"/>
          <w:marTop w:val="0"/>
          <w:marBottom w:val="0"/>
          <w:divBdr>
            <w:top w:val="none" w:sz="0" w:space="0" w:color="auto"/>
            <w:left w:val="none" w:sz="0" w:space="0" w:color="auto"/>
            <w:bottom w:val="none" w:sz="0" w:space="0" w:color="auto"/>
            <w:right w:val="none" w:sz="0" w:space="0" w:color="auto"/>
          </w:divBdr>
          <w:divsChild>
            <w:div w:id="124353638">
              <w:marLeft w:val="0"/>
              <w:marRight w:val="0"/>
              <w:marTop w:val="0"/>
              <w:marBottom w:val="0"/>
              <w:divBdr>
                <w:top w:val="none" w:sz="0" w:space="0" w:color="auto"/>
                <w:left w:val="none" w:sz="0" w:space="0" w:color="auto"/>
                <w:bottom w:val="none" w:sz="0" w:space="0" w:color="auto"/>
                <w:right w:val="none" w:sz="0" w:space="0" w:color="auto"/>
              </w:divBdr>
            </w:div>
          </w:divsChild>
        </w:div>
        <w:div w:id="407845431">
          <w:marLeft w:val="0"/>
          <w:marRight w:val="0"/>
          <w:marTop w:val="0"/>
          <w:marBottom w:val="0"/>
          <w:divBdr>
            <w:top w:val="none" w:sz="0" w:space="0" w:color="auto"/>
            <w:left w:val="none" w:sz="0" w:space="0" w:color="auto"/>
            <w:bottom w:val="none" w:sz="0" w:space="0" w:color="auto"/>
            <w:right w:val="none" w:sz="0" w:space="0" w:color="auto"/>
          </w:divBdr>
          <w:divsChild>
            <w:div w:id="101923428">
              <w:marLeft w:val="0"/>
              <w:marRight w:val="0"/>
              <w:marTop w:val="0"/>
              <w:marBottom w:val="0"/>
              <w:divBdr>
                <w:top w:val="none" w:sz="0" w:space="0" w:color="auto"/>
                <w:left w:val="none" w:sz="0" w:space="0" w:color="auto"/>
                <w:bottom w:val="none" w:sz="0" w:space="0" w:color="auto"/>
                <w:right w:val="none" w:sz="0" w:space="0" w:color="auto"/>
              </w:divBdr>
            </w:div>
            <w:div w:id="2046367345">
              <w:marLeft w:val="0"/>
              <w:marRight w:val="0"/>
              <w:marTop w:val="0"/>
              <w:marBottom w:val="0"/>
              <w:divBdr>
                <w:top w:val="none" w:sz="0" w:space="0" w:color="auto"/>
                <w:left w:val="none" w:sz="0" w:space="0" w:color="auto"/>
                <w:bottom w:val="none" w:sz="0" w:space="0" w:color="auto"/>
                <w:right w:val="none" w:sz="0" w:space="0" w:color="auto"/>
              </w:divBdr>
            </w:div>
          </w:divsChild>
        </w:div>
        <w:div w:id="471485941">
          <w:marLeft w:val="0"/>
          <w:marRight w:val="0"/>
          <w:marTop w:val="0"/>
          <w:marBottom w:val="0"/>
          <w:divBdr>
            <w:top w:val="none" w:sz="0" w:space="0" w:color="auto"/>
            <w:left w:val="none" w:sz="0" w:space="0" w:color="auto"/>
            <w:bottom w:val="none" w:sz="0" w:space="0" w:color="auto"/>
            <w:right w:val="none" w:sz="0" w:space="0" w:color="auto"/>
          </w:divBdr>
          <w:divsChild>
            <w:div w:id="1733114588">
              <w:marLeft w:val="0"/>
              <w:marRight w:val="0"/>
              <w:marTop w:val="0"/>
              <w:marBottom w:val="0"/>
              <w:divBdr>
                <w:top w:val="none" w:sz="0" w:space="0" w:color="auto"/>
                <w:left w:val="none" w:sz="0" w:space="0" w:color="auto"/>
                <w:bottom w:val="none" w:sz="0" w:space="0" w:color="auto"/>
                <w:right w:val="none" w:sz="0" w:space="0" w:color="auto"/>
              </w:divBdr>
            </w:div>
          </w:divsChild>
        </w:div>
        <w:div w:id="484468705">
          <w:marLeft w:val="0"/>
          <w:marRight w:val="0"/>
          <w:marTop w:val="0"/>
          <w:marBottom w:val="0"/>
          <w:divBdr>
            <w:top w:val="none" w:sz="0" w:space="0" w:color="auto"/>
            <w:left w:val="none" w:sz="0" w:space="0" w:color="auto"/>
            <w:bottom w:val="none" w:sz="0" w:space="0" w:color="auto"/>
            <w:right w:val="none" w:sz="0" w:space="0" w:color="auto"/>
          </w:divBdr>
          <w:divsChild>
            <w:div w:id="665473344">
              <w:marLeft w:val="0"/>
              <w:marRight w:val="0"/>
              <w:marTop w:val="0"/>
              <w:marBottom w:val="0"/>
              <w:divBdr>
                <w:top w:val="none" w:sz="0" w:space="0" w:color="auto"/>
                <w:left w:val="none" w:sz="0" w:space="0" w:color="auto"/>
                <w:bottom w:val="none" w:sz="0" w:space="0" w:color="auto"/>
                <w:right w:val="none" w:sz="0" w:space="0" w:color="auto"/>
              </w:divBdr>
            </w:div>
          </w:divsChild>
        </w:div>
        <w:div w:id="495727213">
          <w:marLeft w:val="0"/>
          <w:marRight w:val="0"/>
          <w:marTop w:val="0"/>
          <w:marBottom w:val="0"/>
          <w:divBdr>
            <w:top w:val="none" w:sz="0" w:space="0" w:color="auto"/>
            <w:left w:val="none" w:sz="0" w:space="0" w:color="auto"/>
            <w:bottom w:val="none" w:sz="0" w:space="0" w:color="auto"/>
            <w:right w:val="none" w:sz="0" w:space="0" w:color="auto"/>
          </w:divBdr>
          <w:divsChild>
            <w:div w:id="105739833">
              <w:marLeft w:val="0"/>
              <w:marRight w:val="0"/>
              <w:marTop w:val="0"/>
              <w:marBottom w:val="0"/>
              <w:divBdr>
                <w:top w:val="none" w:sz="0" w:space="0" w:color="auto"/>
                <w:left w:val="none" w:sz="0" w:space="0" w:color="auto"/>
                <w:bottom w:val="none" w:sz="0" w:space="0" w:color="auto"/>
                <w:right w:val="none" w:sz="0" w:space="0" w:color="auto"/>
              </w:divBdr>
            </w:div>
          </w:divsChild>
        </w:div>
        <w:div w:id="657153924">
          <w:marLeft w:val="0"/>
          <w:marRight w:val="0"/>
          <w:marTop w:val="0"/>
          <w:marBottom w:val="0"/>
          <w:divBdr>
            <w:top w:val="none" w:sz="0" w:space="0" w:color="auto"/>
            <w:left w:val="none" w:sz="0" w:space="0" w:color="auto"/>
            <w:bottom w:val="none" w:sz="0" w:space="0" w:color="auto"/>
            <w:right w:val="none" w:sz="0" w:space="0" w:color="auto"/>
          </w:divBdr>
          <w:divsChild>
            <w:div w:id="539123573">
              <w:marLeft w:val="0"/>
              <w:marRight w:val="0"/>
              <w:marTop w:val="0"/>
              <w:marBottom w:val="0"/>
              <w:divBdr>
                <w:top w:val="none" w:sz="0" w:space="0" w:color="auto"/>
                <w:left w:val="none" w:sz="0" w:space="0" w:color="auto"/>
                <w:bottom w:val="none" w:sz="0" w:space="0" w:color="auto"/>
                <w:right w:val="none" w:sz="0" w:space="0" w:color="auto"/>
              </w:divBdr>
            </w:div>
          </w:divsChild>
        </w:div>
        <w:div w:id="801771395">
          <w:marLeft w:val="0"/>
          <w:marRight w:val="0"/>
          <w:marTop w:val="0"/>
          <w:marBottom w:val="0"/>
          <w:divBdr>
            <w:top w:val="none" w:sz="0" w:space="0" w:color="auto"/>
            <w:left w:val="none" w:sz="0" w:space="0" w:color="auto"/>
            <w:bottom w:val="none" w:sz="0" w:space="0" w:color="auto"/>
            <w:right w:val="none" w:sz="0" w:space="0" w:color="auto"/>
          </w:divBdr>
          <w:divsChild>
            <w:div w:id="707919873">
              <w:marLeft w:val="0"/>
              <w:marRight w:val="0"/>
              <w:marTop w:val="0"/>
              <w:marBottom w:val="0"/>
              <w:divBdr>
                <w:top w:val="none" w:sz="0" w:space="0" w:color="auto"/>
                <w:left w:val="none" w:sz="0" w:space="0" w:color="auto"/>
                <w:bottom w:val="none" w:sz="0" w:space="0" w:color="auto"/>
                <w:right w:val="none" w:sz="0" w:space="0" w:color="auto"/>
              </w:divBdr>
            </w:div>
          </w:divsChild>
        </w:div>
        <w:div w:id="960189219">
          <w:marLeft w:val="0"/>
          <w:marRight w:val="0"/>
          <w:marTop w:val="0"/>
          <w:marBottom w:val="0"/>
          <w:divBdr>
            <w:top w:val="none" w:sz="0" w:space="0" w:color="auto"/>
            <w:left w:val="none" w:sz="0" w:space="0" w:color="auto"/>
            <w:bottom w:val="none" w:sz="0" w:space="0" w:color="auto"/>
            <w:right w:val="none" w:sz="0" w:space="0" w:color="auto"/>
          </w:divBdr>
          <w:divsChild>
            <w:div w:id="1041596269">
              <w:marLeft w:val="0"/>
              <w:marRight w:val="0"/>
              <w:marTop w:val="0"/>
              <w:marBottom w:val="0"/>
              <w:divBdr>
                <w:top w:val="none" w:sz="0" w:space="0" w:color="auto"/>
                <w:left w:val="none" w:sz="0" w:space="0" w:color="auto"/>
                <w:bottom w:val="none" w:sz="0" w:space="0" w:color="auto"/>
                <w:right w:val="none" w:sz="0" w:space="0" w:color="auto"/>
              </w:divBdr>
            </w:div>
          </w:divsChild>
        </w:div>
        <w:div w:id="1060904257">
          <w:marLeft w:val="0"/>
          <w:marRight w:val="0"/>
          <w:marTop w:val="0"/>
          <w:marBottom w:val="0"/>
          <w:divBdr>
            <w:top w:val="none" w:sz="0" w:space="0" w:color="auto"/>
            <w:left w:val="none" w:sz="0" w:space="0" w:color="auto"/>
            <w:bottom w:val="none" w:sz="0" w:space="0" w:color="auto"/>
            <w:right w:val="none" w:sz="0" w:space="0" w:color="auto"/>
          </w:divBdr>
          <w:divsChild>
            <w:div w:id="423112719">
              <w:marLeft w:val="0"/>
              <w:marRight w:val="0"/>
              <w:marTop w:val="0"/>
              <w:marBottom w:val="0"/>
              <w:divBdr>
                <w:top w:val="none" w:sz="0" w:space="0" w:color="auto"/>
                <w:left w:val="none" w:sz="0" w:space="0" w:color="auto"/>
                <w:bottom w:val="none" w:sz="0" w:space="0" w:color="auto"/>
                <w:right w:val="none" w:sz="0" w:space="0" w:color="auto"/>
              </w:divBdr>
            </w:div>
          </w:divsChild>
        </w:div>
        <w:div w:id="1100948243">
          <w:marLeft w:val="0"/>
          <w:marRight w:val="0"/>
          <w:marTop w:val="0"/>
          <w:marBottom w:val="0"/>
          <w:divBdr>
            <w:top w:val="none" w:sz="0" w:space="0" w:color="auto"/>
            <w:left w:val="none" w:sz="0" w:space="0" w:color="auto"/>
            <w:bottom w:val="none" w:sz="0" w:space="0" w:color="auto"/>
            <w:right w:val="none" w:sz="0" w:space="0" w:color="auto"/>
          </w:divBdr>
          <w:divsChild>
            <w:div w:id="1481075097">
              <w:marLeft w:val="0"/>
              <w:marRight w:val="0"/>
              <w:marTop w:val="0"/>
              <w:marBottom w:val="0"/>
              <w:divBdr>
                <w:top w:val="none" w:sz="0" w:space="0" w:color="auto"/>
                <w:left w:val="none" w:sz="0" w:space="0" w:color="auto"/>
                <w:bottom w:val="none" w:sz="0" w:space="0" w:color="auto"/>
                <w:right w:val="none" w:sz="0" w:space="0" w:color="auto"/>
              </w:divBdr>
            </w:div>
          </w:divsChild>
        </w:div>
        <w:div w:id="1342783583">
          <w:marLeft w:val="0"/>
          <w:marRight w:val="0"/>
          <w:marTop w:val="0"/>
          <w:marBottom w:val="0"/>
          <w:divBdr>
            <w:top w:val="none" w:sz="0" w:space="0" w:color="auto"/>
            <w:left w:val="none" w:sz="0" w:space="0" w:color="auto"/>
            <w:bottom w:val="none" w:sz="0" w:space="0" w:color="auto"/>
            <w:right w:val="none" w:sz="0" w:space="0" w:color="auto"/>
          </w:divBdr>
          <w:divsChild>
            <w:div w:id="792940438">
              <w:marLeft w:val="0"/>
              <w:marRight w:val="0"/>
              <w:marTop w:val="0"/>
              <w:marBottom w:val="0"/>
              <w:divBdr>
                <w:top w:val="none" w:sz="0" w:space="0" w:color="auto"/>
                <w:left w:val="none" w:sz="0" w:space="0" w:color="auto"/>
                <w:bottom w:val="none" w:sz="0" w:space="0" w:color="auto"/>
                <w:right w:val="none" w:sz="0" w:space="0" w:color="auto"/>
              </w:divBdr>
            </w:div>
          </w:divsChild>
        </w:div>
        <w:div w:id="1420981746">
          <w:marLeft w:val="0"/>
          <w:marRight w:val="0"/>
          <w:marTop w:val="0"/>
          <w:marBottom w:val="0"/>
          <w:divBdr>
            <w:top w:val="none" w:sz="0" w:space="0" w:color="auto"/>
            <w:left w:val="none" w:sz="0" w:space="0" w:color="auto"/>
            <w:bottom w:val="none" w:sz="0" w:space="0" w:color="auto"/>
            <w:right w:val="none" w:sz="0" w:space="0" w:color="auto"/>
          </w:divBdr>
          <w:divsChild>
            <w:div w:id="78523033">
              <w:marLeft w:val="0"/>
              <w:marRight w:val="0"/>
              <w:marTop w:val="0"/>
              <w:marBottom w:val="0"/>
              <w:divBdr>
                <w:top w:val="none" w:sz="0" w:space="0" w:color="auto"/>
                <w:left w:val="none" w:sz="0" w:space="0" w:color="auto"/>
                <w:bottom w:val="none" w:sz="0" w:space="0" w:color="auto"/>
                <w:right w:val="none" w:sz="0" w:space="0" w:color="auto"/>
              </w:divBdr>
            </w:div>
            <w:div w:id="336005359">
              <w:marLeft w:val="0"/>
              <w:marRight w:val="0"/>
              <w:marTop w:val="0"/>
              <w:marBottom w:val="0"/>
              <w:divBdr>
                <w:top w:val="none" w:sz="0" w:space="0" w:color="auto"/>
                <w:left w:val="none" w:sz="0" w:space="0" w:color="auto"/>
                <w:bottom w:val="none" w:sz="0" w:space="0" w:color="auto"/>
                <w:right w:val="none" w:sz="0" w:space="0" w:color="auto"/>
              </w:divBdr>
            </w:div>
            <w:div w:id="722947288">
              <w:marLeft w:val="0"/>
              <w:marRight w:val="0"/>
              <w:marTop w:val="0"/>
              <w:marBottom w:val="0"/>
              <w:divBdr>
                <w:top w:val="none" w:sz="0" w:space="0" w:color="auto"/>
                <w:left w:val="none" w:sz="0" w:space="0" w:color="auto"/>
                <w:bottom w:val="none" w:sz="0" w:space="0" w:color="auto"/>
                <w:right w:val="none" w:sz="0" w:space="0" w:color="auto"/>
              </w:divBdr>
            </w:div>
            <w:div w:id="1405878495">
              <w:marLeft w:val="0"/>
              <w:marRight w:val="0"/>
              <w:marTop w:val="0"/>
              <w:marBottom w:val="0"/>
              <w:divBdr>
                <w:top w:val="none" w:sz="0" w:space="0" w:color="auto"/>
                <w:left w:val="none" w:sz="0" w:space="0" w:color="auto"/>
                <w:bottom w:val="none" w:sz="0" w:space="0" w:color="auto"/>
                <w:right w:val="none" w:sz="0" w:space="0" w:color="auto"/>
              </w:divBdr>
            </w:div>
            <w:div w:id="1764033029">
              <w:marLeft w:val="0"/>
              <w:marRight w:val="0"/>
              <w:marTop w:val="0"/>
              <w:marBottom w:val="0"/>
              <w:divBdr>
                <w:top w:val="none" w:sz="0" w:space="0" w:color="auto"/>
                <w:left w:val="none" w:sz="0" w:space="0" w:color="auto"/>
                <w:bottom w:val="none" w:sz="0" w:space="0" w:color="auto"/>
                <w:right w:val="none" w:sz="0" w:space="0" w:color="auto"/>
              </w:divBdr>
            </w:div>
          </w:divsChild>
        </w:div>
        <w:div w:id="1427506654">
          <w:marLeft w:val="0"/>
          <w:marRight w:val="0"/>
          <w:marTop w:val="0"/>
          <w:marBottom w:val="0"/>
          <w:divBdr>
            <w:top w:val="none" w:sz="0" w:space="0" w:color="auto"/>
            <w:left w:val="none" w:sz="0" w:space="0" w:color="auto"/>
            <w:bottom w:val="none" w:sz="0" w:space="0" w:color="auto"/>
            <w:right w:val="none" w:sz="0" w:space="0" w:color="auto"/>
          </w:divBdr>
          <w:divsChild>
            <w:div w:id="1474330171">
              <w:marLeft w:val="0"/>
              <w:marRight w:val="0"/>
              <w:marTop w:val="0"/>
              <w:marBottom w:val="0"/>
              <w:divBdr>
                <w:top w:val="none" w:sz="0" w:space="0" w:color="auto"/>
                <w:left w:val="none" w:sz="0" w:space="0" w:color="auto"/>
                <w:bottom w:val="none" w:sz="0" w:space="0" w:color="auto"/>
                <w:right w:val="none" w:sz="0" w:space="0" w:color="auto"/>
              </w:divBdr>
            </w:div>
          </w:divsChild>
        </w:div>
        <w:div w:id="1522935468">
          <w:marLeft w:val="0"/>
          <w:marRight w:val="0"/>
          <w:marTop w:val="0"/>
          <w:marBottom w:val="0"/>
          <w:divBdr>
            <w:top w:val="none" w:sz="0" w:space="0" w:color="auto"/>
            <w:left w:val="none" w:sz="0" w:space="0" w:color="auto"/>
            <w:bottom w:val="none" w:sz="0" w:space="0" w:color="auto"/>
            <w:right w:val="none" w:sz="0" w:space="0" w:color="auto"/>
          </w:divBdr>
          <w:divsChild>
            <w:div w:id="132261022">
              <w:marLeft w:val="0"/>
              <w:marRight w:val="0"/>
              <w:marTop w:val="0"/>
              <w:marBottom w:val="0"/>
              <w:divBdr>
                <w:top w:val="none" w:sz="0" w:space="0" w:color="auto"/>
                <w:left w:val="none" w:sz="0" w:space="0" w:color="auto"/>
                <w:bottom w:val="none" w:sz="0" w:space="0" w:color="auto"/>
                <w:right w:val="none" w:sz="0" w:space="0" w:color="auto"/>
              </w:divBdr>
            </w:div>
            <w:div w:id="261187589">
              <w:marLeft w:val="0"/>
              <w:marRight w:val="0"/>
              <w:marTop w:val="0"/>
              <w:marBottom w:val="0"/>
              <w:divBdr>
                <w:top w:val="none" w:sz="0" w:space="0" w:color="auto"/>
                <w:left w:val="none" w:sz="0" w:space="0" w:color="auto"/>
                <w:bottom w:val="none" w:sz="0" w:space="0" w:color="auto"/>
                <w:right w:val="none" w:sz="0" w:space="0" w:color="auto"/>
              </w:divBdr>
            </w:div>
            <w:div w:id="1452700817">
              <w:marLeft w:val="0"/>
              <w:marRight w:val="0"/>
              <w:marTop w:val="0"/>
              <w:marBottom w:val="0"/>
              <w:divBdr>
                <w:top w:val="none" w:sz="0" w:space="0" w:color="auto"/>
                <w:left w:val="none" w:sz="0" w:space="0" w:color="auto"/>
                <w:bottom w:val="none" w:sz="0" w:space="0" w:color="auto"/>
                <w:right w:val="none" w:sz="0" w:space="0" w:color="auto"/>
              </w:divBdr>
            </w:div>
            <w:div w:id="1942058257">
              <w:marLeft w:val="0"/>
              <w:marRight w:val="0"/>
              <w:marTop w:val="0"/>
              <w:marBottom w:val="0"/>
              <w:divBdr>
                <w:top w:val="none" w:sz="0" w:space="0" w:color="auto"/>
                <w:left w:val="none" w:sz="0" w:space="0" w:color="auto"/>
                <w:bottom w:val="none" w:sz="0" w:space="0" w:color="auto"/>
                <w:right w:val="none" w:sz="0" w:space="0" w:color="auto"/>
              </w:divBdr>
            </w:div>
          </w:divsChild>
        </w:div>
        <w:div w:id="1524706486">
          <w:marLeft w:val="0"/>
          <w:marRight w:val="0"/>
          <w:marTop w:val="0"/>
          <w:marBottom w:val="0"/>
          <w:divBdr>
            <w:top w:val="none" w:sz="0" w:space="0" w:color="auto"/>
            <w:left w:val="none" w:sz="0" w:space="0" w:color="auto"/>
            <w:bottom w:val="none" w:sz="0" w:space="0" w:color="auto"/>
            <w:right w:val="none" w:sz="0" w:space="0" w:color="auto"/>
          </w:divBdr>
          <w:divsChild>
            <w:div w:id="605842838">
              <w:marLeft w:val="0"/>
              <w:marRight w:val="0"/>
              <w:marTop w:val="0"/>
              <w:marBottom w:val="0"/>
              <w:divBdr>
                <w:top w:val="none" w:sz="0" w:space="0" w:color="auto"/>
                <w:left w:val="none" w:sz="0" w:space="0" w:color="auto"/>
                <w:bottom w:val="none" w:sz="0" w:space="0" w:color="auto"/>
                <w:right w:val="none" w:sz="0" w:space="0" w:color="auto"/>
              </w:divBdr>
            </w:div>
            <w:div w:id="1285772183">
              <w:marLeft w:val="0"/>
              <w:marRight w:val="0"/>
              <w:marTop w:val="0"/>
              <w:marBottom w:val="0"/>
              <w:divBdr>
                <w:top w:val="none" w:sz="0" w:space="0" w:color="auto"/>
                <w:left w:val="none" w:sz="0" w:space="0" w:color="auto"/>
                <w:bottom w:val="none" w:sz="0" w:space="0" w:color="auto"/>
                <w:right w:val="none" w:sz="0" w:space="0" w:color="auto"/>
              </w:divBdr>
            </w:div>
          </w:divsChild>
        </w:div>
        <w:div w:id="1546942943">
          <w:marLeft w:val="0"/>
          <w:marRight w:val="0"/>
          <w:marTop w:val="0"/>
          <w:marBottom w:val="0"/>
          <w:divBdr>
            <w:top w:val="none" w:sz="0" w:space="0" w:color="auto"/>
            <w:left w:val="none" w:sz="0" w:space="0" w:color="auto"/>
            <w:bottom w:val="none" w:sz="0" w:space="0" w:color="auto"/>
            <w:right w:val="none" w:sz="0" w:space="0" w:color="auto"/>
          </w:divBdr>
          <w:divsChild>
            <w:div w:id="352197599">
              <w:marLeft w:val="0"/>
              <w:marRight w:val="0"/>
              <w:marTop w:val="0"/>
              <w:marBottom w:val="0"/>
              <w:divBdr>
                <w:top w:val="none" w:sz="0" w:space="0" w:color="auto"/>
                <w:left w:val="none" w:sz="0" w:space="0" w:color="auto"/>
                <w:bottom w:val="none" w:sz="0" w:space="0" w:color="auto"/>
                <w:right w:val="none" w:sz="0" w:space="0" w:color="auto"/>
              </w:divBdr>
            </w:div>
          </w:divsChild>
        </w:div>
        <w:div w:id="1608469072">
          <w:marLeft w:val="0"/>
          <w:marRight w:val="0"/>
          <w:marTop w:val="0"/>
          <w:marBottom w:val="0"/>
          <w:divBdr>
            <w:top w:val="none" w:sz="0" w:space="0" w:color="auto"/>
            <w:left w:val="none" w:sz="0" w:space="0" w:color="auto"/>
            <w:bottom w:val="none" w:sz="0" w:space="0" w:color="auto"/>
            <w:right w:val="none" w:sz="0" w:space="0" w:color="auto"/>
          </w:divBdr>
          <w:divsChild>
            <w:div w:id="202057930">
              <w:marLeft w:val="0"/>
              <w:marRight w:val="0"/>
              <w:marTop w:val="0"/>
              <w:marBottom w:val="0"/>
              <w:divBdr>
                <w:top w:val="none" w:sz="0" w:space="0" w:color="auto"/>
                <w:left w:val="none" w:sz="0" w:space="0" w:color="auto"/>
                <w:bottom w:val="none" w:sz="0" w:space="0" w:color="auto"/>
                <w:right w:val="none" w:sz="0" w:space="0" w:color="auto"/>
              </w:divBdr>
            </w:div>
          </w:divsChild>
        </w:div>
        <w:div w:id="1704743227">
          <w:marLeft w:val="0"/>
          <w:marRight w:val="0"/>
          <w:marTop w:val="0"/>
          <w:marBottom w:val="0"/>
          <w:divBdr>
            <w:top w:val="none" w:sz="0" w:space="0" w:color="auto"/>
            <w:left w:val="none" w:sz="0" w:space="0" w:color="auto"/>
            <w:bottom w:val="none" w:sz="0" w:space="0" w:color="auto"/>
            <w:right w:val="none" w:sz="0" w:space="0" w:color="auto"/>
          </w:divBdr>
          <w:divsChild>
            <w:div w:id="1748652787">
              <w:marLeft w:val="0"/>
              <w:marRight w:val="0"/>
              <w:marTop w:val="0"/>
              <w:marBottom w:val="0"/>
              <w:divBdr>
                <w:top w:val="none" w:sz="0" w:space="0" w:color="auto"/>
                <w:left w:val="none" w:sz="0" w:space="0" w:color="auto"/>
                <w:bottom w:val="none" w:sz="0" w:space="0" w:color="auto"/>
                <w:right w:val="none" w:sz="0" w:space="0" w:color="auto"/>
              </w:divBdr>
            </w:div>
          </w:divsChild>
        </w:div>
        <w:div w:id="1890342811">
          <w:marLeft w:val="0"/>
          <w:marRight w:val="0"/>
          <w:marTop w:val="0"/>
          <w:marBottom w:val="0"/>
          <w:divBdr>
            <w:top w:val="none" w:sz="0" w:space="0" w:color="auto"/>
            <w:left w:val="none" w:sz="0" w:space="0" w:color="auto"/>
            <w:bottom w:val="none" w:sz="0" w:space="0" w:color="auto"/>
            <w:right w:val="none" w:sz="0" w:space="0" w:color="auto"/>
          </w:divBdr>
          <w:divsChild>
            <w:div w:id="156311424">
              <w:marLeft w:val="0"/>
              <w:marRight w:val="0"/>
              <w:marTop w:val="0"/>
              <w:marBottom w:val="0"/>
              <w:divBdr>
                <w:top w:val="none" w:sz="0" w:space="0" w:color="auto"/>
                <w:left w:val="none" w:sz="0" w:space="0" w:color="auto"/>
                <w:bottom w:val="none" w:sz="0" w:space="0" w:color="auto"/>
                <w:right w:val="none" w:sz="0" w:space="0" w:color="auto"/>
              </w:divBdr>
            </w:div>
          </w:divsChild>
        </w:div>
        <w:div w:id="2079858931">
          <w:marLeft w:val="0"/>
          <w:marRight w:val="0"/>
          <w:marTop w:val="0"/>
          <w:marBottom w:val="0"/>
          <w:divBdr>
            <w:top w:val="none" w:sz="0" w:space="0" w:color="auto"/>
            <w:left w:val="none" w:sz="0" w:space="0" w:color="auto"/>
            <w:bottom w:val="none" w:sz="0" w:space="0" w:color="auto"/>
            <w:right w:val="none" w:sz="0" w:space="0" w:color="auto"/>
          </w:divBdr>
          <w:divsChild>
            <w:div w:id="1947500252">
              <w:marLeft w:val="0"/>
              <w:marRight w:val="0"/>
              <w:marTop w:val="0"/>
              <w:marBottom w:val="0"/>
              <w:divBdr>
                <w:top w:val="none" w:sz="0" w:space="0" w:color="auto"/>
                <w:left w:val="none" w:sz="0" w:space="0" w:color="auto"/>
                <w:bottom w:val="none" w:sz="0" w:space="0" w:color="auto"/>
                <w:right w:val="none" w:sz="0" w:space="0" w:color="auto"/>
              </w:divBdr>
            </w:div>
          </w:divsChild>
        </w:div>
        <w:div w:id="2084719275">
          <w:marLeft w:val="0"/>
          <w:marRight w:val="0"/>
          <w:marTop w:val="0"/>
          <w:marBottom w:val="0"/>
          <w:divBdr>
            <w:top w:val="none" w:sz="0" w:space="0" w:color="auto"/>
            <w:left w:val="none" w:sz="0" w:space="0" w:color="auto"/>
            <w:bottom w:val="none" w:sz="0" w:space="0" w:color="auto"/>
            <w:right w:val="none" w:sz="0" w:space="0" w:color="auto"/>
          </w:divBdr>
          <w:divsChild>
            <w:div w:id="1623729154">
              <w:marLeft w:val="0"/>
              <w:marRight w:val="0"/>
              <w:marTop w:val="0"/>
              <w:marBottom w:val="0"/>
              <w:divBdr>
                <w:top w:val="none" w:sz="0" w:space="0" w:color="auto"/>
                <w:left w:val="none" w:sz="0" w:space="0" w:color="auto"/>
                <w:bottom w:val="none" w:sz="0" w:space="0" w:color="auto"/>
                <w:right w:val="none" w:sz="0" w:space="0" w:color="auto"/>
              </w:divBdr>
            </w:div>
          </w:divsChild>
        </w:div>
        <w:div w:id="2120710524">
          <w:marLeft w:val="0"/>
          <w:marRight w:val="0"/>
          <w:marTop w:val="0"/>
          <w:marBottom w:val="0"/>
          <w:divBdr>
            <w:top w:val="none" w:sz="0" w:space="0" w:color="auto"/>
            <w:left w:val="none" w:sz="0" w:space="0" w:color="auto"/>
            <w:bottom w:val="none" w:sz="0" w:space="0" w:color="auto"/>
            <w:right w:val="none" w:sz="0" w:space="0" w:color="auto"/>
          </w:divBdr>
          <w:divsChild>
            <w:div w:id="144565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6233">
      <w:bodyDiv w:val="1"/>
      <w:marLeft w:val="0"/>
      <w:marRight w:val="0"/>
      <w:marTop w:val="0"/>
      <w:marBottom w:val="0"/>
      <w:divBdr>
        <w:top w:val="none" w:sz="0" w:space="0" w:color="auto"/>
        <w:left w:val="none" w:sz="0" w:space="0" w:color="auto"/>
        <w:bottom w:val="none" w:sz="0" w:space="0" w:color="auto"/>
        <w:right w:val="none" w:sz="0" w:space="0" w:color="auto"/>
      </w:divBdr>
      <w:divsChild>
        <w:div w:id="234360138">
          <w:marLeft w:val="0"/>
          <w:marRight w:val="0"/>
          <w:marTop w:val="0"/>
          <w:marBottom w:val="0"/>
          <w:divBdr>
            <w:top w:val="none" w:sz="0" w:space="0" w:color="auto"/>
            <w:left w:val="none" w:sz="0" w:space="0" w:color="auto"/>
            <w:bottom w:val="none" w:sz="0" w:space="0" w:color="auto"/>
            <w:right w:val="none" w:sz="0" w:space="0" w:color="auto"/>
          </w:divBdr>
          <w:divsChild>
            <w:div w:id="640422687">
              <w:marLeft w:val="0"/>
              <w:marRight w:val="0"/>
              <w:marTop w:val="0"/>
              <w:marBottom w:val="0"/>
              <w:divBdr>
                <w:top w:val="none" w:sz="0" w:space="0" w:color="auto"/>
                <w:left w:val="none" w:sz="0" w:space="0" w:color="auto"/>
                <w:bottom w:val="none" w:sz="0" w:space="0" w:color="auto"/>
                <w:right w:val="none" w:sz="0" w:space="0" w:color="auto"/>
              </w:divBdr>
              <w:divsChild>
                <w:div w:id="405961247">
                  <w:marLeft w:val="0"/>
                  <w:marRight w:val="0"/>
                  <w:marTop w:val="0"/>
                  <w:marBottom w:val="0"/>
                  <w:divBdr>
                    <w:top w:val="none" w:sz="0" w:space="0" w:color="auto"/>
                    <w:left w:val="none" w:sz="0" w:space="0" w:color="auto"/>
                    <w:bottom w:val="none" w:sz="0" w:space="0" w:color="auto"/>
                    <w:right w:val="none" w:sz="0" w:space="0" w:color="auto"/>
                  </w:divBdr>
                  <w:divsChild>
                    <w:div w:id="1673339950">
                      <w:marLeft w:val="0"/>
                      <w:marRight w:val="0"/>
                      <w:marTop w:val="0"/>
                      <w:marBottom w:val="0"/>
                      <w:divBdr>
                        <w:top w:val="none" w:sz="0" w:space="0" w:color="auto"/>
                        <w:left w:val="none" w:sz="0" w:space="0" w:color="auto"/>
                        <w:bottom w:val="none" w:sz="0" w:space="0" w:color="auto"/>
                        <w:right w:val="none" w:sz="0" w:space="0" w:color="auto"/>
                      </w:divBdr>
                      <w:divsChild>
                        <w:div w:id="1559246651">
                          <w:marLeft w:val="0"/>
                          <w:marRight w:val="0"/>
                          <w:marTop w:val="0"/>
                          <w:marBottom w:val="0"/>
                          <w:divBdr>
                            <w:top w:val="none" w:sz="0" w:space="0" w:color="auto"/>
                            <w:left w:val="none" w:sz="0" w:space="0" w:color="auto"/>
                            <w:bottom w:val="none" w:sz="0" w:space="0" w:color="auto"/>
                            <w:right w:val="none" w:sz="0" w:space="0" w:color="auto"/>
                          </w:divBdr>
                          <w:divsChild>
                            <w:div w:id="214508749">
                              <w:marLeft w:val="0"/>
                              <w:marRight w:val="0"/>
                              <w:marTop w:val="0"/>
                              <w:marBottom w:val="0"/>
                              <w:divBdr>
                                <w:top w:val="none" w:sz="0" w:space="0" w:color="auto"/>
                                <w:left w:val="none" w:sz="0" w:space="0" w:color="auto"/>
                                <w:bottom w:val="none" w:sz="0" w:space="0" w:color="auto"/>
                                <w:right w:val="none" w:sz="0" w:space="0" w:color="auto"/>
                              </w:divBdr>
                              <w:divsChild>
                                <w:div w:id="16067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882428">
          <w:marLeft w:val="0"/>
          <w:marRight w:val="0"/>
          <w:marTop w:val="0"/>
          <w:marBottom w:val="0"/>
          <w:divBdr>
            <w:top w:val="none" w:sz="0" w:space="0" w:color="auto"/>
            <w:left w:val="none" w:sz="0" w:space="0" w:color="auto"/>
            <w:bottom w:val="none" w:sz="0" w:space="0" w:color="auto"/>
            <w:right w:val="none" w:sz="0" w:space="0" w:color="auto"/>
          </w:divBdr>
          <w:divsChild>
            <w:div w:id="566960034">
              <w:marLeft w:val="0"/>
              <w:marRight w:val="0"/>
              <w:marTop w:val="0"/>
              <w:marBottom w:val="0"/>
              <w:divBdr>
                <w:top w:val="none" w:sz="0" w:space="0" w:color="auto"/>
                <w:left w:val="none" w:sz="0" w:space="0" w:color="auto"/>
                <w:bottom w:val="none" w:sz="0" w:space="0" w:color="auto"/>
                <w:right w:val="none" w:sz="0" w:space="0" w:color="auto"/>
              </w:divBdr>
              <w:divsChild>
                <w:div w:id="1240747304">
                  <w:marLeft w:val="0"/>
                  <w:marRight w:val="0"/>
                  <w:marTop w:val="0"/>
                  <w:marBottom w:val="0"/>
                  <w:divBdr>
                    <w:top w:val="none" w:sz="0" w:space="0" w:color="auto"/>
                    <w:left w:val="none" w:sz="0" w:space="0" w:color="auto"/>
                    <w:bottom w:val="none" w:sz="0" w:space="0" w:color="auto"/>
                    <w:right w:val="none" w:sz="0" w:space="0" w:color="auto"/>
                  </w:divBdr>
                  <w:divsChild>
                    <w:div w:id="781605272">
                      <w:marLeft w:val="0"/>
                      <w:marRight w:val="0"/>
                      <w:marTop w:val="0"/>
                      <w:marBottom w:val="0"/>
                      <w:divBdr>
                        <w:top w:val="none" w:sz="0" w:space="0" w:color="auto"/>
                        <w:left w:val="none" w:sz="0" w:space="0" w:color="auto"/>
                        <w:bottom w:val="none" w:sz="0" w:space="0" w:color="auto"/>
                        <w:right w:val="none" w:sz="0" w:space="0" w:color="auto"/>
                      </w:divBdr>
                      <w:divsChild>
                        <w:div w:id="1278412762">
                          <w:marLeft w:val="0"/>
                          <w:marRight w:val="0"/>
                          <w:marTop w:val="0"/>
                          <w:marBottom w:val="0"/>
                          <w:divBdr>
                            <w:top w:val="none" w:sz="0" w:space="0" w:color="auto"/>
                            <w:left w:val="none" w:sz="0" w:space="0" w:color="auto"/>
                            <w:bottom w:val="none" w:sz="0" w:space="0" w:color="auto"/>
                            <w:right w:val="none" w:sz="0" w:space="0" w:color="auto"/>
                          </w:divBdr>
                          <w:divsChild>
                            <w:div w:id="439766427">
                              <w:marLeft w:val="0"/>
                              <w:marRight w:val="0"/>
                              <w:marTop w:val="0"/>
                              <w:marBottom w:val="0"/>
                              <w:divBdr>
                                <w:top w:val="none" w:sz="0" w:space="0" w:color="auto"/>
                                <w:left w:val="none" w:sz="0" w:space="0" w:color="auto"/>
                                <w:bottom w:val="none" w:sz="0" w:space="0" w:color="auto"/>
                                <w:right w:val="none" w:sz="0" w:space="0" w:color="auto"/>
                              </w:divBdr>
                              <w:divsChild>
                                <w:div w:id="84266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975346">
          <w:marLeft w:val="0"/>
          <w:marRight w:val="0"/>
          <w:marTop w:val="0"/>
          <w:marBottom w:val="0"/>
          <w:divBdr>
            <w:top w:val="none" w:sz="0" w:space="0" w:color="auto"/>
            <w:left w:val="none" w:sz="0" w:space="0" w:color="auto"/>
            <w:bottom w:val="none" w:sz="0" w:space="0" w:color="auto"/>
            <w:right w:val="none" w:sz="0" w:space="0" w:color="auto"/>
          </w:divBdr>
          <w:divsChild>
            <w:div w:id="969021442">
              <w:marLeft w:val="0"/>
              <w:marRight w:val="0"/>
              <w:marTop w:val="0"/>
              <w:marBottom w:val="0"/>
              <w:divBdr>
                <w:top w:val="none" w:sz="0" w:space="0" w:color="auto"/>
                <w:left w:val="none" w:sz="0" w:space="0" w:color="auto"/>
                <w:bottom w:val="none" w:sz="0" w:space="0" w:color="auto"/>
                <w:right w:val="none" w:sz="0" w:space="0" w:color="auto"/>
              </w:divBdr>
              <w:divsChild>
                <w:div w:id="1130633169">
                  <w:marLeft w:val="0"/>
                  <w:marRight w:val="0"/>
                  <w:marTop w:val="0"/>
                  <w:marBottom w:val="0"/>
                  <w:divBdr>
                    <w:top w:val="none" w:sz="0" w:space="0" w:color="auto"/>
                    <w:left w:val="none" w:sz="0" w:space="0" w:color="auto"/>
                    <w:bottom w:val="none" w:sz="0" w:space="0" w:color="auto"/>
                    <w:right w:val="none" w:sz="0" w:space="0" w:color="auto"/>
                  </w:divBdr>
                  <w:divsChild>
                    <w:div w:id="1225987822">
                      <w:marLeft w:val="0"/>
                      <w:marRight w:val="0"/>
                      <w:marTop w:val="0"/>
                      <w:marBottom w:val="0"/>
                      <w:divBdr>
                        <w:top w:val="none" w:sz="0" w:space="0" w:color="auto"/>
                        <w:left w:val="none" w:sz="0" w:space="0" w:color="auto"/>
                        <w:bottom w:val="none" w:sz="0" w:space="0" w:color="auto"/>
                        <w:right w:val="none" w:sz="0" w:space="0" w:color="auto"/>
                      </w:divBdr>
                      <w:divsChild>
                        <w:div w:id="1414350344">
                          <w:marLeft w:val="0"/>
                          <w:marRight w:val="0"/>
                          <w:marTop w:val="0"/>
                          <w:marBottom w:val="0"/>
                          <w:divBdr>
                            <w:top w:val="none" w:sz="0" w:space="0" w:color="auto"/>
                            <w:left w:val="none" w:sz="0" w:space="0" w:color="auto"/>
                            <w:bottom w:val="none" w:sz="0" w:space="0" w:color="auto"/>
                            <w:right w:val="none" w:sz="0" w:space="0" w:color="auto"/>
                          </w:divBdr>
                          <w:divsChild>
                            <w:div w:id="1517499">
                              <w:marLeft w:val="0"/>
                              <w:marRight w:val="0"/>
                              <w:marTop w:val="0"/>
                              <w:marBottom w:val="0"/>
                              <w:divBdr>
                                <w:top w:val="none" w:sz="0" w:space="0" w:color="auto"/>
                                <w:left w:val="none" w:sz="0" w:space="0" w:color="auto"/>
                                <w:bottom w:val="none" w:sz="0" w:space="0" w:color="auto"/>
                                <w:right w:val="none" w:sz="0" w:space="0" w:color="auto"/>
                              </w:divBdr>
                              <w:divsChild>
                                <w:div w:id="167440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127359">
          <w:marLeft w:val="0"/>
          <w:marRight w:val="0"/>
          <w:marTop w:val="0"/>
          <w:marBottom w:val="0"/>
          <w:divBdr>
            <w:top w:val="none" w:sz="0" w:space="0" w:color="auto"/>
            <w:left w:val="none" w:sz="0" w:space="0" w:color="auto"/>
            <w:bottom w:val="none" w:sz="0" w:space="0" w:color="auto"/>
            <w:right w:val="none" w:sz="0" w:space="0" w:color="auto"/>
          </w:divBdr>
          <w:divsChild>
            <w:div w:id="1140416614">
              <w:marLeft w:val="0"/>
              <w:marRight w:val="0"/>
              <w:marTop w:val="0"/>
              <w:marBottom w:val="0"/>
              <w:divBdr>
                <w:top w:val="none" w:sz="0" w:space="0" w:color="auto"/>
                <w:left w:val="none" w:sz="0" w:space="0" w:color="auto"/>
                <w:bottom w:val="none" w:sz="0" w:space="0" w:color="auto"/>
                <w:right w:val="none" w:sz="0" w:space="0" w:color="auto"/>
              </w:divBdr>
              <w:divsChild>
                <w:div w:id="758259255">
                  <w:marLeft w:val="0"/>
                  <w:marRight w:val="0"/>
                  <w:marTop w:val="0"/>
                  <w:marBottom w:val="0"/>
                  <w:divBdr>
                    <w:top w:val="none" w:sz="0" w:space="0" w:color="auto"/>
                    <w:left w:val="none" w:sz="0" w:space="0" w:color="auto"/>
                    <w:bottom w:val="none" w:sz="0" w:space="0" w:color="auto"/>
                    <w:right w:val="none" w:sz="0" w:space="0" w:color="auto"/>
                  </w:divBdr>
                  <w:divsChild>
                    <w:div w:id="1302609652">
                      <w:marLeft w:val="0"/>
                      <w:marRight w:val="0"/>
                      <w:marTop w:val="0"/>
                      <w:marBottom w:val="0"/>
                      <w:divBdr>
                        <w:top w:val="none" w:sz="0" w:space="0" w:color="auto"/>
                        <w:left w:val="none" w:sz="0" w:space="0" w:color="auto"/>
                        <w:bottom w:val="none" w:sz="0" w:space="0" w:color="auto"/>
                        <w:right w:val="none" w:sz="0" w:space="0" w:color="auto"/>
                      </w:divBdr>
                      <w:divsChild>
                        <w:div w:id="1649944274">
                          <w:marLeft w:val="0"/>
                          <w:marRight w:val="0"/>
                          <w:marTop w:val="0"/>
                          <w:marBottom w:val="0"/>
                          <w:divBdr>
                            <w:top w:val="none" w:sz="0" w:space="0" w:color="auto"/>
                            <w:left w:val="none" w:sz="0" w:space="0" w:color="auto"/>
                            <w:bottom w:val="none" w:sz="0" w:space="0" w:color="auto"/>
                            <w:right w:val="none" w:sz="0" w:space="0" w:color="auto"/>
                          </w:divBdr>
                          <w:divsChild>
                            <w:div w:id="426079870">
                              <w:marLeft w:val="0"/>
                              <w:marRight w:val="0"/>
                              <w:marTop w:val="0"/>
                              <w:marBottom w:val="0"/>
                              <w:divBdr>
                                <w:top w:val="none" w:sz="0" w:space="0" w:color="auto"/>
                                <w:left w:val="none" w:sz="0" w:space="0" w:color="auto"/>
                                <w:bottom w:val="none" w:sz="0" w:space="0" w:color="auto"/>
                                <w:right w:val="none" w:sz="0" w:space="0" w:color="auto"/>
                              </w:divBdr>
                              <w:divsChild>
                                <w:div w:id="214037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201815">
          <w:marLeft w:val="0"/>
          <w:marRight w:val="0"/>
          <w:marTop w:val="0"/>
          <w:marBottom w:val="0"/>
          <w:divBdr>
            <w:top w:val="none" w:sz="0" w:space="0" w:color="auto"/>
            <w:left w:val="none" w:sz="0" w:space="0" w:color="auto"/>
            <w:bottom w:val="none" w:sz="0" w:space="0" w:color="auto"/>
            <w:right w:val="none" w:sz="0" w:space="0" w:color="auto"/>
          </w:divBdr>
          <w:divsChild>
            <w:div w:id="1092507730">
              <w:marLeft w:val="0"/>
              <w:marRight w:val="0"/>
              <w:marTop w:val="0"/>
              <w:marBottom w:val="0"/>
              <w:divBdr>
                <w:top w:val="none" w:sz="0" w:space="0" w:color="auto"/>
                <w:left w:val="none" w:sz="0" w:space="0" w:color="auto"/>
                <w:bottom w:val="none" w:sz="0" w:space="0" w:color="auto"/>
                <w:right w:val="none" w:sz="0" w:space="0" w:color="auto"/>
              </w:divBdr>
              <w:divsChild>
                <w:div w:id="706955324">
                  <w:marLeft w:val="0"/>
                  <w:marRight w:val="0"/>
                  <w:marTop w:val="0"/>
                  <w:marBottom w:val="0"/>
                  <w:divBdr>
                    <w:top w:val="none" w:sz="0" w:space="0" w:color="auto"/>
                    <w:left w:val="none" w:sz="0" w:space="0" w:color="auto"/>
                    <w:bottom w:val="none" w:sz="0" w:space="0" w:color="auto"/>
                    <w:right w:val="none" w:sz="0" w:space="0" w:color="auto"/>
                  </w:divBdr>
                  <w:divsChild>
                    <w:div w:id="1100181036">
                      <w:marLeft w:val="0"/>
                      <w:marRight w:val="0"/>
                      <w:marTop w:val="0"/>
                      <w:marBottom w:val="0"/>
                      <w:divBdr>
                        <w:top w:val="none" w:sz="0" w:space="0" w:color="auto"/>
                        <w:left w:val="none" w:sz="0" w:space="0" w:color="auto"/>
                        <w:bottom w:val="none" w:sz="0" w:space="0" w:color="auto"/>
                        <w:right w:val="none" w:sz="0" w:space="0" w:color="auto"/>
                      </w:divBdr>
                      <w:divsChild>
                        <w:div w:id="852114214">
                          <w:marLeft w:val="0"/>
                          <w:marRight w:val="0"/>
                          <w:marTop w:val="0"/>
                          <w:marBottom w:val="0"/>
                          <w:divBdr>
                            <w:top w:val="none" w:sz="0" w:space="0" w:color="auto"/>
                            <w:left w:val="none" w:sz="0" w:space="0" w:color="auto"/>
                            <w:bottom w:val="none" w:sz="0" w:space="0" w:color="auto"/>
                            <w:right w:val="none" w:sz="0" w:space="0" w:color="auto"/>
                          </w:divBdr>
                          <w:divsChild>
                            <w:div w:id="802964910">
                              <w:marLeft w:val="0"/>
                              <w:marRight w:val="0"/>
                              <w:marTop w:val="0"/>
                              <w:marBottom w:val="0"/>
                              <w:divBdr>
                                <w:top w:val="none" w:sz="0" w:space="0" w:color="auto"/>
                                <w:left w:val="none" w:sz="0" w:space="0" w:color="auto"/>
                                <w:bottom w:val="none" w:sz="0" w:space="0" w:color="auto"/>
                                <w:right w:val="none" w:sz="0" w:space="0" w:color="auto"/>
                              </w:divBdr>
                              <w:divsChild>
                                <w:div w:id="11461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622620">
      <w:bodyDiv w:val="1"/>
      <w:marLeft w:val="0"/>
      <w:marRight w:val="0"/>
      <w:marTop w:val="0"/>
      <w:marBottom w:val="0"/>
      <w:divBdr>
        <w:top w:val="none" w:sz="0" w:space="0" w:color="auto"/>
        <w:left w:val="none" w:sz="0" w:space="0" w:color="auto"/>
        <w:bottom w:val="none" w:sz="0" w:space="0" w:color="auto"/>
        <w:right w:val="none" w:sz="0" w:space="0" w:color="auto"/>
      </w:divBdr>
    </w:div>
    <w:div w:id="596521988">
      <w:bodyDiv w:val="1"/>
      <w:marLeft w:val="0"/>
      <w:marRight w:val="0"/>
      <w:marTop w:val="0"/>
      <w:marBottom w:val="0"/>
      <w:divBdr>
        <w:top w:val="none" w:sz="0" w:space="0" w:color="auto"/>
        <w:left w:val="none" w:sz="0" w:space="0" w:color="auto"/>
        <w:bottom w:val="none" w:sz="0" w:space="0" w:color="auto"/>
        <w:right w:val="none" w:sz="0" w:space="0" w:color="auto"/>
      </w:divBdr>
      <w:divsChild>
        <w:div w:id="131606667">
          <w:marLeft w:val="0"/>
          <w:marRight w:val="0"/>
          <w:marTop w:val="0"/>
          <w:marBottom w:val="0"/>
          <w:divBdr>
            <w:top w:val="none" w:sz="0" w:space="0" w:color="auto"/>
            <w:left w:val="none" w:sz="0" w:space="0" w:color="auto"/>
            <w:bottom w:val="none" w:sz="0" w:space="0" w:color="auto"/>
            <w:right w:val="none" w:sz="0" w:space="0" w:color="auto"/>
          </w:divBdr>
        </w:div>
        <w:div w:id="179777156">
          <w:marLeft w:val="0"/>
          <w:marRight w:val="0"/>
          <w:marTop w:val="0"/>
          <w:marBottom w:val="0"/>
          <w:divBdr>
            <w:top w:val="none" w:sz="0" w:space="0" w:color="auto"/>
            <w:left w:val="none" w:sz="0" w:space="0" w:color="auto"/>
            <w:bottom w:val="none" w:sz="0" w:space="0" w:color="auto"/>
            <w:right w:val="none" w:sz="0" w:space="0" w:color="auto"/>
          </w:divBdr>
        </w:div>
        <w:div w:id="197477409">
          <w:marLeft w:val="0"/>
          <w:marRight w:val="0"/>
          <w:marTop w:val="0"/>
          <w:marBottom w:val="0"/>
          <w:divBdr>
            <w:top w:val="none" w:sz="0" w:space="0" w:color="auto"/>
            <w:left w:val="none" w:sz="0" w:space="0" w:color="auto"/>
            <w:bottom w:val="none" w:sz="0" w:space="0" w:color="auto"/>
            <w:right w:val="none" w:sz="0" w:space="0" w:color="auto"/>
          </w:divBdr>
        </w:div>
        <w:div w:id="511188380">
          <w:marLeft w:val="0"/>
          <w:marRight w:val="0"/>
          <w:marTop w:val="0"/>
          <w:marBottom w:val="0"/>
          <w:divBdr>
            <w:top w:val="none" w:sz="0" w:space="0" w:color="auto"/>
            <w:left w:val="none" w:sz="0" w:space="0" w:color="auto"/>
            <w:bottom w:val="none" w:sz="0" w:space="0" w:color="auto"/>
            <w:right w:val="none" w:sz="0" w:space="0" w:color="auto"/>
          </w:divBdr>
        </w:div>
        <w:div w:id="566693214">
          <w:marLeft w:val="0"/>
          <w:marRight w:val="0"/>
          <w:marTop w:val="0"/>
          <w:marBottom w:val="0"/>
          <w:divBdr>
            <w:top w:val="none" w:sz="0" w:space="0" w:color="auto"/>
            <w:left w:val="none" w:sz="0" w:space="0" w:color="auto"/>
            <w:bottom w:val="none" w:sz="0" w:space="0" w:color="auto"/>
            <w:right w:val="none" w:sz="0" w:space="0" w:color="auto"/>
          </w:divBdr>
        </w:div>
        <w:div w:id="715351382">
          <w:marLeft w:val="0"/>
          <w:marRight w:val="0"/>
          <w:marTop w:val="0"/>
          <w:marBottom w:val="0"/>
          <w:divBdr>
            <w:top w:val="none" w:sz="0" w:space="0" w:color="auto"/>
            <w:left w:val="none" w:sz="0" w:space="0" w:color="auto"/>
            <w:bottom w:val="none" w:sz="0" w:space="0" w:color="auto"/>
            <w:right w:val="none" w:sz="0" w:space="0" w:color="auto"/>
          </w:divBdr>
        </w:div>
        <w:div w:id="744188746">
          <w:marLeft w:val="0"/>
          <w:marRight w:val="0"/>
          <w:marTop w:val="0"/>
          <w:marBottom w:val="0"/>
          <w:divBdr>
            <w:top w:val="none" w:sz="0" w:space="0" w:color="auto"/>
            <w:left w:val="none" w:sz="0" w:space="0" w:color="auto"/>
            <w:bottom w:val="none" w:sz="0" w:space="0" w:color="auto"/>
            <w:right w:val="none" w:sz="0" w:space="0" w:color="auto"/>
          </w:divBdr>
        </w:div>
        <w:div w:id="1431118803">
          <w:marLeft w:val="0"/>
          <w:marRight w:val="0"/>
          <w:marTop w:val="0"/>
          <w:marBottom w:val="0"/>
          <w:divBdr>
            <w:top w:val="none" w:sz="0" w:space="0" w:color="auto"/>
            <w:left w:val="none" w:sz="0" w:space="0" w:color="auto"/>
            <w:bottom w:val="none" w:sz="0" w:space="0" w:color="auto"/>
            <w:right w:val="none" w:sz="0" w:space="0" w:color="auto"/>
          </w:divBdr>
        </w:div>
        <w:div w:id="1504779721">
          <w:marLeft w:val="0"/>
          <w:marRight w:val="0"/>
          <w:marTop w:val="0"/>
          <w:marBottom w:val="0"/>
          <w:divBdr>
            <w:top w:val="none" w:sz="0" w:space="0" w:color="auto"/>
            <w:left w:val="none" w:sz="0" w:space="0" w:color="auto"/>
            <w:bottom w:val="none" w:sz="0" w:space="0" w:color="auto"/>
            <w:right w:val="none" w:sz="0" w:space="0" w:color="auto"/>
          </w:divBdr>
        </w:div>
        <w:div w:id="1562708939">
          <w:marLeft w:val="0"/>
          <w:marRight w:val="0"/>
          <w:marTop w:val="0"/>
          <w:marBottom w:val="0"/>
          <w:divBdr>
            <w:top w:val="none" w:sz="0" w:space="0" w:color="auto"/>
            <w:left w:val="none" w:sz="0" w:space="0" w:color="auto"/>
            <w:bottom w:val="none" w:sz="0" w:space="0" w:color="auto"/>
            <w:right w:val="none" w:sz="0" w:space="0" w:color="auto"/>
          </w:divBdr>
        </w:div>
        <w:div w:id="1738360267">
          <w:marLeft w:val="0"/>
          <w:marRight w:val="0"/>
          <w:marTop w:val="0"/>
          <w:marBottom w:val="0"/>
          <w:divBdr>
            <w:top w:val="none" w:sz="0" w:space="0" w:color="auto"/>
            <w:left w:val="none" w:sz="0" w:space="0" w:color="auto"/>
            <w:bottom w:val="none" w:sz="0" w:space="0" w:color="auto"/>
            <w:right w:val="none" w:sz="0" w:space="0" w:color="auto"/>
          </w:divBdr>
        </w:div>
        <w:div w:id="1777560407">
          <w:marLeft w:val="0"/>
          <w:marRight w:val="0"/>
          <w:marTop w:val="0"/>
          <w:marBottom w:val="0"/>
          <w:divBdr>
            <w:top w:val="none" w:sz="0" w:space="0" w:color="auto"/>
            <w:left w:val="none" w:sz="0" w:space="0" w:color="auto"/>
            <w:bottom w:val="none" w:sz="0" w:space="0" w:color="auto"/>
            <w:right w:val="none" w:sz="0" w:space="0" w:color="auto"/>
          </w:divBdr>
        </w:div>
        <w:div w:id="1961916643">
          <w:marLeft w:val="0"/>
          <w:marRight w:val="0"/>
          <w:marTop w:val="0"/>
          <w:marBottom w:val="0"/>
          <w:divBdr>
            <w:top w:val="none" w:sz="0" w:space="0" w:color="auto"/>
            <w:left w:val="none" w:sz="0" w:space="0" w:color="auto"/>
            <w:bottom w:val="none" w:sz="0" w:space="0" w:color="auto"/>
            <w:right w:val="none" w:sz="0" w:space="0" w:color="auto"/>
          </w:divBdr>
        </w:div>
        <w:div w:id="1973636663">
          <w:marLeft w:val="0"/>
          <w:marRight w:val="0"/>
          <w:marTop w:val="0"/>
          <w:marBottom w:val="0"/>
          <w:divBdr>
            <w:top w:val="none" w:sz="0" w:space="0" w:color="auto"/>
            <w:left w:val="none" w:sz="0" w:space="0" w:color="auto"/>
            <w:bottom w:val="none" w:sz="0" w:space="0" w:color="auto"/>
            <w:right w:val="none" w:sz="0" w:space="0" w:color="auto"/>
          </w:divBdr>
        </w:div>
        <w:div w:id="2102800917">
          <w:marLeft w:val="0"/>
          <w:marRight w:val="0"/>
          <w:marTop w:val="0"/>
          <w:marBottom w:val="0"/>
          <w:divBdr>
            <w:top w:val="none" w:sz="0" w:space="0" w:color="auto"/>
            <w:left w:val="none" w:sz="0" w:space="0" w:color="auto"/>
            <w:bottom w:val="none" w:sz="0" w:space="0" w:color="auto"/>
            <w:right w:val="none" w:sz="0" w:space="0" w:color="auto"/>
          </w:divBdr>
        </w:div>
      </w:divsChild>
    </w:div>
    <w:div w:id="621611582">
      <w:bodyDiv w:val="1"/>
      <w:marLeft w:val="0"/>
      <w:marRight w:val="0"/>
      <w:marTop w:val="0"/>
      <w:marBottom w:val="0"/>
      <w:divBdr>
        <w:top w:val="none" w:sz="0" w:space="0" w:color="auto"/>
        <w:left w:val="none" w:sz="0" w:space="0" w:color="auto"/>
        <w:bottom w:val="none" w:sz="0" w:space="0" w:color="auto"/>
        <w:right w:val="none" w:sz="0" w:space="0" w:color="auto"/>
      </w:divBdr>
      <w:divsChild>
        <w:div w:id="2081709292">
          <w:marLeft w:val="720"/>
          <w:marRight w:val="0"/>
          <w:marTop w:val="200"/>
          <w:marBottom w:val="0"/>
          <w:divBdr>
            <w:top w:val="none" w:sz="0" w:space="0" w:color="auto"/>
            <w:left w:val="none" w:sz="0" w:space="0" w:color="auto"/>
            <w:bottom w:val="none" w:sz="0" w:space="0" w:color="auto"/>
            <w:right w:val="none" w:sz="0" w:space="0" w:color="auto"/>
          </w:divBdr>
        </w:div>
        <w:div w:id="1014569795">
          <w:marLeft w:val="1411"/>
          <w:marRight w:val="0"/>
          <w:marTop w:val="100"/>
          <w:marBottom w:val="0"/>
          <w:divBdr>
            <w:top w:val="none" w:sz="0" w:space="0" w:color="auto"/>
            <w:left w:val="none" w:sz="0" w:space="0" w:color="auto"/>
            <w:bottom w:val="none" w:sz="0" w:space="0" w:color="auto"/>
            <w:right w:val="none" w:sz="0" w:space="0" w:color="auto"/>
          </w:divBdr>
        </w:div>
        <w:div w:id="1885213498">
          <w:marLeft w:val="1411"/>
          <w:marRight w:val="0"/>
          <w:marTop w:val="100"/>
          <w:marBottom w:val="0"/>
          <w:divBdr>
            <w:top w:val="none" w:sz="0" w:space="0" w:color="auto"/>
            <w:left w:val="none" w:sz="0" w:space="0" w:color="auto"/>
            <w:bottom w:val="none" w:sz="0" w:space="0" w:color="auto"/>
            <w:right w:val="none" w:sz="0" w:space="0" w:color="auto"/>
          </w:divBdr>
        </w:div>
      </w:divsChild>
    </w:div>
    <w:div w:id="696735986">
      <w:bodyDiv w:val="1"/>
      <w:marLeft w:val="0"/>
      <w:marRight w:val="0"/>
      <w:marTop w:val="0"/>
      <w:marBottom w:val="0"/>
      <w:divBdr>
        <w:top w:val="none" w:sz="0" w:space="0" w:color="auto"/>
        <w:left w:val="none" w:sz="0" w:space="0" w:color="auto"/>
        <w:bottom w:val="none" w:sz="0" w:space="0" w:color="auto"/>
        <w:right w:val="none" w:sz="0" w:space="0" w:color="auto"/>
      </w:divBdr>
    </w:div>
    <w:div w:id="698817253">
      <w:bodyDiv w:val="1"/>
      <w:marLeft w:val="0"/>
      <w:marRight w:val="0"/>
      <w:marTop w:val="0"/>
      <w:marBottom w:val="0"/>
      <w:divBdr>
        <w:top w:val="none" w:sz="0" w:space="0" w:color="auto"/>
        <w:left w:val="none" w:sz="0" w:space="0" w:color="auto"/>
        <w:bottom w:val="none" w:sz="0" w:space="0" w:color="auto"/>
        <w:right w:val="none" w:sz="0" w:space="0" w:color="auto"/>
      </w:divBdr>
      <w:divsChild>
        <w:div w:id="702249235">
          <w:marLeft w:val="720"/>
          <w:marRight w:val="0"/>
          <w:marTop w:val="60"/>
          <w:marBottom w:val="0"/>
          <w:divBdr>
            <w:top w:val="none" w:sz="0" w:space="0" w:color="auto"/>
            <w:left w:val="none" w:sz="0" w:space="0" w:color="auto"/>
            <w:bottom w:val="none" w:sz="0" w:space="0" w:color="auto"/>
            <w:right w:val="none" w:sz="0" w:space="0" w:color="auto"/>
          </w:divBdr>
        </w:div>
        <w:div w:id="1934781334">
          <w:marLeft w:val="720"/>
          <w:marRight w:val="0"/>
          <w:marTop w:val="60"/>
          <w:marBottom w:val="0"/>
          <w:divBdr>
            <w:top w:val="none" w:sz="0" w:space="0" w:color="auto"/>
            <w:left w:val="none" w:sz="0" w:space="0" w:color="auto"/>
            <w:bottom w:val="none" w:sz="0" w:space="0" w:color="auto"/>
            <w:right w:val="none" w:sz="0" w:space="0" w:color="auto"/>
          </w:divBdr>
        </w:div>
        <w:div w:id="2080202925">
          <w:marLeft w:val="720"/>
          <w:marRight w:val="0"/>
          <w:marTop w:val="60"/>
          <w:marBottom w:val="0"/>
          <w:divBdr>
            <w:top w:val="none" w:sz="0" w:space="0" w:color="auto"/>
            <w:left w:val="none" w:sz="0" w:space="0" w:color="auto"/>
            <w:bottom w:val="none" w:sz="0" w:space="0" w:color="auto"/>
            <w:right w:val="none" w:sz="0" w:space="0" w:color="auto"/>
          </w:divBdr>
        </w:div>
        <w:div w:id="2011784834">
          <w:marLeft w:val="720"/>
          <w:marRight w:val="0"/>
          <w:marTop w:val="60"/>
          <w:marBottom w:val="0"/>
          <w:divBdr>
            <w:top w:val="none" w:sz="0" w:space="0" w:color="auto"/>
            <w:left w:val="none" w:sz="0" w:space="0" w:color="auto"/>
            <w:bottom w:val="none" w:sz="0" w:space="0" w:color="auto"/>
            <w:right w:val="none" w:sz="0" w:space="0" w:color="auto"/>
          </w:divBdr>
        </w:div>
        <w:div w:id="1157453285">
          <w:marLeft w:val="720"/>
          <w:marRight w:val="0"/>
          <w:marTop w:val="60"/>
          <w:marBottom w:val="0"/>
          <w:divBdr>
            <w:top w:val="none" w:sz="0" w:space="0" w:color="auto"/>
            <w:left w:val="none" w:sz="0" w:space="0" w:color="auto"/>
            <w:bottom w:val="none" w:sz="0" w:space="0" w:color="auto"/>
            <w:right w:val="none" w:sz="0" w:space="0" w:color="auto"/>
          </w:divBdr>
        </w:div>
        <w:div w:id="217016705">
          <w:marLeft w:val="720"/>
          <w:marRight w:val="0"/>
          <w:marTop w:val="60"/>
          <w:marBottom w:val="0"/>
          <w:divBdr>
            <w:top w:val="none" w:sz="0" w:space="0" w:color="auto"/>
            <w:left w:val="none" w:sz="0" w:space="0" w:color="auto"/>
            <w:bottom w:val="none" w:sz="0" w:space="0" w:color="auto"/>
            <w:right w:val="none" w:sz="0" w:space="0" w:color="auto"/>
          </w:divBdr>
        </w:div>
        <w:div w:id="1936017371">
          <w:marLeft w:val="720"/>
          <w:marRight w:val="0"/>
          <w:marTop w:val="60"/>
          <w:marBottom w:val="0"/>
          <w:divBdr>
            <w:top w:val="none" w:sz="0" w:space="0" w:color="auto"/>
            <w:left w:val="none" w:sz="0" w:space="0" w:color="auto"/>
            <w:bottom w:val="none" w:sz="0" w:space="0" w:color="auto"/>
            <w:right w:val="none" w:sz="0" w:space="0" w:color="auto"/>
          </w:divBdr>
        </w:div>
        <w:div w:id="893589041">
          <w:marLeft w:val="720"/>
          <w:marRight w:val="0"/>
          <w:marTop w:val="60"/>
          <w:marBottom w:val="0"/>
          <w:divBdr>
            <w:top w:val="none" w:sz="0" w:space="0" w:color="auto"/>
            <w:left w:val="none" w:sz="0" w:space="0" w:color="auto"/>
            <w:bottom w:val="none" w:sz="0" w:space="0" w:color="auto"/>
            <w:right w:val="none" w:sz="0" w:space="0" w:color="auto"/>
          </w:divBdr>
        </w:div>
        <w:div w:id="830874395">
          <w:marLeft w:val="720"/>
          <w:marRight w:val="0"/>
          <w:marTop w:val="60"/>
          <w:marBottom w:val="0"/>
          <w:divBdr>
            <w:top w:val="none" w:sz="0" w:space="0" w:color="auto"/>
            <w:left w:val="none" w:sz="0" w:space="0" w:color="auto"/>
            <w:bottom w:val="none" w:sz="0" w:space="0" w:color="auto"/>
            <w:right w:val="none" w:sz="0" w:space="0" w:color="auto"/>
          </w:divBdr>
        </w:div>
        <w:div w:id="216479662">
          <w:marLeft w:val="720"/>
          <w:marRight w:val="0"/>
          <w:marTop w:val="60"/>
          <w:marBottom w:val="0"/>
          <w:divBdr>
            <w:top w:val="none" w:sz="0" w:space="0" w:color="auto"/>
            <w:left w:val="none" w:sz="0" w:space="0" w:color="auto"/>
            <w:bottom w:val="none" w:sz="0" w:space="0" w:color="auto"/>
            <w:right w:val="none" w:sz="0" w:space="0" w:color="auto"/>
          </w:divBdr>
        </w:div>
      </w:divsChild>
    </w:div>
    <w:div w:id="703214468">
      <w:bodyDiv w:val="1"/>
      <w:marLeft w:val="0"/>
      <w:marRight w:val="0"/>
      <w:marTop w:val="0"/>
      <w:marBottom w:val="0"/>
      <w:divBdr>
        <w:top w:val="none" w:sz="0" w:space="0" w:color="auto"/>
        <w:left w:val="none" w:sz="0" w:space="0" w:color="auto"/>
        <w:bottom w:val="none" w:sz="0" w:space="0" w:color="auto"/>
        <w:right w:val="none" w:sz="0" w:space="0" w:color="auto"/>
      </w:divBdr>
    </w:div>
    <w:div w:id="708604465">
      <w:bodyDiv w:val="1"/>
      <w:marLeft w:val="0"/>
      <w:marRight w:val="0"/>
      <w:marTop w:val="0"/>
      <w:marBottom w:val="0"/>
      <w:divBdr>
        <w:top w:val="none" w:sz="0" w:space="0" w:color="auto"/>
        <w:left w:val="none" w:sz="0" w:space="0" w:color="auto"/>
        <w:bottom w:val="none" w:sz="0" w:space="0" w:color="auto"/>
        <w:right w:val="none" w:sz="0" w:space="0" w:color="auto"/>
      </w:divBdr>
    </w:div>
    <w:div w:id="793796229">
      <w:bodyDiv w:val="1"/>
      <w:marLeft w:val="0"/>
      <w:marRight w:val="0"/>
      <w:marTop w:val="0"/>
      <w:marBottom w:val="0"/>
      <w:divBdr>
        <w:top w:val="none" w:sz="0" w:space="0" w:color="auto"/>
        <w:left w:val="none" w:sz="0" w:space="0" w:color="auto"/>
        <w:bottom w:val="none" w:sz="0" w:space="0" w:color="auto"/>
        <w:right w:val="none" w:sz="0" w:space="0" w:color="auto"/>
      </w:divBdr>
      <w:divsChild>
        <w:div w:id="89278646">
          <w:marLeft w:val="0"/>
          <w:marRight w:val="0"/>
          <w:marTop w:val="0"/>
          <w:marBottom w:val="0"/>
          <w:divBdr>
            <w:top w:val="none" w:sz="0" w:space="0" w:color="auto"/>
            <w:left w:val="none" w:sz="0" w:space="0" w:color="auto"/>
            <w:bottom w:val="none" w:sz="0" w:space="0" w:color="auto"/>
            <w:right w:val="none" w:sz="0" w:space="0" w:color="auto"/>
          </w:divBdr>
          <w:divsChild>
            <w:div w:id="1728795240">
              <w:marLeft w:val="0"/>
              <w:marRight w:val="0"/>
              <w:marTop w:val="0"/>
              <w:marBottom w:val="0"/>
              <w:divBdr>
                <w:top w:val="none" w:sz="0" w:space="0" w:color="auto"/>
                <w:left w:val="none" w:sz="0" w:space="0" w:color="auto"/>
                <w:bottom w:val="none" w:sz="0" w:space="0" w:color="auto"/>
                <w:right w:val="none" w:sz="0" w:space="0" w:color="auto"/>
              </w:divBdr>
              <w:divsChild>
                <w:div w:id="2087799496">
                  <w:marLeft w:val="0"/>
                  <w:marRight w:val="0"/>
                  <w:marTop w:val="0"/>
                  <w:marBottom w:val="0"/>
                  <w:divBdr>
                    <w:top w:val="none" w:sz="0" w:space="0" w:color="auto"/>
                    <w:left w:val="none" w:sz="0" w:space="0" w:color="auto"/>
                    <w:bottom w:val="none" w:sz="0" w:space="0" w:color="auto"/>
                    <w:right w:val="none" w:sz="0" w:space="0" w:color="auto"/>
                  </w:divBdr>
                  <w:divsChild>
                    <w:div w:id="967929056">
                      <w:marLeft w:val="0"/>
                      <w:marRight w:val="0"/>
                      <w:marTop w:val="0"/>
                      <w:marBottom w:val="0"/>
                      <w:divBdr>
                        <w:top w:val="none" w:sz="0" w:space="0" w:color="auto"/>
                        <w:left w:val="none" w:sz="0" w:space="0" w:color="auto"/>
                        <w:bottom w:val="none" w:sz="0" w:space="0" w:color="auto"/>
                        <w:right w:val="none" w:sz="0" w:space="0" w:color="auto"/>
                      </w:divBdr>
                      <w:divsChild>
                        <w:div w:id="781724943">
                          <w:marLeft w:val="0"/>
                          <w:marRight w:val="0"/>
                          <w:marTop w:val="0"/>
                          <w:marBottom w:val="0"/>
                          <w:divBdr>
                            <w:top w:val="none" w:sz="0" w:space="0" w:color="auto"/>
                            <w:left w:val="none" w:sz="0" w:space="0" w:color="auto"/>
                            <w:bottom w:val="none" w:sz="0" w:space="0" w:color="auto"/>
                            <w:right w:val="none" w:sz="0" w:space="0" w:color="auto"/>
                          </w:divBdr>
                          <w:divsChild>
                            <w:div w:id="9647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533686">
          <w:marLeft w:val="0"/>
          <w:marRight w:val="0"/>
          <w:marTop w:val="0"/>
          <w:marBottom w:val="0"/>
          <w:divBdr>
            <w:top w:val="none" w:sz="0" w:space="0" w:color="auto"/>
            <w:left w:val="none" w:sz="0" w:space="0" w:color="auto"/>
            <w:bottom w:val="none" w:sz="0" w:space="0" w:color="auto"/>
            <w:right w:val="none" w:sz="0" w:space="0" w:color="auto"/>
          </w:divBdr>
          <w:divsChild>
            <w:div w:id="218907033">
              <w:marLeft w:val="0"/>
              <w:marRight w:val="0"/>
              <w:marTop w:val="0"/>
              <w:marBottom w:val="0"/>
              <w:divBdr>
                <w:top w:val="none" w:sz="0" w:space="0" w:color="auto"/>
                <w:left w:val="none" w:sz="0" w:space="0" w:color="auto"/>
                <w:bottom w:val="none" w:sz="0" w:space="0" w:color="auto"/>
                <w:right w:val="none" w:sz="0" w:space="0" w:color="auto"/>
              </w:divBdr>
              <w:divsChild>
                <w:div w:id="1814370903">
                  <w:marLeft w:val="0"/>
                  <w:marRight w:val="0"/>
                  <w:marTop w:val="0"/>
                  <w:marBottom w:val="0"/>
                  <w:divBdr>
                    <w:top w:val="none" w:sz="0" w:space="0" w:color="auto"/>
                    <w:left w:val="none" w:sz="0" w:space="0" w:color="auto"/>
                    <w:bottom w:val="none" w:sz="0" w:space="0" w:color="auto"/>
                    <w:right w:val="none" w:sz="0" w:space="0" w:color="auto"/>
                  </w:divBdr>
                  <w:divsChild>
                    <w:div w:id="1383283345">
                      <w:marLeft w:val="0"/>
                      <w:marRight w:val="0"/>
                      <w:marTop w:val="0"/>
                      <w:marBottom w:val="0"/>
                      <w:divBdr>
                        <w:top w:val="none" w:sz="0" w:space="0" w:color="auto"/>
                        <w:left w:val="none" w:sz="0" w:space="0" w:color="auto"/>
                        <w:bottom w:val="none" w:sz="0" w:space="0" w:color="auto"/>
                        <w:right w:val="none" w:sz="0" w:space="0" w:color="auto"/>
                      </w:divBdr>
                      <w:divsChild>
                        <w:div w:id="1399280341">
                          <w:marLeft w:val="0"/>
                          <w:marRight w:val="0"/>
                          <w:marTop w:val="0"/>
                          <w:marBottom w:val="0"/>
                          <w:divBdr>
                            <w:top w:val="none" w:sz="0" w:space="0" w:color="auto"/>
                            <w:left w:val="none" w:sz="0" w:space="0" w:color="auto"/>
                            <w:bottom w:val="none" w:sz="0" w:space="0" w:color="auto"/>
                            <w:right w:val="none" w:sz="0" w:space="0" w:color="auto"/>
                          </w:divBdr>
                          <w:divsChild>
                            <w:div w:id="2930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257859">
          <w:marLeft w:val="0"/>
          <w:marRight w:val="0"/>
          <w:marTop w:val="0"/>
          <w:marBottom w:val="0"/>
          <w:divBdr>
            <w:top w:val="none" w:sz="0" w:space="0" w:color="auto"/>
            <w:left w:val="none" w:sz="0" w:space="0" w:color="auto"/>
            <w:bottom w:val="none" w:sz="0" w:space="0" w:color="auto"/>
            <w:right w:val="none" w:sz="0" w:space="0" w:color="auto"/>
          </w:divBdr>
          <w:divsChild>
            <w:div w:id="1806002959">
              <w:marLeft w:val="0"/>
              <w:marRight w:val="0"/>
              <w:marTop w:val="0"/>
              <w:marBottom w:val="0"/>
              <w:divBdr>
                <w:top w:val="none" w:sz="0" w:space="0" w:color="auto"/>
                <w:left w:val="none" w:sz="0" w:space="0" w:color="auto"/>
                <w:bottom w:val="none" w:sz="0" w:space="0" w:color="auto"/>
                <w:right w:val="none" w:sz="0" w:space="0" w:color="auto"/>
              </w:divBdr>
              <w:divsChild>
                <w:div w:id="97414801">
                  <w:marLeft w:val="0"/>
                  <w:marRight w:val="0"/>
                  <w:marTop w:val="0"/>
                  <w:marBottom w:val="0"/>
                  <w:divBdr>
                    <w:top w:val="none" w:sz="0" w:space="0" w:color="auto"/>
                    <w:left w:val="none" w:sz="0" w:space="0" w:color="auto"/>
                    <w:bottom w:val="none" w:sz="0" w:space="0" w:color="auto"/>
                    <w:right w:val="none" w:sz="0" w:space="0" w:color="auto"/>
                  </w:divBdr>
                  <w:divsChild>
                    <w:div w:id="2004971034">
                      <w:marLeft w:val="0"/>
                      <w:marRight w:val="0"/>
                      <w:marTop w:val="0"/>
                      <w:marBottom w:val="0"/>
                      <w:divBdr>
                        <w:top w:val="none" w:sz="0" w:space="0" w:color="auto"/>
                        <w:left w:val="none" w:sz="0" w:space="0" w:color="auto"/>
                        <w:bottom w:val="none" w:sz="0" w:space="0" w:color="auto"/>
                        <w:right w:val="none" w:sz="0" w:space="0" w:color="auto"/>
                      </w:divBdr>
                      <w:divsChild>
                        <w:div w:id="1904825083">
                          <w:marLeft w:val="0"/>
                          <w:marRight w:val="0"/>
                          <w:marTop w:val="0"/>
                          <w:marBottom w:val="0"/>
                          <w:divBdr>
                            <w:top w:val="none" w:sz="0" w:space="0" w:color="auto"/>
                            <w:left w:val="none" w:sz="0" w:space="0" w:color="auto"/>
                            <w:bottom w:val="none" w:sz="0" w:space="0" w:color="auto"/>
                            <w:right w:val="none" w:sz="0" w:space="0" w:color="auto"/>
                          </w:divBdr>
                          <w:divsChild>
                            <w:div w:id="127008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667497">
          <w:marLeft w:val="0"/>
          <w:marRight w:val="0"/>
          <w:marTop w:val="0"/>
          <w:marBottom w:val="0"/>
          <w:divBdr>
            <w:top w:val="none" w:sz="0" w:space="0" w:color="auto"/>
            <w:left w:val="none" w:sz="0" w:space="0" w:color="auto"/>
            <w:bottom w:val="none" w:sz="0" w:space="0" w:color="auto"/>
            <w:right w:val="none" w:sz="0" w:space="0" w:color="auto"/>
          </w:divBdr>
          <w:divsChild>
            <w:div w:id="124809883">
              <w:marLeft w:val="0"/>
              <w:marRight w:val="0"/>
              <w:marTop w:val="0"/>
              <w:marBottom w:val="0"/>
              <w:divBdr>
                <w:top w:val="none" w:sz="0" w:space="0" w:color="auto"/>
                <w:left w:val="none" w:sz="0" w:space="0" w:color="auto"/>
                <w:bottom w:val="none" w:sz="0" w:space="0" w:color="auto"/>
                <w:right w:val="none" w:sz="0" w:space="0" w:color="auto"/>
              </w:divBdr>
              <w:divsChild>
                <w:div w:id="1548878184">
                  <w:marLeft w:val="0"/>
                  <w:marRight w:val="0"/>
                  <w:marTop w:val="0"/>
                  <w:marBottom w:val="0"/>
                  <w:divBdr>
                    <w:top w:val="none" w:sz="0" w:space="0" w:color="auto"/>
                    <w:left w:val="none" w:sz="0" w:space="0" w:color="auto"/>
                    <w:bottom w:val="none" w:sz="0" w:space="0" w:color="auto"/>
                    <w:right w:val="none" w:sz="0" w:space="0" w:color="auto"/>
                  </w:divBdr>
                  <w:divsChild>
                    <w:div w:id="87509890">
                      <w:marLeft w:val="0"/>
                      <w:marRight w:val="0"/>
                      <w:marTop w:val="0"/>
                      <w:marBottom w:val="0"/>
                      <w:divBdr>
                        <w:top w:val="none" w:sz="0" w:space="0" w:color="auto"/>
                        <w:left w:val="none" w:sz="0" w:space="0" w:color="auto"/>
                        <w:bottom w:val="none" w:sz="0" w:space="0" w:color="auto"/>
                        <w:right w:val="none" w:sz="0" w:space="0" w:color="auto"/>
                      </w:divBdr>
                      <w:divsChild>
                        <w:div w:id="1700280704">
                          <w:marLeft w:val="0"/>
                          <w:marRight w:val="0"/>
                          <w:marTop w:val="0"/>
                          <w:marBottom w:val="0"/>
                          <w:divBdr>
                            <w:top w:val="none" w:sz="0" w:space="0" w:color="auto"/>
                            <w:left w:val="none" w:sz="0" w:space="0" w:color="auto"/>
                            <w:bottom w:val="none" w:sz="0" w:space="0" w:color="auto"/>
                            <w:right w:val="none" w:sz="0" w:space="0" w:color="auto"/>
                          </w:divBdr>
                          <w:divsChild>
                            <w:div w:id="140163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696326">
          <w:marLeft w:val="0"/>
          <w:marRight w:val="0"/>
          <w:marTop w:val="0"/>
          <w:marBottom w:val="0"/>
          <w:divBdr>
            <w:top w:val="none" w:sz="0" w:space="0" w:color="auto"/>
            <w:left w:val="none" w:sz="0" w:space="0" w:color="auto"/>
            <w:bottom w:val="none" w:sz="0" w:space="0" w:color="auto"/>
            <w:right w:val="none" w:sz="0" w:space="0" w:color="auto"/>
          </w:divBdr>
          <w:divsChild>
            <w:div w:id="2055763491">
              <w:marLeft w:val="0"/>
              <w:marRight w:val="0"/>
              <w:marTop w:val="0"/>
              <w:marBottom w:val="0"/>
              <w:divBdr>
                <w:top w:val="none" w:sz="0" w:space="0" w:color="auto"/>
                <w:left w:val="none" w:sz="0" w:space="0" w:color="auto"/>
                <w:bottom w:val="none" w:sz="0" w:space="0" w:color="auto"/>
                <w:right w:val="none" w:sz="0" w:space="0" w:color="auto"/>
              </w:divBdr>
              <w:divsChild>
                <w:div w:id="1631276327">
                  <w:marLeft w:val="0"/>
                  <w:marRight w:val="0"/>
                  <w:marTop w:val="0"/>
                  <w:marBottom w:val="0"/>
                  <w:divBdr>
                    <w:top w:val="none" w:sz="0" w:space="0" w:color="auto"/>
                    <w:left w:val="none" w:sz="0" w:space="0" w:color="auto"/>
                    <w:bottom w:val="none" w:sz="0" w:space="0" w:color="auto"/>
                    <w:right w:val="none" w:sz="0" w:space="0" w:color="auto"/>
                  </w:divBdr>
                  <w:divsChild>
                    <w:div w:id="1621642398">
                      <w:marLeft w:val="0"/>
                      <w:marRight w:val="0"/>
                      <w:marTop w:val="0"/>
                      <w:marBottom w:val="0"/>
                      <w:divBdr>
                        <w:top w:val="none" w:sz="0" w:space="0" w:color="auto"/>
                        <w:left w:val="none" w:sz="0" w:space="0" w:color="auto"/>
                        <w:bottom w:val="none" w:sz="0" w:space="0" w:color="auto"/>
                        <w:right w:val="none" w:sz="0" w:space="0" w:color="auto"/>
                      </w:divBdr>
                      <w:divsChild>
                        <w:div w:id="1242563727">
                          <w:marLeft w:val="0"/>
                          <w:marRight w:val="0"/>
                          <w:marTop w:val="0"/>
                          <w:marBottom w:val="0"/>
                          <w:divBdr>
                            <w:top w:val="none" w:sz="0" w:space="0" w:color="auto"/>
                            <w:left w:val="none" w:sz="0" w:space="0" w:color="auto"/>
                            <w:bottom w:val="none" w:sz="0" w:space="0" w:color="auto"/>
                            <w:right w:val="none" w:sz="0" w:space="0" w:color="auto"/>
                          </w:divBdr>
                          <w:divsChild>
                            <w:div w:id="1017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993469">
      <w:bodyDiv w:val="1"/>
      <w:marLeft w:val="0"/>
      <w:marRight w:val="0"/>
      <w:marTop w:val="0"/>
      <w:marBottom w:val="0"/>
      <w:divBdr>
        <w:top w:val="none" w:sz="0" w:space="0" w:color="auto"/>
        <w:left w:val="none" w:sz="0" w:space="0" w:color="auto"/>
        <w:bottom w:val="none" w:sz="0" w:space="0" w:color="auto"/>
        <w:right w:val="none" w:sz="0" w:space="0" w:color="auto"/>
      </w:divBdr>
    </w:div>
    <w:div w:id="933975611">
      <w:bodyDiv w:val="1"/>
      <w:marLeft w:val="0"/>
      <w:marRight w:val="0"/>
      <w:marTop w:val="0"/>
      <w:marBottom w:val="0"/>
      <w:divBdr>
        <w:top w:val="none" w:sz="0" w:space="0" w:color="auto"/>
        <w:left w:val="none" w:sz="0" w:space="0" w:color="auto"/>
        <w:bottom w:val="none" w:sz="0" w:space="0" w:color="auto"/>
        <w:right w:val="none" w:sz="0" w:space="0" w:color="auto"/>
      </w:divBdr>
      <w:divsChild>
        <w:div w:id="1156649429">
          <w:marLeft w:val="0"/>
          <w:marRight w:val="0"/>
          <w:marTop w:val="0"/>
          <w:marBottom w:val="0"/>
          <w:divBdr>
            <w:top w:val="none" w:sz="0" w:space="0" w:color="auto"/>
            <w:left w:val="none" w:sz="0" w:space="0" w:color="auto"/>
            <w:bottom w:val="none" w:sz="0" w:space="0" w:color="auto"/>
            <w:right w:val="none" w:sz="0" w:space="0" w:color="auto"/>
          </w:divBdr>
          <w:divsChild>
            <w:div w:id="1967660242">
              <w:marLeft w:val="0"/>
              <w:marRight w:val="0"/>
              <w:marTop w:val="0"/>
              <w:marBottom w:val="0"/>
              <w:divBdr>
                <w:top w:val="none" w:sz="0" w:space="0" w:color="auto"/>
                <w:left w:val="none" w:sz="0" w:space="0" w:color="auto"/>
                <w:bottom w:val="none" w:sz="0" w:space="0" w:color="auto"/>
                <w:right w:val="none" w:sz="0" w:space="0" w:color="auto"/>
              </w:divBdr>
              <w:divsChild>
                <w:div w:id="622658520">
                  <w:marLeft w:val="0"/>
                  <w:marRight w:val="0"/>
                  <w:marTop w:val="0"/>
                  <w:marBottom w:val="0"/>
                  <w:divBdr>
                    <w:top w:val="none" w:sz="0" w:space="0" w:color="auto"/>
                    <w:left w:val="none" w:sz="0" w:space="0" w:color="auto"/>
                    <w:bottom w:val="none" w:sz="0" w:space="0" w:color="auto"/>
                    <w:right w:val="none" w:sz="0" w:space="0" w:color="auto"/>
                  </w:divBdr>
                  <w:divsChild>
                    <w:div w:id="1128669731">
                      <w:marLeft w:val="0"/>
                      <w:marRight w:val="0"/>
                      <w:marTop w:val="0"/>
                      <w:marBottom w:val="0"/>
                      <w:divBdr>
                        <w:top w:val="none" w:sz="0" w:space="0" w:color="auto"/>
                        <w:left w:val="none" w:sz="0" w:space="0" w:color="auto"/>
                        <w:bottom w:val="none" w:sz="0" w:space="0" w:color="auto"/>
                        <w:right w:val="none" w:sz="0" w:space="0" w:color="auto"/>
                      </w:divBdr>
                      <w:divsChild>
                        <w:div w:id="371156764">
                          <w:marLeft w:val="0"/>
                          <w:marRight w:val="0"/>
                          <w:marTop w:val="0"/>
                          <w:marBottom w:val="0"/>
                          <w:divBdr>
                            <w:top w:val="none" w:sz="0" w:space="0" w:color="auto"/>
                            <w:left w:val="none" w:sz="0" w:space="0" w:color="auto"/>
                            <w:bottom w:val="none" w:sz="0" w:space="0" w:color="auto"/>
                            <w:right w:val="none" w:sz="0" w:space="0" w:color="auto"/>
                          </w:divBdr>
                          <w:divsChild>
                            <w:div w:id="12404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545662">
          <w:marLeft w:val="0"/>
          <w:marRight w:val="0"/>
          <w:marTop w:val="0"/>
          <w:marBottom w:val="0"/>
          <w:divBdr>
            <w:top w:val="none" w:sz="0" w:space="0" w:color="auto"/>
            <w:left w:val="none" w:sz="0" w:space="0" w:color="auto"/>
            <w:bottom w:val="none" w:sz="0" w:space="0" w:color="auto"/>
            <w:right w:val="none" w:sz="0" w:space="0" w:color="auto"/>
          </w:divBdr>
          <w:divsChild>
            <w:div w:id="21639237">
              <w:marLeft w:val="0"/>
              <w:marRight w:val="0"/>
              <w:marTop w:val="0"/>
              <w:marBottom w:val="0"/>
              <w:divBdr>
                <w:top w:val="none" w:sz="0" w:space="0" w:color="auto"/>
                <w:left w:val="none" w:sz="0" w:space="0" w:color="auto"/>
                <w:bottom w:val="none" w:sz="0" w:space="0" w:color="auto"/>
                <w:right w:val="none" w:sz="0" w:space="0" w:color="auto"/>
              </w:divBdr>
              <w:divsChild>
                <w:div w:id="386808032">
                  <w:marLeft w:val="0"/>
                  <w:marRight w:val="0"/>
                  <w:marTop w:val="0"/>
                  <w:marBottom w:val="0"/>
                  <w:divBdr>
                    <w:top w:val="none" w:sz="0" w:space="0" w:color="auto"/>
                    <w:left w:val="none" w:sz="0" w:space="0" w:color="auto"/>
                    <w:bottom w:val="none" w:sz="0" w:space="0" w:color="auto"/>
                    <w:right w:val="none" w:sz="0" w:space="0" w:color="auto"/>
                  </w:divBdr>
                  <w:divsChild>
                    <w:div w:id="1162742805">
                      <w:marLeft w:val="0"/>
                      <w:marRight w:val="0"/>
                      <w:marTop w:val="0"/>
                      <w:marBottom w:val="0"/>
                      <w:divBdr>
                        <w:top w:val="none" w:sz="0" w:space="0" w:color="auto"/>
                        <w:left w:val="none" w:sz="0" w:space="0" w:color="auto"/>
                        <w:bottom w:val="none" w:sz="0" w:space="0" w:color="auto"/>
                        <w:right w:val="none" w:sz="0" w:space="0" w:color="auto"/>
                      </w:divBdr>
                      <w:divsChild>
                        <w:div w:id="1489397912">
                          <w:marLeft w:val="0"/>
                          <w:marRight w:val="0"/>
                          <w:marTop w:val="0"/>
                          <w:marBottom w:val="0"/>
                          <w:divBdr>
                            <w:top w:val="none" w:sz="0" w:space="0" w:color="auto"/>
                            <w:left w:val="none" w:sz="0" w:space="0" w:color="auto"/>
                            <w:bottom w:val="none" w:sz="0" w:space="0" w:color="auto"/>
                            <w:right w:val="none" w:sz="0" w:space="0" w:color="auto"/>
                          </w:divBdr>
                          <w:divsChild>
                            <w:div w:id="3665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366320">
          <w:marLeft w:val="0"/>
          <w:marRight w:val="0"/>
          <w:marTop w:val="0"/>
          <w:marBottom w:val="0"/>
          <w:divBdr>
            <w:top w:val="none" w:sz="0" w:space="0" w:color="auto"/>
            <w:left w:val="none" w:sz="0" w:space="0" w:color="auto"/>
            <w:bottom w:val="none" w:sz="0" w:space="0" w:color="auto"/>
            <w:right w:val="none" w:sz="0" w:space="0" w:color="auto"/>
          </w:divBdr>
          <w:divsChild>
            <w:div w:id="1076976439">
              <w:marLeft w:val="0"/>
              <w:marRight w:val="0"/>
              <w:marTop w:val="0"/>
              <w:marBottom w:val="0"/>
              <w:divBdr>
                <w:top w:val="none" w:sz="0" w:space="0" w:color="auto"/>
                <w:left w:val="none" w:sz="0" w:space="0" w:color="auto"/>
                <w:bottom w:val="none" w:sz="0" w:space="0" w:color="auto"/>
                <w:right w:val="none" w:sz="0" w:space="0" w:color="auto"/>
              </w:divBdr>
              <w:divsChild>
                <w:div w:id="1735884010">
                  <w:marLeft w:val="0"/>
                  <w:marRight w:val="0"/>
                  <w:marTop w:val="0"/>
                  <w:marBottom w:val="0"/>
                  <w:divBdr>
                    <w:top w:val="none" w:sz="0" w:space="0" w:color="auto"/>
                    <w:left w:val="none" w:sz="0" w:space="0" w:color="auto"/>
                    <w:bottom w:val="none" w:sz="0" w:space="0" w:color="auto"/>
                    <w:right w:val="none" w:sz="0" w:space="0" w:color="auto"/>
                  </w:divBdr>
                  <w:divsChild>
                    <w:div w:id="1826050473">
                      <w:marLeft w:val="0"/>
                      <w:marRight w:val="0"/>
                      <w:marTop w:val="0"/>
                      <w:marBottom w:val="0"/>
                      <w:divBdr>
                        <w:top w:val="none" w:sz="0" w:space="0" w:color="auto"/>
                        <w:left w:val="none" w:sz="0" w:space="0" w:color="auto"/>
                        <w:bottom w:val="none" w:sz="0" w:space="0" w:color="auto"/>
                        <w:right w:val="none" w:sz="0" w:space="0" w:color="auto"/>
                      </w:divBdr>
                      <w:divsChild>
                        <w:div w:id="1974674931">
                          <w:marLeft w:val="0"/>
                          <w:marRight w:val="0"/>
                          <w:marTop w:val="0"/>
                          <w:marBottom w:val="0"/>
                          <w:divBdr>
                            <w:top w:val="none" w:sz="0" w:space="0" w:color="auto"/>
                            <w:left w:val="none" w:sz="0" w:space="0" w:color="auto"/>
                            <w:bottom w:val="none" w:sz="0" w:space="0" w:color="auto"/>
                            <w:right w:val="none" w:sz="0" w:space="0" w:color="auto"/>
                          </w:divBdr>
                          <w:divsChild>
                            <w:div w:id="99503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256982">
          <w:marLeft w:val="0"/>
          <w:marRight w:val="0"/>
          <w:marTop w:val="0"/>
          <w:marBottom w:val="0"/>
          <w:divBdr>
            <w:top w:val="none" w:sz="0" w:space="0" w:color="auto"/>
            <w:left w:val="none" w:sz="0" w:space="0" w:color="auto"/>
            <w:bottom w:val="none" w:sz="0" w:space="0" w:color="auto"/>
            <w:right w:val="none" w:sz="0" w:space="0" w:color="auto"/>
          </w:divBdr>
          <w:divsChild>
            <w:div w:id="1578977708">
              <w:marLeft w:val="0"/>
              <w:marRight w:val="0"/>
              <w:marTop w:val="0"/>
              <w:marBottom w:val="0"/>
              <w:divBdr>
                <w:top w:val="none" w:sz="0" w:space="0" w:color="auto"/>
                <w:left w:val="none" w:sz="0" w:space="0" w:color="auto"/>
                <w:bottom w:val="none" w:sz="0" w:space="0" w:color="auto"/>
                <w:right w:val="none" w:sz="0" w:space="0" w:color="auto"/>
              </w:divBdr>
              <w:divsChild>
                <w:div w:id="548349070">
                  <w:marLeft w:val="0"/>
                  <w:marRight w:val="0"/>
                  <w:marTop w:val="0"/>
                  <w:marBottom w:val="0"/>
                  <w:divBdr>
                    <w:top w:val="none" w:sz="0" w:space="0" w:color="auto"/>
                    <w:left w:val="none" w:sz="0" w:space="0" w:color="auto"/>
                    <w:bottom w:val="none" w:sz="0" w:space="0" w:color="auto"/>
                    <w:right w:val="none" w:sz="0" w:space="0" w:color="auto"/>
                  </w:divBdr>
                  <w:divsChild>
                    <w:div w:id="1701734842">
                      <w:marLeft w:val="0"/>
                      <w:marRight w:val="0"/>
                      <w:marTop w:val="0"/>
                      <w:marBottom w:val="0"/>
                      <w:divBdr>
                        <w:top w:val="none" w:sz="0" w:space="0" w:color="auto"/>
                        <w:left w:val="none" w:sz="0" w:space="0" w:color="auto"/>
                        <w:bottom w:val="none" w:sz="0" w:space="0" w:color="auto"/>
                        <w:right w:val="none" w:sz="0" w:space="0" w:color="auto"/>
                      </w:divBdr>
                      <w:divsChild>
                        <w:div w:id="455568040">
                          <w:marLeft w:val="0"/>
                          <w:marRight w:val="0"/>
                          <w:marTop w:val="0"/>
                          <w:marBottom w:val="0"/>
                          <w:divBdr>
                            <w:top w:val="none" w:sz="0" w:space="0" w:color="auto"/>
                            <w:left w:val="none" w:sz="0" w:space="0" w:color="auto"/>
                            <w:bottom w:val="none" w:sz="0" w:space="0" w:color="auto"/>
                            <w:right w:val="none" w:sz="0" w:space="0" w:color="auto"/>
                          </w:divBdr>
                          <w:divsChild>
                            <w:div w:id="6098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146033">
          <w:marLeft w:val="0"/>
          <w:marRight w:val="0"/>
          <w:marTop w:val="0"/>
          <w:marBottom w:val="0"/>
          <w:divBdr>
            <w:top w:val="none" w:sz="0" w:space="0" w:color="auto"/>
            <w:left w:val="none" w:sz="0" w:space="0" w:color="auto"/>
            <w:bottom w:val="none" w:sz="0" w:space="0" w:color="auto"/>
            <w:right w:val="none" w:sz="0" w:space="0" w:color="auto"/>
          </w:divBdr>
          <w:divsChild>
            <w:div w:id="797796716">
              <w:marLeft w:val="0"/>
              <w:marRight w:val="0"/>
              <w:marTop w:val="0"/>
              <w:marBottom w:val="0"/>
              <w:divBdr>
                <w:top w:val="none" w:sz="0" w:space="0" w:color="auto"/>
                <w:left w:val="none" w:sz="0" w:space="0" w:color="auto"/>
                <w:bottom w:val="none" w:sz="0" w:space="0" w:color="auto"/>
                <w:right w:val="none" w:sz="0" w:space="0" w:color="auto"/>
              </w:divBdr>
              <w:divsChild>
                <w:div w:id="2060275809">
                  <w:marLeft w:val="0"/>
                  <w:marRight w:val="0"/>
                  <w:marTop w:val="0"/>
                  <w:marBottom w:val="0"/>
                  <w:divBdr>
                    <w:top w:val="none" w:sz="0" w:space="0" w:color="auto"/>
                    <w:left w:val="none" w:sz="0" w:space="0" w:color="auto"/>
                    <w:bottom w:val="none" w:sz="0" w:space="0" w:color="auto"/>
                    <w:right w:val="none" w:sz="0" w:space="0" w:color="auto"/>
                  </w:divBdr>
                  <w:divsChild>
                    <w:div w:id="1436749094">
                      <w:marLeft w:val="0"/>
                      <w:marRight w:val="0"/>
                      <w:marTop w:val="0"/>
                      <w:marBottom w:val="0"/>
                      <w:divBdr>
                        <w:top w:val="none" w:sz="0" w:space="0" w:color="auto"/>
                        <w:left w:val="none" w:sz="0" w:space="0" w:color="auto"/>
                        <w:bottom w:val="none" w:sz="0" w:space="0" w:color="auto"/>
                        <w:right w:val="none" w:sz="0" w:space="0" w:color="auto"/>
                      </w:divBdr>
                      <w:divsChild>
                        <w:div w:id="516308255">
                          <w:marLeft w:val="0"/>
                          <w:marRight w:val="0"/>
                          <w:marTop w:val="0"/>
                          <w:marBottom w:val="0"/>
                          <w:divBdr>
                            <w:top w:val="none" w:sz="0" w:space="0" w:color="auto"/>
                            <w:left w:val="none" w:sz="0" w:space="0" w:color="auto"/>
                            <w:bottom w:val="none" w:sz="0" w:space="0" w:color="auto"/>
                            <w:right w:val="none" w:sz="0" w:space="0" w:color="auto"/>
                          </w:divBdr>
                          <w:divsChild>
                            <w:div w:id="5349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881839">
      <w:bodyDiv w:val="1"/>
      <w:marLeft w:val="0"/>
      <w:marRight w:val="0"/>
      <w:marTop w:val="0"/>
      <w:marBottom w:val="0"/>
      <w:divBdr>
        <w:top w:val="none" w:sz="0" w:space="0" w:color="auto"/>
        <w:left w:val="none" w:sz="0" w:space="0" w:color="auto"/>
        <w:bottom w:val="none" w:sz="0" w:space="0" w:color="auto"/>
        <w:right w:val="none" w:sz="0" w:space="0" w:color="auto"/>
      </w:divBdr>
    </w:div>
    <w:div w:id="1100180623">
      <w:bodyDiv w:val="1"/>
      <w:marLeft w:val="0"/>
      <w:marRight w:val="0"/>
      <w:marTop w:val="0"/>
      <w:marBottom w:val="0"/>
      <w:divBdr>
        <w:top w:val="none" w:sz="0" w:space="0" w:color="auto"/>
        <w:left w:val="none" w:sz="0" w:space="0" w:color="auto"/>
        <w:bottom w:val="none" w:sz="0" w:space="0" w:color="auto"/>
        <w:right w:val="none" w:sz="0" w:space="0" w:color="auto"/>
      </w:divBdr>
    </w:div>
    <w:div w:id="1162886664">
      <w:bodyDiv w:val="1"/>
      <w:marLeft w:val="0"/>
      <w:marRight w:val="0"/>
      <w:marTop w:val="0"/>
      <w:marBottom w:val="0"/>
      <w:divBdr>
        <w:top w:val="none" w:sz="0" w:space="0" w:color="auto"/>
        <w:left w:val="none" w:sz="0" w:space="0" w:color="auto"/>
        <w:bottom w:val="none" w:sz="0" w:space="0" w:color="auto"/>
        <w:right w:val="none" w:sz="0" w:space="0" w:color="auto"/>
      </w:divBdr>
      <w:divsChild>
        <w:div w:id="41758136">
          <w:marLeft w:val="0"/>
          <w:marRight w:val="0"/>
          <w:marTop w:val="0"/>
          <w:marBottom w:val="0"/>
          <w:divBdr>
            <w:top w:val="none" w:sz="0" w:space="0" w:color="auto"/>
            <w:left w:val="none" w:sz="0" w:space="0" w:color="auto"/>
            <w:bottom w:val="none" w:sz="0" w:space="0" w:color="auto"/>
            <w:right w:val="none" w:sz="0" w:space="0" w:color="auto"/>
          </w:divBdr>
        </w:div>
        <w:div w:id="166946294">
          <w:marLeft w:val="0"/>
          <w:marRight w:val="0"/>
          <w:marTop w:val="0"/>
          <w:marBottom w:val="0"/>
          <w:divBdr>
            <w:top w:val="none" w:sz="0" w:space="0" w:color="auto"/>
            <w:left w:val="none" w:sz="0" w:space="0" w:color="auto"/>
            <w:bottom w:val="none" w:sz="0" w:space="0" w:color="auto"/>
            <w:right w:val="none" w:sz="0" w:space="0" w:color="auto"/>
          </w:divBdr>
        </w:div>
        <w:div w:id="333190428">
          <w:marLeft w:val="0"/>
          <w:marRight w:val="0"/>
          <w:marTop w:val="0"/>
          <w:marBottom w:val="0"/>
          <w:divBdr>
            <w:top w:val="none" w:sz="0" w:space="0" w:color="auto"/>
            <w:left w:val="none" w:sz="0" w:space="0" w:color="auto"/>
            <w:bottom w:val="none" w:sz="0" w:space="0" w:color="auto"/>
            <w:right w:val="none" w:sz="0" w:space="0" w:color="auto"/>
          </w:divBdr>
        </w:div>
        <w:div w:id="377634807">
          <w:marLeft w:val="0"/>
          <w:marRight w:val="0"/>
          <w:marTop w:val="0"/>
          <w:marBottom w:val="0"/>
          <w:divBdr>
            <w:top w:val="none" w:sz="0" w:space="0" w:color="auto"/>
            <w:left w:val="none" w:sz="0" w:space="0" w:color="auto"/>
            <w:bottom w:val="none" w:sz="0" w:space="0" w:color="auto"/>
            <w:right w:val="none" w:sz="0" w:space="0" w:color="auto"/>
          </w:divBdr>
        </w:div>
        <w:div w:id="452213122">
          <w:marLeft w:val="0"/>
          <w:marRight w:val="0"/>
          <w:marTop w:val="0"/>
          <w:marBottom w:val="0"/>
          <w:divBdr>
            <w:top w:val="none" w:sz="0" w:space="0" w:color="auto"/>
            <w:left w:val="none" w:sz="0" w:space="0" w:color="auto"/>
            <w:bottom w:val="none" w:sz="0" w:space="0" w:color="auto"/>
            <w:right w:val="none" w:sz="0" w:space="0" w:color="auto"/>
          </w:divBdr>
        </w:div>
        <w:div w:id="477108536">
          <w:marLeft w:val="0"/>
          <w:marRight w:val="0"/>
          <w:marTop w:val="0"/>
          <w:marBottom w:val="0"/>
          <w:divBdr>
            <w:top w:val="none" w:sz="0" w:space="0" w:color="auto"/>
            <w:left w:val="none" w:sz="0" w:space="0" w:color="auto"/>
            <w:bottom w:val="none" w:sz="0" w:space="0" w:color="auto"/>
            <w:right w:val="none" w:sz="0" w:space="0" w:color="auto"/>
          </w:divBdr>
        </w:div>
        <w:div w:id="556480168">
          <w:marLeft w:val="0"/>
          <w:marRight w:val="0"/>
          <w:marTop w:val="0"/>
          <w:marBottom w:val="0"/>
          <w:divBdr>
            <w:top w:val="none" w:sz="0" w:space="0" w:color="auto"/>
            <w:left w:val="none" w:sz="0" w:space="0" w:color="auto"/>
            <w:bottom w:val="none" w:sz="0" w:space="0" w:color="auto"/>
            <w:right w:val="none" w:sz="0" w:space="0" w:color="auto"/>
          </w:divBdr>
        </w:div>
        <w:div w:id="576749565">
          <w:marLeft w:val="0"/>
          <w:marRight w:val="0"/>
          <w:marTop w:val="0"/>
          <w:marBottom w:val="0"/>
          <w:divBdr>
            <w:top w:val="none" w:sz="0" w:space="0" w:color="auto"/>
            <w:left w:val="none" w:sz="0" w:space="0" w:color="auto"/>
            <w:bottom w:val="none" w:sz="0" w:space="0" w:color="auto"/>
            <w:right w:val="none" w:sz="0" w:space="0" w:color="auto"/>
          </w:divBdr>
        </w:div>
        <w:div w:id="770900584">
          <w:marLeft w:val="0"/>
          <w:marRight w:val="0"/>
          <w:marTop w:val="0"/>
          <w:marBottom w:val="0"/>
          <w:divBdr>
            <w:top w:val="none" w:sz="0" w:space="0" w:color="auto"/>
            <w:left w:val="none" w:sz="0" w:space="0" w:color="auto"/>
            <w:bottom w:val="none" w:sz="0" w:space="0" w:color="auto"/>
            <w:right w:val="none" w:sz="0" w:space="0" w:color="auto"/>
          </w:divBdr>
        </w:div>
        <w:div w:id="778185800">
          <w:marLeft w:val="0"/>
          <w:marRight w:val="0"/>
          <w:marTop w:val="0"/>
          <w:marBottom w:val="0"/>
          <w:divBdr>
            <w:top w:val="none" w:sz="0" w:space="0" w:color="auto"/>
            <w:left w:val="none" w:sz="0" w:space="0" w:color="auto"/>
            <w:bottom w:val="none" w:sz="0" w:space="0" w:color="auto"/>
            <w:right w:val="none" w:sz="0" w:space="0" w:color="auto"/>
          </w:divBdr>
        </w:div>
        <w:div w:id="778530955">
          <w:marLeft w:val="0"/>
          <w:marRight w:val="0"/>
          <w:marTop w:val="0"/>
          <w:marBottom w:val="0"/>
          <w:divBdr>
            <w:top w:val="none" w:sz="0" w:space="0" w:color="auto"/>
            <w:left w:val="none" w:sz="0" w:space="0" w:color="auto"/>
            <w:bottom w:val="none" w:sz="0" w:space="0" w:color="auto"/>
            <w:right w:val="none" w:sz="0" w:space="0" w:color="auto"/>
          </w:divBdr>
        </w:div>
        <w:div w:id="876622604">
          <w:marLeft w:val="0"/>
          <w:marRight w:val="0"/>
          <w:marTop w:val="0"/>
          <w:marBottom w:val="0"/>
          <w:divBdr>
            <w:top w:val="none" w:sz="0" w:space="0" w:color="auto"/>
            <w:left w:val="none" w:sz="0" w:space="0" w:color="auto"/>
            <w:bottom w:val="none" w:sz="0" w:space="0" w:color="auto"/>
            <w:right w:val="none" w:sz="0" w:space="0" w:color="auto"/>
          </w:divBdr>
        </w:div>
        <w:div w:id="1014260097">
          <w:marLeft w:val="0"/>
          <w:marRight w:val="0"/>
          <w:marTop w:val="0"/>
          <w:marBottom w:val="0"/>
          <w:divBdr>
            <w:top w:val="none" w:sz="0" w:space="0" w:color="auto"/>
            <w:left w:val="none" w:sz="0" w:space="0" w:color="auto"/>
            <w:bottom w:val="none" w:sz="0" w:space="0" w:color="auto"/>
            <w:right w:val="none" w:sz="0" w:space="0" w:color="auto"/>
          </w:divBdr>
        </w:div>
        <w:div w:id="1049574386">
          <w:marLeft w:val="0"/>
          <w:marRight w:val="0"/>
          <w:marTop w:val="0"/>
          <w:marBottom w:val="0"/>
          <w:divBdr>
            <w:top w:val="none" w:sz="0" w:space="0" w:color="auto"/>
            <w:left w:val="none" w:sz="0" w:space="0" w:color="auto"/>
            <w:bottom w:val="none" w:sz="0" w:space="0" w:color="auto"/>
            <w:right w:val="none" w:sz="0" w:space="0" w:color="auto"/>
          </w:divBdr>
        </w:div>
        <w:div w:id="1055542742">
          <w:marLeft w:val="0"/>
          <w:marRight w:val="0"/>
          <w:marTop w:val="0"/>
          <w:marBottom w:val="0"/>
          <w:divBdr>
            <w:top w:val="none" w:sz="0" w:space="0" w:color="auto"/>
            <w:left w:val="none" w:sz="0" w:space="0" w:color="auto"/>
            <w:bottom w:val="none" w:sz="0" w:space="0" w:color="auto"/>
            <w:right w:val="none" w:sz="0" w:space="0" w:color="auto"/>
          </w:divBdr>
        </w:div>
        <w:div w:id="1082146079">
          <w:marLeft w:val="0"/>
          <w:marRight w:val="0"/>
          <w:marTop w:val="0"/>
          <w:marBottom w:val="0"/>
          <w:divBdr>
            <w:top w:val="none" w:sz="0" w:space="0" w:color="auto"/>
            <w:left w:val="none" w:sz="0" w:space="0" w:color="auto"/>
            <w:bottom w:val="none" w:sz="0" w:space="0" w:color="auto"/>
            <w:right w:val="none" w:sz="0" w:space="0" w:color="auto"/>
          </w:divBdr>
        </w:div>
        <w:div w:id="1251937310">
          <w:marLeft w:val="0"/>
          <w:marRight w:val="0"/>
          <w:marTop w:val="0"/>
          <w:marBottom w:val="0"/>
          <w:divBdr>
            <w:top w:val="none" w:sz="0" w:space="0" w:color="auto"/>
            <w:left w:val="none" w:sz="0" w:space="0" w:color="auto"/>
            <w:bottom w:val="none" w:sz="0" w:space="0" w:color="auto"/>
            <w:right w:val="none" w:sz="0" w:space="0" w:color="auto"/>
          </w:divBdr>
        </w:div>
        <w:div w:id="1296369458">
          <w:marLeft w:val="0"/>
          <w:marRight w:val="0"/>
          <w:marTop w:val="0"/>
          <w:marBottom w:val="0"/>
          <w:divBdr>
            <w:top w:val="none" w:sz="0" w:space="0" w:color="auto"/>
            <w:left w:val="none" w:sz="0" w:space="0" w:color="auto"/>
            <w:bottom w:val="none" w:sz="0" w:space="0" w:color="auto"/>
            <w:right w:val="none" w:sz="0" w:space="0" w:color="auto"/>
          </w:divBdr>
        </w:div>
        <w:div w:id="1341543515">
          <w:marLeft w:val="0"/>
          <w:marRight w:val="0"/>
          <w:marTop w:val="0"/>
          <w:marBottom w:val="0"/>
          <w:divBdr>
            <w:top w:val="none" w:sz="0" w:space="0" w:color="auto"/>
            <w:left w:val="none" w:sz="0" w:space="0" w:color="auto"/>
            <w:bottom w:val="none" w:sz="0" w:space="0" w:color="auto"/>
            <w:right w:val="none" w:sz="0" w:space="0" w:color="auto"/>
          </w:divBdr>
        </w:div>
        <w:div w:id="1364332328">
          <w:marLeft w:val="0"/>
          <w:marRight w:val="0"/>
          <w:marTop w:val="0"/>
          <w:marBottom w:val="0"/>
          <w:divBdr>
            <w:top w:val="none" w:sz="0" w:space="0" w:color="auto"/>
            <w:left w:val="none" w:sz="0" w:space="0" w:color="auto"/>
            <w:bottom w:val="none" w:sz="0" w:space="0" w:color="auto"/>
            <w:right w:val="none" w:sz="0" w:space="0" w:color="auto"/>
          </w:divBdr>
        </w:div>
        <w:div w:id="1396320239">
          <w:marLeft w:val="0"/>
          <w:marRight w:val="0"/>
          <w:marTop w:val="0"/>
          <w:marBottom w:val="0"/>
          <w:divBdr>
            <w:top w:val="none" w:sz="0" w:space="0" w:color="auto"/>
            <w:left w:val="none" w:sz="0" w:space="0" w:color="auto"/>
            <w:bottom w:val="none" w:sz="0" w:space="0" w:color="auto"/>
            <w:right w:val="none" w:sz="0" w:space="0" w:color="auto"/>
          </w:divBdr>
        </w:div>
        <w:div w:id="1493911399">
          <w:marLeft w:val="0"/>
          <w:marRight w:val="0"/>
          <w:marTop w:val="0"/>
          <w:marBottom w:val="0"/>
          <w:divBdr>
            <w:top w:val="none" w:sz="0" w:space="0" w:color="auto"/>
            <w:left w:val="none" w:sz="0" w:space="0" w:color="auto"/>
            <w:bottom w:val="none" w:sz="0" w:space="0" w:color="auto"/>
            <w:right w:val="none" w:sz="0" w:space="0" w:color="auto"/>
          </w:divBdr>
        </w:div>
        <w:div w:id="1494957025">
          <w:marLeft w:val="0"/>
          <w:marRight w:val="0"/>
          <w:marTop w:val="0"/>
          <w:marBottom w:val="0"/>
          <w:divBdr>
            <w:top w:val="none" w:sz="0" w:space="0" w:color="auto"/>
            <w:left w:val="none" w:sz="0" w:space="0" w:color="auto"/>
            <w:bottom w:val="none" w:sz="0" w:space="0" w:color="auto"/>
            <w:right w:val="none" w:sz="0" w:space="0" w:color="auto"/>
          </w:divBdr>
        </w:div>
        <w:div w:id="1654795659">
          <w:marLeft w:val="0"/>
          <w:marRight w:val="0"/>
          <w:marTop w:val="0"/>
          <w:marBottom w:val="0"/>
          <w:divBdr>
            <w:top w:val="none" w:sz="0" w:space="0" w:color="auto"/>
            <w:left w:val="none" w:sz="0" w:space="0" w:color="auto"/>
            <w:bottom w:val="none" w:sz="0" w:space="0" w:color="auto"/>
            <w:right w:val="none" w:sz="0" w:space="0" w:color="auto"/>
          </w:divBdr>
        </w:div>
        <w:div w:id="1699702593">
          <w:marLeft w:val="0"/>
          <w:marRight w:val="0"/>
          <w:marTop w:val="0"/>
          <w:marBottom w:val="0"/>
          <w:divBdr>
            <w:top w:val="none" w:sz="0" w:space="0" w:color="auto"/>
            <w:left w:val="none" w:sz="0" w:space="0" w:color="auto"/>
            <w:bottom w:val="none" w:sz="0" w:space="0" w:color="auto"/>
            <w:right w:val="none" w:sz="0" w:space="0" w:color="auto"/>
          </w:divBdr>
        </w:div>
        <w:div w:id="1761758905">
          <w:marLeft w:val="0"/>
          <w:marRight w:val="0"/>
          <w:marTop w:val="0"/>
          <w:marBottom w:val="0"/>
          <w:divBdr>
            <w:top w:val="none" w:sz="0" w:space="0" w:color="auto"/>
            <w:left w:val="none" w:sz="0" w:space="0" w:color="auto"/>
            <w:bottom w:val="none" w:sz="0" w:space="0" w:color="auto"/>
            <w:right w:val="none" w:sz="0" w:space="0" w:color="auto"/>
          </w:divBdr>
        </w:div>
        <w:div w:id="1798640248">
          <w:marLeft w:val="0"/>
          <w:marRight w:val="0"/>
          <w:marTop w:val="0"/>
          <w:marBottom w:val="0"/>
          <w:divBdr>
            <w:top w:val="none" w:sz="0" w:space="0" w:color="auto"/>
            <w:left w:val="none" w:sz="0" w:space="0" w:color="auto"/>
            <w:bottom w:val="none" w:sz="0" w:space="0" w:color="auto"/>
            <w:right w:val="none" w:sz="0" w:space="0" w:color="auto"/>
          </w:divBdr>
        </w:div>
        <w:div w:id="1873568844">
          <w:marLeft w:val="0"/>
          <w:marRight w:val="0"/>
          <w:marTop w:val="0"/>
          <w:marBottom w:val="0"/>
          <w:divBdr>
            <w:top w:val="none" w:sz="0" w:space="0" w:color="auto"/>
            <w:left w:val="none" w:sz="0" w:space="0" w:color="auto"/>
            <w:bottom w:val="none" w:sz="0" w:space="0" w:color="auto"/>
            <w:right w:val="none" w:sz="0" w:space="0" w:color="auto"/>
          </w:divBdr>
        </w:div>
        <w:div w:id="2020615098">
          <w:marLeft w:val="0"/>
          <w:marRight w:val="0"/>
          <w:marTop w:val="0"/>
          <w:marBottom w:val="0"/>
          <w:divBdr>
            <w:top w:val="none" w:sz="0" w:space="0" w:color="auto"/>
            <w:left w:val="none" w:sz="0" w:space="0" w:color="auto"/>
            <w:bottom w:val="none" w:sz="0" w:space="0" w:color="auto"/>
            <w:right w:val="none" w:sz="0" w:space="0" w:color="auto"/>
          </w:divBdr>
        </w:div>
        <w:div w:id="2039310069">
          <w:marLeft w:val="0"/>
          <w:marRight w:val="0"/>
          <w:marTop w:val="0"/>
          <w:marBottom w:val="0"/>
          <w:divBdr>
            <w:top w:val="none" w:sz="0" w:space="0" w:color="auto"/>
            <w:left w:val="none" w:sz="0" w:space="0" w:color="auto"/>
            <w:bottom w:val="none" w:sz="0" w:space="0" w:color="auto"/>
            <w:right w:val="none" w:sz="0" w:space="0" w:color="auto"/>
          </w:divBdr>
        </w:div>
        <w:div w:id="2058121211">
          <w:marLeft w:val="0"/>
          <w:marRight w:val="0"/>
          <w:marTop w:val="0"/>
          <w:marBottom w:val="0"/>
          <w:divBdr>
            <w:top w:val="none" w:sz="0" w:space="0" w:color="auto"/>
            <w:left w:val="none" w:sz="0" w:space="0" w:color="auto"/>
            <w:bottom w:val="none" w:sz="0" w:space="0" w:color="auto"/>
            <w:right w:val="none" w:sz="0" w:space="0" w:color="auto"/>
          </w:divBdr>
        </w:div>
      </w:divsChild>
    </w:div>
    <w:div w:id="1178540551">
      <w:bodyDiv w:val="1"/>
      <w:marLeft w:val="0"/>
      <w:marRight w:val="0"/>
      <w:marTop w:val="0"/>
      <w:marBottom w:val="0"/>
      <w:divBdr>
        <w:top w:val="none" w:sz="0" w:space="0" w:color="auto"/>
        <w:left w:val="none" w:sz="0" w:space="0" w:color="auto"/>
        <w:bottom w:val="none" w:sz="0" w:space="0" w:color="auto"/>
        <w:right w:val="none" w:sz="0" w:space="0" w:color="auto"/>
      </w:divBdr>
    </w:div>
    <w:div w:id="1281566170">
      <w:bodyDiv w:val="1"/>
      <w:marLeft w:val="0"/>
      <w:marRight w:val="0"/>
      <w:marTop w:val="0"/>
      <w:marBottom w:val="0"/>
      <w:divBdr>
        <w:top w:val="none" w:sz="0" w:space="0" w:color="auto"/>
        <w:left w:val="none" w:sz="0" w:space="0" w:color="auto"/>
        <w:bottom w:val="none" w:sz="0" w:space="0" w:color="auto"/>
        <w:right w:val="none" w:sz="0" w:space="0" w:color="auto"/>
      </w:divBdr>
      <w:divsChild>
        <w:div w:id="933364676">
          <w:marLeft w:val="0"/>
          <w:marRight w:val="0"/>
          <w:marTop w:val="0"/>
          <w:marBottom w:val="0"/>
          <w:divBdr>
            <w:top w:val="none" w:sz="0" w:space="0" w:color="auto"/>
            <w:left w:val="none" w:sz="0" w:space="0" w:color="auto"/>
            <w:bottom w:val="none" w:sz="0" w:space="0" w:color="auto"/>
            <w:right w:val="none" w:sz="0" w:space="0" w:color="auto"/>
          </w:divBdr>
          <w:divsChild>
            <w:div w:id="1595091352">
              <w:marLeft w:val="0"/>
              <w:marRight w:val="0"/>
              <w:marTop w:val="0"/>
              <w:marBottom w:val="0"/>
              <w:divBdr>
                <w:top w:val="none" w:sz="0" w:space="0" w:color="auto"/>
                <w:left w:val="none" w:sz="0" w:space="0" w:color="auto"/>
                <w:bottom w:val="none" w:sz="0" w:space="0" w:color="auto"/>
                <w:right w:val="none" w:sz="0" w:space="0" w:color="auto"/>
              </w:divBdr>
              <w:divsChild>
                <w:div w:id="815757726">
                  <w:marLeft w:val="0"/>
                  <w:marRight w:val="0"/>
                  <w:marTop w:val="0"/>
                  <w:marBottom w:val="0"/>
                  <w:divBdr>
                    <w:top w:val="none" w:sz="0" w:space="0" w:color="auto"/>
                    <w:left w:val="none" w:sz="0" w:space="0" w:color="auto"/>
                    <w:bottom w:val="none" w:sz="0" w:space="0" w:color="auto"/>
                    <w:right w:val="none" w:sz="0" w:space="0" w:color="auto"/>
                  </w:divBdr>
                  <w:divsChild>
                    <w:div w:id="804590588">
                      <w:marLeft w:val="0"/>
                      <w:marRight w:val="0"/>
                      <w:marTop w:val="0"/>
                      <w:marBottom w:val="0"/>
                      <w:divBdr>
                        <w:top w:val="none" w:sz="0" w:space="0" w:color="auto"/>
                        <w:left w:val="none" w:sz="0" w:space="0" w:color="auto"/>
                        <w:bottom w:val="none" w:sz="0" w:space="0" w:color="auto"/>
                        <w:right w:val="none" w:sz="0" w:space="0" w:color="auto"/>
                      </w:divBdr>
                      <w:divsChild>
                        <w:div w:id="343829539">
                          <w:marLeft w:val="0"/>
                          <w:marRight w:val="0"/>
                          <w:marTop w:val="0"/>
                          <w:marBottom w:val="0"/>
                          <w:divBdr>
                            <w:top w:val="none" w:sz="0" w:space="0" w:color="auto"/>
                            <w:left w:val="none" w:sz="0" w:space="0" w:color="auto"/>
                            <w:bottom w:val="none" w:sz="0" w:space="0" w:color="auto"/>
                            <w:right w:val="none" w:sz="0" w:space="0" w:color="auto"/>
                          </w:divBdr>
                          <w:divsChild>
                            <w:div w:id="6751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613887">
          <w:marLeft w:val="0"/>
          <w:marRight w:val="0"/>
          <w:marTop w:val="0"/>
          <w:marBottom w:val="0"/>
          <w:divBdr>
            <w:top w:val="none" w:sz="0" w:space="0" w:color="auto"/>
            <w:left w:val="none" w:sz="0" w:space="0" w:color="auto"/>
            <w:bottom w:val="none" w:sz="0" w:space="0" w:color="auto"/>
            <w:right w:val="none" w:sz="0" w:space="0" w:color="auto"/>
          </w:divBdr>
          <w:divsChild>
            <w:div w:id="1754431446">
              <w:marLeft w:val="0"/>
              <w:marRight w:val="0"/>
              <w:marTop w:val="0"/>
              <w:marBottom w:val="0"/>
              <w:divBdr>
                <w:top w:val="none" w:sz="0" w:space="0" w:color="auto"/>
                <w:left w:val="none" w:sz="0" w:space="0" w:color="auto"/>
                <w:bottom w:val="none" w:sz="0" w:space="0" w:color="auto"/>
                <w:right w:val="none" w:sz="0" w:space="0" w:color="auto"/>
              </w:divBdr>
              <w:divsChild>
                <w:div w:id="368333839">
                  <w:marLeft w:val="0"/>
                  <w:marRight w:val="0"/>
                  <w:marTop w:val="0"/>
                  <w:marBottom w:val="0"/>
                  <w:divBdr>
                    <w:top w:val="none" w:sz="0" w:space="0" w:color="auto"/>
                    <w:left w:val="none" w:sz="0" w:space="0" w:color="auto"/>
                    <w:bottom w:val="none" w:sz="0" w:space="0" w:color="auto"/>
                    <w:right w:val="none" w:sz="0" w:space="0" w:color="auto"/>
                  </w:divBdr>
                  <w:divsChild>
                    <w:div w:id="2117089798">
                      <w:marLeft w:val="0"/>
                      <w:marRight w:val="0"/>
                      <w:marTop w:val="0"/>
                      <w:marBottom w:val="0"/>
                      <w:divBdr>
                        <w:top w:val="none" w:sz="0" w:space="0" w:color="auto"/>
                        <w:left w:val="none" w:sz="0" w:space="0" w:color="auto"/>
                        <w:bottom w:val="none" w:sz="0" w:space="0" w:color="auto"/>
                        <w:right w:val="none" w:sz="0" w:space="0" w:color="auto"/>
                      </w:divBdr>
                      <w:divsChild>
                        <w:div w:id="249003420">
                          <w:marLeft w:val="0"/>
                          <w:marRight w:val="0"/>
                          <w:marTop w:val="0"/>
                          <w:marBottom w:val="0"/>
                          <w:divBdr>
                            <w:top w:val="none" w:sz="0" w:space="0" w:color="auto"/>
                            <w:left w:val="none" w:sz="0" w:space="0" w:color="auto"/>
                            <w:bottom w:val="none" w:sz="0" w:space="0" w:color="auto"/>
                            <w:right w:val="none" w:sz="0" w:space="0" w:color="auto"/>
                          </w:divBdr>
                          <w:divsChild>
                            <w:div w:id="67018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714005">
          <w:marLeft w:val="0"/>
          <w:marRight w:val="0"/>
          <w:marTop w:val="0"/>
          <w:marBottom w:val="0"/>
          <w:divBdr>
            <w:top w:val="none" w:sz="0" w:space="0" w:color="auto"/>
            <w:left w:val="none" w:sz="0" w:space="0" w:color="auto"/>
            <w:bottom w:val="none" w:sz="0" w:space="0" w:color="auto"/>
            <w:right w:val="none" w:sz="0" w:space="0" w:color="auto"/>
          </w:divBdr>
          <w:divsChild>
            <w:div w:id="86199914">
              <w:marLeft w:val="0"/>
              <w:marRight w:val="0"/>
              <w:marTop w:val="0"/>
              <w:marBottom w:val="0"/>
              <w:divBdr>
                <w:top w:val="none" w:sz="0" w:space="0" w:color="auto"/>
                <w:left w:val="none" w:sz="0" w:space="0" w:color="auto"/>
                <w:bottom w:val="none" w:sz="0" w:space="0" w:color="auto"/>
                <w:right w:val="none" w:sz="0" w:space="0" w:color="auto"/>
              </w:divBdr>
              <w:divsChild>
                <w:div w:id="1163089159">
                  <w:marLeft w:val="0"/>
                  <w:marRight w:val="0"/>
                  <w:marTop w:val="0"/>
                  <w:marBottom w:val="0"/>
                  <w:divBdr>
                    <w:top w:val="none" w:sz="0" w:space="0" w:color="auto"/>
                    <w:left w:val="none" w:sz="0" w:space="0" w:color="auto"/>
                    <w:bottom w:val="none" w:sz="0" w:space="0" w:color="auto"/>
                    <w:right w:val="none" w:sz="0" w:space="0" w:color="auto"/>
                  </w:divBdr>
                  <w:divsChild>
                    <w:div w:id="634716926">
                      <w:marLeft w:val="0"/>
                      <w:marRight w:val="0"/>
                      <w:marTop w:val="0"/>
                      <w:marBottom w:val="0"/>
                      <w:divBdr>
                        <w:top w:val="none" w:sz="0" w:space="0" w:color="auto"/>
                        <w:left w:val="none" w:sz="0" w:space="0" w:color="auto"/>
                        <w:bottom w:val="none" w:sz="0" w:space="0" w:color="auto"/>
                        <w:right w:val="none" w:sz="0" w:space="0" w:color="auto"/>
                      </w:divBdr>
                      <w:divsChild>
                        <w:div w:id="2013334933">
                          <w:marLeft w:val="0"/>
                          <w:marRight w:val="0"/>
                          <w:marTop w:val="0"/>
                          <w:marBottom w:val="0"/>
                          <w:divBdr>
                            <w:top w:val="none" w:sz="0" w:space="0" w:color="auto"/>
                            <w:left w:val="none" w:sz="0" w:space="0" w:color="auto"/>
                            <w:bottom w:val="none" w:sz="0" w:space="0" w:color="auto"/>
                            <w:right w:val="none" w:sz="0" w:space="0" w:color="auto"/>
                          </w:divBdr>
                          <w:divsChild>
                            <w:div w:id="1469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873882">
          <w:marLeft w:val="0"/>
          <w:marRight w:val="0"/>
          <w:marTop w:val="0"/>
          <w:marBottom w:val="0"/>
          <w:divBdr>
            <w:top w:val="none" w:sz="0" w:space="0" w:color="auto"/>
            <w:left w:val="none" w:sz="0" w:space="0" w:color="auto"/>
            <w:bottom w:val="none" w:sz="0" w:space="0" w:color="auto"/>
            <w:right w:val="none" w:sz="0" w:space="0" w:color="auto"/>
          </w:divBdr>
          <w:divsChild>
            <w:div w:id="1606382863">
              <w:marLeft w:val="0"/>
              <w:marRight w:val="0"/>
              <w:marTop w:val="0"/>
              <w:marBottom w:val="0"/>
              <w:divBdr>
                <w:top w:val="none" w:sz="0" w:space="0" w:color="auto"/>
                <w:left w:val="none" w:sz="0" w:space="0" w:color="auto"/>
                <w:bottom w:val="none" w:sz="0" w:space="0" w:color="auto"/>
                <w:right w:val="none" w:sz="0" w:space="0" w:color="auto"/>
              </w:divBdr>
              <w:divsChild>
                <w:div w:id="828709692">
                  <w:marLeft w:val="0"/>
                  <w:marRight w:val="0"/>
                  <w:marTop w:val="0"/>
                  <w:marBottom w:val="0"/>
                  <w:divBdr>
                    <w:top w:val="none" w:sz="0" w:space="0" w:color="auto"/>
                    <w:left w:val="none" w:sz="0" w:space="0" w:color="auto"/>
                    <w:bottom w:val="none" w:sz="0" w:space="0" w:color="auto"/>
                    <w:right w:val="none" w:sz="0" w:space="0" w:color="auto"/>
                  </w:divBdr>
                  <w:divsChild>
                    <w:div w:id="1667707458">
                      <w:marLeft w:val="0"/>
                      <w:marRight w:val="0"/>
                      <w:marTop w:val="0"/>
                      <w:marBottom w:val="0"/>
                      <w:divBdr>
                        <w:top w:val="none" w:sz="0" w:space="0" w:color="auto"/>
                        <w:left w:val="none" w:sz="0" w:space="0" w:color="auto"/>
                        <w:bottom w:val="none" w:sz="0" w:space="0" w:color="auto"/>
                        <w:right w:val="none" w:sz="0" w:space="0" w:color="auto"/>
                      </w:divBdr>
                      <w:divsChild>
                        <w:div w:id="1171219402">
                          <w:marLeft w:val="0"/>
                          <w:marRight w:val="0"/>
                          <w:marTop w:val="0"/>
                          <w:marBottom w:val="0"/>
                          <w:divBdr>
                            <w:top w:val="none" w:sz="0" w:space="0" w:color="auto"/>
                            <w:left w:val="none" w:sz="0" w:space="0" w:color="auto"/>
                            <w:bottom w:val="none" w:sz="0" w:space="0" w:color="auto"/>
                            <w:right w:val="none" w:sz="0" w:space="0" w:color="auto"/>
                          </w:divBdr>
                          <w:divsChild>
                            <w:div w:id="188902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765399">
          <w:marLeft w:val="0"/>
          <w:marRight w:val="0"/>
          <w:marTop w:val="0"/>
          <w:marBottom w:val="0"/>
          <w:divBdr>
            <w:top w:val="none" w:sz="0" w:space="0" w:color="auto"/>
            <w:left w:val="none" w:sz="0" w:space="0" w:color="auto"/>
            <w:bottom w:val="none" w:sz="0" w:space="0" w:color="auto"/>
            <w:right w:val="none" w:sz="0" w:space="0" w:color="auto"/>
          </w:divBdr>
          <w:divsChild>
            <w:div w:id="1690328324">
              <w:marLeft w:val="0"/>
              <w:marRight w:val="0"/>
              <w:marTop w:val="0"/>
              <w:marBottom w:val="0"/>
              <w:divBdr>
                <w:top w:val="none" w:sz="0" w:space="0" w:color="auto"/>
                <w:left w:val="none" w:sz="0" w:space="0" w:color="auto"/>
                <w:bottom w:val="none" w:sz="0" w:space="0" w:color="auto"/>
                <w:right w:val="none" w:sz="0" w:space="0" w:color="auto"/>
              </w:divBdr>
              <w:divsChild>
                <w:div w:id="2052607294">
                  <w:marLeft w:val="0"/>
                  <w:marRight w:val="0"/>
                  <w:marTop w:val="0"/>
                  <w:marBottom w:val="0"/>
                  <w:divBdr>
                    <w:top w:val="none" w:sz="0" w:space="0" w:color="auto"/>
                    <w:left w:val="none" w:sz="0" w:space="0" w:color="auto"/>
                    <w:bottom w:val="none" w:sz="0" w:space="0" w:color="auto"/>
                    <w:right w:val="none" w:sz="0" w:space="0" w:color="auto"/>
                  </w:divBdr>
                  <w:divsChild>
                    <w:div w:id="2064130987">
                      <w:marLeft w:val="0"/>
                      <w:marRight w:val="0"/>
                      <w:marTop w:val="0"/>
                      <w:marBottom w:val="0"/>
                      <w:divBdr>
                        <w:top w:val="none" w:sz="0" w:space="0" w:color="auto"/>
                        <w:left w:val="none" w:sz="0" w:space="0" w:color="auto"/>
                        <w:bottom w:val="none" w:sz="0" w:space="0" w:color="auto"/>
                        <w:right w:val="none" w:sz="0" w:space="0" w:color="auto"/>
                      </w:divBdr>
                      <w:divsChild>
                        <w:div w:id="1468204212">
                          <w:marLeft w:val="0"/>
                          <w:marRight w:val="0"/>
                          <w:marTop w:val="0"/>
                          <w:marBottom w:val="0"/>
                          <w:divBdr>
                            <w:top w:val="none" w:sz="0" w:space="0" w:color="auto"/>
                            <w:left w:val="none" w:sz="0" w:space="0" w:color="auto"/>
                            <w:bottom w:val="none" w:sz="0" w:space="0" w:color="auto"/>
                            <w:right w:val="none" w:sz="0" w:space="0" w:color="auto"/>
                          </w:divBdr>
                          <w:divsChild>
                            <w:div w:id="11408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980068">
      <w:bodyDiv w:val="1"/>
      <w:marLeft w:val="0"/>
      <w:marRight w:val="0"/>
      <w:marTop w:val="0"/>
      <w:marBottom w:val="0"/>
      <w:divBdr>
        <w:top w:val="none" w:sz="0" w:space="0" w:color="auto"/>
        <w:left w:val="none" w:sz="0" w:space="0" w:color="auto"/>
        <w:bottom w:val="none" w:sz="0" w:space="0" w:color="auto"/>
        <w:right w:val="none" w:sz="0" w:space="0" w:color="auto"/>
      </w:divBdr>
      <w:divsChild>
        <w:div w:id="1521360650">
          <w:marLeft w:val="0"/>
          <w:marRight w:val="0"/>
          <w:marTop w:val="0"/>
          <w:marBottom w:val="0"/>
          <w:divBdr>
            <w:top w:val="none" w:sz="0" w:space="0" w:color="auto"/>
            <w:left w:val="none" w:sz="0" w:space="0" w:color="auto"/>
            <w:bottom w:val="none" w:sz="0" w:space="0" w:color="auto"/>
            <w:right w:val="none" w:sz="0" w:space="0" w:color="auto"/>
          </w:divBdr>
        </w:div>
      </w:divsChild>
    </w:div>
    <w:div w:id="1297488990">
      <w:bodyDiv w:val="1"/>
      <w:marLeft w:val="0"/>
      <w:marRight w:val="0"/>
      <w:marTop w:val="0"/>
      <w:marBottom w:val="0"/>
      <w:divBdr>
        <w:top w:val="none" w:sz="0" w:space="0" w:color="auto"/>
        <w:left w:val="none" w:sz="0" w:space="0" w:color="auto"/>
        <w:bottom w:val="none" w:sz="0" w:space="0" w:color="auto"/>
        <w:right w:val="none" w:sz="0" w:space="0" w:color="auto"/>
      </w:divBdr>
      <w:divsChild>
        <w:div w:id="159320372">
          <w:marLeft w:val="0"/>
          <w:marRight w:val="0"/>
          <w:marTop w:val="0"/>
          <w:marBottom w:val="0"/>
          <w:divBdr>
            <w:top w:val="none" w:sz="0" w:space="0" w:color="auto"/>
            <w:left w:val="none" w:sz="0" w:space="0" w:color="auto"/>
            <w:bottom w:val="none" w:sz="0" w:space="0" w:color="auto"/>
            <w:right w:val="none" w:sz="0" w:space="0" w:color="auto"/>
          </w:divBdr>
          <w:divsChild>
            <w:div w:id="2077777463">
              <w:marLeft w:val="0"/>
              <w:marRight w:val="0"/>
              <w:marTop w:val="0"/>
              <w:marBottom w:val="0"/>
              <w:divBdr>
                <w:top w:val="none" w:sz="0" w:space="0" w:color="auto"/>
                <w:left w:val="none" w:sz="0" w:space="0" w:color="auto"/>
                <w:bottom w:val="none" w:sz="0" w:space="0" w:color="auto"/>
                <w:right w:val="none" w:sz="0" w:space="0" w:color="auto"/>
              </w:divBdr>
            </w:div>
          </w:divsChild>
        </w:div>
        <w:div w:id="299655806">
          <w:marLeft w:val="0"/>
          <w:marRight w:val="0"/>
          <w:marTop w:val="0"/>
          <w:marBottom w:val="0"/>
          <w:divBdr>
            <w:top w:val="none" w:sz="0" w:space="0" w:color="auto"/>
            <w:left w:val="none" w:sz="0" w:space="0" w:color="auto"/>
            <w:bottom w:val="none" w:sz="0" w:space="0" w:color="auto"/>
            <w:right w:val="none" w:sz="0" w:space="0" w:color="auto"/>
          </w:divBdr>
          <w:divsChild>
            <w:div w:id="65107980">
              <w:marLeft w:val="0"/>
              <w:marRight w:val="0"/>
              <w:marTop w:val="0"/>
              <w:marBottom w:val="0"/>
              <w:divBdr>
                <w:top w:val="none" w:sz="0" w:space="0" w:color="auto"/>
                <w:left w:val="none" w:sz="0" w:space="0" w:color="auto"/>
                <w:bottom w:val="none" w:sz="0" w:space="0" w:color="auto"/>
                <w:right w:val="none" w:sz="0" w:space="0" w:color="auto"/>
              </w:divBdr>
            </w:div>
          </w:divsChild>
        </w:div>
        <w:div w:id="308441086">
          <w:marLeft w:val="0"/>
          <w:marRight w:val="0"/>
          <w:marTop w:val="0"/>
          <w:marBottom w:val="0"/>
          <w:divBdr>
            <w:top w:val="none" w:sz="0" w:space="0" w:color="auto"/>
            <w:left w:val="none" w:sz="0" w:space="0" w:color="auto"/>
            <w:bottom w:val="none" w:sz="0" w:space="0" w:color="auto"/>
            <w:right w:val="none" w:sz="0" w:space="0" w:color="auto"/>
          </w:divBdr>
          <w:divsChild>
            <w:div w:id="1541701027">
              <w:marLeft w:val="0"/>
              <w:marRight w:val="0"/>
              <w:marTop w:val="0"/>
              <w:marBottom w:val="0"/>
              <w:divBdr>
                <w:top w:val="none" w:sz="0" w:space="0" w:color="auto"/>
                <w:left w:val="none" w:sz="0" w:space="0" w:color="auto"/>
                <w:bottom w:val="none" w:sz="0" w:space="0" w:color="auto"/>
                <w:right w:val="none" w:sz="0" w:space="0" w:color="auto"/>
              </w:divBdr>
            </w:div>
          </w:divsChild>
        </w:div>
        <w:div w:id="401949131">
          <w:marLeft w:val="0"/>
          <w:marRight w:val="0"/>
          <w:marTop w:val="0"/>
          <w:marBottom w:val="0"/>
          <w:divBdr>
            <w:top w:val="none" w:sz="0" w:space="0" w:color="auto"/>
            <w:left w:val="none" w:sz="0" w:space="0" w:color="auto"/>
            <w:bottom w:val="none" w:sz="0" w:space="0" w:color="auto"/>
            <w:right w:val="none" w:sz="0" w:space="0" w:color="auto"/>
          </w:divBdr>
          <w:divsChild>
            <w:div w:id="77948642">
              <w:marLeft w:val="0"/>
              <w:marRight w:val="0"/>
              <w:marTop w:val="0"/>
              <w:marBottom w:val="0"/>
              <w:divBdr>
                <w:top w:val="none" w:sz="0" w:space="0" w:color="auto"/>
                <w:left w:val="none" w:sz="0" w:space="0" w:color="auto"/>
                <w:bottom w:val="none" w:sz="0" w:space="0" w:color="auto"/>
                <w:right w:val="none" w:sz="0" w:space="0" w:color="auto"/>
              </w:divBdr>
            </w:div>
          </w:divsChild>
        </w:div>
        <w:div w:id="563683644">
          <w:marLeft w:val="0"/>
          <w:marRight w:val="0"/>
          <w:marTop w:val="0"/>
          <w:marBottom w:val="0"/>
          <w:divBdr>
            <w:top w:val="none" w:sz="0" w:space="0" w:color="auto"/>
            <w:left w:val="none" w:sz="0" w:space="0" w:color="auto"/>
            <w:bottom w:val="none" w:sz="0" w:space="0" w:color="auto"/>
            <w:right w:val="none" w:sz="0" w:space="0" w:color="auto"/>
          </w:divBdr>
          <w:divsChild>
            <w:div w:id="778992126">
              <w:marLeft w:val="0"/>
              <w:marRight w:val="0"/>
              <w:marTop w:val="0"/>
              <w:marBottom w:val="0"/>
              <w:divBdr>
                <w:top w:val="none" w:sz="0" w:space="0" w:color="auto"/>
                <w:left w:val="none" w:sz="0" w:space="0" w:color="auto"/>
                <w:bottom w:val="none" w:sz="0" w:space="0" w:color="auto"/>
                <w:right w:val="none" w:sz="0" w:space="0" w:color="auto"/>
              </w:divBdr>
            </w:div>
          </w:divsChild>
        </w:div>
        <w:div w:id="578835385">
          <w:marLeft w:val="0"/>
          <w:marRight w:val="0"/>
          <w:marTop w:val="0"/>
          <w:marBottom w:val="0"/>
          <w:divBdr>
            <w:top w:val="none" w:sz="0" w:space="0" w:color="auto"/>
            <w:left w:val="none" w:sz="0" w:space="0" w:color="auto"/>
            <w:bottom w:val="none" w:sz="0" w:space="0" w:color="auto"/>
            <w:right w:val="none" w:sz="0" w:space="0" w:color="auto"/>
          </w:divBdr>
          <w:divsChild>
            <w:div w:id="1213955812">
              <w:marLeft w:val="0"/>
              <w:marRight w:val="0"/>
              <w:marTop w:val="0"/>
              <w:marBottom w:val="0"/>
              <w:divBdr>
                <w:top w:val="none" w:sz="0" w:space="0" w:color="auto"/>
                <w:left w:val="none" w:sz="0" w:space="0" w:color="auto"/>
                <w:bottom w:val="none" w:sz="0" w:space="0" w:color="auto"/>
                <w:right w:val="none" w:sz="0" w:space="0" w:color="auto"/>
              </w:divBdr>
            </w:div>
          </w:divsChild>
        </w:div>
        <w:div w:id="587038491">
          <w:marLeft w:val="0"/>
          <w:marRight w:val="0"/>
          <w:marTop w:val="0"/>
          <w:marBottom w:val="0"/>
          <w:divBdr>
            <w:top w:val="none" w:sz="0" w:space="0" w:color="auto"/>
            <w:left w:val="none" w:sz="0" w:space="0" w:color="auto"/>
            <w:bottom w:val="none" w:sz="0" w:space="0" w:color="auto"/>
            <w:right w:val="none" w:sz="0" w:space="0" w:color="auto"/>
          </w:divBdr>
          <w:divsChild>
            <w:div w:id="898058336">
              <w:marLeft w:val="0"/>
              <w:marRight w:val="0"/>
              <w:marTop w:val="0"/>
              <w:marBottom w:val="0"/>
              <w:divBdr>
                <w:top w:val="none" w:sz="0" w:space="0" w:color="auto"/>
                <w:left w:val="none" w:sz="0" w:space="0" w:color="auto"/>
                <w:bottom w:val="none" w:sz="0" w:space="0" w:color="auto"/>
                <w:right w:val="none" w:sz="0" w:space="0" w:color="auto"/>
              </w:divBdr>
            </w:div>
          </w:divsChild>
        </w:div>
        <w:div w:id="606739773">
          <w:marLeft w:val="0"/>
          <w:marRight w:val="0"/>
          <w:marTop w:val="0"/>
          <w:marBottom w:val="0"/>
          <w:divBdr>
            <w:top w:val="none" w:sz="0" w:space="0" w:color="auto"/>
            <w:left w:val="none" w:sz="0" w:space="0" w:color="auto"/>
            <w:bottom w:val="none" w:sz="0" w:space="0" w:color="auto"/>
            <w:right w:val="none" w:sz="0" w:space="0" w:color="auto"/>
          </w:divBdr>
          <w:divsChild>
            <w:div w:id="242187303">
              <w:marLeft w:val="0"/>
              <w:marRight w:val="0"/>
              <w:marTop w:val="0"/>
              <w:marBottom w:val="0"/>
              <w:divBdr>
                <w:top w:val="none" w:sz="0" w:space="0" w:color="auto"/>
                <w:left w:val="none" w:sz="0" w:space="0" w:color="auto"/>
                <w:bottom w:val="none" w:sz="0" w:space="0" w:color="auto"/>
                <w:right w:val="none" w:sz="0" w:space="0" w:color="auto"/>
              </w:divBdr>
            </w:div>
          </w:divsChild>
        </w:div>
        <w:div w:id="822312767">
          <w:marLeft w:val="0"/>
          <w:marRight w:val="0"/>
          <w:marTop w:val="0"/>
          <w:marBottom w:val="0"/>
          <w:divBdr>
            <w:top w:val="none" w:sz="0" w:space="0" w:color="auto"/>
            <w:left w:val="none" w:sz="0" w:space="0" w:color="auto"/>
            <w:bottom w:val="none" w:sz="0" w:space="0" w:color="auto"/>
            <w:right w:val="none" w:sz="0" w:space="0" w:color="auto"/>
          </w:divBdr>
          <w:divsChild>
            <w:div w:id="806898184">
              <w:marLeft w:val="0"/>
              <w:marRight w:val="0"/>
              <w:marTop w:val="0"/>
              <w:marBottom w:val="0"/>
              <w:divBdr>
                <w:top w:val="none" w:sz="0" w:space="0" w:color="auto"/>
                <w:left w:val="none" w:sz="0" w:space="0" w:color="auto"/>
                <w:bottom w:val="none" w:sz="0" w:space="0" w:color="auto"/>
                <w:right w:val="none" w:sz="0" w:space="0" w:color="auto"/>
              </w:divBdr>
            </w:div>
          </w:divsChild>
        </w:div>
        <w:div w:id="874777815">
          <w:marLeft w:val="0"/>
          <w:marRight w:val="0"/>
          <w:marTop w:val="0"/>
          <w:marBottom w:val="0"/>
          <w:divBdr>
            <w:top w:val="none" w:sz="0" w:space="0" w:color="auto"/>
            <w:left w:val="none" w:sz="0" w:space="0" w:color="auto"/>
            <w:bottom w:val="none" w:sz="0" w:space="0" w:color="auto"/>
            <w:right w:val="none" w:sz="0" w:space="0" w:color="auto"/>
          </w:divBdr>
          <w:divsChild>
            <w:div w:id="1509252147">
              <w:marLeft w:val="0"/>
              <w:marRight w:val="0"/>
              <w:marTop w:val="0"/>
              <w:marBottom w:val="0"/>
              <w:divBdr>
                <w:top w:val="none" w:sz="0" w:space="0" w:color="auto"/>
                <w:left w:val="none" w:sz="0" w:space="0" w:color="auto"/>
                <w:bottom w:val="none" w:sz="0" w:space="0" w:color="auto"/>
                <w:right w:val="none" w:sz="0" w:space="0" w:color="auto"/>
              </w:divBdr>
            </w:div>
          </w:divsChild>
        </w:div>
        <w:div w:id="879443444">
          <w:marLeft w:val="0"/>
          <w:marRight w:val="0"/>
          <w:marTop w:val="0"/>
          <w:marBottom w:val="0"/>
          <w:divBdr>
            <w:top w:val="none" w:sz="0" w:space="0" w:color="auto"/>
            <w:left w:val="none" w:sz="0" w:space="0" w:color="auto"/>
            <w:bottom w:val="none" w:sz="0" w:space="0" w:color="auto"/>
            <w:right w:val="none" w:sz="0" w:space="0" w:color="auto"/>
          </w:divBdr>
          <w:divsChild>
            <w:div w:id="1242981421">
              <w:marLeft w:val="0"/>
              <w:marRight w:val="0"/>
              <w:marTop w:val="0"/>
              <w:marBottom w:val="0"/>
              <w:divBdr>
                <w:top w:val="none" w:sz="0" w:space="0" w:color="auto"/>
                <w:left w:val="none" w:sz="0" w:space="0" w:color="auto"/>
                <w:bottom w:val="none" w:sz="0" w:space="0" w:color="auto"/>
                <w:right w:val="none" w:sz="0" w:space="0" w:color="auto"/>
              </w:divBdr>
            </w:div>
          </w:divsChild>
        </w:div>
        <w:div w:id="985670157">
          <w:marLeft w:val="0"/>
          <w:marRight w:val="0"/>
          <w:marTop w:val="0"/>
          <w:marBottom w:val="0"/>
          <w:divBdr>
            <w:top w:val="none" w:sz="0" w:space="0" w:color="auto"/>
            <w:left w:val="none" w:sz="0" w:space="0" w:color="auto"/>
            <w:bottom w:val="none" w:sz="0" w:space="0" w:color="auto"/>
            <w:right w:val="none" w:sz="0" w:space="0" w:color="auto"/>
          </w:divBdr>
          <w:divsChild>
            <w:div w:id="220987967">
              <w:marLeft w:val="0"/>
              <w:marRight w:val="0"/>
              <w:marTop w:val="0"/>
              <w:marBottom w:val="0"/>
              <w:divBdr>
                <w:top w:val="none" w:sz="0" w:space="0" w:color="auto"/>
                <w:left w:val="none" w:sz="0" w:space="0" w:color="auto"/>
                <w:bottom w:val="none" w:sz="0" w:space="0" w:color="auto"/>
                <w:right w:val="none" w:sz="0" w:space="0" w:color="auto"/>
              </w:divBdr>
            </w:div>
          </w:divsChild>
        </w:div>
        <w:div w:id="1019968217">
          <w:marLeft w:val="0"/>
          <w:marRight w:val="0"/>
          <w:marTop w:val="0"/>
          <w:marBottom w:val="0"/>
          <w:divBdr>
            <w:top w:val="none" w:sz="0" w:space="0" w:color="auto"/>
            <w:left w:val="none" w:sz="0" w:space="0" w:color="auto"/>
            <w:bottom w:val="none" w:sz="0" w:space="0" w:color="auto"/>
            <w:right w:val="none" w:sz="0" w:space="0" w:color="auto"/>
          </w:divBdr>
          <w:divsChild>
            <w:div w:id="49808376">
              <w:marLeft w:val="0"/>
              <w:marRight w:val="0"/>
              <w:marTop w:val="0"/>
              <w:marBottom w:val="0"/>
              <w:divBdr>
                <w:top w:val="none" w:sz="0" w:space="0" w:color="auto"/>
                <w:left w:val="none" w:sz="0" w:space="0" w:color="auto"/>
                <w:bottom w:val="none" w:sz="0" w:space="0" w:color="auto"/>
                <w:right w:val="none" w:sz="0" w:space="0" w:color="auto"/>
              </w:divBdr>
            </w:div>
          </w:divsChild>
        </w:div>
        <w:div w:id="1030685505">
          <w:marLeft w:val="0"/>
          <w:marRight w:val="0"/>
          <w:marTop w:val="0"/>
          <w:marBottom w:val="0"/>
          <w:divBdr>
            <w:top w:val="none" w:sz="0" w:space="0" w:color="auto"/>
            <w:left w:val="none" w:sz="0" w:space="0" w:color="auto"/>
            <w:bottom w:val="none" w:sz="0" w:space="0" w:color="auto"/>
            <w:right w:val="none" w:sz="0" w:space="0" w:color="auto"/>
          </w:divBdr>
          <w:divsChild>
            <w:div w:id="260339071">
              <w:marLeft w:val="0"/>
              <w:marRight w:val="0"/>
              <w:marTop w:val="0"/>
              <w:marBottom w:val="0"/>
              <w:divBdr>
                <w:top w:val="none" w:sz="0" w:space="0" w:color="auto"/>
                <w:left w:val="none" w:sz="0" w:space="0" w:color="auto"/>
                <w:bottom w:val="none" w:sz="0" w:space="0" w:color="auto"/>
                <w:right w:val="none" w:sz="0" w:space="0" w:color="auto"/>
              </w:divBdr>
            </w:div>
          </w:divsChild>
        </w:div>
        <w:div w:id="1030959467">
          <w:marLeft w:val="0"/>
          <w:marRight w:val="0"/>
          <w:marTop w:val="0"/>
          <w:marBottom w:val="0"/>
          <w:divBdr>
            <w:top w:val="none" w:sz="0" w:space="0" w:color="auto"/>
            <w:left w:val="none" w:sz="0" w:space="0" w:color="auto"/>
            <w:bottom w:val="none" w:sz="0" w:space="0" w:color="auto"/>
            <w:right w:val="none" w:sz="0" w:space="0" w:color="auto"/>
          </w:divBdr>
          <w:divsChild>
            <w:div w:id="1398089736">
              <w:marLeft w:val="0"/>
              <w:marRight w:val="0"/>
              <w:marTop w:val="0"/>
              <w:marBottom w:val="0"/>
              <w:divBdr>
                <w:top w:val="none" w:sz="0" w:space="0" w:color="auto"/>
                <w:left w:val="none" w:sz="0" w:space="0" w:color="auto"/>
                <w:bottom w:val="none" w:sz="0" w:space="0" w:color="auto"/>
                <w:right w:val="none" w:sz="0" w:space="0" w:color="auto"/>
              </w:divBdr>
            </w:div>
          </w:divsChild>
        </w:div>
        <w:div w:id="1209411218">
          <w:marLeft w:val="0"/>
          <w:marRight w:val="0"/>
          <w:marTop w:val="0"/>
          <w:marBottom w:val="0"/>
          <w:divBdr>
            <w:top w:val="none" w:sz="0" w:space="0" w:color="auto"/>
            <w:left w:val="none" w:sz="0" w:space="0" w:color="auto"/>
            <w:bottom w:val="none" w:sz="0" w:space="0" w:color="auto"/>
            <w:right w:val="none" w:sz="0" w:space="0" w:color="auto"/>
          </w:divBdr>
          <w:divsChild>
            <w:div w:id="1876236855">
              <w:marLeft w:val="0"/>
              <w:marRight w:val="0"/>
              <w:marTop w:val="0"/>
              <w:marBottom w:val="0"/>
              <w:divBdr>
                <w:top w:val="none" w:sz="0" w:space="0" w:color="auto"/>
                <w:left w:val="none" w:sz="0" w:space="0" w:color="auto"/>
                <w:bottom w:val="none" w:sz="0" w:space="0" w:color="auto"/>
                <w:right w:val="none" w:sz="0" w:space="0" w:color="auto"/>
              </w:divBdr>
            </w:div>
          </w:divsChild>
        </w:div>
        <w:div w:id="1304461081">
          <w:marLeft w:val="0"/>
          <w:marRight w:val="0"/>
          <w:marTop w:val="0"/>
          <w:marBottom w:val="0"/>
          <w:divBdr>
            <w:top w:val="none" w:sz="0" w:space="0" w:color="auto"/>
            <w:left w:val="none" w:sz="0" w:space="0" w:color="auto"/>
            <w:bottom w:val="none" w:sz="0" w:space="0" w:color="auto"/>
            <w:right w:val="none" w:sz="0" w:space="0" w:color="auto"/>
          </w:divBdr>
          <w:divsChild>
            <w:div w:id="786461380">
              <w:marLeft w:val="0"/>
              <w:marRight w:val="0"/>
              <w:marTop w:val="0"/>
              <w:marBottom w:val="0"/>
              <w:divBdr>
                <w:top w:val="none" w:sz="0" w:space="0" w:color="auto"/>
                <w:left w:val="none" w:sz="0" w:space="0" w:color="auto"/>
                <w:bottom w:val="none" w:sz="0" w:space="0" w:color="auto"/>
                <w:right w:val="none" w:sz="0" w:space="0" w:color="auto"/>
              </w:divBdr>
            </w:div>
            <w:div w:id="1092974209">
              <w:marLeft w:val="0"/>
              <w:marRight w:val="0"/>
              <w:marTop w:val="0"/>
              <w:marBottom w:val="0"/>
              <w:divBdr>
                <w:top w:val="none" w:sz="0" w:space="0" w:color="auto"/>
                <w:left w:val="none" w:sz="0" w:space="0" w:color="auto"/>
                <w:bottom w:val="none" w:sz="0" w:space="0" w:color="auto"/>
                <w:right w:val="none" w:sz="0" w:space="0" w:color="auto"/>
              </w:divBdr>
            </w:div>
            <w:div w:id="1143082588">
              <w:marLeft w:val="0"/>
              <w:marRight w:val="0"/>
              <w:marTop w:val="0"/>
              <w:marBottom w:val="0"/>
              <w:divBdr>
                <w:top w:val="none" w:sz="0" w:space="0" w:color="auto"/>
                <w:left w:val="none" w:sz="0" w:space="0" w:color="auto"/>
                <w:bottom w:val="none" w:sz="0" w:space="0" w:color="auto"/>
                <w:right w:val="none" w:sz="0" w:space="0" w:color="auto"/>
              </w:divBdr>
            </w:div>
            <w:div w:id="1271470845">
              <w:marLeft w:val="0"/>
              <w:marRight w:val="0"/>
              <w:marTop w:val="0"/>
              <w:marBottom w:val="0"/>
              <w:divBdr>
                <w:top w:val="none" w:sz="0" w:space="0" w:color="auto"/>
                <w:left w:val="none" w:sz="0" w:space="0" w:color="auto"/>
                <w:bottom w:val="none" w:sz="0" w:space="0" w:color="auto"/>
                <w:right w:val="none" w:sz="0" w:space="0" w:color="auto"/>
              </w:divBdr>
            </w:div>
            <w:div w:id="1295216703">
              <w:marLeft w:val="0"/>
              <w:marRight w:val="0"/>
              <w:marTop w:val="0"/>
              <w:marBottom w:val="0"/>
              <w:divBdr>
                <w:top w:val="none" w:sz="0" w:space="0" w:color="auto"/>
                <w:left w:val="none" w:sz="0" w:space="0" w:color="auto"/>
                <w:bottom w:val="none" w:sz="0" w:space="0" w:color="auto"/>
                <w:right w:val="none" w:sz="0" w:space="0" w:color="auto"/>
              </w:divBdr>
            </w:div>
            <w:div w:id="2047214493">
              <w:marLeft w:val="0"/>
              <w:marRight w:val="0"/>
              <w:marTop w:val="0"/>
              <w:marBottom w:val="0"/>
              <w:divBdr>
                <w:top w:val="none" w:sz="0" w:space="0" w:color="auto"/>
                <w:left w:val="none" w:sz="0" w:space="0" w:color="auto"/>
                <w:bottom w:val="none" w:sz="0" w:space="0" w:color="auto"/>
                <w:right w:val="none" w:sz="0" w:space="0" w:color="auto"/>
              </w:divBdr>
            </w:div>
          </w:divsChild>
        </w:div>
        <w:div w:id="1341935148">
          <w:marLeft w:val="0"/>
          <w:marRight w:val="0"/>
          <w:marTop w:val="0"/>
          <w:marBottom w:val="0"/>
          <w:divBdr>
            <w:top w:val="none" w:sz="0" w:space="0" w:color="auto"/>
            <w:left w:val="none" w:sz="0" w:space="0" w:color="auto"/>
            <w:bottom w:val="none" w:sz="0" w:space="0" w:color="auto"/>
            <w:right w:val="none" w:sz="0" w:space="0" w:color="auto"/>
          </w:divBdr>
          <w:divsChild>
            <w:div w:id="647517148">
              <w:marLeft w:val="0"/>
              <w:marRight w:val="0"/>
              <w:marTop w:val="0"/>
              <w:marBottom w:val="0"/>
              <w:divBdr>
                <w:top w:val="none" w:sz="0" w:space="0" w:color="auto"/>
                <w:left w:val="none" w:sz="0" w:space="0" w:color="auto"/>
                <w:bottom w:val="none" w:sz="0" w:space="0" w:color="auto"/>
                <w:right w:val="none" w:sz="0" w:space="0" w:color="auto"/>
              </w:divBdr>
            </w:div>
          </w:divsChild>
        </w:div>
        <w:div w:id="1375041169">
          <w:marLeft w:val="0"/>
          <w:marRight w:val="0"/>
          <w:marTop w:val="0"/>
          <w:marBottom w:val="0"/>
          <w:divBdr>
            <w:top w:val="none" w:sz="0" w:space="0" w:color="auto"/>
            <w:left w:val="none" w:sz="0" w:space="0" w:color="auto"/>
            <w:bottom w:val="none" w:sz="0" w:space="0" w:color="auto"/>
            <w:right w:val="none" w:sz="0" w:space="0" w:color="auto"/>
          </w:divBdr>
          <w:divsChild>
            <w:div w:id="910893684">
              <w:marLeft w:val="0"/>
              <w:marRight w:val="0"/>
              <w:marTop w:val="0"/>
              <w:marBottom w:val="0"/>
              <w:divBdr>
                <w:top w:val="none" w:sz="0" w:space="0" w:color="auto"/>
                <w:left w:val="none" w:sz="0" w:space="0" w:color="auto"/>
                <w:bottom w:val="none" w:sz="0" w:space="0" w:color="auto"/>
                <w:right w:val="none" w:sz="0" w:space="0" w:color="auto"/>
              </w:divBdr>
            </w:div>
          </w:divsChild>
        </w:div>
        <w:div w:id="1468862200">
          <w:marLeft w:val="0"/>
          <w:marRight w:val="0"/>
          <w:marTop w:val="0"/>
          <w:marBottom w:val="0"/>
          <w:divBdr>
            <w:top w:val="none" w:sz="0" w:space="0" w:color="auto"/>
            <w:left w:val="none" w:sz="0" w:space="0" w:color="auto"/>
            <w:bottom w:val="none" w:sz="0" w:space="0" w:color="auto"/>
            <w:right w:val="none" w:sz="0" w:space="0" w:color="auto"/>
          </w:divBdr>
          <w:divsChild>
            <w:div w:id="40254347">
              <w:marLeft w:val="0"/>
              <w:marRight w:val="0"/>
              <w:marTop w:val="0"/>
              <w:marBottom w:val="0"/>
              <w:divBdr>
                <w:top w:val="none" w:sz="0" w:space="0" w:color="auto"/>
                <w:left w:val="none" w:sz="0" w:space="0" w:color="auto"/>
                <w:bottom w:val="none" w:sz="0" w:space="0" w:color="auto"/>
                <w:right w:val="none" w:sz="0" w:space="0" w:color="auto"/>
              </w:divBdr>
            </w:div>
          </w:divsChild>
        </w:div>
        <w:div w:id="1634166713">
          <w:marLeft w:val="0"/>
          <w:marRight w:val="0"/>
          <w:marTop w:val="0"/>
          <w:marBottom w:val="0"/>
          <w:divBdr>
            <w:top w:val="none" w:sz="0" w:space="0" w:color="auto"/>
            <w:left w:val="none" w:sz="0" w:space="0" w:color="auto"/>
            <w:bottom w:val="none" w:sz="0" w:space="0" w:color="auto"/>
            <w:right w:val="none" w:sz="0" w:space="0" w:color="auto"/>
          </w:divBdr>
          <w:divsChild>
            <w:div w:id="2068139960">
              <w:marLeft w:val="0"/>
              <w:marRight w:val="0"/>
              <w:marTop w:val="0"/>
              <w:marBottom w:val="0"/>
              <w:divBdr>
                <w:top w:val="none" w:sz="0" w:space="0" w:color="auto"/>
                <w:left w:val="none" w:sz="0" w:space="0" w:color="auto"/>
                <w:bottom w:val="none" w:sz="0" w:space="0" w:color="auto"/>
                <w:right w:val="none" w:sz="0" w:space="0" w:color="auto"/>
              </w:divBdr>
            </w:div>
          </w:divsChild>
        </w:div>
        <w:div w:id="1908801752">
          <w:marLeft w:val="0"/>
          <w:marRight w:val="0"/>
          <w:marTop w:val="0"/>
          <w:marBottom w:val="0"/>
          <w:divBdr>
            <w:top w:val="none" w:sz="0" w:space="0" w:color="auto"/>
            <w:left w:val="none" w:sz="0" w:space="0" w:color="auto"/>
            <w:bottom w:val="none" w:sz="0" w:space="0" w:color="auto"/>
            <w:right w:val="none" w:sz="0" w:space="0" w:color="auto"/>
          </w:divBdr>
          <w:divsChild>
            <w:div w:id="852494076">
              <w:marLeft w:val="0"/>
              <w:marRight w:val="0"/>
              <w:marTop w:val="0"/>
              <w:marBottom w:val="0"/>
              <w:divBdr>
                <w:top w:val="none" w:sz="0" w:space="0" w:color="auto"/>
                <w:left w:val="none" w:sz="0" w:space="0" w:color="auto"/>
                <w:bottom w:val="none" w:sz="0" w:space="0" w:color="auto"/>
                <w:right w:val="none" w:sz="0" w:space="0" w:color="auto"/>
              </w:divBdr>
            </w:div>
          </w:divsChild>
        </w:div>
        <w:div w:id="1947955533">
          <w:marLeft w:val="0"/>
          <w:marRight w:val="0"/>
          <w:marTop w:val="0"/>
          <w:marBottom w:val="0"/>
          <w:divBdr>
            <w:top w:val="none" w:sz="0" w:space="0" w:color="auto"/>
            <w:left w:val="none" w:sz="0" w:space="0" w:color="auto"/>
            <w:bottom w:val="none" w:sz="0" w:space="0" w:color="auto"/>
            <w:right w:val="none" w:sz="0" w:space="0" w:color="auto"/>
          </w:divBdr>
          <w:divsChild>
            <w:div w:id="977951783">
              <w:marLeft w:val="0"/>
              <w:marRight w:val="0"/>
              <w:marTop w:val="0"/>
              <w:marBottom w:val="0"/>
              <w:divBdr>
                <w:top w:val="none" w:sz="0" w:space="0" w:color="auto"/>
                <w:left w:val="none" w:sz="0" w:space="0" w:color="auto"/>
                <w:bottom w:val="none" w:sz="0" w:space="0" w:color="auto"/>
                <w:right w:val="none" w:sz="0" w:space="0" w:color="auto"/>
              </w:divBdr>
            </w:div>
            <w:div w:id="1102651530">
              <w:marLeft w:val="0"/>
              <w:marRight w:val="0"/>
              <w:marTop w:val="0"/>
              <w:marBottom w:val="0"/>
              <w:divBdr>
                <w:top w:val="none" w:sz="0" w:space="0" w:color="auto"/>
                <w:left w:val="none" w:sz="0" w:space="0" w:color="auto"/>
                <w:bottom w:val="none" w:sz="0" w:space="0" w:color="auto"/>
                <w:right w:val="none" w:sz="0" w:space="0" w:color="auto"/>
              </w:divBdr>
            </w:div>
            <w:div w:id="1170215759">
              <w:marLeft w:val="0"/>
              <w:marRight w:val="0"/>
              <w:marTop w:val="0"/>
              <w:marBottom w:val="0"/>
              <w:divBdr>
                <w:top w:val="none" w:sz="0" w:space="0" w:color="auto"/>
                <w:left w:val="none" w:sz="0" w:space="0" w:color="auto"/>
                <w:bottom w:val="none" w:sz="0" w:space="0" w:color="auto"/>
                <w:right w:val="none" w:sz="0" w:space="0" w:color="auto"/>
              </w:divBdr>
            </w:div>
            <w:div w:id="1320305430">
              <w:marLeft w:val="0"/>
              <w:marRight w:val="0"/>
              <w:marTop w:val="0"/>
              <w:marBottom w:val="0"/>
              <w:divBdr>
                <w:top w:val="none" w:sz="0" w:space="0" w:color="auto"/>
                <w:left w:val="none" w:sz="0" w:space="0" w:color="auto"/>
                <w:bottom w:val="none" w:sz="0" w:space="0" w:color="auto"/>
                <w:right w:val="none" w:sz="0" w:space="0" w:color="auto"/>
              </w:divBdr>
            </w:div>
            <w:div w:id="1558786976">
              <w:marLeft w:val="0"/>
              <w:marRight w:val="0"/>
              <w:marTop w:val="0"/>
              <w:marBottom w:val="0"/>
              <w:divBdr>
                <w:top w:val="none" w:sz="0" w:space="0" w:color="auto"/>
                <w:left w:val="none" w:sz="0" w:space="0" w:color="auto"/>
                <w:bottom w:val="none" w:sz="0" w:space="0" w:color="auto"/>
                <w:right w:val="none" w:sz="0" w:space="0" w:color="auto"/>
              </w:divBdr>
            </w:div>
            <w:div w:id="1914966264">
              <w:marLeft w:val="0"/>
              <w:marRight w:val="0"/>
              <w:marTop w:val="0"/>
              <w:marBottom w:val="0"/>
              <w:divBdr>
                <w:top w:val="none" w:sz="0" w:space="0" w:color="auto"/>
                <w:left w:val="none" w:sz="0" w:space="0" w:color="auto"/>
                <w:bottom w:val="none" w:sz="0" w:space="0" w:color="auto"/>
                <w:right w:val="none" w:sz="0" w:space="0" w:color="auto"/>
              </w:divBdr>
            </w:div>
          </w:divsChild>
        </w:div>
        <w:div w:id="1959405572">
          <w:marLeft w:val="0"/>
          <w:marRight w:val="0"/>
          <w:marTop w:val="0"/>
          <w:marBottom w:val="0"/>
          <w:divBdr>
            <w:top w:val="none" w:sz="0" w:space="0" w:color="auto"/>
            <w:left w:val="none" w:sz="0" w:space="0" w:color="auto"/>
            <w:bottom w:val="none" w:sz="0" w:space="0" w:color="auto"/>
            <w:right w:val="none" w:sz="0" w:space="0" w:color="auto"/>
          </w:divBdr>
          <w:divsChild>
            <w:div w:id="298608930">
              <w:marLeft w:val="0"/>
              <w:marRight w:val="0"/>
              <w:marTop w:val="0"/>
              <w:marBottom w:val="0"/>
              <w:divBdr>
                <w:top w:val="none" w:sz="0" w:space="0" w:color="auto"/>
                <w:left w:val="none" w:sz="0" w:space="0" w:color="auto"/>
                <w:bottom w:val="none" w:sz="0" w:space="0" w:color="auto"/>
                <w:right w:val="none" w:sz="0" w:space="0" w:color="auto"/>
              </w:divBdr>
            </w:div>
            <w:div w:id="387531814">
              <w:marLeft w:val="0"/>
              <w:marRight w:val="0"/>
              <w:marTop w:val="0"/>
              <w:marBottom w:val="0"/>
              <w:divBdr>
                <w:top w:val="none" w:sz="0" w:space="0" w:color="auto"/>
                <w:left w:val="none" w:sz="0" w:space="0" w:color="auto"/>
                <w:bottom w:val="none" w:sz="0" w:space="0" w:color="auto"/>
                <w:right w:val="none" w:sz="0" w:space="0" w:color="auto"/>
              </w:divBdr>
            </w:div>
            <w:div w:id="852955101">
              <w:marLeft w:val="0"/>
              <w:marRight w:val="0"/>
              <w:marTop w:val="0"/>
              <w:marBottom w:val="0"/>
              <w:divBdr>
                <w:top w:val="none" w:sz="0" w:space="0" w:color="auto"/>
                <w:left w:val="none" w:sz="0" w:space="0" w:color="auto"/>
                <w:bottom w:val="none" w:sz="0" w:space="0" w:color="auto"/>
                <w:right w:val="none" w:sz="0" w:space="0" w:color="auto"/>
              </w:divBdr>
            </w:div>
            <w:div w:id="1383821375">
              <w:marLeft w:val="0"/>
              <w:marRight w:val="0"/>
              <w:marTop w:val="0"/>
              <w:marBottom w:val="0"/>
              <w:divBdr>
                <w:top w:val="none" w:sz="0" w:space="0" w:color="auto"/>
                <w:left w:val="none" w:sz="0" w:space="0" w:color="auto"/>
                <w:bottom w:val="none" w:sz="0" w:space="0" w:color="auto"/>
                <w:right w:val="none" w:sz="0" w:space="0" w:color="auto"/>
              </w:divBdr>
            </w:div>
            <w:div w:id="1387489329">
              <w:marLeft w:val="0"/>
              <w:marRight w:val="0"/>
              <w:marTop w:val="0"/>
              <w:marBottom w:val="0"/>
              <w:divBdr>
                <w:top w:val="none" w:sz="0" w:space="0" w:color="auto"/>
                <w:left w:val="none" w:sz="0" w:space="0" w:color="auto"/>
                <w:bottom w:val="none" w:sz="0" w:space="0" w:color="auto"/>
                <w:right w:val="none" w:sz="0" w:space="0" w:color="auto"/>
              </w:divBdr>
            </w:div>
            <w:div w:id="1406492291">
              <w:marLeft w:val="0"/>
              <w:marRight w:val="0"/>
              <w:marTop w:val="0"/>
              <w:marBottom w:val="0"/>
              <w:divBdr>
                <w:top w:val="none" w:sz="0" w:space="0" w:color="auto"/>
                <w:left w:val="none" w:sz="0" w:space="0" w:color="auto"/>
                <w:bottom w:val="none" w:sz="0" w:space="0" w:color="auto"/>
                <w:right w:val="none" w:sz="0" w:space="0" w:color="auto"/>
              </w:divBdr>
            </w:div>
            <w:div w:id="1420642482">
              <w:marLeft w:val="0"/>
              <w:marRight w:val="0"/>
              <w:marTop w:val="0"/>
              <w:marBottom w:val="0"/>
              <w:divBdr>
                <w:top w:val="none" w:sz="0" w:space="0" w:color="auto"/>
                <w:left w:val="none" w:sz="0" w:space="0" w:color="auto"/>
                <w:bottom w:val="none" w:sz="0" w:space="0" w:color="auto"/>
                <w:right w:val="none" w:sz="0" w:space="0" w:color="auto"/>
              </w:divBdr>
            </w:div>
            <w:div w:id="1918200277">
              <w:marLeft w:val="0"/>
              <w:marRight w:val="0"/>
              <w:marTop w:val="0"/>
              <w:marBottom w:val="0"/>
              <w:divBdr>
                <w:top w:val="none" w:sz="0" w:space="0" w:color="auto"/>
                <w:left w:val="none" w:sz="0" w:space="0" w:color="auto"/>
                <w:bottom w:val="none" w:sz="0" w:space="0" w:color="auto"/>
                <w:right w:val="none" w:sz="0" w:space="0" w:color="auto"/>
              </w:divBdr>
            </w:div>
            <w:div w:id="2082487773">
              <w:marLeft w:val="0"/>
              <w:marRight w:val="0"/>
              <w:marTop w:val="0"/>
              <w:marBottom w:val="0"/>
              <w:divBdr>
                <w:top w:val="none" w:sz="0" w:space="0" w:color="auto"/>
                <w:left w:val="none" w:sz="0" w:space="0" w:color="auto"/>
                <w:bottom w:val="none" w:sz="0" w:space="0" w:color="auto"/>
                <w:right w:val="none" w:sz="0" w:space="0" w:color="auto"/>
              </w:divBdr>
            </w:div>
            <w:div w:id="2131314819">
              <w:marLeft w:val="0"/>
              <w:marRight w:val="0"/>
              <w:marTop w:val="0"/>
              <w:marBottom w:val="0"/>
              <w:divBdr>
                <w:top w:val="none" w:sz="0" w:space="0" w:color="auto"/>
                <w:left w:val="none" w:sz="0" w:space="0" w:color="auto"/>
                <w:bottom w:val="none" w:sz="0" w:space="0" w:color="auto"/>
                <w:right w:val="none" w:sz="0" w:space="0" w:color="auto"/>
              </w:divBdr>
            </w:div>
          </w:divsChild>
        </w:div>
        <w:div w:id="2049186077">
          <w:marLeft w:val="0"/>
          <w:marRight w:val="0"/>
          <w:marTop w:val="0"/>
          <w:marBottom w:val="0"/>
          <w:divBdr>
            <w:top w:val="none" w:sz="0" w:space="0" w:color="auto"/>
            <w:left w:val="none" w:sz="0" w:space="0" w:color="auto"/>
            <w:bottom w:val="none" w:sz="0" w:space="0" w:color="auto"/>
            <w:right w:val="none" w:sz="0" w:space="0" w:color="auto"/>
          </w:divBdr>
          <w:divsChild>
            <w:div w:id="1017268853">
              <w:marLeft w:val="0"/>
              <w:marRight w:val="0"/>
              <w:marTop w:val="0"/>
              <w:marBottom w:val="0"/>
              <w:divBdr>
                <w:top w:val="none" w:sz="0" w:space="0" w:color="auto"/>
                <w:left w:val="none" w:sz="0" w:space="0" w:color="auto"/>
                <w:bottom w:val="none" w:sz="0" w:space="0" w:color="auto"/>
                <w:right w:val="none" w:sz="0" w:space="0" w:color="auto"/>
              </w:divBdr>
            </w:div>
          </w:divsChild>
        </w:div>
        <w:div w:id="2097239629">
          <w:marLeft w:val="0"/>
          <w:marRight w:val="0"/>
          <w:marTop w:val="0"/>
          <w:marBottom w:val="0"/>
          <w:divBdr>
            <w:top w:val="none" w:sz="0" w:space="0" w:color="auto"/>
            <w:left w:val="none" w:sz="0" w:space="0" w:color="auto"/>
            <w:bottom w:val="none" w:sz="0" w:space="0" w:color="auto"/>
            <w:right w:val="none" w:sz="0" w:space="0" w:color="auto"/>
          </w:divBdr>
          <w:divsChild>
            <w:div w:id="1151094269">
              <w:marLeft w:val="0"/>
              <w:marRight w:val="0"/>
              <w:marTop w:val="0"/>
              <w:marBottom w:val="0"/>
              <w:divBdr>
                <w:top w:val="none" w:sz="0" w:space="0" w:color="auto"/>
                <w:left w:val="none" w:sz="0" w:space="0" w:color="auto"/>
                <w:bottom w:val="none" w:sz="0" w:space="0" w:color="auto"/>
                <w:right w:val="none" w:sz="0" w:space="0" w:color="auto"/>
              </w:divBdr>
            </w:div>
          </w:divsChild>
        </w:div>
        <w:div w:id="2134594202">
          <w:marLeft w:val="0"/>
          <w:marRight w:val="0"/>
          <w:marTop w:val="0"/>
          <w:marBottom w:val="0"/>
          <w:divBdr>
            <w:top w:val="none" w:sz="0" w:space="0" w:color="auto"/>
            <w:left w:val="none" w:sz="0" w:space="0" w:color="auto"/>
            <w:bottom w:val="none" w:sz="0" w:space="0" w:color="auto"/>
            <w:right w:val="none" w:sz="0" w:space="0" w:color="auto"/>
          </w:divBdr>
          <w:divsChild>
            <w:div w:id="17330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5719">
      <w:bodyDiv w:val="1"/>
      <w:marLeft w:val="0"/>
      <w:marRight w:val="0"/>
      <w:marTop w:val="0"/>
      <w:marBottom w:val="0"/>
      <w:divBdr>
        <w:top w:val="none" w:sz="0" w:space="0" w:color="auto"/>
        <w:left w:val="none" w:sz="0" w:space="0" w:color="auto"/>
        <w:bottom w:val="none" w:sz="0" w:space="0" w:color="auto"/>
        <w:right w:val="none" w:sz="0" w:space="0" w:color="auto"/>
      </w:divBdr>
      <w:divsChild>
        <w:div w:id="497618152">
          <w:marLeft w:val="0"/>
          <w:marRight w:val="0"/>
          <w:marTop w:val="0"/>
          <w:marBottom w:val="0"/>
          <w:divBdr>
            <w:top w:val="none" w:sz="0" w:space="0" w:color="auto"/>
            <w:left w:val="none" w:sz="0" w:space="0" w:color="auto"/>
            <w:bottom w:val="none" w:sz="0" w:space="0" w:color="auto"/>
            <w:right w:val="none" w:sz="0" w:space="0" w:color="auto"/>
          </w:divBdr>
          <w:divsChild>
            <w:div w:id="581960201">
              <w:marLeft w:val="0"/>
              <w:marRight w:val="0"/>
              <w:marTop w:val="0"/>
              <w:marBottom w:val="0"/>
              <w:divBdr>
                <w:top w:val="none" w:sz="0" w:space="0" w:color="auto"/>
                <w:left w:val="none" w:sz="0" w:space="0" w:color="auto"/>
                <w:bottom w:val="none" w:sz="0" w:space="0" w:color="auto"/>
                <w:right w:val="none" w:sz="0" w:space="0" w:color="auto"/>
              </w:divBdr>
              <w:divsChild>
                <w:div w:id="890769276">
                  <w:marLeft w:val="0"/>
                  <w:marRight w:val="0"/>
                  <w:marTop w:val="0"/>
                  <w:marBottom w:val="0"/>
                  <w:divBdr>
                    <w:top w:val="none" w:sz="0" w:space="0" w:color="auto"/>
                    <w:left w:val="none" w:sz="0" w:space="0" w:color="auto"/>
                    <w:bottom w:val="none" w:sz="0" w:space="0" w:color="auto"/>
                    <w:right w:val="none" w:sz="0" w:space="0" w:color="auto"/>
                  </w:divBdr>
                  <w:divsChild>
                    <w:div w:id="666177258">
                      <w:marLeft w:val="0"/>
                      <w:marRight w:val="0"/>
                      <w:marTop w:val="0"/>
                      <w:marBottom w:val="0"/>
                      <w:divBdr>
                        <w:top w:val="none" w:sz="0" w:space="0" w:color="auto"/>
                        <w:left w:val="none" w:sz="0" w:space="0" w:color="auto"/>
                        <w:bottom w:val="none" w:sz="0" w:space="0" w:color="auto"/>
                        <w:right w:val="none" w:sz="0" w:space="0" w:color="auto"/>
                      </w:divBdr>
                      <w:divsChild>
                        <w:div w:id="1293099945">
                          <w:marLeft w:val="0"/>
                          <w:marRight w:val="0"/>
                          <w:marTop w:val="0"/>
                          <w:marBottom w:val="0"/>
                          <w:divBdr>
                            <w:top w:val="none" w:sz="0" w:space="0" w:color="auto"/>
                            <w:left w:val="none" w:sz="0" w:space="0" w:color="auto"/>
                            <w:bottom w:val="none" w:sz="0" w:space="0" w:color="auto"/>
                            <w:right w:val="none" w:sz="0" w:space="0" w:color="auto"/>
                          </w:divBdr>
                          <w:divsChild>
                            <w:div w:id="1538859112">
                              <w:marLeft w:val="0"/>
                              <w:marRight w:val="0"/>
                              <w:marTop w:val="0"/>
                              <w:marBottom w:val="0"/>
                              <w:divBdr>
                                <w:top w:val="none" w:sz="0" w:space="0" w:color="auto"/>
                                <w:left w:val="none" w:sz="0" w:space="0" w:color="auto"/>
                                <w:bottom w:val="none" w:sz="0" w:space="0" w:color="auto"/>
                                <w:right w:val="none" w:sz="0" w:space="0" w:color="auto"/>
                              </w:divBdr>
                              <w:divsChild>
                                <w:div w:id="20318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542473">
          <w:marLeft w:val="0"/>
          <w:marRight w:val="0"/>
          <w:marTop w:val="0"/>
          <w:marBottom w:val="0"/>
          <w:divBdr>
            <w:top w:val="none" w:sz="0" w:space="0" w:color="auto"/>
            <w:left w:val="none" w:sz="0" w:space="0" w:color="auto"/>
            <w:bottom w:val="none" w:sz="0" w:space="0" w:color="auto"/>
            <w:right w:val="none" w:sz="0" w:space="0" w:color="auto"/>
          </w:divBdr>
          <w:divsChild>
            <w:div w:id="444808571">
              <w:marLeft w:val="0"/>
              <w:marRight w:val="0"/>
              <w:marTop w:val="0"/>
              <w:marBottom w:val="0"/>
              <w:divBdr>
                <w:top w:val="none" w:sz="0" w:space="0" w:color="auto"/>
                <w:left w:val="none" w:sz="0" w:space="0" w:color="auto"/>
                <w:bottom w:val="none" w:sz="0" w:space="0" w:color="auto"/>
                <w:right w:val="none" w:sz="0" w:space="0" w:color="auto"/>
              </w:divBdr>
              <w:divsChild>
                <w:div w:id="2124376836">
                  <w:marLeft w:val="0"/>
                  <w:marRight w:val="0"/>
                  <w:marTop w:val="0"/>
                  <w:marBottom w:val="0"/>
                  <w:divBdr>
                    <w:top w:val="none" w:sz="0" w:space="0" w:color="auto"/>
                    <w:left w:val="none" w:sz="0" w:space="0" w:color="auto"/>
                    <w:bottom w:val="none" w:sz="0" w:space="0" w:color="auto"/>
                    <w:right w:val="none" w:sz="0" w:space="0" w:color="auto"/>
                  </w:divBdr>
                  <w:divsChild>
                    <w:div w:id="282542024">
                      <w:marLeft w:val="0"/>
                      <w:marRight w:val="0"/>
                      <w:marTop w:val="0"/>
                      <w:marBottom w:val="0"/>
                      <w:divBdr>
                        <w:top w:val="none" w:sz="0" w:space="0" w:color="auto"/>
                        <w:left w:val="none" w:sz="0" w:space="0" w:color="auto"/>
                        <w:bottom w:val="none" w:sz="0" w:space="0" w:color="auto"/>
                        <w:right w:val="none" w:sz="0" w:space="0" w:color="auto"/>
                      </w:divBdr>
                      <w:divsChild>
                        <w:div w:id="1768765488">
                          <w:marLeft w:val="0"/>
                          <w:marRight w:val="0"/>
                          <w:marTop w:val="0"/>
                          <w:marBottom w:val="0"/>
                          <w:divBdr>
                            <w:top w:val="none" w:sz="0" w:space="0" w:color="auto"/>
                            <w:left w:val="none" w:sz="0" w:space="0" w:color="auto"/>
                            <w:bottom w:val="none" w:sz="0" w:space="0" w:color="auto"/>
                            <w:right w:val="none" w:sz="0" w:space="0" w:color="auto"/>
                          </w:divBdr>
                          <w:divsChild>
                            <w:div w:id="1530559876">
                              <w:marLeft w:val="0"/>
                              <w:marRight w:val="0"/>
                              <w:marTop w:val="0"/>
                              <w:marBottom w:val="0"/>
                              <w:divBdr>
                                <w:top w:val="none" w:sz="0" w:space="0" w:color="auto"/>
                                <w:left w:val="none" w:sz="0" w:space="0" w:color="auto"/>
                                <w:bottom w:val="none" w:sz="0" w:space="0" w:color="auto"/>
                                <w:right w:val="none" w:sz="0" w:space="0" w:color="auto"/>
                              </w:divBdr>
                              <w:divsChild>
                                <w:div w:id="13045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676596">
          <w:marLeft w:val="0"/>
          <w:marRight w:val="0"/>
          <w:marTop w:val="0"/>
          <w:marBottom w:val="0"/>
          <w:divBdr>
            <w:top w:val="none" w:sz="0" w:space="0" w:color="auto"/>
            <w:left w:val="none" w:sz="0" w:space="0" w:color="auto"/>
            <w:bottom w:val="none" w:sz="0" w:space="0" w:color="auto"/>
            <w:right w:val="none" w:sz="0" w:space="0" w:color="auto"/>
          </w:divBdr>
          <w:divsChild>
            <w:div w:id="814882723">
              <w:marLeft w:val="0"/>
              <w:marRight w:val="0"/>
              <w:marTop w:val="0"/>
              <w:marBottom w:val="0"/>
              <w:divBdr>
                <w:top w:val="none" w:sz="0" w:space="0" w:color="auto"/>
                <w:left w:val="none" w:sz="0" w:space="0" w:color="auto"/>
                <w:bottom w:val="none" w:sz="0" w:space="0" w:color="auto"/>
                <w:right w:val="none" w:sz="0" w:space="0" w:color="auto"/>
              </w:divBdr>
              <w:divsChild>
                <w:div w:id="291987290">
                  <w:marLeft w:val="0"/>
                  <w:marRight w:val="0"/>
                  <w:marTop w:val="0"/>
                  <w:marBottom w:val="0"/>
                  <w:divBdr>
                    <w:top w:val="none" w:sz="0" w:space="0" w:color="auto"/>
                    <w:left w:val="none" w:sz="0" w:space="0" w:color="auto"/>
                    <w:bottom w:val="none" w:sz="0" w:space="0" w:color="auto"/>
                    <w:right w:val="none" w:sz="0" w:space="0" w:color="auto"/>
                  </w:divBdr>
                  <w:divsChild>
                    <w:div w:id="1885825275">
                      <w:marLeft w:val="0"/>
                      <w:marRight w:val="0"/>
                      <w:marTop w:val="0"/>
                      <w:marBottom w:val="0"/>
                      <w:divBdr>
                        <w:top w:val="none" w:sz="0" w:space="0" w:color="auto"/>
                        <w:left w:val="none" w:sz="0" w:space="0" w:color="auto"/>
                        <w:bottom w:val="none" w:sz="0" w:space="0" w:color="auto"/>
                        <w:right w:val="none" w:sz="0" w:space="0" w:color="auto"/>
                      </w:divBdr>
                      <w:divsChild>
                        <w:div w:id="1132672173">
                          <w:marLeft w:val="0"/>
                          <w:marRight w:val="0"/>
                          <w:marTop w:val="0"/>
                          <w:marBottom w:val="0"/>
                          <w:divBdr>
                            <w:top w:val="none" w:sz="0" w:space="0" w:color="auto"/>
                            <w:left w:val="none" w:sz="0" w:space="0" w:color="auto"/>
                            <w:bottom w:val="none" w:sz="0" w:space="0" w:color="auto"/>
                            <w:right w:val="none" w:sz="0" w:space="0" w:color="auto"/>
                          </w:divBdr>
                          <w:divsChild>
                            <w:div w:id="1194459488">
                              <w:marLeft w:val="0"/>
                              <w:marRight w:val="0"/>
                              <w:marTop w:val="0"/>
                              <w:marBottom w:val="0"/>
                              <w:divBdr>
                                <w:top w:val="none" w:sz="0" w:space="0" w:color="auto"/>
                                <w:left w:val="none" w:sz="0" w:space="0" w:color="auto"/>
                                <w:bottom w:val="none" w:sz="0" w:space="0" w:color="auto"/>
                                <w:right w:val="none" w:sz="0" w:space="0" w:color="auto"/>
                              </w:divBdr>
                              <w:divsChild>
                                <w:div w:id="68479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680788">
          <w:marLeft w:val="0"/>
          <w:marRight w:val="0"/>
          <w:marTop w:val="0"/>
          <w:marBottom w:val="0"/>
          <w:divBdr>
            <w:top w:val="none" w:sz="0" w:space="0" w:color="auto"/>
            <w:left w:val="none" w:sz="0" w:space="0" w:color="auto"/>
            <w:bottom w:val="none" w:sz="0" w:space="0" w:color="auto"/>
            <w:right w:val="none" w:sz="0" w:space="0" w:color="auto"/>
          </w:divBdr>
          <w:divsChild>
            <w:div w:id="885609290">
              <w:marLeft w:val="0"/>
              <w:marRight w:val="0"/>
              <w:marTop w:val="0"/>
              <w:marBottom w:val="0"/>
              <w:divBdr>
                <w:top w:val="none" w:sz="0" w:space="0" w:color="auto"/>
                <w:left w:val="none" w:sz="0" w:space="0" w:color="auto"/>
                <w:bottom w:val="none" w:sz="0" w:space="0" w:color="auto"/>
                <w:right w:val="none" w:sz="0" w:space="0" w:color="auto"/>
              </w:divBdr>
              <w:divsChild>
                <w:div w:id="1337877682">
                  <w:marLeft w:val="0"/>
                  <w:marRight w:val="0"/>
                  <w:marTop w:val="0"/>
                  <w:marBottom w:val="0"/>
                  <w:divBdr>
                    <w:top w:val="none" w:sz="0" w:space="0" w:color="auto"/>
                    <w:left w:val="none" w:sz="0" w:space="0" w:color="auto"/>
                    <w:bottom w:val="none" w:sz="0" w:space="0" w:color="auto"/>
                    <w:right w:val="none" w:sz="0" w:space="0" w:color="auto"/>
                  </w:divBdr>
                  <w:divsChild>
                    <w:div w:id="1865821176">
                      <w:marLeft w:val="0"/>
                      <w:marRight w:val="0"/>
                      <w:marTop w:val="0"/>
                      <w:marBottom w:val="0"/>
                      <w:divBdr>
                        <w:top w:val="none" w:sz="0" w:space="0" w:color="auto"/>
                        <w:left w:val="none" w:sz="0" w:space="0" w:color="auto"/>
                        <w:bottom w:val="none" w:sz="0" w:space="0" w:color="auto"/>
                        <w:right w:val="none" w:sz="0" w:space="0" w:color="auto"/>
                      </w:divBdr>
                      <w:divsChild>
                        <w:div w:id="1969511416">
                          <w:marLeft w:val="0"/>
                          <w:marRight w:val="0"/>
                          <w:marTop w:val="0"/>
                          <w:marBottom w:val="0"/>
                          <w:divBdr>
                            <w:top w:val="none" w:sz="0" w:space="0" w:color="auto"/>
                            <w:left w:val="none" w:sz="0" w:space="0" w:color="auto"/>
                            <w:bottom w:val="none" w:sz="0" w:space="0" w:color="auto"/>
                            <w:right w:val="none" w:sz="0" w:space="0" w:color="auto"/>
                          </w:divBdr>
                          <w:divsChild>
                            <w:div w:id="1108770070">
                              <w:marLeft w:val="0"/>
                              <w:marRight w:val="0"/>
                              <w:marTop w:val="0"/>
                              <w:marBottom w:val="0"/>
                              <w:divBdr>
                                <w:top w:val="none" w:sz="0" w:space="0" w:color="auto"/>
                                <w:left w:val="none" w:sz="0" w:space="0" w:color="auto"/>
                                <w:bottom w:val="none" w:sz="0" w:space="0" w:color="auto"/>
                                <w:right w:val="none" w:sz="0" w:space="0" w:color="auto"/>
                              </w:divBdr>
                              <w:divsChild>
                                <w:div w:id="2772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110932">
          <w:marLeft w:val="0"/>
          <w:marRight w:val="0"/>
          <w:marTop w:val="0"/>
          <w:marBottom w:val="0"/>
          <w:divBdr>
            <w:top w:val="none" w:sz="0" w:space="0" w:color="auto"/>
            <w:left w:val="none" w:sz="0" w:space="0" w:color="auto"/>
            <w:bottom w:val="none" w:sz="0" w:space="0" w:color="auto"/>
            <w:right w:val="none" w:sz="0" w:space="0" w:color="auto"/>
          </w:divBdr>
          <w:divsChild>
            <w:div w:id="331564733">
              <w:marLeft w:val="0"/>
              <w:marRight w:val="0"/>
              <w:marTop w:val="0"/>
              <w:marBottom w:val="0"/>
              <w:divBdr>
                <w:top w:val="none" w:sz="0" w:space="0" w:color="auto"/>
                <w:left w:val="none" w:sz="0" w:space="0" w:color="auto"/>
                <w:bottom w:val="none" w:sz="0" w:space="0" w:color="auto"/>
                <w:right w:val="none" w:sz="0" w:space="0" w:color="auto"/>
              </w:divBdr>
              <w:divsChild>
                <w:div w:id="894857254">
                  <w:marLeft w:val="0"/>
                  <w:marRight w:val="0"/>
                  <w:marTop w:val="0"/>
                  <w:marBottom w:val="0"/>
                  <w:divBdr>
                    <w:top w:val="none" w:sz="0" w:space="0" w:color="auto"/>
                    <w:left w:val="none" w:sz="0" w:space="0" w:color="auto"/>
                    <w:bottom w:val="none" w:sz="0" w:space="0" w:color="auto"/>
                    <w:right w:val="none" w:sz="0" w:space="0" w:color="auto"/>
                  </w:divBdr>
                  <w:divsChild>
                    <w:div w:id="96563262">
                      <w:marLeft w:val="0"/>
                      <w:marRight w:val="0"/>
                      <w:marTop w:val="0"/>
                      <w:marBottom w:val="0"/>
                      <w:divBdr>
                        <w:top w:val="none" w:sz="0" w:space="0" w:color="auto"/>
                        <w:left w:val="none" w:sz="0" w:space="0" w:color="auto"/>
                        <w:bottom w:val="none" w:sz="0" w:space="0" w:color="auto"/>
                        <w:right w:val="none" w:sz="0" w:space="0" w:color="auto"/>
                      </w:divBdr>
                      <w:divsChild>
                        <w:div w:id="251285366">
                          <w:marLeft w:val="0"/>
                          <w:marRight w:val="0"/>
                          <w:marTop w:val="0"/>
                          <w:marBottom w:val="0"/>
                          <w:divBdr>
                            <w:top w:val="none" w:sz="0" w:space="0" w:color="auto"/>
                            <w:left w:val="none" w:sz="0" w:space="0" w:color="auto"/>
                            <w:bottom w:val="none" w:sz="0" w:space="0" w:color="auto"/>
                            <w:right w:val="none" w:sz="0" w:space="0" w:color="auto"/>
                          </w:divBdr>
                          <w:divsChild>
                            <w:div w:id="594285780">
                              <w:marLeft w:val="0"/>
                              <w:marRight w:val="0"/>
                              <w:marTop w:val="0"/>
                              <w:marBottom w:val="0"/>
                              <w:divBdr>
                                <w:top w:val="none" w:sz="0" w:space="0" w:color="auto"/>
                                <w:left w:val="none" w:sz="0" w:space="0" w:color="auto"/>
                                <w:bottom w:val="none" w:sz="0" w:space="0" w:color="auto"/>
                                <w:right w:val="none" w:sz="0" w:space="0" w:color="auto"/>
                              </w:divBdr>
                              <w:divsChild>
                                <w:div w:id="20494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423179">
      <w:bodyDiv w:val="1"/>
      <w:marLeft w:val="0"/>
      <w:marRight w:val="0"/>
      <w:marTop w:val="0"/>
      <w:marBottom w:val="0"/>
      <w:divBdr>
        <w:top w:val="none" w:sz="0" w:space="0" w:color="auto"/>
        <w:left w:val="none" w:sz="0" w:space="0" w:color="auto"/>
        <w:bottom w:val="none" w:sz="0" w:space="0" w:color="auto"/>
        <w:right w:val="none" w:sz="0" w:space="0" w:color="auto"/>
      </w:divBdr>
      <w:divsChild>
        <w:div w:id="233785913">
          <w:marLeft w:val="0"/>
          <w:marRight w:val="0"/>
          <w:marTop w:val="0"/>
          <w:marBottom w:val="0"/>
          <w:divBdr>
            <w:top w:val="none" w:sz="0" w:space="0" w:color="auto"/>
            <w:left w:val="none" w:sz="0" w:space="0" w:color="auto"/>
            <w:bottom w:val="none" w:sz="0" w:space="0" w:color="auto"/>
            <w:right w:val="none" w:sz="0" w:space="0" w:color="auto"/>
          </w:divBdr>
          <w:divsChild>
            <w:div w:id="1845245696">
              <w:marLeft w:val="0"/>
              <w:marRight w:val="0"/>
              <w:marTop w:val="0"/>
              <w:marBottom w:val="0"/>
              <w:divBdr>
                <w:top w:val="none" w:sz="0" w:space="0" w:color="auto"/>
                <w:left w:val="none" w:sz="0" w:space="0" w:color="auto"/>
                <w:bottom w:val="none" w:sz="0" w:space="0" w:color="auto"/>
                <w:right w:val="none" w:sz="0" w:space="0" w:color="auto"/>
              </w:divBdr>
              <w:divsChild>
                <w:div w:id="1529759138">
                  <w:marLeft w:val="0"/>
                  <w:marRight w:val="0"/>
                  <w:marTop w:val="0"/>
                  <w:marBottom w:val="0"/>
                  <w:divBdr>
                    <w:top w:val="none" w:sz="0" w:space="0" w:color="auto"/>
                    <w:left w:val="none" w:sz="0" w:space="0" w:color="auto"/>
                    <w:bottom w:val="none" w:sz="0" w:space="0" w:color="auto"/>
                    <w:right w:val="none" w:sz="0" w:space="0" w:color="auto"/>
                  </w:divBdr>
                  <w:divsChild>
                    <w:div w:id="1555577355">
                      <w:marLeft w:val="0"/>
                      <w:marRight w:val="0"/>
                      <w:marTop w:val="0"/>
                      <w:marBottom w:val="0"/>
                      <w:divBdr>
                        <w:top w:val="none" w:sz="0" w:space="0" w:color="auto"/>
                        <w:left w:val="none" w:sz="0" w:space="0" w:color="auto"/>
                        <w:bottom w:val="none" w:sz="0" w:space="0" w:color="auto"/>
                        <w:right w:val="none" w:sz="0" w:space="0" w:color="auto"/>
                      </w:divBdr>
                      <w:divsChild>
                        <w:div w:id="1807628464">
                          <w:marLeft w:val="0"/>
                          <w:marRight w:val="0"/>
                          <w:marTop w:val="0"/>
                          <w:marBottom w:val="0"/>
                          <w:divBdr>
                            <w:top w:val="none" w:sz="0" w:space="0" w:color="auto"/>
                            <w:left w:val="none" w:sz="0" w:space="0" w:color="auto"/>
                            <w:bottom w:val="none" w:sz="0" w:space="0" w:color="auto"/>
                            <w:right w:val="none" w:sz="0" w:space="0" w:color="auto"/>
                          </w:divBdr>
                          <w:divsChild>
                            <w:div w:id="617951755">
                              <w:marLeft w:val="0"/>
                              <w:marRight w:val="0"/>
                              <w:marTop w:val="0"/>
                              <w:marBottom w:val="0"/>
                              <w:divBdr>
                                <w:top w:val="none" w:sz="0" w:space="0" w:color="auto"/>
                                <w:left w:val="none" w:sz="0" w:space="0" w:color="auto"/>
                                <w:bottom w:val="none" w:sz="0" w:space="0" w:color="auto"/>
                                <w:right w:val="none" w:sz="0" w:space="0" w:color="auto"/>
                              </w:divBdr>
                              <w:divsChild>
                                <w:div w:id="18196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030840">
          <w:marLeft w:val="0"/>
          <w:marRight w:val="0"/>
          <w:marTop w:val="0"/>
          <w:marBottom w:val="0"/>
          <w:divBdr>
            <w:top w:val="none" w:sz="0" w:space="0" w:color="auto"/>
            <w:left w:val="none" w:sz="0" w:space="0" w:color="auto"/>
            <w:bottom w:val="none" w:sz="0" w:space="0" w:color="auto"/>
            <w:right w:val="none" w:sz="0" w:space="0" w:color="auto"/>
          </w:divBdr>
          <w:divsChild>
            <w:div w:id="398788098">
              <w:marLeft w:val="0"/>
              <w:marRight w:val="0"/>
              <w:marTop w:val="0"/>
              <w:marBottom w:val="0"/>
              <w:divBdr>
                <w:top w:val="none" w:sz="0" w:space="0" w:color="auto"/>
                <w:left w:val="none" w:sz="0" w:space="0" w:color="auto"/>
                <w:bottom w:val="none" w:sz="0" w:space="0" w:color="auto"/>
                <w:right w:val="none" w:sz="0" w:space="0" w:color="auto"/>
              </w:divBdr>
              <w:divsChild>
                <w:div w:id="177474718">
                  <w:marLeft w:val="0"/>
                  <w:marRight w:val="0"/>
                  <w:marTop w:val="0"/>
                  <w:marBottom w:val="0"/>
                  <w:divBdr>
                    <w:top w:val="none" w:sz="0" w:space="0" w:color="auto"/>
                    <w:left w:val="none" w:sz="0" w:space="0" w:color="auto"/>
                    <w:bottom w:val="none" w:sz="0" w:space="0" w:color="auto"/>
                    <w:right w:val="none" w:sz="0" w:space="0" w:color="auto"/>
                  </w:divBdr>
                  <w:divsChild>
                    <w:div w:id="2081830649">
                      <w:marLeft w:val="0"/>
                      <w:marRight w:val="0"/>
                      <w:marTop w:val="0"/>
                      <w:marBottom w:val="0"/>
                      <w:divBdr>
                        <w:top w:val="none" w:sz="0" w:space="0" w:color="auto"/>
                        <w:left w:val="none" w:sz="0" w:space="0" w:color="auto"/>
                        <w:bottom w:val="none" w:sz="0" w:space="0" w:color="auto"/>
                        <w:right w:val="none" w:sz="0" w:space="0" w:color="auto"/>
                      </w:divBdr>
                      <w:divsChild>
                        <w:div w:id="2084446574">
                          <w:marLeft w:val="0"/>
                          <w:marRight w:val="0"/>
                          <w:marTop w:val="0"/>
                          <w:marBottom w:val="0"/>
                          <w:divBdr>
                            <w:top w:val="none" w:sz="0" w:space="0" w:color="auto"/>
                            <w:left w:val="none" w:sz="0" w:space="0" w:color="auto"/>
                            <w:bottom w:val="none" w:sz="0" w:space="0" w:color="auto"/>
                            <w:right w:val="none" w:sz="0" w:space="0" w:color="auto"/>
                          </w:divBdr>
                          <w:divsChild>
                            <w:div w:id="273054952">
                              <w:marLeft w:val="0"/>
                              <w:marRight w:val="0"/>
                              <w:marTop w:val="0"/>
                              <w:marBottom w:val="0"/>
                              <w:divBdr>
                                <w:top w:val="none" w:sz="0" w:space="0" w:color="auto"/>
                                <w:left w:val="none" w:sz="0" w:space="0" w:color="auto"/>
                                <w:bottom w:val="none" w:sz="0" w:space="0" w:color="auto"/>
                                <w:right w:val="none" w:sz="0" w:space="0" w:color="auto"/>
                              </w:divBdr>
                              <w:divsChild>
                                <w:div w:id="203896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803050">
          <w:marLeft w:val="0"/>
          <w:marRight w:val="0"/>
          <w:marTop w:val="0"/>
          <w:marBottom w:val="0"/>
          <w:divBdr>
            <w:top w:val="none" w:sz="0" w:space="0" w:color="auto"/>
            <w:left w:val="none" w:sz="0" w:space="0" w:color="auto"/>
            <w:bottom w:val="none" w:sz="0" w:space="0" w:color="auto"/>
            <w:right w:val="none" w:sz="0" w:space="0" w:color="auto"/>
          </w:divBdr>
          <w:divsChild>
            <w:div w:id="932278594">
              <w:marLeft w:val="0"/>
              <w:marRight w:val="0"/>
              <w:marTop w:val="0"/>
              <w:marBottom w:val="0"/>
              <w:divBdr>
                <w:top w:val="none" w:sz="0" w:space="0" w:color="auto"/>
                <w:left w:val="none" w:sz="0" w:space="0" w:color="auto"/>
                <w:bottom w:val="none" w:sz="0" w:space="0" w:color="auto"/>
                <w:right w:val="none" w:sz="0" w:space="0" w:color="auto"/>
              </w:divBdr>
              <w:divsChild>
                <w:div w:id="1107701871">
                  <w:marLeft w:val="0"/>
                  <w:marRight w:val="0"/>
                  <w:marTop w:val="0"/>
                  <w:marBottom w:val="0"/>
                  <w:divBdr>
                    <w:top w:val="none" w:sz="0" w:space="0" w:color="auto"/>
                    <w:left w:val="none" w:sz="0" w:space="0" w:color="auto"/>
                    <w:bottom w:val="none" w:sz="0" w:space="0" w:color="auto"/>
                    <w:right w:val="none" w:sz="0" w:space="0" w:color="auto"/>
                  </w:divBdr>
                  <w:divsChild>
                    <w:div w:id="1534222514">
                      <w:marLeft w:val="0"/>
                      <w:marRight w:val="0"/>
                      <w:marTop w:val="0"/>
                      <w:marBottom w:val="0"/>
                      <w:divBdr>
                        <w:top w:val="none" w:sz="0" w:space="0" w:color="auto"/>
                        <w:left w:val="none" w:sz="0" w:space="0" w:color="auto"/>
                        <w:bottom w:val="none" w:sz="0" w:space="0" w:color="auto"/>
                        <w:right w:val="none" w:sz="0" w:space="0" w:color="auto"/>
                      </w:divBdr>
                      <w:divsChild>
                        <w:div w:id="1044675018">
                          <w:marLeft w:val="0"/>
                          <w:marRight w:val="0"/>
                          <w:marTop w:val="0"/>
                          <w:marBottom w:val="0"/>
                          <w:divBdr>
                            <w:top w:val="none" w:sz="0" w:space="0" w:color="auto"/>
                            <w:left w:val="none" w:sz="0" w:space="0" w:color="auto"/>
                            <w:bottom w:val="none" w:sz="0" w:space="0" w:color="auto"/>
                            <w:right w:val="none" w:sz="0" w:space="0" w:color="auto"/>
                          </w:divBdr>
                          <w:divsChild>
                            <w:div w:id="1347444227">
                              <w:marLeft w:val="0"/>
                              <w:marRight w:val="0"/>
                              <w:marTop w:val="0"/>
                              <w:marBottom w:val="0"/>
                              <w:divBdr>
                                <w:top w:val="none" w:sz="0" w:space="0" w:color="auto"/>
                                <w:left w:val="none" w:sz="0" w:space="0" w:color="auto"/>
                                <w:bottom w:val="none" w:sz="0" w:space="0" w:color="auto"/>
                                <w:right w:val="none" w:sz="0" w:space="0" w:color="auto"/>
                              </w:divBdr>
                              <w:divsChild>
                                <w:div w:id="465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253333">
          <w:marLeft w:val="0"/>
          <w:marRight w:val="0"/>
          <w:marTop w:val="0"/>
          <w:marBottom w:val="0"/>
          <w:divBdr>
            <w:top w:val="none" w:sz="0" w:space="0" w:color="auto"/>
            <w:left w:val="none" w:sz="0" w:space="0" w:color="auto"/>
            <w:bottom w:val="none" w:sz="0" w:space="0" w:color="auto"/>
            <w:right w:val="none" w:sz="0" w:space="0" w:color="auto"/>
          </w:divBdr>
          <w:divsChild>
            <w:div w:id="1117993672">
              <w:marLeft w:val="0"/>
              <w:marRight w:val="0"/>
              <w:marTop w:val="0"/>
              <w:marBottom w:val="0"/>
              <w:divBdr>
                <w:top w:val="none" w:sz="0" w:space="0" w:color="auto"/>
                <w:left w:val="none" w:sz="0" w:space="0" w:color="auto"/>
                <w:bottom w:val="none" w:sz="0" w:space="0" w:color="auto"/>
                <w:right w:val="none" w:sz="0" w:space="0" w:color="auto"/>
              </w:divBdr>
              <w:divsChild>
                <w:div w:id="2100757349">
                  <w:marLeft w:val="0"/>
                  <w:marRight w:val="0"/>
                  <w:marTop w:val="0"/>
                  <w:marBottom w:val="0"/>
                  <w:divBdr>
                    <w:top w:val="none" w:sz="0" w:space="0" w:color="auto"/>
                    <w:left w:val="none" w:sz="0" w:space="0" w:color="auto"/>
                    <w:bottom w:val="none" w:sz="0" w:space="0" w:color="auto"/>
                    <w:right w:val="none" w:sz="0" w:space="0" w:color="auto"/>
                  </w:divBdr>
                  <w:divsChild>
                    <w:div w:id="1486824744">
                      <w:marLeft w:val="0"/>
                      <w:marRight w:val="0"/>
                      <w:marTop w:val="0"/>
                      <w:marBottom w:val="0"/>
                      <w:divBdr>
                        <w:top w:val="none" w:sz="0" w:space="0" w:color="auto"/>
                        <w:left w:val="none" w:sz="0" w:space="0" w:color="auto"/>
                        <w:bottom w:val="none" w:sz="0" w:space="0" w:color="auto"/>
                        <w:right w:val="none" w:sz="0" w:space="0" w:color="auto"/>
                      </w:divBdr>
                      <w:divsChild>
                        <w:div w:id="59250605">
                          <w:marLeft w:val="0"/>
                          <w:marRight w:val="0"/>
                          <w:marTop w:val="0"/>
                          <w:marBottom w:val="0"/>
                          <w:divBdr>
                            <w:top w:val="none" w:sz="0" w:space="0" w:color="auto"/>
                            <w:left w:val="none" w:sz="0" w:space="0" w:color="auto"/>
                            <w:bottom w:val="none" w:sz="0" w:space="0" w:color="auto"/>
                            <w:right w:val="none" w:sz="0" w:space="0" w:color="auto"/>
                          </w:divBdr>
                          <w:divsChild>
                            <w:div w:id="959071450">
                              <w:marLeft w:val="0"/>
                              <w:marRight w:val="0"/>
                              <w:marTop w:val="0"/>
                              <w:marBottom w:val="0"/>
                              <w:divBdr>
                                <w:top w:val="none" w:sz="0" w:space="0" w:color="auto"/>
                                <w:left w:val="none" w:sz="0" w:space="0" w:color="auto"/>
                                <w:bottom w:val="none" w:sz="0" w:space="0" w:color="auto"/>
                                <w:right w:val="none" w:sz="0" w:space="0" w:color="auto"/>
                              </w:divBdr>
                              <w:divsChild>
                                <w:div w:id="111957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092474">
          <w:marLeft w:val="0"/>
          <w:marRight w:val="0"/>
          <w:marTop w:val="0"/>
          <w:marBottom w:val="0"/>
          <w:divBdr>
            <w:top w:val="none" w:sz="0" w:space="0" w:color="auto"/>
            <w:left w:val="none" w:sz="0" w:space="0" w:color="auto"/>
            <w:bottom w:val="none" w:sz="0" w:space="0" w:color="auto"/>
            <w:right w:val="none" w:sz="0" w:space="0" w:color="auto"/>
          </w:divBdr>
          <w:divsChild>
            <w:div w:id="2136096494">
              <w:marLeft w:val="0"/>
              <w:marRight w:val="0"/>
              <w:marTop w:val="0"/>
              <w:marBottom w:val="0"/>
              <w:divBdr>
                <w:top w:val="none" w:sz="0" w:space="0" w:color="auto"/>
                <w:left w:val="none" w:sz="0" w:space="0" w:color="auto"/>
                <w:bottom w:val="none" w:sz="0" w:space="0" w:color="auto"/>
                <w:right w:val="none" w:sz="0" w:space="0" w:color="auto"/>
              </w:divBdr>
              <w:divsChild>
                <w:div w:id="1872913595">
                  <w:marLeft w:val="0"/>
                  <w:marRight w:val="0"/>
                  <w:marTop w:val="0"/>
                  <w:marBottom w:val="0"/>
                  <w:divBdr>
                    <w:top w:val="none" w:sz="0" w:space="0" w:color="auto"/>
                    <w:left w:val="none" w:sz="0" w:space="0" w:color="auto"/>
                    <w:bottom w:val="none" w:sz="0" w:space="0" w:color="auto"/>
                    <w:right w:val="none" w:sz="0" w:space="0" w:color="auto"/>
                  </w:divBdr>
                  <w:divsChild>
                    <w:div w:id="419521896">
                      <w:marLeft w:val="0"/>
                      <w:marRight w:val="0"/>
                      <w:marTop w:val="0"/>
                      <w:marBottom w:val="0"/>
                      <w:divBdr>
                        <w:top w:val="none" w:sz="0" w:space="0" w:color="auto"/>
                        <w:left w:val="none" w:sz="0" w:space="0" w:color="auto"/>
                        <w:bottom w:val="none" w:sz="0" w:space="0" w:color="auto"/>
                        <w:right w:val="none" w:sz="0" w:space="0" w:color="auto"/>
                      </w:divBdr>
                      <w:divsChild>
                        <w:div w:id="1838108138">
                          <w:marLeft w:val="0"/>
                          <w:marRight w:val="0"/>
                          <w:marTop w:val="0"/>
                          <w:marBottom w:val="0"/>
                          <w:divBdr>
                            <w:top w:val="none" w:sz="0" w:space="0" w:color="auto"/>
                            <w:left w:val="none" w:sz="0" w:space="0" w:color="auto"/>
                            <w:bottom w:val="none" w:sz="0" w:space="0" w:color="auto"/>
                            <w:right w:val="none" w:sz="0" w:space="0" w:color="auto"/>
                          </w:divBdr>
                          <w:divsChild>
                            <w:div w:id="1390418288">
                              <w:marLeft w:val="0"/>
                              <w:marRight w:val="0"/>
                              <w:marTop w:val="0"/>
                              <w:marBottom w:val="0"/>
                              <w:divBdr>
                                <w:top w:val="none" w:sz="0" w:space="0" w:color="auto"/>
                                <w:left w:val="none" w:sz="0" w:space="0" w:color="auto"/>
                                <w:bottom w:val="none" w:sz="0" w:space="0" w:color="auto"/>
                                <w:right w:val="none" w:sz="0" w:space="0" w:color="auto"/>
                              </w:divBdr>
                              <w:divsChild>
                                <w:div w:id="13747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43440">
          <w:marLeft w:val="0"/>
          <w:marRight w:val="0"/>
          <w:marTop w:val="0"/>
          <w:marBottom w:val="0"/>
          <w:divBdr>
            <w:top w:val="none" w:sz="0" w:space="0" w:color="auto"/>
            <w:left w:val="none" w:sz="0" w:space="0" w:color="auto"/>
            <w:bottom w:val="none" w:sz="0" w:space="0" w:color="auto"/>
            <w:right w:val="none" w:sz="0" w:space="0" w:color="auto"/>
          </w:divBdr>
          <w:divsChild>
            <w:div w:id="840240948">
              <w:marLeft w:val="0"/>
              <w:marRight w:val="0"/>
              <w:marTop w:val="0"/>
              <w:marBottom w:val="0"/>
              <w:divBdr>
                <w:top w:val="none" w:sz="0" w:space="0" w:color="auto"/>
                <w:left w:val="none" w:sz="0" w:space="0" w:color="auto"/>
                <w:bottom w:val="none" w:sz="0" w:space="0" w:color="auto"/>
                <w:right w:val="none" w:sz="0" w:space="0" w:color="auto"/>
              </w:divBdr>
              <w:divsChild>
                <w:div w:id="329987564">
                  <w:marLeft w:val="0"/>
                  <w:marRight w:val="0"/>
                  <w:marTop w:val="0"/>
                  <w:marBottom w:val="0"/>
                  <w:divBdr>
                    <w:top w:val="none" w:sz="0" w:space="0" w:color="auto"/>
                    <w:left w:val="none" w:sz="0" w:space="0" w:color="auto"/>
                    <w:bottom w:val="none" w:sz="0" w:space="0" w:color="auto"/>
                    <w:right w:val="none" w:sz="0" w:space="0" w:color="auto"/>
                  </w:divBdr>
                  <w:divsChild>
                    <w:div w:id="545987323">
                      <w:marLeft w:val="0"/>
                      <w:marRight w:val="0"/>
                      <w:marTop w:val="0"/>
                      <w:marBottom w:val="0"/>
                      <w:divBdr>
                        <w:top w:val="none" w:sz="0" w:space="0" w:color="auto"/>
                        <w:left w:val="none" w:sz="0" w:space="0" w:color="auto"/>
                        <w:bottom w:val="none" w:sz="0" w:space="0" w:color="auto"/>
                        <w:right w:val="none" w:sz="0" w:space="0" w:color="auto"/>
                      </w:divBdr>
                      <w:divsChild>
                        <w:div w:id="79106453">
                          <w:marLeft w:val="0"/>
                          <w:marRight w:val="0"/>
                          <w:marTop w:val="0"/>
                          <w:marBottom w:val="0"/>
                          <w:divBdr>
                            <w:top w:val="none" w:sz="0" w:space="0" w:color="auto"/>
                            <w:left w:val="none" w:sz="0" w:space="0" w:color="auto"/>
                            <w:bottom w:val="none" w:sz="0" w:space="0" w:color="auto"/>
                            <w:right w:val="none" w:sz="0" w:space="0" w:color="auto"/>
                          </w:divBdr>
                          <w:divsChild>
                            <w:div w:id="1224104076">
                              <w:marLeft w:val="0"/>
                              <w:marRight w:val="0"/>
                              <w:marTop w:val="0"/>
                              <w:marBottom w:val="0"/>
                              <w:divBdr>
                                <w:top w:val="none" w:sz="0" w:space="0" w:color="auto"/>
                                <w:left w:val="none" w:sz="0" w:space="0" w:color="auto"/>
                                <w:bottom w:val="none" w:sz="0" w:space="0" w:color="auto"/>
                                <w:right w:val="none" w:sz="0" w:space="0" w:color="auto"/>
                              </w:divBdr>
                              <w:divsChild>
                                <w:div w:id="198515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07756">
          <w:marLeft w:val="0"/>
          <w:marRight w:val="0"/>
          <w:marTop w:val="0"/>
          <w:marBottom w:val="0"/>
          <w:divBdr>
            <w:top w:val="none" w:sz="0" w:space="0" w:color="auto"/>
            <w:left w:val="none" w:sz="0" w:space="0" w:color="auto"/>
            <w:bottom w:val="none" w:sz="0" w:space="0" w:color="auto"/>
            <w:right w:val="none" w:sz="0" w:space="0" w:color="auto"/>
          </w:divBdr>
          <w:divsChild>
            <w:div w:id="1503667701">
              <w:marLeft w:val="0"/>
              <w:marRight w:val="0"/>
              <w:marTop w:val="0"/>
              <w:marBottom w:val="0"/>
              <w:divBdr>
                <w:top w:val="none" w:sz="0" w:space="0" w:color="auto"/>
                <w:left w:val="none" w:sz="0" w:space="0" w:color="auto"/>
                <w:bottom w:val="none" w:sz="0" w:space="0" w:color="auto"/>
                <w:right w:val="none" w:sz="0" w:space="0" w:color="auto"/>
              </w:divBdr>
              <w:divsChild>
                <w:div w:id="645671518">
                  <w:marLeft w:val="0"/>
                  <w:marRight w:val="0"/>
                  <w:marTop w:val="0"/>
                  <w:marBottom w:val="0"/>
                  <w:divBdr>
                    <w:top w:val="none" w:sz="0" w:space="0" w:color="auto"/>
                    <w:left w:val="none" w:sz="0" w:space="0" w:color="auto"/>
                    <w:bottom w:val="none" w:sz="0" w:space="0" w:color="auto"/>
                    <w:right w:val="none" w:sz="0" w:space="0" w:color="auto"/>
                  </w:divBdr>
                  <w:divsChild>
                    <w:div w:id="2036105009">
                      <w:marLeft w:val="0"/>
                      <w:marRight w:val="0"/>
                      <w:marTop w:val="0"/>
                      <w:marBottom w:val="0"/>
                      <w:divBdr>
                        <w:top w:val="none" w:sz="0" w:space="0" w:color="auto"/>
                        <w:left w:val="none" w:sz="0" w:space="0" w:color="auto"/>
                        <w:bottom w:val="none" w:sz="0" w:space="0" w:color="auto"/>
                        <w:right w:val="none" w:sz="0" w:space="0" w:color="auto"/>
                      </w:divBdr>
                      <w:divsChild>
                        <w:div w:id="123043475">
                          <w:marLeft w:val="0"/>
                          <w:marRight w:val="0"/>
                          <w:marTop w:val="0"/>
                          <w:marBottom w:val="0"/>
                          <w:divBdr>
                            <w:top w:val="none" w:sz="0" w:space="0" w:color="auto"/>
                            <w:left w:val="none" w:sz="0" w:space="0" w:color="auto"/>
                            <w:bottom w:val="none" w:sz="0" w:space="0" w:color="auto"/>
                            <w:right w:val="none" w:sz="0" w:space="0" w:color="auto"/>
                          </w:divBdr>
                          <w:divsChild>
                            <w:div w:id="1802336615">
                              <w:marLeft w:val="0"/>
                              <w:marRight w:val="0"/>
                              <w:marTop w:val="0"/>
                              <w:marBottom w:val="0"/>
                              <w:divBdr>
                                <w:top w:val="none" w:sz="0" w:space="0" w:color="auto"/>
                                <w:left w:val="none" w:sz="0" w:space="0" w:color="auto"/>
                                <w:bottom w:val="none" w:sz="0" w:space="0" w:color="auto"/>
                                <w:right w:val="none" w:sz="0" w:space="0" w:color="auto"/>
                              </w:divBdr>
                              <w:divsChild>
                                <w:div w:id="1628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280105">
          <w:marLeft w:val="0"/>
          <w:marRight w:val="0"/>
          <w:marTop w:val="0"/>
          <w:marBottom w:val="0"/>
          <w:divBdr>
            <w:top w:val="none" w:sz="0" w:space="0" w:color="auto"/>
            <w:left w:val="none" w:sz="0" w:space="0" w:color="auto"/>
            <w:bottom w:val="none" w:sz="0" w:space="0" w:color="auto"/>
            <w:right w:val="none" w:sz="0" w:space="0" w:color="auto"/>
          </w:divBdr>
          <w:divsChild>
            <w:div w:id="834299399">
              <w:marLeft w:val="0"/>
              <w:marRight w:val="0"/>
              <w:marTop w:val="0"/>
              <w:marBottom w:val="0"/>
              <w:divBdr>
                <w:top w:val="none" w:sz="0" w:space="0" w:color="auto"/>
                <w:left w:val="none" w:sz="0" w:space="0" w:color="auto"/>
                <w:bottom w:val="none" w:sz="0" w:space="0" w:color="auto"/>
                <w:right w:val="none" w:sz="0" w:space="0" w:color="auto"/>
              </w:divBdr>
              <w:divsChild>
                <w:div w:id="1108503361">
                  <w:marLeft w:val="0"/>
                  <w:marRight w:val="0"/>
                  <w:marTop w:val="0"/>
                  <w:marBottom w:val="0"/>
                  <w:divBdr>
                    <w:top w:val="none" w:sz="0" w:space="0" w:color="auto"/>
                    <w:left w:val="none" w:sz="0" w:space="0" w:color="auto"/>
                    <w:bottom w:val="none" w:sz="0" w:space="0" w:color="auto"/>
                    <w:right w:val="none" w:sz="0" w:space="0" w:color="auto"/>
                  </w:divBdr>
                  <w:divsChild>
                    <w:div w:id="944340429">
                      <w:marLeft w:val="0"/>
                      <w:marRight w:val="0"/>
                      <w:marTop w:val="0"/>
                      <w:marBottom w:val="0"/>
                      <w:divBdr>
                        <w:top w:val="none" w:sz="0" w:space="0" w:color="auto"/>
                        <w:left w:val="none" w:sz="0" w:space="0" w:color="auto"/>
                        <w:bottom w:val="none" w:sz="0" w:space="0" w:color="auto"/>
                        <w:right w:val="none" w:sz="0" w:space="0" w:color="auto"/>
                      </w:divBdr>
                      <w:divsChild>
                        <w:div w:id="1426069414">
                          <w:marLeft w:val="0"/>
                          <w:marRight w:val="0"/>
                          <w:marTop w:val="0"/>
                          <w:marBottom w:val="0"/>
                          <w:divBdr>
                            <w:top w:val="none" w:sz="0" w:space="0" w:color="auto"/>
                            <w:left w:val="none" w:sz="0" w:space="0" w:color="auto"/>
                            <w:bottom w:val="none" w:sz="0" w:space="0" w:color="auto"/>
                            <w:right w:val="none" w:sz="0" w:space="0" w:color="auto"/>
                          </w:divBdr>
                          <w:divsChild>
                            <w:div w:id="424888517">
                              <w:marLeft w:val="0"/>
                              <w:marRight w:val="0"/>
                              <w:marTop w:val="0"/>
                              <w:marBottom w:val="0"/>
                              <w:divBdr>
                                <w:top w:val="none" w:sz="0" w:space="0" w:color="auto"/>
                                <w:left w:val="none" w:sz="0" w:space="0" w:color="auto"/>
                                <w:bottom w:val="none" w:sz="0" w:space="0" w:color="auto"/>
                                <w:right w:val="none" w:sz="0" w:space="0" w:color="auto"/>
                              </w:divBdr>
                              <w:divsChild>
                                <w:div w:id="10386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393519">
          <w:marLeft w:val="0"/>
          <w:marRight w:val="0"/>
          <w:marTop w:val="0"/>
          <w:marBottom w:val="0"/>
          <w:divBdr>
            <w:top w:val="none" w:sz="0" w:space="0" w:color="auto"/>
            <w:left w:val="none" w:sz="0" w:space="0" w:color="auto"/>
            <w:bottom w:val="none" w:sz="0" w:space="0" w:color="auto"/>
            <w:right w:val="none" w:sz="0" w:space="0" w:color="auto"/>
          </w:divBdr>
          <w:divsChild>
            <w:div w:id="1701977482">
              <w:marLeft w:val="0"/>
              <w:marRight w:val="0"/>
              <w:marTop w:val="0"/>
              <w:marBottom w:val="0"/>
              <w:divBdr>
                <w:top w:val="none" w:sz="0" w:space="0" w:color="auto"/>
                <w:left w:val="none" w:sz="0" w:space="0" w:color="auto"/>
                <w:bottom w:val="none" w:sz="0" w:space="0" w:color="auto"/>
                <w:right w:val="none" w:sz="0" w:space="0" w:color="auto"/>
              </w:divBdr>
              <w:divsChild>
                <w:div w:id="645814721">
                  <w:marLeft w:val="0"/>
                  <w:marRight w:val="0"/>
                  <w:marTop w:val="0"/>
                  <w:marBottom w:val="0"/>
                  <w:divBdr>
                    <w:top w:val="none" w:sz="0" w:space="0" w:color="auto"/>
                    <w:left w:val="none" w:sz="0" w:space="0" w:color="auto"/>
                    <w:bottom w:val="none" w:sz="0" w:space="0" w:color="auto"/>
                    <w:right w:val="none" w:sz="0" w:space="0" w:color="auto"/>
                  </w:divBdr>
                  <w:divsChild>
                    <w:div w:id="1126239644">
                      <w:marLeft w:val="0"/>
                      <w:marRight w:val="0"/>
                      <w:marTop w:val="0"/>
                      <w:marBottom w:val="0"/>
                      <w:divBdr>
                        <w:top w:val="none" w:sz="0" w:space="0" w:color="auto"/>
                        <w:left w:val="none" w:sz="0" w:space="0" w:color="auto"/>
                        <w:bottom w:val="none" w:sz="0" w:space="0" w:color="auto"/>
                        <w:right w:val="none" w:sz="0" w:space="0" w:color="auto"/>
                      </w:divBdr>
                      <w:divsChild>
                        <w:div w:id="579797017">
                          <w:marLeft w:val="0"/>
                          <w:marRight w:val="0"/>
                          <w:marTop w:val="0"/>
                          <w:marBottom w:val="0"/>
                          <w:divBdr>
                            <w:top w:val="none" w:sz="0" w:space="0" w:color="auto"/>
                            <w:left w:val="none" w:sz="0" w:space="0" w:color="auto"/>
                            <w:bottom w:val="none" w:sz="0" w:space="0" w:color="auto"/>
                            <w:right w:val="none" w:sz="0" w:space="0" w:color="auto"/>
                          </w:divBdr>
                          <w:divsChild>
                            <w:div w:id="533467381">
                              <w:marLeft w:val="0"/>
                              <w:marRight w:val="0"/>
                              <w:marTop w:val="0"/>
                              <w:marBottom w:val="0"/>
                              <w:divBdr>
                                <w:top w:val="none" w:sz="0" w:space="0" w:color="auto"/>
                                <w:left w:val="none" w:sz="0" w:space="0" w:color="auto"/>
                                <w:bottom w:val="none" w:sz="0" w:space="0" w:color="auto"/>
                                <w:right w:val="none" w:sz="0" w:space="0" w:color="auto"/>
                              </w:divBdr>
                              <w:divsChild>
                                <w:div w:id="20162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497378">
          <w:marLeft w:val="0"/>
          <w:marRight w:val="0"/>
          <w:marTop w:val="0"/>
          <w:marBottom w:val="0"/>
          <w:divBdr>
            <w:top w:val="none" w:sz="0" w:space="0" w:color="auto"/>
            <w:left w:val="none" w:sz="0" w:space="0" w:color="auto"/>
            <w:bottom w:val="none" w:sz="0" w:space="0" w:color="auto"/>
            <w:right w:val="none" w:sz="0" w:space="0" w:color="auto"/>
          </w:divBdr>
          <w:divsChild>
            <w:div w:id="1966504401">
              <w:marLeft w:val="0"/>
              <w:marRight w:val="0"/>
              <w:marTop w:val="0"/>
              <w:marBottom w:val="0"/>
              <w:divBdr>
                <w:top w:val="none" w:sz="0" w:space="0" w:color="auto"/>
                <w:left w:val="none" w:sz="0" w:space="0" w:color="auto"/>
                <w:bottom w:val="none" w:sz="0" w:space="0" w:color="auto"/>
                <w:right w:val="none" w:sz="0" w:space="0" w:color="auto"/>
              </w:divBdr>
              <w:divsChild>
                <w:div w:id="1079520672">
                  <w:marLeft w:val="0"/>
                  <w:marRight w:val="0"/>
                  <w:marTop w:val="0"/>
                  <w:marBottom w:val="0"/>
                  <w:divBdr>
                    <w:top w:val="none" w:sz="0" w:space="0" w:color="auto"/>
                    <w:left w:val="none" w:sz="0" w:space="0" w:color="auto"/>
                    <w:bottom w:val="none" w:sz="0" w:space="0" w:color="auto"/>
                    <w:right w:val="none" w:sz="0" w:space="0" w:color="auto"/>
                  </w:divBdr>
                  <w:divsChild>
                    <w:div w:id="607544295">
                      <w:marLeft w:val="0"/>
                      <w:marRight w:val="0"/>
                      <w:marTop w:val="0"/>
                      <w:marBottom w:val="0"/>
                      <w:divBdr>
                        <w:top w:val="none" w:sz="0" w:space="0" w:color="auto"/>
                        <w:left w:val="none" w:sz="0" w:space="0" w:color="auto"/>
                        <w:bottom w:val="none" w:sz="0" w:space="0" w:color="auto"/>
                        <w:right w:val="none" w:sz="0" w:space="0" w:color="auto"/>
                      </w:divBdr>
                      <w:divsChild>
                        <w:div w:id="1440417436">
                          <w:marLeft w:val="0"/>
                          <w:marRight w:val="0"/>
                          <w:marTop w:val="0"/>
                          <w:marBottom w:val="0"/>
                          <w:divBdr>
                            <w:top w:val="none" w:sz="0" w:space="0" w:color="auto"/>
                            <w:left w:val="none" w:sz="0" w:space="0" w:color="auto"/>
                            <w:bottom w:val="none" w:sz="0" w:space="0" w:color="auto"/>
                            <w:right w:val="none" w:sz="0" w:space="0" w:color="auto"/>
                          </w:divBdr>
                          <w:divsChild>
                            <w:div w:id="1001002992">
                              <w:marLeft w:val="0"/>
                              <w:marRight w:val="0"/>
                              <w:marTop w:val="0"/>
                              <w:marBottom w:val="0"/>
                              <w:divBdr>
                                <w:top w:val="none" w:sz="0" w:space="0" w:color="auto"/>
                                <w:left w:val="none" w:sz="0" w:space="0" w:color="auto"/>
                                <w:bottom w:val="none" w:sz="0" w:space="0" w:color="auto"/>
                                <w:right w:val="none" w:sz="0" w:space="0" w:color="auto"/>
                              </w:divBdr>
                              <w:divsChild>
                                <w:div w:id="99013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639251">
          <w:marLeft w:val="0"/>
          <w:marRight w:val="0"/>
          <w:marTop w:val="0"/>
          <w:marBottom w:val="0"/>
          <w:divBdr>
            <w:top w:val="none" w:sz="0" w:space="0" w:color="auto"/>
            <w:left w:val="none" w:sz="0" w:space="0" w:color="auto"/>
            <w:bottom w:val="none" w:sz="0" w:space="0" w:color="auto"/>
            <w:right w:val="none" w:sz="0" w:space="0" w:color="auto"/>
          </w:divBdr>
          <w:divsChild>
            <w:div w:id="782991315">
              <w:marLeft w:val="0"/>
              <w:marRight w:val="0"/>
              <w:marTop w:val="0"/>
              <w:marBottom w:val="0"/>
              <w:divBdr>
                <w:top w:val="none" w:sz="0" w:space="0" w:color="auto"/>
                <w:left w:val="none" w:sz="0" w:space="0" w:color="auto"/>
                <w:bottom w:val="none" w:sz="0" w:space="0" w:color="auto"/>
                <w:right w:val="none" w:sz="0" w:space="0" w:color="auto"/>
              </w:divBdr>
              <w:divsChild>
                <w:div w:id="70086992">
                  <w:marLeft w:val="0"/>
                  <w:marRight w:val="0"/>
                  <w:marTop w:val="0"/>
                  <w:marBottom w:val="0"/>
                  <w:divBdr>
                    <w:top w:val="none" w:sz="0" w:space="0" w:color="auto"/>
                    <w:left w:val="none" w:sz="0" w:space="0" w:color="auto"/>
                    <w:bottom w:val="none" w:sz="0" w:space="0" w:color="auto"/>
                    <w:right w:val="none" w:sz="0" w:space="0" w:color="auto"/>
                  </w:divBdr>
                  <w:divsChild>
                    <w:div w:id="616915932">
                      <w:marLeft w:val="0"/>
                      <w:marRight w:val="0"/>
                      <w:marTop w:val="0"/>
                      <w:marBottom w:val="0"/>
                      <w:divBdr>
                        <w:top w:val="none" w:sz="0" w:space="0" w:color="auto"/>
                        <w:left w:val="none" w:sz="0" w:space="0" w:color="auto"/>
                        <w:bottom w:val="none" w:sz="0" w:space="0" w:color="auto"/>
                        <w:right w:val="none" w:sz="0" w:space="0" w:color="auto"/>
                      </w:divBdr>
                      <w:divsChild>
                        <w:div w:id="195000509">
                          <w:marLeft w:val="0"/>
                          <w:marRight w:val="0"/>
                          <w:marTop w:val="0"/>
                          <w:marBottom w:val="0"/>
                          <w:divBdr>
                            <w:top w:val="none" w:sz="0" w:space="0" w:color="auto"/>
                            <w:left w:val="none" w:sz="0" w:space="0" w:color="auto"/>
                            <w:bottom w:val="none" w:sz="0" w:space="0" w:color="auto"/>
                            <w:right w:val="none" w:sz="0" w:space="0" w:color="auto"/>
                          </w:divBdr>
                          <w:divsChild>
                            <w:div w:id="1817336992">
                              <w:marLeft w:val="0"/>
                              <w:marRight w:val="0"/>
                              <w:marTop w:val="0"/>
                              <w:marBottom w:val="0"/>
                              <w:divBdr>
                                <w:top w:val="none" w:sz="0" w:space="0" w:color="auto"/>
                                <w:left w:val="none" w:sz="0" w:space="0" w:color="auto"/>
                                <w:bottom w:val="none" w:sz="0" w:space="0" w:color="auto"/>
                                <w:right w:val="none" w:sz="0" w:space="0" w:color="auto"/>
                              </w:divBdr>
                              <w:divsChild>
                                <w:div w:id="11672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837956">
          <w:marLeft w:val="0"/>
          <w:marRight w:val="0"/>
          <w:marTop w:val="0"/>
          <w:marBottom w:val="0"/>
          <w:divBdr>
            <w:top w:val="none" w:sz="0" w:space="0" w:color="auto"/>
            <w:left w:val="none" w:sz="0" w:space="0" w:color="auto"/>
            <w:bottom w:val="none" w:sz="0" w:space="0" w:color="auto"/>
            <w:right w:val="none" w:sz="0" w:space="0" w:color="auto"/>
          </w:divBdr>
          <w:divsChild>
            <w:div w:id="697898869">
              <w:marLeft w:val="0"/>
              <w:marRight w:val="0"/>
              <w:marTop w:val="0"/>
              <w:marBottom w:val="0"/>
              <w:divBdr>
                <w:top w:val="none" w:sz="0" w:space="0" w:color="auto"/>
                <w:left w:val="none" w:sz="0" w:space="0" w:color="auto"/>
                <w:bottom w:val="none" w:sz="0" w:space="0" w:color="auto"/>
                <w:right w:val="none" w:sz="0" w:space="0" w:color="auto"/>
              </w:divBdr>
              <w:divsChild>
                <w:div w:id="1350913034">
                  <w:marLeft w:val="0"/>
                  <w:marRight w:val="0"/>
                  <w:marTop w:val="0"/>
                  <w:marBottom w:val="0"/>
                  <w:divBdr>
                    <w:top w:val="none" w:sz="0" w:space="0" w:color="auto"/>
                    <w:left w:val="none" w:sz="0" w:space="0" w:color="auto"/>
                    <w:bottom w:val="none" w:sz="0" w:space="0" w:color="auto"/>
                    <w:right w:val="none" w:sz="0" w:space="0" w:color="auto"/>
                  </w:divBdr>
                  <w:divsChild>
                    <w:div w:id="901601095">
                      <w:marLeft w:val="0"/>
                      <w:marRight w:val="0"/>
                      <w:marTop w:val="0"/>
                      <w:marBottom w:val="0"/>
                      <w:divBdr>
                        <w:top w:val="none" w:sz="0" w:space="0" w:color="auto"/>
                        <w:left w:val="none" w:sz="0" w:space="0" w:color="auto"/>
                        <w:bottom w:val="none" w:sz="0" w:space="0" w:color="auto"/>
                        <w:right w:val="none" w:sz="0" w:space="0" w:color="auto"/>
                      </w:divBdr>
                      <w:divsChild>
                        <w:div w:id="1011833894">
                          <w:marLeft w:val="0"/>
                          <w:marRight w:val="0"/>
                          <w:marTop w:val="0"/>
                          <w:marBottom w:val="0"/>
                          <w:divBdr>
                            <w:top w:val="none" w:sz="0" w:space="0" w:color="auto"/>
                            <w:left w:val="none" w:sz="0" w:space="0" w:color="auto"/>
                            <w:bottom w:val="none" w:sz="0" w:space="0" w:color="auto"/>
                            <w:right w:val="none" w:sz="0" w:space="0" w:color="auto"/>
                          </w:divBdr>
                          <w:divsChild>
                            <w:div w:id="1221793228">
                              <w:marLeft w:val="0"/>
                              <w:marRight w:val="0"/>
                              <w:marTop w:val="0"/>
                              <w:marBottom w:val="0"/>
                              <w:divBdr>
                                <w:top w:val="none" w:sz="0" w:space="0" w:color="auto"/>
                                <w:left w:val="none" w:sz="0" w:space="0" w:color="auto"/>
                                <w:bottom w:val="none" w:sz="0" w:space="0" w:color="auto"/>
                                <w:right w:val="none" w:sz="0" w:space="0" w:color="auto"/>
                              </w:divBdr>
                              <w:divsChild>
                                <w:div w:id="76920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541601">
      <w:bodyDiv w:val="1"/>
      <w:marLeft w:val="0"/>
      <w:marRight w:val="0"/>
      <w:marTop w:val="0"/>
      <w:marBottom w:val="0"/>
      <w:divBdr>
        <w:top w:val="none" w:sz="0" w:space="0" w:color="auto"/>
        <w:left w:val="none" w:sz="0" w:space="0" w:color="auto"/>
        <w:bottom w:val="none" w:sz="0" w:space="0" w:color="auto"/>
        <w:right w:val="none" w:sz="0" w:space="0" w:color="auto"/>
      </w:divBdr>
      <w:divsChild>
        <w:div w:id="158156992">
          <w:marLeft w:val="0"/>
          <w:marRight w:val="0"/>
          <w:marTop w:val="0"/>
          <w:marBottom w:val="0"/>
          <w:divBdr>
            <w:top w:val="none" w:sz="0" w:space="0" w:color="auto"/>
            <w:left w:val="none" w:sz="0" w:space="0" w:color="auto"/>
            <w:bottom w:val="none" w:sz="0" w:space="0" w:color="auto"/>
            <w:right w:val="none" w:sz="0" w:space="0" w:color="auto"/>
          </w:divBdr>
          <w:divsChild>
            <w:div w:id="1797718533">
              <w:marLeft w:val="0"/>
              <w:marRight w:val="0"/>
              <w:marTop w:val="0"/>
              <w:marBottom w:val="0"/>
              <w:divBdr>
                <w:top w:val="none" w:sz="0" w:space="0" w:color="auto"/>
                <w:left w:val="none" w:sz="0" w:space="0" w:color="auto"/>
                <w:bottom w:val="none" w:sz="0" w:space="0" w:color="auto"/>
                <w:right w:val="none" w:sz="0" w:space="0" w:color="auto"/>
              </w:divBdr>
              <w:divsChild>
                <w:div w:id="1343119523">
                  <w:marLeft w:val="0"/>
                  <w:marRight w:val="0"/>
                  <w:marTop w:val="0"/>
                  <w:marBottom w:val="0"/>
                  <w:divBdr>
                    <w:top w:val="none" w:sz="0" w:space="0" w:color="auto"/>
                    <w:left w:val="none" w:sz="0" w:space="0" w:color="auto"/>
                    <w:bottom w:val="none" w:sz="0" w:space="0" w:color="auto"/>
                    <w:right w:val="none" w:sz="0" w:space="0" w:color="auto"/>
                  </w:divBdr>
                  <w:divsChild>
                    <w:div w:id="1943804018">
                      <w:marLeft w:val="0"/>
                      <w:marRight w:val="0"/>
                      <w:marTop w:val="0"/>
                      <w:marBottom w:val="0"/>
                      <w:divBdr>
                        <w:top w:val="none" w:sz="0" w:space="0" w:color="auto"/>
                        <w:left w:val="none" w:sz="0" w:space="0" w:color="auto"/>
                        <w:bottom w:val="none" w:sz="0" w:space="0" w:color="auto"/>
                        <w:right w:val="none" w:sz="0" w:space="0" w:color="auto"/>
                      </w:divBdr>
                      <w:divsChild>
                        <w:div w:id="1171723428">
                          <w:marLeft w:val="0"/>
                          <w:marRight w:val="0"/>
                          <w:marTop w:val="0"/>
                          <w:marBottom w:val="0"/>
                          <w:divBdr>
                            <w:top w:val="none" w:sz="0" w:space="0" w:color="auto"/>
                            <w:left w:val="none" w:sz="0" w:space="0" w:color="auto"/>
                            <w:bottom w:val="none" w:sz="0" w:space="0" w:color="auto"/>
                            <w:right w:val="none" w:sz="0" w:space="0" w:color="auto"/>
                          </w:divBdr>
                          <w:divsChild>
                            <w:div w:id="1408575072">
                              <w:marLeft w:val="0"/>
                              <w:marRight w:val="0"/>
                              <w:marTop w:val="0"/>
                              <w:marBottom w:val="0"/>
                              <w:divBdr>
                                <w:top w:val="none" w:sz="0" w:space="0" w:color="auto"/>
                                <w:left w:val="none" w:sz="0" w:space="0" w:color="auto"/>
                                <w:bottom w:val="none" w:sz="0" w:space="0" w:color="auto"/>
                                <w:right w:val="none" w:sz="0" w:space="0" w:color="auto"/>
                              </w:divBdr>
                              <w:divsChild>
                                <w:div w:id="3640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777201">
          <w:marLeft w:val="0"/>
          <w:marRight w:val="0"/>
          <w:marTop w:val="0"/>
          <w:marBottom w:val="0"/>
          <w:divBdr>
            <w:top w:val="none" w:sz="0" w:space="0" w:color="auto"/>
            <w:left w:val="none" w:sz="0" w:space="0" w:color="auto"/>
            <w:bottom w:val="none" w:sz="0" w:space="0" w:color="auto"/>
            <w:right w:val="none" w:sz="0" w:space="0" w:color="auto"/>
          </w:divBdr>
          <w:divsChild>
            <w:div w:id="1146895768">
              <w:marLeft w:val="0"/>
              <w:marRight w:val="0"/>
              <w:marTop w:val="0"/>
              <w:marBottom w:val="0"/>
              <w:divBdr>
                <w:top w:val="none" w:sz="0" w:space="0" w:color="auto"/>
                <w:left w:val="none" w:sz="0" w:space="0" w:color="auto"/>
                <w:bottom w:val="none" w:sz="0" w:space="0" w:color="auto"/>
                <w:right w:val="none" w:sz="0" w:space="0" w:color="auto"/>
              </w:divBdr>
              <w:divsChild>
                <w:div w:id="1943761012">
                  <w:marLeft w:val="0"/>
                  <w:marRight w:val="0"/>
                  <w:marTop w:val="0"/>
                  <w:marBottom w:val="0"/>
                  <w:divBdr>
                    <w:top w:val="none" w:sz="0" w:space="0" w:color="auto"/>
                    <w:left w:val="none" w:sz="0" w:space="0" w:color="auto"/>
                    <w:bottom w:val="none" w:sz="0" w:space="0" w:color="auto"/>
                    <w:right w:val="none" w:sz="0" w:space="0" w:color="auto"/>
                  </w:divBdr>
                  <w:divsChild>
                    <w:div w:id="386151918">
                      <w:marLeft w:val="0"/>
                      <w:marRight w:val="0"/>
                      <w:marTop w:val="0"/>
                      <w:marBottom w:val="0"/>
                      <w:divBdr>
                        <w:top w:val="none" w:sz="0" w:space="0" w:color="auto"/>
                        <w:left w:val="none" w:sz="0" w:space="0" w:color="auto"/>
                        <w:bottom w:val="none" w:sz="0" w:space="0" w:color="auto"/>
                        <w:right w:val="none" w:sz="0" w:space="0" w:color="auto"/>
                      </w:divBdr>
                      <w:divsChild>
                        <w:div w:id="166676649">
                          <w:marLeft w:val="0"/>
                          <w:marRight w:val="0"/>
                          <w:marTop w:val="0"/>
                          <w:marBottom w:val="0"/>
                          <w:divBdr>
                            <w:top w:val="none" w:sz="0" w:space="0" w:color="auto"/>
                            <w:left w:val="none" w:sz="0" w:space="0" w:color="auto"/>
                            <w:bottom w:val="none" w:sz="0" w:space="0" w:color="auto"/>
                            <w:right w:val="none" w:sz="0" w:space="0" w:color="auto"/>
                          </w:divBdr>
                          <w:divsChild>
                            <w:div w:id="277836818">
                              <w:marLeft w:val="0"/>
                              <w:marRight w:val="0"/>
                              <w:marTop w:val="0"/>
                              <w:marBottom w:val="0"/>
                              <w:divBdr>
                                <w:top w:val="none" w:sz="0" w:space="0" w:color="auto"/>
                                <w:left w:val="none" w:sz="0" w:space="0" w:color="auto"/>
                                <w:bottom w:val="none" w:sz="0" w:space="0" w:color="auto"/>
                                <w:right w:val="none" w:sz="0" w:space="0" w:color="auto"/>
                              </w:divBdr>
                              <w:divsChild>
                                <w:div w:id="11117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278499">
          <w:marLeft w:val="0"/>
          <w:marRight w:val="0"/>
          <w:marTop w:val="0"/>
          <w:marBottom w:val="0"/>
          <w:divBdr>
            <w:top w:val="none" w:sz="0" w:space="0" w:color="auto"/>
            <w:left w:val="none" w:sz="0" w:space="0" w:color="auto"/>
            <w:bottom w:val="none" w:sz="0" w:space="0" w:color="auto"/>
            <w:right w:val="none" w:sz="0" w:space="0" w:color="auto"/>
          </w:divBdr>
          <w:divsChild>
            <w:div w:id="1054238768">
              <w:marLeft w:val="0"/>
              <w:marRight w:val="0"/>
              <w:marTop w:val="0"/>
              <w:marBottom w:val="0"/>
              <w:divBdr>
                <w:top w:val="none" w:sz="0" w:space="0" w:color="auto"/>
                <w:left w:val="none" w:sz="0" w:space="0" w:color="auto"/>
                <w:bottom w:val="none" w:sz="0" w:space="0" w:color="auto"/>
                <w:right w:val="none" w:sz="0" w:space="0" w:color="auto"/>
              </w:divBdr>
              <w:divsChild>
                <w:div w:id="721439951">
                  <w:marLeft w:val="0"/>
                  <w:marRight w:val="0"/>
                  <w:marTop w:val="0"/>
                  <w:marBottom w:val="0"/>
                  <w:divBdr>
                    <w:top w:val="none" w:sz="0" w:space="0" w:color="auto"/>
                    <w:left w:val="none" w:sz="0" w:space="0" w:color="auto"/>
                    <w:bottom w:val="none" w:sz="0" w:space="0" w:color="auto"/>
                    <w:right w:val="none" w:sz="0" w:space="0" w:color="auto"/>
                  </w:divBdr>
                  <w:divsChild>
                    <w:div w:id="1174342104">
                      <w:marLeft w:val="0"/>
                      <w:marRight w:val="0"/>
                      <w:marTop w:val="0"/>
                      <w:marBottom w:val="0"/>
                      <w:divBdr>
                        <w:top w:val="none" w:sz="0" w:space="0" w:color="auto"/>
                        <w:left w:val="none" w:sz="0" w:space="0" w:color="auto"/>
                        <w:bottom w:val="none" w:sz="0" w:space="0" w:color="auto"/>
                        <w:right w:val="none" w:sz="0" w:space="0" w:color="auto"/>
                      </w:divBdr>
                      <w:divsChild>
                        <w:div w:id="333538193">
                          <w:marLeft w:val="0"/>
                          <w:marRight w:val="0"/>
                          <w:marTop w:val="0"/>
                          <w:marBottom w:val="0"/>
                          <w:divBdr>
                            <w:top w:val="none" w:sz="0" w:space="0" w:color="auto"/>
                            <w:left w:val="none" w:sz="0" w:space="0" w:color="auto"/>
                            <w:bottom w:val="none" w:sz="0" w:space="0" w:color="auto"/>
                            <w:right w:val="none" w:sz="0" w:space="0" w:color="auto"/>
                          </w:divBdr>
                          <w:divsChild>
                            <w:div w:id="1123693592">
                              <w:marLeft w:val="0"/>
                              <w:marRight w:val="0"/>
                              <w:marTop w:val="0"/>
                              <w:marBottom w:val="0"/>
                              <w:divBdr>
                                <w:top w:val="none" w:sz="0" w:space="0" w:color="auto"/>
                                <w:left w:val="none" w:sz="0" w:space="0" w:color="auto"/>
                                <w:bottom w:val="none" w:sz="0" w:space="0" w:color="auto"/>
                                <w:right w:val="none" w:sz="0" w:space="0" w:color="auto"/>
                              </w:divBdr>
                              <w:divsChild>
                                <w:div w:id="6396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389058">
          <w:marLeft w:val="0"/>
          <w:marRight w:val="0"/>
          <w:marTop w:val="0"/>
          <w:marBottom w:val="0"/>
          <w:divBdr>
            <w:top w:val="none" w:sz="0" w:space="0" w:color="auto"/>
            <w:left w:val="none" w:sz="0" w:space="0" w:color="auto"/>
            <w:bottom w:val="none" w:sz="0" w:space="0" w:color="auto"/>
            <w:right w:val="none" w:sz="0" w:space="0" w:color="auto"/>
          </w:divBdr>
          <w:divsChild>
            <w:div w:id="459691935">
              <w:marLeft w:val="0"/>
              <w:marRight w:val="0"/>
              <w:marTop w:val="0"/>
              <w:marBottom w:val="0"/>
              <w:divBdr>
                <w:top w:val="none" w:sz="0" w:space="0" w:color="auto"/>
                <w:left w:val="none" w:sz="0" w:space="0" w:color="auto"/>
                <w:bottom w:val="none" w:sz="0" w:space="0" w:color="auto"/>
                <w:right w:val="none" w:sz="0" w:space="0" w:color="auto"/>
              </w:divBdr>
              <w:divsChild>
                <w:div w:id="813647677">
                  <w:marLeft w:val="0"/>
                  <w:marRight w:val="0"/>
                  <w:marTop w:val="0"/>
                  <w:marBottom w:val="0"/>
                  <w:divBdr>
                    <w:top w:val="none" w:sz="0" w:space="0" w:color="auto"/>
                    <w:left w:val="none" w:sz="0" w:space="0" w:color="auto"/>
                    <w:bottom w:val="none" w:sz="0" w:space="0" w:color="auto"/>
                    <w:right w:val="none" w:sz="0" w:space="0" w:color="auto"/>
                  </w:divBdr>
                  <w:divsChild>
                    <w:div w:id="346566957">
                      <w:marLeft w:val="0"/>
                      <w:marRight w:val="0"/>
                      <w:marTop w:val="0"/>
                      <w:marBottom w:val="0"/>
                      <w:divBdr>
                        <w:top w:val="none" w:sz="0" w:space="0" w:color="auto"/>
                        <w:left w:val="none" w:sz="0" w:space="0" w:color="auto"/>
                        <w:bottom w:val="none" w:sz="0" w:space="0" w:color="auto"/>
                        <w:right w:val="none" w:sz="0" w:space="0" w:color="auto"/>
                      </w:divBdr>
                      <w:divsChild>
                        <w:div w:id="1452939063">
                          <w:marLeft w:val="0"/>
                          <w:marRight w:val="0"/>
                          <w:marTop w:val="0"/>
                          <w:marBottom w:val="0"/>
                          <w:divBdr>
                            <w:top w:val="none" w:sz="0" w:space="0" w:color="auto"/>
                            <w:left w:val="none" w:sz="0" w:space="0" w:color="auto"/>
                            <w:bottom w:val="none" w:sz="0" w:space="0" w:color="auto"/>
                            <w:right w:val="none" w:sz="0" w:space="0" w:color="auto"/>
                          </w:divBdr>
                          <w:divsChild>
                            <w:div w:id="1392847710">
                              <w:marLeft w:val="0"/>
                              <w:marRight w:val="0"/>
                              <w:marTop w:val="0"/>
                              <w:marBottom w:val="0"/>
                              <w:divBdr>
                                <w:top w:val="none" w:sz="0" w:space="0" w:color="auto"/>
                                <w:left w:val="none" w:sz="0" w:space="0" w:color="auto"/>
                                <w:bottom w:val="none" w:sz="0" w:space="0" w:color="auto"/>
                                <w:right w:val="none" w:sz="0" w:space="0" w:color="auto"/>
                              </w:divBdr>
                              <w:divsChild>
                                <w:div w:id="167984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986018">
          <w:marLeft w:val="0"/>
          <w:marRight w:val="0"/>
          <w:marTop w:val="0"/>
          <w:marBottom w:val="0"/>
          <w:divBdr>
            <w:top w:val="none" w:sz="0" w:space="0" w:color="auto"/>
            <w:left w:val="none" w:sz="0" w:space="0" w:color="auto"/>
            <w:bottom w:val="none" w:sz="0" w:space="0" w:color="auto"/>
            <w:right w:val="none" w:sz="0" w:space="0" w:color="auto"/>
          </w:divBdr>
          <w:divsChild>
            <w:div w:id="648631029">
              <w:marLeft w:val="0"/>
              <w:marRight w:val="0"/>
              <w:marTop w:val="0"/>
              <w:marBottom w:val="0"/>
              <w:divBdr>
                <w:top w:val="none" w:sz="0" w:space="0" w:color="auto"/>
                <w:left w:val="none" w:sz="0" w:space="0" w:color="auto"/>
                <w:bottom w:val="none" w:sz="0" w:space="0" w:color="auto"/>
                <w:right w:val="none" w:sz="0" w:space="0" w:color="auto"/>
              </w:divBdr>
              <w:divsChild>
                <w:div w:id="496044197">
                  <w:marLeft w:val="0"/>
                  <w:marRight w:val="0"/>
                  <w:marTop w:val="0"/>
                  <w:marBottom w:val="0"/>
                  <w:divBdr>
                    <w:top w:val="none" w:sz="0" w:space="0" w:color="auto"/>
                    <w:left w:val="none" w:sz="0" w:space="0" w:color="auto"/>
                    <w:bottom w:val="none" w:sz="0" w:space="0" w:color="auto"/>
                    <w:right w:val="none" w:sz="0" w:space="0" w:color="auto"/>
                  </w:divBdr>
                  <w:divsChild>
                    <w:div w:id="297882851">
                      <w:marLeft w:val="0"/>
                      <w:marRight w:val="0"/>
                      <w:marTop w:val="0"/>
                      <w:marBottom w:val="0"/>
                      <w:divBdr>
                        <w:top w:val="none" w:sz="0" w:space="0" w:color="auto"/>
                        <w:left w:val="none" w:sz="0" w:space="0" w:color="auto"/>
                        <w:bottom w:val="none" w:sz="0" w:space="0" w:color="auto"/>
                        <w:right w:val="none" w:sz="0" w:space="0" w:color="auto"/>
                      </w:divBdr>
                      <w:divsChild>
                        <w:div w:id="90704677">
                          <w:marLeft w:val="0"/>
                          <w:marRight w:val="0"/>
                          <w:marTop w:val="0"/>
                          <w:marBottom w:val="0"/>
                          <w:divBdr>
                            <w:top w:val="none" w:sz="0" w:space="0" w:color="auto"/>
                            <w:left w:val="none" w:sz="0" w:space="0" w:color="auto"/>
                            <w:bottom w:val="none" w:sz="0" w:space="0" w:color="auto"/>
                            <w:right w:val="none" w:sz="0" w:space="0" w:color="auto"/>
                          </w:divBdr>
                          <w:divsChild>
                            <w:div w:id="1955867861">
                              <w:marLeft w:val="0"/>
                              <w:marRight w:val="0"/>
                              <w:marTop w:val="0"/>
                              <w:marBottom w:val="0"/>
                              <w:divBdr>
                                <w:top w:val="none" w:sz="0" w:space="0" w:color="auto"/>
                                <w:left w:val="none" w:sz="0" w:space="0" w:color="auto"/>
                                <w:bottom w:val="none" w:sz="0" w:space="0" w:color="auto"/>
                                <w:right w:val="none" w:sz="0" w:space="0" w:color="auto"/>
                              </w:divBdr>
                              <w:divsChild>
                                <w:div w:id="20498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394911">
          <w:marLeft w:val="0"/>
          <w:marRight w:val="0"/>
          <w:marTop w:val="0"/>
          <w:marBottom w:val="0"/>
          <w:divBdr>
            <w:top w:val="none" w:sz="0" w:space="0" w:color="auto"/>
            <w:left w:val="none" w:sz="0" w:space="0" w:color="auto"/>
            <w:bottom w:val="none" w:sz="0" w:space="0" w:color="auto"/>
            <w:right w:val="none" w:sz="0" w:space="0" w:color="auto"/>
          </w:divBdr>
          <w:divsChild>
            <w:div w:id="1298753939">
              <w:marLeft w:val="0"/>
              <w:marRight w:val="0"/>
              <w:marTop w:val="0"/>
              <w:marBottom w:val="0"/>
              <w:divBdr>
                <w:top w:val="none" w:sz="0" w:space="0" w:color="auto"/>
                <w:left w:val="none" w:sz="0" w:space="0" w:color="auto"/>
                <w:bottom w:val="none" w:sz="0" w:space="0" w:color="auto"/>
                <w:right w:val="none" w:sz="0" w:space="0" w:color="auto"/>
              </w:divBdr>
              <w:divsChild>
                <w:div w:id="781846327">
                  <w:marLeft w:val="0"/>
                  <w:marRight w:val="0"/>
                  <w:marTop w:val="0"/>
                  <w:marBottom w:val="0"/>
                  <w:divBdr>
                    <w:top w:val="none" w:sz="0" w:space="0" w:color="auto"/>
                    <w:left w:val="none" w:sz="0" w:space="0" w:color="auto"/>
                    <w:bottom w:val="none" w:sz="0" w:space="0" w:color="auto"/>
                    <w:right w:val="none" w:sz="0" w:space="0" w:color="auto"/>
                  </w:divBdr>
                  <w:divsChild>
                    <w:div w:id="1324964861">
                      <w:marLeft w:val="0"/>
                      <w:marRight w:val="0"/>
                      <w:marTop w:val="0"/>
                      <w:marBottom w:val="0"/>
                      <w:divBdr>
                        <w:top w:val="none" w:sz="0" w:space="0" w:color="auto"/>
                        <w:left w:val="none" w:sz="0" w:space="0" w:color="auto"/>
                        <w:bottom w:val="none" w:sz="0" w:space="0" w:color="auto"/>
                        <w:right w:val="none" w:sz="0" w:space="0" w:color="auto"/>
                      </w:divBdr>
                      <w:divsChild>
                        <w:div w:id="160659683">
                          <w:marLeft w:val="0"/>
                          <w:marRight w:val="0"/>
                          <w:marTop w:val="0"/>
                          <w:marBottom w:val="0"/>
                          <w:divBdr>
                            <w:top w:val="none" w:sz="0" w:space="0" w:color="auto"/>
                            <w:left w:val="none" w:sz="0" w:space="0" w:color="auto"/>
                            <w:bottom w:val="none" w:sz="0" w:space="0" w:color="auto"/>
                            <w:right w:val="none" w:sz="0" w:space="0" w:color="auto"/>
                          </w:divBdr>
                          <w:divsChild>
                            <w:div w:id="930312810">
                              <w:marLeft w:val="0"/>
                              <w:marRight w:val="0"/>
                              <w:marTop w:val="0"/>
                              <w:marBottom w:val="0"/>
                              <w:divBdr>
                                <w:top w:val="none" w:sz="0" w:space="0" w:color="auto"/>
                                <w:left w:val="none" w:sz="0" w:space="0" w:color="auto"/>
                                <w:bottom w:val="none" w:sz="0" w:space="0" w:color="auto"/>
                                <w:right w:val="none" w:sz="0" w:space="0" w:color="auto"/>
                              </w:divBdr>
                              <w:divsChild>
                                <w:div w:id="20980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651243">
          <w:marLeft w:val="0"/>
          <w:marRight w:val="0"/>
          <w:marTop w:val="0"/>
          <w:marBottom w:val="0"/>
          <w:divBdr>
            <w:top w:val="none" w:sz="0" w:space="0" w:color="auto"/>
            <w:left w:val="none" w:sz="0" w:space="0" w:color="auto"/>
            <w:bottom w:val="none" w:sz="0" w:space="0" w:color="auto"/>
            <w:right w:val="none" w:sz="0" w:space="0" w:color="auto"/>
          </w:divBdr>
          <w:divsChild>
            <w:div w:id="381557113">
              <w:marLeft w:val="0"/>
              <w:marRight w:val="0"/>
              <w:marTop w:val="0"/>
              <w:marBottom w:val="0"/>
              <w:divBdr>
                <w:top w:val="none" w:sz="0" w:space="0" w:color="auto"/>
                <w:left w:val="none" w:sz="0" w:space="0" w:color="auto"/>
                <w:bottom w:val="none" w:sz="0" w:space="0" w:color="auto"/>
                <w:right w:val="none" w:sz="0" w:space="0" w:color="auto"/>
              </w:divBdr>
              <w:divsChild>
                <w:div w:id="489715768">
                  <w:marLeft w:val="0"/>
                  <w:marRight w:val="0"/>
                  <w:marTop w:val="0"/>
                  <w:marBottom w:val="0"/>
                  <w:divBdr>
                    <w:top w:val="none" w:sz="0" w:space="0" w:color="auto"/>
                    <w:left w:val="none" w:sz="0" w:space="0" w:color="auto"/>
                    <w:bottom w:val="none" w:sz="0" w:space="0" w:color="auto"/>
                    <w:right w:val="none" w:sz="0" w:space="0" w:color="auto"/>
                  </w:divBdr>
                  <w:divsChild>
                    <w:div w:id="1078210657">
                      <w:marLeft w:val="0"/>
                      <w:marRight w:val="0"/>
                      <w:marTop w:val="0"/>
                      <w:marBottom w:val="0"/>
                      <w:divBdr>
                        <w:top w:val="none" w:sz="0" w:space="0" w:color="auto"/>
                        <w:left w:val="none" w:sz="0" w:space="0" w:color="auto"/>
                        <w:bottom w:val="none" w:sz="0" w:space="0" w:color="auto"/>
                        <w:right w:val="none" w:sz="0" w:space="0" w:color="auto"/>
                      </w:divBdr>
                      <w:divsChild>
                        <w:div w:id="1507480300">
                          <w:marLeft w:val="0"/>
                          <w:marRight w:val="0"/>
                          <w:marTop w:val="0"/>
                          <w:marBottom w:val="0"/>
                          <w:divBdr>
                            <w:top w:val="none" w:sz="0" w:space="0" w:color="auto"/>
                            <w:left w:val="none" w:sz="0" w:space="0" w:color="auto"/>
                            <w:bottom w:val="none" w:sz="0" w:space="0" w:color="auto"/>
                            <w:right w:val="none" w:sz="0" w:space="0" w:color="auto"/>
                          </w:divBdr>
                          <w:divsChild>
                            <w:div w:id="1517617975">
                              <w:marLeft w:val="0"/>
                              <w:marRight w:val="0"/>
                              <w:marTop w:val="0"/>
                              <w:marBottom w:val="0"/>
                              <w:divBdr>
                                <w:top w:val="none" w:sz="0" w:space="0" w:color="auto"/>
                                <w:left w:val="none" w:sz="0" w:space="0" w:color="auto"/>
                                <w:bottom w:val="none" w:sz="0" w:space="0" w:color="auto"/>
                                <w:right w:val="none" w:sz="0" w:space="0" w:color="auto"/>
                              </w:divBdr>
                              <w:divsChild>
                                <w:div w:id="12478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451511">
          <w:marLeft w:val="0"/>
          <w:marRight w:val="0"/>
          <w:marTop w:val="0"/>
          <w:marBottom w:val="0"/>
          <w:divBdr>
            <w:top w:val="none" w:sz="0" w:space="0" w:color="auto"/>
            <w:left w:val="none" w:sz="0" w:space="0" w:color="auto"/>
            <w:bottom w:val="none" w:sz="0" w:space="0" w:color="auto"/>
            <w:right w:val="none" w:sz="0" w:space="0" w:color="auto"/>
          </w:divBdr>
          <w:divsChild>
            <w:div w:id="598871116">
              <w:marLeft w:val="0"/>
              <w:marRight w:val="0"/>
              <w:marTop w:val="0"/>
              <w:marBottom w:val="0"/>
              <w:divBdr>
                <w:top w:val="none" w:sz="0" w:space="0" w:color="auto"/>
                <w:left w:val="none" w:sz="0" w:space="0" w:color="auto"/>
                <w:bottom w:val="none" w:sz="0" w:space="0" w:color="auto"/>
                <w:right w:val="none" w:sz="0" w:space="0" w:color="auto"/>
              </w:divBdr>
              <w:divsChild>
                <w:div w:id="1524707826">
                  <w:marLeft w:val="0"/>
                  <w:marRight w:val="0"/>
                  <w:marTop w:val="0"/>
                  <w:marBottom w:val="0"/>
                  <w:divBdr>
                    <w:top w:val="none" w:sz="0" w:space="0" w:color="auto"/>
                    <w:left w:val="none" w:sz="0" w:space="0" w:color="auto"/>
                    <w:bottom w:val="none" w:sz="0" w:space="0" w:color="auto"/>
                    <w:right w:val="none" w:sz="0" w:space="0" w:color="auto"/>
                  </w:divBdr>
                  <w:divsChild>
                    <w:div w:id="78719695">
                      <w:marLeft w:val="0"/>
                      <w:marRight w:val="0"/>
                      <w:marTop w:val="0"/>
                      <w:marBottom w:val="0"/>
                      <w:divBdr>
                        <w:top w:val="none" w:sz="0" w:space="0" w:color="auto"/>
                        <w:left w:val="none" w:sz="0" w:space="0" w:color="auto"/>
                        <w:bottom w:val="none" w:sz="0" w:space="0" w:color="auto"/>
                        <w:right w:val="none" w:sz="0" w:space="0" w:color="auto"/>
                      </w:divBdr>
                      <w:divsChild>
                        <w:div w:id="1188368272">
                          <w:marLeft w:val="0"/>
                          <w:marRight w:val="0"/>
                          <w:marTop w:val="0"/>
                          <w:marBottom w:val="0"/>
                          <w:divBdr>
                            <w:top w:val="none" w:sz="0" w:space="0" w:color="auto"/>
                            <w:left w:val="none" w:sz="0" w:space="0" w:color="auto"/>
                            <w:bottom w:val="none" w:sz="0" w:space="0" w:color="auto"/>
                            <w:right w:val="none" w:sz="0" w:space="0" w:color="auto"/>
                          </w:divBdr>
                          <w:divsChild>
                            <w:div w:id="349456925">
                              <w:marLeft w:val="0"/>
                              <w:marRight w:val="0"/>
                              <w:marTop w:val="0"/>
                              <w:marBottom w:val="0"/>
                              <w:divBdr>
                                <w:top w:val="none" w:sz="0" w:space="0" w:color="auto"/>
                                <w:left w:val="none" w:sz="0" w:space="0" w:color="auto"/>
                                <w:bottom w:val="none" w:sz="0" w:space="0" w:color="auto"/>
                                <w:right w:val="none" w:sz="0" w:space="0" w:color="auto"/>
                              </w:divBdr>
                              <w:divsChild>
                                <w:div w:id="8449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263592">
          <w:marLeft w:val="0"/>
          <w:marRight w:val="0"/>
          <w:marTop w:val="0"/>
          <w:marBottom w:val="0"/>
          <w:divBdr>
            <w:top w:val="none" w:sz="0" w:space="0" w:color="auto"/>
            <w:left w:val="none" w:sz="0" w:space="0" w:color="auto"/>
            <w:bottom w:val="none" w:sz="0" w:space="0" w:color="auto"/>
            <w:right w:val="none" w:sz="0" w:space="0" w:color="auto"/>
          </w:divBdr>
          <w:divsChild>
            <w:div w:id="202524599">
              <w:marLeft w:val="0"/>
              <w:marRight w:val="0"/>
              <w:marTop w:val="0"/>
              <w:marBottom w:val="0"/>
              <w:divBdr>
                <w:top w:val="none" w:sz="0" w:space="0" w:color="auto"/>
                <w:left w:val="none" w:sz="0" w:space="0" w:color="auto"/>
                <w:bottom w:val="none" w:sz="0" w:space="0" w:color="auto"/>
                <w:right w:val="none" w:sz="0" w:space="0" w:color="auto"/>
              </w:divBdr>
              <w:divsChild>
                <w:div w:id="926114369">
                  <w:marLeft w:val="0"/>
                  <w:marRight w:val="0"/>
                  <w:marTop w:val="0"/>
                  <w:marBottom w:val="0"/>
                  <w:divBdr>
                    <w:top w:val="none" w:sz="0" w:space="0" w:color="auto"/>
                    <w:left w:val="none" w:sz="0" w:space="0" w:color="auto"/>
                    <w:bottom w:val="none" w:sz="0" w:space="0" w:color="auto"/>
                    <w:right w:val="none" w:sz="0" w:space="0" w:color="auto"/>
                  </w:divBdr>
                  <w:divsChild>
                    <w:div w:id="914167724">
                      <w:marLeft w:val="0"/>
                      <w:marRight w:val="0"/>
                      <w:marTop w:val="0"/>
                      <w:marBottom w:val="0"/>
                      <w:divBdr>
                        <w:top w:val="none" w:sz="0" w:space="0" w:color="auto"/>
                        <w:left w:val="none" w:sz="0" w:space="0" w:color="auto"/>
                        <w:bottom w:val="none" w:sz="0" w:space="0" w:color="auto"/>
                        <w:right w:val="none" w:sz="0" w:space="0" w:color="auto"/>
                      </w:divBdr>
                      <w:divsChild>
                        <w:div w:id="101842969">
                          <w:marLeft w:val="0"/>
                          <w:marRight w:val="0"/>
                          <w:marTop w:val="0"/>
                          <w:marBottom w:val="0"/>
                          <w:divBdr>
                            <w:top w:val="none" w:sz="0" w:space="0" w:color="auto"/>
                            <w:left w:val="none" w:sz="0" w:space="0" w:color="auto"/>
                            <w:bottom w:val="none" w:sz="0" w:space="0" w:color="auto"/>
                            <w:right w:val="none" w:sz="0" w:space="0" w:color="auto"/>
                          </w:divBdr>
                          <w:divsChild>
                            <w:div w:id="486288204">
                              <w:marLeft w:val="0"/>
                              <w:marRight w:val="0"/>
                              <w:marTop w:val="0"/>
                              <w:marBottom w:val="0"/>
                              <w:divBdr>
                                <w:top w:val="none" w:sz="0" w:space="0" w:color="auto"/>
                                <w:left w:val="none" w:sz="0" w:space="0" w:color="auto"/>
                                <w:bottom w:val="none" w:sz="0" w:space="0" w:color="auto"/>
                                <w:right w:val="none" w:sz="0" w:space="0" w:color="auto"/>
                              </w:divBdr>
                              <w:divsChild>
                                <w:div w:id="1574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606202">
          <w:marLeft w:val="0"/>
          <w:marRight w:val="0"/>
          <w:marTop w:val="0"/>
          <w:marBottom w:val="0"/>
          <w:divBdr>
            <w:top w:val="none" w:sz="0" w:space="0" w:color="auto"/>
            <w:left w:val="none" w:sz="0" w:space="0" w:color="auto"/>
            <w:bottom w:val="none" w:sz="0" w:space="0" w:color="auto"/>
            <w:right w:val="none" w:sz="0" w:space="0" w:color="auto"/>
          </w:divBdr>
          <w:divsChild>
            <w:div w:id="1009327792">
              <w:marLeft w:val="0"/>
              <w:marRight w:val="0"/>
              <w:marTop w:val="0"/>
              <w:marBottom w:val="0"/>
              <w:divBdr>
                <w:top w:val="none" w:sz="0" w:space="0" w:color="auto"/>
                <w:left w:val="none" w:sz="0" w:space="0" w:color="auto"/>
                <w:bottom w:val="none" w:sz="0" w:space="0" w:color="auto"/>
                <w:right w:val="none" w:sz="0" w:space="0" w:color="auto"/>
              </w:divBdr>
              <w:divsChild>
                <w:div w:id="64031773">
                  <w:marLeft w:val="0"/>
                  <w:marRight w:val="0"/>
                  <w:marTop w:val="0"/>
                  <w:marBottom w:val="0"/>
                  <w:divBdr>
                    <w:top w:val="none" w:sz="0" w:space="0" w:color="auto"/>
                    <w:left w:val="none" w:sz="0" w:space="0" w:color="auto"/>
                    <w:bottom w:val="none" w:sz="0" w:space="0" w:color="auto"/>
                    <w:right w:val="none" w:sz="0" w:space="0" w:color="auto"/>
                  </w:divBdr>
                  <w:divsChild>
                    <w:div w:id="1121802483">
                      <w:marLeft w:val="0"/>
                      <w:marRight w:val="0"/>
                      <w:marTop w:val="0"/>
                      <w:marBottom w:val="0"/>
                      <w:divBdr>
                        <w:top w:val="none" w:sz="0" w:space="0" w:color="auto"/>
                        <w:left w:val="none" w:sz="0" w:space="0" w:color="auto"/>
                        <w:bottom w:val="none" w:sz="0" w:space="0" w:color="auto"/>
                        <w:right w:val="none" w:sz="0" w:space="0" w:color="auto"/>
                      </w:divBdr>
                      <w:divsChild>
                        <w:div w:id="815494834">
                          <w:marLeft w:val="0"/>
                          <w:marRight w:val="0"/>
                          <w:marTop w:val="0"/>
                          <w:marBottom w:val="0"/>
                          <w:divBdr>
                            <w:top w:val="none" w:sz="0" w:space="0" w:color="auto"/>
                            <w:left w:val="none" w:sz="0" w:space="0" w:color="auto"/>
                            <w:bottom w:val="none" w:sz="0" w:space="0" w:color="auto"/>
                            <w:right w:val="none" w:sz="0" w:space="0" w:color="auto"/>
                          </w:divBdr>
                          <w:divsChild>
                            <w:div w:id="76178400">
                              <w:marLeft w:val="0"/>
                              <w:marRight w:val="0"/>
                              <w:marTop w:val="0"/>
                              <w:marBottom w:val="0"/>
                              <w:divBdr>
                                <w:top w:val="none" w:sz="0" w:space="0" w:color="auto"/>
                                <w:left w:val="none" w:sz="0" w:space="0" w:color="auto"/>
                                <w:bottom w:val="none" w:sz="0" w:space="0" w:color="auto"/>
                                <w:right w:val="none" w:sz="0" w:space="0" w:color="auto"/>
                              </w:divBdr>
                              <w:divsChild>
                                <w:div w:id="80878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307605">
          <w:marLeft w:val="0"/>
          <w:marRight w:val="0"/>
          <w:marTop w:val="0"/>
          <w:marBottom w:val="0"/>
          <w:divBdr>
            <w:top w:val="none" w:sz="0" w:space="0" w:color="auto"/>
            <w:left w:val="none" w:sz="0" w:space="0" w:color="auto"/>
            <w:bottom w:val="none" w:sz="0" w:space="0" w:color="auto"/>
            <w:right w:val="none" w:sz="0" w:space="0" w:color="auto"/>
          </w:divBdr>
          <w:divsChild>
            <w:div w:id="257177800">
              <w:marLeft w:val="0"/>
              <w:marRight w:val="0"/>
              <w:marTop w:val="0"/>
              <w:marBottom w:val="0"/>
              <w:divBdr>
                <w:top w:val="none" w:sz="0" w:space="0" w:color="auto"/>
                <w:left w:val="none" w:sz="0" w:space="0" w:color="auto"/>
                <w:bottom w:val="none" w:sz="0" w:space="0" w:color="auto"/>
                <w:right w:val="none" w:sz="0" w:space="0" w:color="auto"/>
              </w:divBdr>
              <w:divsChild>
                <w:div w:id="910232003">
                  <w:marLeft w:val="0"/>
                  <w:marRight w:val="0"/>
                  <w:marTop w:val="0"/>
                  <w:marBottom w:val="0"/>
                  <w:divBdr>
                    <w:top w:val="none" w:sz="0" w:space="0" w:color="auto"/>
                    <w:left w:val="none" w:sz="0" w:space="0" w:color="auto"/>
                    <w:bottom w:val="none" w:sz="0" w:space="0" w:color="auto"/>
                    <w:right w:val="none" w:sz="0" w:space="0" w:color="auto"/>
                  </w:divBdr>
                  <w:divsChild>
                    <w:div w:id="1933204234">
                      <w:marLeft w:val="0"/>
                      <w:marRight w:val="0"/>
                      <w:marTop w:val="0"/>
                      <w:marBottom w:val="0"/>
                      <w:divBdr>
                        <w:top w:val="none" w:sz="0" w:space="0" w:color="auto"/>
                        <w:left w:val="none" w:sz="0" w:space="0" w:color="auto"/>
                        <w:bottom w:val="none" w:sz="0" w:space="0" w:color="auto"/>
                        <w:right w:val="none" w:sz="0" w:space="0" w:color="auto"/>
                      </w:divBdr>
                      <w:divsChild>
                        <w:div w:id="1632832242">
                          <w:marLeft w:val="0"/>
                          <w:marRight w:val="0"/>
                          <w:marTop w:val="0"/>
                          <w:marBottom w:val="0"/>
                          <w:divBdr>
                            <w:top w:val="none" w:sz="0" w:space="0" w:color="auto"/>
                            <w:left w:val="none" w:sz="0" w:space="0" w:color="auto"/>
                            <w:bottom w:val="none" w:sz="0" w:space="0" w:color="auto"/>
                            <w:right w:val="none" w:sz="0" w:space="0" w:color="auto"/>
                          </w:divBdr>
                          <w:divsChild>
                            <w:div w:id="981035682">
                              <w:marLeft w:val="0"/>
                              <w:marRight w:val="0"/>
                              <w:marTop w:val="0"/>
                              <w:marBottom w:val="0"/>
                              <w:divBdr>
                                <w:top w:val="none" w:sz="0" w:space="0" w:color="auto"/>
                                <w:left w:val="none" w:sz="0" w:space="0" w:color="auto"/>
                                <w:bottom w:val="none" w:sz="0" w:space="0" w:color="auto"/>
                                <w:right w:val="none" w:sz="0" w:space="0" w:color="auto"/>
                              </w:divBdr>
                              <w:divsChild>
                                <w:div w:id="16150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756566">
          <w:marLeft w:val="0"/>
          <w:marRight w:val="0"/>
          <w:marTop w:val="0"/>
          <w:marBottom w:val="0"/>
          <w:divBdr>
            <w:top w:val="none" w:sz="0" w:space="0" w:color="auto"/>
            <w:left w:val="none" w:sz="0" w:space="0" w:color="auto"/>
            <w:bottom w:val="none" w:sz="0" w:space="0" w:color="auto"/>
            <w:right w:val="none" w:sz="0" w:space="0" w:color="auto"/>
          </w:divBdr>
          <w:divsChild>
            <w:div w:id="65999046">
              <w:marLeft w:val="0"/>
              <w:marRight w:val="0"/>
              <w:marTop w:val="0"/>
              <w:marBottom w:val="0"/>
              <w:divBdr>
                <w:top w:val="none" w:sz="0" w:space="0" w:color="auto"/>
                <w:left w:val="none" w:sz="0" w:space="0" w:color="auto"/>
                <w:bottom w:val="none" w:sz="0" w:space="0" w:color="auto"/>
                <w:right w:val="none" w:sz="0" w:space="0" w:color="auto"/>
              </w:divBdr>
              <w:divsChild>
                <w:div w:id="472212821">
                  <w:marLeft w:val="0"/>
                  <w:marRight w:val="0"/>
                  <w:marTop w:val="0"/>
                  <w:marBottom w:val="0"/>
                  <w:divBdr>
                    <w:top w:val="none" w:sz="0" w:space="0" w:color="auto"/>
                    <w:left w:val="none" w:sz="0" w:space="0" w:color="auto"/>
                    <w:bottom w:val="none" w:sz="0" w:space="0" w:color="auto"/>
                    <w:right w:val="none" w:sz="0" w:space="0" w:color="auto"/>
                  </w:divBdr>
                  <w:divsChild>
                    <w:div w:id="979532799">
                      <w:marLeft w:val="0"/>
                      <w:marRight w:val="0"/>
                      <w:marTop w:val="0"/>
                      <w:marBottom w:val="0"/>
                      <w:divBdr>
                        <w:top w:val="none" w:sz="0" w:space="0" w:color="auto"/>
                        <w:left w:val="none" w:sz="0" w:space="0" w:color="auto"/>
                        <w:bottom w:val="none" w:sz="0" w:space="0" w:color="auto"/>
                        <w:right w:val="none" w:sz="0" w:space="0" w:color="auto"/>
                      </w:divBdr>
                      <w:divsChild>
                        <w:div w:id="810249305">
                          <w:marLeft w:val="0"/>
                          <w:marRight w:val="0"/>
                          <w:marTop w:val="0"/>
                          <w:marBottom w:val="0"/>
                          <w:divBdr>
                            <w:top w:val="none" w:sz="0" w:space="0" w:color="auto"/>
                            <w:left w:val="none" w:sz="0" w:space="0" w:color="auto"/>
                            <w:bottom w:val="none" w:sz="0" w:space="0" w:color="auto"/>
                            <w:right w:val="none" w:sz="0" w:space="0" w:color="auto"/>
                          </w:divBdr>
                          <w:divsChild>
                            <w:div w:id="1152134178">
                              <w:marLeft w:val="0"/>
                              <w:marRight w:val="0"/>
                              <w:marTop w:val="0"/>
                              <w:marBottom w:val="0"/>
                              <w:divBdr>
                                <w:top w:val="none" w:sz="0" w:space="0" w:color="auto"/>
                                <w:left w:val="none" w:sz="0" w:space="0" w:color="auto"/>
                                <w:bottom w:val="none" w:sz="0" w:space="0" w:color="auto"/>
                                <w:right w:val="none" w:sz="0" w:space="0" w:color="auto"/>
                              </w:divBdr>
                              <w:divsChild>
                                <w:div w:id="128322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842586">
      <w:bodyDiv w:val="1"/>
      <w:marLeft w:val="0"/>
      <w:marRight w:val="0"/>
      <w:marTop w:val="0"/>
      <w:marBottom w:val="0"/>
      <w:divBdr>
        <w:top w:val="none" w:sz="0" w:space="0" w:color="auto"/>
        <w:left w:val="none" w:sz="0" w:space="0" w:color="auto"/>
        <w:bottom w:val="none" w:sz="0" w:space="0" w:color="auto"/>
        <w:right w:val="none" w:sz="0" w:space="0" w:color="auto"/>
      </w:divBdr>
    </w:div>
    <w:div w:id="1580628764">
      <w:bodyDiv w:val="1"/>
      <w:marLeft w:val="0"/>
      <w:marRight w:val="0"/>
      <w:marTop w:val="0"/>
      <w:marBottom w:val="0"/>
      <w:divBdr>
        <w:top w:val="none" w:sz="0" w:space="0" w:color="auto"/>
        <w:left w:val="none" w:sz="0" w:space="0" w:color="auto"/>
        <w:bottom w:val="none" w:sz="0" w:space="0" w:color="auto"/>
        <w:right w:val="none" w:sz="0" w:space="0" w:color="auto"/>
      </w:divBdr>
    </w:div>
    <w:div w:id="1611931947">
      <w:bodyDiv w:val="1"/>
      <w:marLeft w:val="0"/>
      <w:marRight w:val="0"/>
      <w:marTop w:val="0"/>
      <w:marBottom w:val="0"/>
      <w:divBdr>
        <w:top w:val="none" w:sz="0" w:space="0" w:color="auto"/>
        <w:left w:val="none" w:sz="0" w:space="0" w:color="auto"/>
        <w:bottom w:val="none" w:sz="0" w:space="0" w:color="auto"/>
        <w:right w:val="none" w:sz="0" w:space="0" w:color="auto"/>
      </w:divBdr>
      <w:divsChild>
        <w:div w:id="225579019">
          <w:marLeft w:val="0"/>
          <w:marRight w:val="0"/>
          <w:marTop w:val="0"/>
          <w:marBottom w:val="0"/>
          <w:divBdr>
            <w:top w:val="none" w:sz="0" w:space="0" w:color="auto"/>
            <w:left w:val="none" w:sz="0" w:space="0" w:color="auto"/>
            <w:bottom w:val="none" w:sz="0" w:space="0" w:color="auto"/>
            <w:right w:val="none" w:sz="0" w:space="0" w:color="auto"/>
          </w:divBdr>
        </w:div>
        <w:div w:id="684215653">
          <w:marLeft w:val="0"/>
          <w:marRight w:val="0"/>
          <w:marTop w:val="0"/>
          <w:marBottom w:val="0"/>
          <w:divBdr>
            <w:top w:val="none" w:sz="0" w:space="0" w:color="auto"/>
            <w:left w:val="none" w:sz="0" w:space="0" w:color="auto"/>
            <w:bottom w:val="none" w:sz="0" w:space="0" w:color="auto"/>
            <w:right w:val="none" w:sz="0" w:space="0" w:color="auto"/>
          </w:divBdr>
          <w:divsChild>
            <w:div w:id="1187137599">
              <w:marLeft w:val="-75"/>
              <w:marRight w:val="0"/>
              <w:marTop w:val="30"/>
              <w:marBottom w:val="30"/>
              <w:divBdr>
                <w:top w:val="none" w:sz="0" w:space="0" w:color="auto"/>
                <w:left w:val="none" w:sz="0" w:space="0" w:color="auto"/>
                <w:bottom w:val="none" w:sz="0" w:space="0" w:color="auto"/>
                <w:right w:val="none" w:sz="0" w:space="0" w:color="auto"/>
              </w:divBdr>
              <w:divsChild>
                <w:div w:id="15665114">
                  <w:marLeft w:val="0"/>
                  <w:marRight w:val="0"/>
                  <w:marTop w:val="0"/>
                  <w:marBottom w:val="0"/>
                  <w:divBdr>
                    <w:top w:val="none" w:sz="0" w:space="0" w:color="auto"/>
                    <w:left w:val="none" w:sz="0" w:space="0" w:color="auto"/>
                    <w:bottom w:val="none" w:sz="0" w:space="0" w:color="auto"/>
                    <w:right w:val="none" w:sz="0" w:space="0" w:color="auto"/>
                  </w:divBdr>
                  <w:divsChild>
                    <w:div w:id="497961742">
                      <w:marLeft w:val="0"/>
                      <w:marRight w:val="0"/>
                      <w:marTop w:val="0"/>
                      <w:marBottom w:val="0"/>
                      <w:divBdr>
                        <w:top w:val="none" w:sz="0" w:space="0" w:color="auto"/>
                        <w:left w:val="none" w:sz="0" w:space="0" w:color="auto"/>
                        <w:bottom w:val="none" w:sz="0" w:space="0" w:color="auto"/>
                        <w:right w:val="none" w:sz="0" w:space="0" w:color="auto"/>
                      </w:divBdr>
                    </w:div>
                    <w:div w:id="2031757652">
                      <w:marLeft w:val="0"/>
                      <w:marRight w:val="0"/>
                      <w:marTop w:val="0"/>
                      <w:marBottom w:val="0"/>
                      <w:divBdr>
                        <w:top w:val="none" w:sz="0" w:space="0" w:color="auto"/>
                        <w:left w:val="none" w:sz="0" w:space="0" w:color="auto"/>
                        <w:bottom w:val="none" w:sz="0" w:space="0" w:color="auto"/>
                        <w:right w:val="none" w:sz="0" w:space="0" w:color="auto"/>
                      </w:divBdr>
                    </w:div>
                  </w:divsChild>
                </w:div>
                <w:div w:id="69037677">
                  <w:marLeft w:val="0"/>
                  <w:marRight w:val="0"/>
                  <w:marTop w:val="0"/>
                  <w:marBottom w:val="0"/>
                  <w:divBdr>
                    <w:top w:val="none" w:sz="0" w:space="0" w:color="auto"/>
                    <w:left w:val="none" w:sz="0" w:space="0" w:color="auto"/>
                    <w:bottom w:val="none" w:sz="0" w:space="0" w:color="auto"/>
                    <w:right w:val="none" w:sz="0" w:space="0" w:color="auto"/>
                  </w:divBdr>
                  <w:divsChild>
                    <w:div w:id="1666011312">
                      <w:marLeft w:val="0"/>
                      <w:marRight w:val="0"/>
                      <w:marTop w:val="0"/>
                      <w:marBottom w:val="0"/>
                      <w:divBdr>
                        <w:top w:val="none" w:sz="0" w:space="0" w:color="auto"/>
                        <w:left w:val="none" w:sz="0" w:space="0" w:color="auto"/>
                        <w:bottom w:val="none" w:sz="0" w:space="0" w:color="auto"/>
                        <w:right w:val="none" w:sz="0" w:space="0" w:color="auto"/>
                      </w:divBdr>
                    </w:div>
                  </w:divsChild>
                </w:div>
                <w:div w:id="296035501">
                  <w:marLeft w:val="0"/>
                  <w:marRight w:val="0"/>
                  <w:marTop w:val="0"/>
                  <w:marBottom w:val="0"/>
                  <w:divBdr>
                    <w:top w:val="none" w:sz="0" w:space="0" w:color="auto"/>
                    <w:left w:val="none" w:sz="0" w:space="0" w:color="auto"/>
                    <w:bottom w:val="none" w:sz="0" w:space="0" w:color="auto"/>
                    <w:right w:val="none" w:sz="0" w:space="0" w:color="auto"/>
                  </w:divBdr>
                  <w:divsChild>
                    <w:div w:id="10380225">
                      <w:marLeft w:val="0"/>
                      <w:marRight w:val="0"/>
                      <w:marTop w:val="0"/>
                      <w:marBottom w:val="0"/>
                      <w:divBdr>
                        <w:top w:val="none" w:sz="0" w:space="0" w:color="auto"/>
                        <w:left w:val="none" w:sz="0" w:space="0" w:color="auto"/>
                        <w:bottom w:val="none" w:sz="0" w:space="0" w:color="auto"/>
                        <w:right w:val="none" w:sz="0" w:space="0" w:color="auto"/>
                      </w:divBdr>
                    </w:div>
                  </w:divsChild>
                </w:div>
                <w:div w:id="339553575">
                  <w:marLeft w:val="0"/>
                  <w:marRight w:val="0"/>
                  <w:marTop w:val="0"/>
                  <w:marBottom w:val="0"/>
                  <w:divBdr>
                    <w:top w:val="none" w:sz="0" w:space="0" w:color="auto"/>
                    <w:left w:val="none" w:sz="0" w:space="0" w:color="auto"/>
                    <w:bottom w:val="none" w:sz="0" w:space="0" w:color="auto"/>
                    <w:right w:val="none" w:sz="0" w:space="0" w:color="auto"/>
                  </w:divBdr>
                  <w:divsChild>
                    <w:div w:id="1934122598">
                      <w:marLeft w:val="0"/>
                      <w:marRight w:val="0"/>
                      <w:marTop w:val="0"/>
                      <w:marBottom w:val="0"/>
                      <w:divBdr>
                        <w:top w:val="none" w:sz="0" w:space="0" w:color="auto"/>
                        <w:left w:val="none" w:sz="0" w:space="0" w:color="auto"/>
                        <w:bottom w:val="none" w:sz="0" w:space="0" w:color="auto"/>
                        <w:right w:val="none" w:sz="0" w:space="0" w:color="auto"/>
                      </w:divBdr>
                    </w:div>
                  </w:divsChild>
                </w:div>
                <w:div w:id="344863197">
                  <w:marLeft w:val="0"/>
                  <w:marRight w:val="0"/>
                  <w:marTop w:val="0"/>
                  <w:marBottom w:val="0"/>
                  <w:divBdr>
                    <w:top w:val="none" w:sz="0" w:space="0" w:color="auto"/>
                    <w:left w:val="none" w:sz="0" w:space="0" w:color="auto"/>
                    <w:bottom w:val="none" w:sz="0" w:space="0" w:color="auto"/>
                    <w:right w:val="none" w:sz="0" w:space="0" w:color="auto"/>
                  </w:divBdr>
                  <w:divsChild>
                    <w:div w:id="813525540">
                      <w:marLeft w:val="0"/>
                      <w:marRight w:val="0"/>
                      <w:marTop w:val="0"/>
                      <w:marBottom w:val="0"/>
                      <w:divBdr>
                        <w:top w:val="none" w:sz="0" w:space="0" w:color="auto"/>
                        <w:left w:val="none" w:sz="0" w:space="0" w:color="auto"/>
                        <w:bottom w:val="none" w:sz="0" w:space="0" w:color="auto"/>
                        <w:right w:val="none" w:sz="0" w:space="0" w:color="auto"/>
                      </w:divBdr>
                    </w:div>
                    <w:div w:id="1401053906">
                      <w:marLeft w:val="0"/>
                      <w:marRight w:val="0"/>
                      <w:marTop w:val="0"/>
                      <w:marBottom w:val="0"/>
                      <w:divBdr>
                        <w:top w:val="none" w:sz="0" w:space="0" w:color="auto"/>
                        <w:left w:val="none" w:sz="0" w:space="0" w:color="auto"/>
                        <w:bottom w:val="none" w:sz="0" w:space="0" w:color="auto"/>
                        <w:right w:val="none" w:sz="0" w:space="0" w:color="auto"/>
                      </w:divBdr>
                    </w:div>
                  </w:divsChild>
                </w:div>
                <w:div w:id="398870620">
                  <w:marLeft w:val="0"/>
                  <w:marRight w:val="0"/>
                  <w:marTop w:val="0"/>
                  <w:marBottom w:val="0"/>
                  <w:divBdr>
                    <w:top w:val="none" w:sz="0" w:space="0" w:color="auto"/>
                    <w:left w:val="none" w:sz="0" w:space="0" w:color="auto"/>
                    <w:bottom w:val="none" w:sz="0" w:space="0" w:color="auto"/>
                    <w:right w:val="none" w:sz="0" w:space="0" w:color="auto"/>
                  </w:divBdr>
                  <w:divsChild>
                    <w:div w:id="1464076519">
                      <w:marLeft w:val="0"/>
                      <w:marRight w:val="0"/>
                      <w:marTop w:val="0"/>
                      <w:marBottom w:val="0"/>
                      <w:divBdr>
                        <w:top w:val="none" w:sz="0" w:space="0" w:color="auto"/>
                        <w:left w:val="none" w:sz="0" w:space="0" w:color="auto"/>
                        <w:bottom w:val="none" w:sz="0" w:space="0" w:color="auto"/>
                        <w:right w:val="none" w:sz="0" w:space="0" w:color="auto"/>
                      </w:divBdr>
                    </w:div>
                  </w:divsChild>
                </w:div>
                <w:div w:id="475030460">
                  <w:marLeft w:val="0"/>
                  <w:marRight w:val="0"/>
                  <w:marTop w:val="0"/>
                  <w:marBottom w:val="0"/>
                  <w:divBdr>
                    <w:top w:val="none" w:sz="0" w:space="0" w:color="auto"/>
                    <w:left w:val="none" w:sz="0" w:space="0" w:color="auto"/>
                    <w:bottom w:val="none" w:sz="0" w:space="0" w:color="auto"/>
                    <w:right w:val="none" w:sz="0" w:space="0" w:color="auto"/>
                  </w:divBdr>
                  <w:divsChild>
                    <w:div w:id="1708992996">
                      <w:marLeft w:val="0"/>
                      <w:marRight w:val="0"/>
                      <w:marTop w:val="0"/>
                      <w:marBottom w:val="0"/>
                      <w:divBdr>
                        <w:top w:val="none" w:sz="0" w:space="0" w:color="auto"/>
                        <w:left w:val="none" w:sz="0" w:space="0" w:color="auto"/>
                        <w:bottom w:val="none" w:sz="0" w:space="0" w:color="auto"/>
                        <w:right w:val="none" w:sz="0" w:space="0" w:color="auto"/>
                      </w:divBdr>
                    </w:div>
                  </w:divsChild>
                </w:div>
                <w:div w:id="547375851">
                  <w:marLeft w:val="0"/>
                  <w:marRight w:val="0"/>
                  <w:marTop w:val="0"/>
                  <w:marBottom w:val="0"/>
                  <w:divBdr>
                    <w:top w:val="none" w:sz="0" w:space="0" w:color="auto"/>
                    <w:left w:val="none" w:sz="0" w:space="0" w:color="auto"/>
                    <w:bottom w:val="none" w:sz="0" w:space="0" w:color="auto"/>
                    <w:right w:val="none" w:sz="0" w:space="0" w:color="auto"/>
                  </w:divBdr>
                  <w:divsChild>
                    <w:div w:id="1534921259">
                      <w:marLeft w:val="0"/>
                      <w:marRight w:val="0"/>
                      <w:marTop w:val="0"/>
                      <w:marBottom w:val="0"/>
                      <w:divBdr>
                        <w:top w:val="none" w:sz="0" w:space="0" w:color="auto"/>
                        <w:left w:val="none" w:sz="0" w:space="0" w:color="auto"/>
                        <w:bottom w:val="none" w:sz="0" w:space="0" w:color="auto"/>
                        <w:right w:val="none" w:sz="0" w:space="0" w:color="auto"/>
                      </w:divBdr>
                    </w:div>
                  </w:divsChild>
                </w:div>
                <w:div w:id="607349308">
                  <w:marLeft w:val="0"/>
                  <w:marRight w:val="0"/>
                  <w:marTop w:val="0"/>
                  <w:marBottom w:val="0"/>
                  <w:divBdr>
                    <w:top w:val="none" w:sz="0" w:space="0" w:color="auto"/>
                    <w:left w:val="none" w:sz="0" w:space="0" w:color="auto"/>
                    <w:bottom w:val="none" w:sz="0" w:space="0" w:color="auto"/>
                    <w:right w:val="none" w:sz="0" w:space="0" w:color="auto"/>
                  </w:divBdr>
                  <w:divsChild>
                    <w:div w:id="610206341">
                      <w:marLeft w:val="0"/>
                      <w:marRight w:val="0"/>
                      <w:marTop w:val="0"/>
                      <w:marBottom w:val="0"/>
                      <w:divBdr>
                        <w:top w:val="none" w:sz="0" w:space="0" w:color="auto"/>
                        <w:left w:val="none" w:sz="0" w:space="0" w:color="auto"/>
                        <w:bottom w:val="none" w:sz="0" w:space="0" w:color="auto"/>
                        <w:right w:val="none" w:sz="0" w:space="0" w:color="auto"/>
                      </w:divBdr>
                    </w:div>
                  </w:divsChild>
                </w:div>
                <w:div w:id="656884475">
                  <w:marLeft w:val="0"/>
                  <w:marRight w:val="0"/>
                  <w:marTop w:val="0"/>
                  <w:marBottom w:val="0"/>
                  <w:divBdr>
                    <w:top w:val="none" w:sz="0" w:space="0" w:color="auto"/>
                    <w:left w:val="none" w:sz="0" w:space="0" w:color="auto"/>
                    <w:bottom w:val="none" w:sz="0" w:space="0" w:color="auto"/>
                    <w:right w:val="none" w:sz="0" w:space="0" w:color="auto"/>
                  </w:divBdr>
                  <w:divsChild>
                    <w:div w:id="569579966">
                      <w:marLeft w:val="0"/>
                      <w:marRight w:val="0"/>
                      <w:marTop w:val="0"/>
                      <w:marBottom w:val="0"/>
                      <w:divBdr>
                        <w:top w:val="none" w:sz="0" w:space="0" w:color="auto"/>
                        <w:left w:val="none" w:sz="0" w:space="0" w:color="auto"/>
                        <w:bottom w:val="none" w:sz="0" w:space="0" w:color="auto"/>
                        <w:right w:val="none" w:sz="0" w:space="0" w:color="auto"/>
                      </w:divBdr>
                    </w:div>
                  </w:divsChild>
                </w:div>
                <w:div w:id="701049965">
                  <w:marLeft w:val="0"/>
                  <w:marRight w:val="0"/>
                  <w:marTop w:val="0"/>
                  <w:marBottom w:val="0"/>
                  <w:divBdr>
                    <w:top w:val="none" w:sz="0" w:space="0" w:color="auto"/>
                    <w:left w:val="none" w:sz="0" w:space="0" w:color="auto"/>
                    <w:bottom w:val="none" w:sz="0" w:space="0" w:color="auto"/>
                    <w:right w:val="none" w:sz="0" w:space="0" w:color="auto"/>
                  </w:divBdr>
                  <w:divsChild>
                    <w:div w:id="183983621">
                      <w:marLeft w:val="0"/>
                      <w:marRight w:val="0"/>
                      <w:marTop w:val="0"/>
                      <w:marBottom w:val="0"/>
                      <w:divBdr>
                        <w:top w:val="none" w:sz="0" w:space="0" w:color="auto"/>
                        <w:left w:val="none" w:sz="0" w:space="0" w:color="auto"/>
                        <w:bottom w:val="none" w:sz="0" w:space="0" w:color="auto"/>
                        <w:right w:val="none" w:sz="0" w:space="0" w:color="auto"/>
                      </w:divBdr>
                    </w:div>
                    <w:div w:id="408428310">
                      <w:marLeft w:val="0"/>
                      <w:marRight w:val="0"/>
                      <w:marTop w:val="0"/>
                      <w:marBottom w:val="0"/>
                      <w:divBdr>
                        <w:top w:val="none" w:sz="0" w:space="0" w:color="auto"/>
                        <w:left w:val="none" w:sz="0" w:space="0" w:color="auto"/>
                        <w:bottom w:val="none" w:sz="0" w:space="0" w:color="auto"/>
                        <w:right w:val="none" w:sz="0" w:space="0" w:color="auto"/>
                      </w:divBdr>
                    </w:div>
                  </w:divsChild>
                </w:div>
                <w:div w:id="968702165">
                  <w:marLeft w:val="0"/>
                  <w:marRight w:val="0"/>
                  <w:marTop w:val="0"/>
                  <w:marBottom w:val="0"/>
                  <w:divBdr>
                    <w:top w:val="none" w:sz="0" w:space="0" w:color="auto"/>
                    <w:left w:val="none" w:sz="0" w:space="0" w:color="auto"/>
                    <w:bottom w:val="none" w:sz="0" w:space="0" w:color="auto"/>
                    <w:right w:val="none" w:sz="0" w:space="0" w:color="auto"/>
                  </w:divBdr>
                  <w:divsChild>
                    <w:div w:id="987366658">
                      <w:marLeft w:val="0"/>
                      <w:marRight w:val="0"/>
                      <w:marTop w:val="0"/>
                      <w:marBottom w:val="0"/>
                      <w:divBdr>
                        <w:top w:val="none" w:sz="0" w:space="0" w:color="auto"/>
                        <w:left w:val="none" w:sz="0" w:space="0" w:color="auto"/>
                        <w:bottom w:val="none" w:sz="0" w:space="0" w:color="auto"/>
                        <w:right w:val="none" w:sz="0" w:space="0" w:color="auto"/>
                      </w:divBdr>
                    </w:div>
                  </w:divsChild>
                </w:div>
                <w:div w:id="1028918613">
                  <w:marLeft w:val="0"/>
                  <w:marRight w:val="0"/>
                  <w:marTop w:val="0"/>
                  <w:marBottom w:val="0"/>
                  <w:divBdr>
                    <w:top w:val="none" w:sz="0" w:space="0" w:color="auto"/>
                    <w:left w:val="none" w:sz="0" w:space="0" w:color="auto"/>
                    <w:bottom w:val="none" w:sz="0" w:space="0" w:color="auto"/>
                    <w:right w:val="none" w:sz="0" w:space="0" w:color="auto"/>
                  </w:divBdr>
                  <w:divsChild>
                    <w:div w:id="596717443">
                      <w:marLeft w:val="0"/>
                      <w:marRight w:val="0"/>
                      <w:marTop w:val="0"/>
                      <w:marBottom w:val="0"/>
                      <w:divBdr>
                        <w:top w:val="none" w:sz="0" w:space="0" w:color="auto"/>
                        <w:left w:val="none" w:sz="0" w:space="0" w:color="auto"/>
                        <w:bottom w:val="none" w:sz="0" w:space="0" w:color="auto"/>
                        <w:right w:val="none" w:sz="0" w:space="0" w:color="auto"/>
                      </w:divBdr>
                    </w:div>
                    <w:div w:id="1435713308">
                      <w:marLeft w:val="0"/>
                      <w:marRight w:val="0"/>
                      <w:marTop w:val="0"/>
                      <w:marBottom w:val="0"/>
                      <w:divBdr>
                        <w:top w:val="none" w:sz="0" w:space="0" w:color="auto"/>
                        <w:left w:val="none" w:sz="0" w:space="0" w:color="auto"/>
                        <w:bottom w:val="none" w:sz="0" w:space="0" w:color="auto"/>
                        <w:right w:val="none" w:sz="0" w:space="0" w:color="auto"/>
                      </w:divBdr>
                    </w:div>
                  </w:divsChild>
                </w:div>
                <w:div w:id="1080905087">
                  <w:marLeft w:val="0"/>
                  <w:marRight w:val="0"/>
                  <w:marTop w:val="0"/>
                  <w:marBottom w:val="0"/>
                  <w:divBdr>
                    <w:top w:val="none" w:sz="0" w:space="0" w:color="auto"/>
                    <w:left w:val="none" w:sz="0" w:space="0" w:color="auto"/>
                    <w:bottom w:val="none" w:sz="0" w:space="0" w:color="auto"/>
                    <w:right w:val="none" w:sz="0" w:space="0" w:color="auto"/>
                  </w:divBdr>
                  <w:divsChild>
                    <w:div w:id="1357074299">
                      <w:marLeft w:val="0"/>
                      <w:marRight w:val="0"/>
                      <w:marTop w:val="0"/>
                      <w:marBottom w:val="0"/>
                      <w:divBdr>
                        <w:top w:val="none" w:sz="0" w:space="0" w:color="auto"/>
                        <w:left w:val="none" w:sz="0" w:space="0" w:color="auto"/>
                        <w:bottom w:val="none" w:sz="0" w:space="0" w:color="auto"/>
                        <w:right w:val="none" w:sz="0" w:space="0" w:color="auto"/>
                      </w:divBdr>
                    </w:div>
                  </w:divsChild>
                </w:div>
                <w:div w:id="1141966975">
                  <w:marLeft w:val="0"/>
                  <w:marRight w:val="0"/>
                  <w:marTop w:val="0"/>
                  <w:marBottom w:val="0"/>
                  <w:divBdr>
                    <w:top w:val="none" w:sz="0" w:space="0" w:color="auto"/>
                    <w:left w:val="none" w:sz="0" w:space="0" w:color="auto"/>
                    <w:bottom w:val="none" w:sz="0" w:space="0" w:color="auto"/>
                    <w:right w:val="none" w:sz="0" w:space="0" w:color="auto"/>
                  </w:divBdr>
                  <w:divsChild>
                    <w:div w:id="875581801">
                      <w:marLeft w:val="0"/>
                      <w:marRight w:val="0"/>
                      <w:marTop w:val="0"/>
                      <w:marBottom w:val="0"/>
                      <w:divBdr>
                        <w:top w:val="none" w:sz="0" w:space="0" w:color="auto"/>
                        <w:left w:val="none" w:sz="0" w:space="0" w:color="auto"/>
                        <w:bottom w:val="none" w:sz="0" w:space="0" w:color="auto"/>
                        <w:right w:val="none" w:sz="0" w:space="0" w:color="auto"/>
                      </w:divBdr>
                    </w:div>
                  </w:divsChild>
                </w:div>
                <w:div w:id="1366365093">
                  <w:marLeft w:val="0"/>
                  <w:marRight w:val="0"/>
                  <w:marTop w:val="0"/>
                  <w:marBottom w:val="0"/>
                  <w:divBdr>
                    <w:top w:val="none" w:sz="0" w:space="0" w:color="auto"/>
                    <w:left w:val="none" w:sz="0" w:space="0" w:color="auto"/>
                    <w:bottom w:val="none" w:sz="0" w:space="0" w:color="auto"/>
                    <w:right w:val="none" w:sz="0" w:space="0" w:color="auto"/>
                  </w:divBdr>
                  <w:divsChild>
                    <w:div w:id="2118020533">
                      <w:marLeft w:val="0"/>
                      <w:marRight w:val="0"/>
                      <w:marTop w:val="0"/>
                      <w:marBottom w:val="0"/>
                      <w:divBdr>
                        <w:top w:val="none" w:sz="0" w:space="0" w:color="auto"/>
                        <w:left w:val="none" w:sz="0" w:space="0" w:color="auto"/>
                        <w:bottom w:val="none" w:sz="0" w:space="0" w:color="auto"/>
                        <w:right w:val="none" w:sz="0" w:space="0" w:color="auto"/>
                      </w:divBdr>
                    </w:div>
                  </w:divsChild>
                </w:div>
                <w:div w:id="1375883668">
                  <w:marLeft w:val="0"/>
                  <w:marRight w:val="0"/>
                  <w:marTop w:val="0"/>
                  <w:marBottom w:val="0"/>
                  <w:divBdr>
                    <w:top w:val="none" w:sz="0" w:space="0" w:color="auto"/>
                    <w:left w:val="none" w:sz="0" w:space="0" w:color="auto"/>
                    <w:bottom w:val="none" w:sz="0" w:space="0" w:color="auto"/>
                    <w:right w:val="none" w:sz="0" w:space="0" w:color="auto"/>
                  </w:divBdr>
                  <w:divsChild>
                    <w:div w:id="1461074239">
                      <w:marLeft w:val="0"/>
                      <w:marRight w:val="0"/>
                      <w:marTop w:val="0"/>
                      <w:marBottom w:val="0"/>
                      <w:divBdr>
                        <w:top w:val="none" w:sz="0" w:space="0" w:color="auto"/>
                        <w:left w:val="none" w:sz="0" w:space="0" w:color="auto"/>
                        <w:bottom w:val="none" w:sz="0" w:space="0" w:color="auto"/>
                        <w:right w:val="none" w:sz="0" w:space="0" w:color="auto"/>
                      </w:divBdr>
                    </w:div>
                  </w:divsChild>
                </w:div>
                <w:div w:id="1427068330">
                  <w:marLeft w:val="0"/>
                  <w:marRight w:val="0"/>
                  <w:marTop w:val="0"/>
                  <w:marBottom w:val="0"/>
                  <w:divBdr>
                    <w:top w:val="none" w:sz="0" w:space="0" w:color="auto"/>
                    <w:left w:val="none" w:sz="0" w:space="0" w:color="auto"/>
                    <w:bottom w:val="none" w:sz="0" w:space="0" w:color="auto"/>
                    <w:right w:val="none" w:sz="0" w:space="0" w:color="auto"/>
                  </w:divBdr>
                  <w:divsChild>
                    <w:div w:id="938442600">
                      <w:marLeft w:val="0"/>
                      <w:marRight w:val="0"/>
                      <w:marTop w:val="0"/>
                      <w:marBottom w:val="0"/>
                      <w:divBdr>
                        <w:top w:val="none" w:sz="0" w:space="0" w:color="auto"/>
                        <w:left w:val="none" w:sz="0" w:space="0" w:color="auto"/>
                        <w:bottom w:val="none" w:sz="0" w:space="0" w:color="auto"/>
                        <w:right w:val="none" w:sz="0" w:space="0" w:color="auto"/>
                      </w:divBdr>
                    </w:div>
                  </w:divsChild>
                </w:div>
                <w:div w:id="1440640436">
                  <w:marLeft w:val="0"/>
                  <w:marRight w:val="0"/>
                  <w:marTop w:val="0"/>
                  <w:marBottom w:val="0"/>
                  <w:divBdr>
                    <w:top w:val="none" w:sz="0" w:space="0" w:color="auto"/>
                    <w:left w:val="none" w:sz="0" w:space="0" w:color="auto"/>
                    <w:bottom w:val="none" w:sz="0" w:space="0" w:color="auto"/>
                    <w:right w:val="none" w:sz="0" w:space="0" w:color="auto"/>
                  </w:divBdr>
                  <w:divsChild>
                    <w:div w:id="720832598">
                      <w:marLeft w:val="0"/>
                      <w:marRight w:val="0"/>
                      <w:marTop w:val="0"/>
                      <w:marBottom w:val="0"/>
                      <w:divBdr>
                        <w:top w:val="none" w:sz="0" w:space="0" w:color="auto"/>
                        <w:left w:val="none" w:sz="0" w:space="0" w:color="auto"/>
                        <w:bottom w:val="none" w:sz="0" w:space="0" w:color="auto"/>
                        <w:right w:val="none" w:sz="0" w:space="0" w:color="auto"/>
                      </w:divBdr>
                    </w:div>
                  </w:divsChild>
                </w:div>
                <w:div w:id="1832602510">
                  <w:marLeft w:val="0"/>
                  <w:marRight w:val="0"/>
                  <w:marTop w:val="0"/>
                  <w:marBottom w:val="0"/>
                  <w:divBdr>
                    <w:top w:val="none" w:sz="0" w:space="0" w:color="auto"/>
                    <w:left w:val="none" w:sz="0" w:space="0" w:color="auto"/>
                    <w:bottom w:val="none" w:sz="0" w:space="0" w:color="auto"/>
                    <w:right w:val="none" w:sz="0" w:space="0" w:color="auto"/>
                  </w:divBdr>
                  <w:divsChild>
                    <w:div w:id="958338289">
                      <w:marLeft w:val="0"/>
                      <w:marRight w:val="0"/>
                      <w:marTop w:val="0"/>
                      <w:marBottom w:val="0"/>
                      <w:divBdr>
                        <w:top w:val="none" w:sz="0" w:space="0" w:color="auto"/>
                        <w:left w:val="none" w:sz="0" w:space="0" w:color="auto"/>
                        <w:bottom w:val="none" w:sz="0" w:space="0" w:color="auto"/>
                        <w:right w:val="none" w:sz="0" w:space="0" w:color="auto"/>
                      </w:divBdr>
                    </w:div>
                  </w:divsChild>
                </w:div>
                <w:div w:id="1881673658">
                  <w:marLeft w:val="0"/>
                  <w:marRight w:val="0"/>
                  <w:marTop w:val="0"/>
                  <w:marBottom w:val="0"/>
                  <w:divBdr>
                    <w:top w:val="none" w:sz="0" w:space="0" w:color="auto"/>
                    <w:left w:val="none" w:sz="0" w:space="0" w:color="auto"/>
                    <w:bottom w:val="none" w:sz="0" w:space="0" w:color="auto"/>
                    <w:right w:val="none" w:sz="0" w:space="0" w:color="auto"/>
                  </w:divBdr>
                  <w:divsChild>
                    <w:div w:id="1919560276">
                      <w:marLeft w:val="0"/>
                      <w:marRight w:val="0"/>
                      <w:marTop w:val="0"/>
                      <w:marBottom w:val="0"/>
                      <w:divBdr>
                        <w:top w:val="none" w:sz="0" w:space="0" w:color="auto"/>
                        <w:left w:val="none" w:sz="0" w:space="0" w:color="auto"/>
                        <w:bottom w:val="none" w:sz="0" w:space="0" w:color="auto"/>
                        <w:right w:val="none" w:sz="0" w:space="0" w:color="auto"/>
                      </w:divBdr>
                    </w:div>
                  </w:divsChild>
                </w:div>
                <w:div w:id="2082369782">
                  <w:marLeft w:val="0"/>
                  <w:marRight w:val="0"/>
                  <w:marTop w:val="0"/>
                  <w:marBottom w:val="0"/>
                  <w:divBdr>
                    <w:top w:val="none" w:sz="0" w:space="0" w:color="auto"/>
                    <w:left w:val="none" w:sz="0" w:space="0" w:color="auto"/>
                    <w:bottom w:val="none" w:sz="0" w:space="0" w:color="auto"/>
                    <w:right w:val="none" w:sz="0" w:space="0" w:color="auto"/>
                  </w:divBdr>
                  <w:divsChild>
                    <w:div w:id="82383683">
                      <w:marLeft w:val="0"/>
                      <w:marRight w:val="0"/>
                      <w:marTop w:val="0"/>
                      <w:marBottom w:val="0"/>
                      <w:divBdr>
                        <w:top w:val="none" w:sz="0" w:space="0" w:color="auto"/>
                        <w:left w:val="none" w:sz="0" w:space="0" w:color="auto"/>
                        <w:bottom w:val="none" w:sz="0" w:space="0" w:color="auto"/>
                        <w:right w:val="none" w:sz="0" w:space="0" w:color="auto"/>
                      </w:divBdr>
                    </w:div>
                  </w:divsChild>
                </w:div>
                <w:div w:id="2103604805">
                  <w:marLeft w:val="0"/>
                  <w:marRight w:val="0"/>
                  <w:marTop w:val="0"/>
                  <w:marBottom w:val="0"/>
                  <w:divBdr>
                    <w:top w:val="none" w:sz="0" w:space="0" w:color="auto"/>
                    <w:left w:val="none" w:sz="0" w:space="0" w:color="auto"/>
                    <w:bottom w:val="none" w:sz="0" w:space="0" w:color="auto"/>
                    <w:right w:val="none" w:sz="0" w:space="0" w:color="auto"/>
                  </w:divBdr>
                  <w:divsChild>
                    <w:div w:id="152066871">
                      <w:marLeft w:val="0"/>
                      <w:marRight w:val="0"/>
                      <w:marTop w:val="0"/>
                      <w:marBottom w:val="0"/>
                      <w:divBdr>
                        <w:top w:val="none" w:sz="0" w:space="0" w:color="auto"/>
                        <w:left w:val="none" w:sz="0" w:space="0" w:color="auto"/>
                        <w:bottom w:val="none" w:sz="0" w:space="0" w:color="auto"/>
                        <w:right w:val="none" w:sz="0" w:space="0" w:color="auto"/>
                      </w:divBdr>
                    </w:div>
                  </w:divsChild>
                </w:div>
                <w:div w:id="2131898991">
                  <w:marLeft w:val="0"/>
                  <w:marRight w:val="0"/>
                  <w:marTop w:val="0"/>
                  <w:marBottom w:val="0"/>
                  <w:divBdr>
                    <w:top w:val="none" w:sz="0" w:space="0" w:color="auto"/>
                    <w:left w:val="none" w:sz="0" w:space="0" w:color="auto"/>
                    <w:bottom w:val="none" w:sz="0" w:space="0" w:color="auto"/>
                    <w:right w:val="none" w:sz="0" w:space="0" w:color="auto"/>
                  </w:divBdr>
                  <w:divsChild>
                    <w:div w:id="19548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3719">
          <w:marLeft w:val="0"/>
          <w:marRight w:val="0"/>
          <w:marTop w:val="0"/>
          <w:marBottom w:val="0"/>
          <w:divBdr>
            <w:top w:val="none" w:sz="0" w:space="0" w:color="auto"/>
            <w:left w:val="none" w:sz="0" w:space="0" w:color="auto"/>
            <w:bottom w:val="none" w:sz="0" w:space="0" w:color="auto"/>
            <w:right w:val="none" w:sz="0" w:space="0" w:color="auto"/>
          </w:divBdr>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 w:id="1613593665">
      <w:bodyDiv w:val="1"/>
      <w:marLeft w:val="0"/>
      <w:marRight w:val="0"/>
      <w:marTop w:val="0"/>
      <w:marBottom w:val="0"/>
      <w:divBdr>
        <w:top w:val="none" w:sz="0" w:space="0" w:color="auto"/>
        <w:left w:val="none" w:sz="0" w:space="0" w:color="auto"/>
        <w:bottom w:val="none" w:sz="0" w:space="0" w:color="auto"/>
        <w:right w:val="none" w:sz="0" w:space="0" w:color="auto"/>
      </w:divBdr>
    </w:div>
    <w:div w:id="1660497471">
      <w:bodyDiv w:val="1"/>
      <w:marLeft w:val="0"/>
      <w:marRight w:val="0"/>
      <w:marTop w:val="0"/>
      <w:marBottom w:val="0"/>
      <w:divBdr>
        <w:top w:val="none" w:sz="0" w:space="0" w:color="auto"/>
        <w:left w:val="none" w:sz="0" w:space="0" w:color="auto"/>
        <w:bottom w:val="none" w:sz="0" w:space="0" w:color="auto"/>
        <w:right w:val="none" w:sz="0" w:space="0" w:color="auto"/>
      </w:divBdr>
    </w:div>
    <w:div w:id="1662271610">
      <w:bodyDiv w:val="1"/>
      <w:marLeft w:val="0"/>
      <w:marRight w:val="0"/>
      <w:marTop w:val="0"/>
      <w:marBottom w:val="0"/>
      <w:divBdr>
        <w:top w:val="none" w:sz="0" w:space="0" w:color="auto"/>
        <w:left w:val="none" w:sz="0" w:space="0" w:color="auto"/>
        <w:bottom w:val="none" w:sz="0" w:space="0" w:color="auto"/>
        <w:right w:val="none" w:sz="0" w:space="0" w:color="auto"/>
      </w:divBdr>
    </w:div>
    <w:div w:id="1742214133">
      <w:bodyDiv w:val="1"/>
      <w:marLeft w:val="0"/>
      <w:marRight w:val="0"/>
      <w:marTop w:val="0"/>
      <w:marBottom w:val="0"/>
      <w:divBdr>
        <w:top w:val="none" w:sz="0" w:space="0" w:color="auto"/>
        <w:left w:val="none" w:sz="0" w:space="0" w:color="auto"/>
        <w:bottom w:val="none" w:sz="0" w:space="0" w:color="auto"/>
        <w:right w:val="none" w:sz="0" w:space="0" w:color="auto"/>
      </w:divBdr>
      <w:divsChild>
        <w:div w:id="36242349">
          <w:marLeft w:val="0"/>
          <w:marRight w:val="0"/>
          <w:marTop w:val="0"/>
          <w:marBottom w:val="0"/>
          <w:divBdr>
            <w:top w:val="none" w:sz="0" w:space="0" w:color="auto"/>
            <w:left w:val="none" w:sz="0" w:space="0" w:color="auto"/>
            <w:bottom w:val="none" w:sz="0" w:space="0" w:color="auto"/>
            <w:right w:val="none" w:sz="0" w:space="0" w:color="auto"/>
          </w:divBdr>
          <w:divsChild>
            <w:div w:id="1429079791">
              <w:marLeft w:val="0"/>
              <w:marRight w:val="0"/>
              <w:marTop w:val="0"/>
              <w:marBottom w:val="0"/>
              <w:divBdr>
                <w:top w:val="none" w:sz="0" w:space="0" w:color="auto"/>
                <w:left w:val="none" w:sz="0" w:space="0" w:color="auto"/>
                <w:bottom w:val="none" w:sz="0" w:space="0" w:color="auto"/>
                <w:right w:val="none" w:sz="0" w:space="0" w:color="auto"/>
              </w:divBdr>
              <w:divsChild>
                <w:div w:id="1384674821">
                  <w:marLeft w:val="0"/>
                  <w:marRight w:val="0"/>
                  <w:marTop w:val="0"/>
                  <w:marBottom w:val="0"/>
                  <w:divBdr>
                    <w:top w:val="none" w:sz="0" w:space="0" w:color="auto"/>
                    <w:left w:val="none" w:sz="0" w:space="0" w:color="auto"/>
                    <w:bottom w:val="none" w:sz="0" w:space="0" w:color="auto"/>
                    <w:right w:val="none" w:sz="0" w:space="0" w:color="auto"/>
                  </w:divBdr>
                  <w:divsChild>
                    <w:div w:id="584456386">
                      <w:marLeft w:val="0"/>
                      <w:marRight w:val="0"/>
                      <w:marTop w:val="0"/>
                      <w:marBottom w:val="0"/>
                      <w:divBdr>
                        <w:top w:val="none" w:sz="0" w:space="0" w:color="auto"/>
                        <w:left w:val="none" w:sz="0" w:space="0" w:color="auto"/>
                        <w:bottom w:val="none" w:sz="0" w:space="0" w:color="auto"/>
                        <w:right w:val="none" w:sz="0" w:space="0" w:color="auto"/>
                      </w:divBdr>
                      <w:divsChild>
                        <w:div w:id="1427772258">
                          <w:marLeft w:val="0"/>
                          <w:marRight w:val="0"/>
                          <w:marTop w:val="0"/>
                          <w:marBottom w:val="0"/>
                          <w:divBdr>
                            <w:top w:val="none" w:sz="0" w:space="0" w:color="auto"/>
                            <w:left w:val="none" w:sz="0" w:space="0" w:color="auto"/>
                            <w:bottom w:val="none" w:sz="0" w:space="0" w:color="auto"/>
                            <w:right w:val="none" w:sz="0" w:space="0" w:color="auto"/>
                          </w:divBdr>
                          <w:divsChild>
                            <w:div w:id="12055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040682">
          <w:marLeft w:val="0"/>
          <w:marRight w:val="0"/>
          <w:marTop w:val="0"/>
          <w:marBottom w:val="0"/>
          <w:divBdr>
            <w:top w:val="none" w:sz="0" w:space="0" w:color="auto"/>
            <w:left w:val="none" w:sz="0" w:space="0" w:color="auto"/>
            <w:bottom w:val="none" w:sz="0" w:space="0" w:color="auto"/>
            <w:right w:val="none" w:sz="0" w:space="0" w:color="auto"/>
          </w:divBdr>
          <w:divsChild>
            <w:div w:id="515995368">
              <w:marLeft w:val="0"/>
              <w:marRight w:val="0"/>
              <w:marTop w:val="0"/>
              <w:marBottom w:val="0"/>
              <w:divBdr>
                <w:top w:val="none" w:sz="0" w:space="0" w:color="auto"/>
                <w:left w:val="none" w:sz="0" w:space="0" w:color="auto"/>
                <w:bottom w:val="none" w:sz="0" w:space="0" w:color="auto"/>
                <w:right w:val="none" w:sz="0" w:space="0" w:color="auto"/>
              </w:divBdr>
              <w:divsChild>
                <w:div w:id="624968646">
                  <w:marLeft w:val="0"/>
                  <w:marRight w:val="0"/>
                  <w:marTop w:val="0"/>
                  <w:marBottom w:val="0"/>
                  <w:divBdr>
                    <w:top w:val="none" w:sz="0" w:space="0" w:color="auto"/>
                    <w:left w:val="none" w:sz="0" w:space="0" w:color="auto"/>
                    <w:bottom w:val="none" w:sz="0" w:space="0" w:color="auto"/>
                    <w:right w:val="none" w:sz="0" w:space="0" w:color="auto"/>
                  </w:divBdr>
                  <w:divsChild>
                    <w:div w:id="1830901937">
                      <w:marLeft w:val="0"/>
                      <w:marRight w:val="0"/>
                      <w:marTop w:val="0"/>
                      <w:marBottom w:val="0"/>
                      <w:divBdr>
                        <w:top w:val="none" w:sz="0" w:space="0" w:color="auto"/>
                        <w:left w:val="none" w:sz="0" w:space="0" w:color="auto"/>
                        <w:bottom w:val="none" w:sz="0" w:space="0" w:color="auto"/>
                        <w:right w:val="none" w:sz="0" w:space="0" w:color="auto"/>
                      </w:divBdr>
                      <w:divsChild>
                        <w:div w:id="159974490">
                          <w:marLeft w:val="0"/>
                          <w:marRight w:val="0"/>
                          <w:marTop w:val="0"/>
                          <w:marBottom w:val="0"/>
                          <w:divBdr>
                            <w:top w:val="none" w:sz="0" w:space="0" w:color="auto"/>
                            <w:left w:val="none" w:sz="0" w:space="0" w:color="auto"/>
                            <w:bottom w:val="none" w:sz="0" w:space="0" w:color="auto"/>
                            <w:right w:val="none" w:sz="0" w:space="0" w:color="auto"/>
                          </w:divBdr>
                          <w:divsChild>
                            <w:div w:id="7932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415981">
          <w:marLeft w:val="0"/>
          <w:marRight w:val="0"/>
          <w:marTop w:val="0"/>
          <w:marBottom w:val="0"/>
          <w:divBdr>
            <w:top w:val="none" w:sz="0" w:space="0" w:color="auto"/>
            <w:left w:val="none" w:sz="0" w:space="0" w:color="auto"/>
            <w:bottom w:val="none" w:sz="0" w:space="0" w:color="auto"/>
            <w:right w:val="none" w:sz="0" w:space="0" w:color="auto"/>
          </w:divBdr>
          <w:divsChild>
            <w:div w:id="605818613">
              <w:marLeft w:val="0"/>
              <w:marRight w:val="0"/>
              <w:marTop w:val="0"/>
              <w:marBottom w:val="0"/>
              <w:divBdr>
                <w:top w:val="none" w:sz="0" w:space="0" w:color="auto"/>
                <w:left w:val="none" w:sz="0" w:space="0" w:color="auto"/>
                <w:bottom w:val="none" w:sz="0" w:space="0" w:color="auto"/>
                <w:right w:val="none" w:sz="0" w:space="0" w:color="auto"/>
              </w:divBdr>
              <w:divsChild>
                <w:div w:id="327051749">
                  <w:marLeft w:val="0"/>
                  <w:marRight w:val="0"/>
                  <w:marTop w:val="0"/>
                  <w:marBottom w:val="0"/>
                  <w:divBdr>
                    <w:top w:val="none" w:sz="0" w:space="0" w:color="auto"/>
                    <w:left w:val="none" w:sz="0" w:space="0" w:color="auto"/>
                    <w:bottom w:val="none" w:sz="0" w:space="0" w:color="auto"/>
                    <w:right w:val="none" w:sz="0" w:space="0" w:color="auto"/>
                  </w:divBdr>
                  <w:divsChild>
                    <w:div w:id="206113857">
                      <w:marLeft w:val="0"/>
                      <w:marRight w:val="0"/>
                      <w:marTop w:val="0"/>
                      <w:marBottom w:val="0"/>
                      <w:divBdr>
                        <w:top w:val="none" w:sz="0" w:space="0" w:color="auto"/>
                        <w:left w:val="none" w:sz="0" w:space="0" w:color="auto"/>
                        <w:bottom w:val="none" w:sz="0" w:space="0" w:color="auto"/>
                        <w:right w:val="none" w:sz="0" w:space="0" w:color="auto"/>
                      </w:divBdr>
                      <w:divsChild>
                        <w:div w:id="133641493">
                          <w:marLeft w:val="0"/>
                          <w:marRight w:val="0"/>
                          <w:marTop w:val="0"/>
                          <w:marBottom w:val="0"/>
                          <w:divBdr>
                            <w:top w:val="none" w:sz="0" w:space="0" w:color="auto"/>
                            <w:left w:val="none" w:sz="0" w:space="0" w:color="auto"/>
                            <w:bottom w:val="none" w:sz="0" w:space="0" w:color="auto"/>
                            <w:right w:val="none" w:sz="0" w:space="0" w:color="auto"/>
                          </w:divBdr>
                          <w:divsChild>
                            <w:div w:id="17917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851694">
          <w:marLeft w:val="0"/>
          <w:marRight w:val="0"/>
          <w:marTop w:val="0"/>
          <w:marBottom w:val="0"/>
          <w:divBdr>
            <w:top w:val="none" w:sz="0" w:space="0" w:color="auto"/>
            <w:left w:val="none" w:sz="0" w:space="0" w:color="auto"/>
            <w:bottom w:val="none" w:sz="0" w:space="0" w:color="auto"/>
            <w:right w:val="none" w:sz="0" w:space="0" w:color="auto"/>
          </w:divBdr>
          <w:divsChild>
            <w:div w:id="1087119135">
              <w:marLeft w:val="0"/>
              <w:marRight w:val="0"/>
              <w:marTop w:val="0"/>
              <w:marBottom w:val="0"/>
              <w:divBdr>
                <w:top w:val="none" w:sz="0" w:space="0" w:color="auto"/>
                <w:left w:val="none" w:sz="0" w:space="0" w:color="auto"/>
                <w:bottom w:val="none" w:sz="0" w:space="0" w:color="auto"/>
                <w:right w:val="none" w:sz="0" w:space="0" w:color="auto"/>
              </w:divBdr>
              <w:divsChild>
                <w:div w:id="794442254">
                  <w:marLeft w:val="0"/>
                  <w:marRight w:val="0"/>
                  <w:marTop w:val="0"/>
                  <w:marBottom w:val="0"/>
                  <w:divBdr>
                    <w:top w:val="none" w:sz="0" w:space="0" w:color="auto"/>
                    <w:left w:val="none" w:sz="0" w:space="0" w:color="auto"/>
                    <w:bottom w:val="none" w:sz="0" w:space="0" w:color="auto"/>
                    <w:right w:val="none" w:sz="0" w:space="0" w:color="auto"/>
                  </w:divBdr>
                  <w:divsChild>
                    <w:div w:id="1450125980">
                      <w:marLeft w:val="0"/>
                      <w:marRight w:val="0"/>
                      <w:marTop w:val="0"/>
                      <w:marBottom w:val="0"/>
                      <w:divBdr>
                        <w:top w:val="none" w:sz="0" w:space="0" w:color="auto"/>
                        <w:left w:val="none" w:sz="0" w:space="0" w:color="auto"/>
                        <w:bottom w:val="none" w:sz="0" w:space="0" w:color="auto"/>
                        <w:right w:val="none" w:sz="0" w:space="0" w:color="auto"/>
                      </w:divBdr>
                      <w:divsChild>
                        <w:div w:id="1877303799">
                          <w:marLeft w:val="0"/>
                          <w:marRight w:val="0"/>
                          <w:marTop w:val="0"/>
                          <w:marBottom w:val="0"/>
                          <w:divBdr>
                            <w:top w:val="none" w:sz="0" w:space="0" w:color="auto"/>
                            <w:left w:val="none" w:sz="0" w:space="0" w:color="auto"/>
                            <w:bottom w:val="none" w:sz="0" w:space="0" w:color="auto"/>
                            <w:right w:val="none" w:sz="0" w:space="0" w:color="auto"/>
                          </w:divBdr>
                          <w:divsChild>
                            <w:div w:id="10195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920979">
          <w:marLeft w:val="0"/>
          <w:marRight w:val="0"/>
          <w:marTop w:val="0"/>
          <w:marBottom w:val="0"/>
          <w:divBdr>
            <w:top w:val="none" w:sz="0" w:space="0" w:color="auto"/>
            <w:left w:val="none" w:sz="0" w:space="0" w:color="auto"/>
            <w:bottom w:val="none" w:sz="0" w:space="0" w:color="auto"/>
            <w:right w:val="none" w:sz="0" w:space="0" w:color="auto"/>
          </w:divBdr>
          <w:divsChild>
            <w:div w:id="1613517736">
              <w:marLeft w:val="0"/>
              <w:marRight w:val="0"/>
              <w:marTop w:val="0"/>
              <w:marBottom w:val="0"/>
              <w:divBdr>
                <w:top w:val="none" w:sz="0" w:space="0" w:color="auto"/>
                <w:left w:val="none" w:sz="0" w:space="0" w:color="auto"/>
                <w:bottom w:val="none" w:sz="0" w:space="0" w:color="auto"/>
                <w:right w:val="none" w:sz="0" w:space="0" w:color="auto"/>
              </w:divBdr>
              <w:divsChild>
                <w:div w:id="1290742222">
                  <w:marLeft w:val="0"/>
                  <w:marRight w:val="0"/>
                  <w:marTop w:val="0"/>
                  <w:marBottom w:val="0"/>
                  <w:divBdr>
                    <w:top w:val="none" w:sz="0" w:space="0" w:color="auto"/>
                    <w:left w:val="none" w:sz="0" w:space="0" w:color="auto"/>
                    <w:bottom w:val="none" w:sz="0" w:space="0" w:color="auto"/>
                    <w:right w:val="none" w:sz="0" w:space="0" w:color="auto"/>
                  </w:divBdr>
                  <w:divsChild>
                    <w:div w:id="637538988">
                      <w:marLeft w:val="0"/>
                      <w:marRight w:val="0"/>
                      <w:marTop w:val="0"/>
                      <w:marBottom w:val="0"/>
                      <w:divBdr>
                        <w:top w:val="none" w:sz="0" w:space="0" w:color="auto"/>
                        <w:left w:val="none" w:sz="0" w:space="0" w:color="auto"/>
                        <w:bottom w:val="none" w:sz="0" w:space="0" w:color="auto"/>
                        <w:right w:val="none" w:sz="0" w:space="0" w:color="auto"/>
                      </w:divBdr>
                      <w:divsChild>
                        <w:div w:id="56248943">
                          <w:marLeft w:val="0"/>
                          <w:marRight w:val="0"/>
                          <w:marTop w:val="0"/>
                          <w:marBottom w:val="0"/>
                          <w:divBdr>
                            <w:top w:val="none" w:sz="0" w:space="0" w:color="auto"/>
                            <w:left w:val="none" w:sz="0" w:space="0" w:color="auto"/>
                            <w:bottom w:val="none" w:sz="0" w:space="0" w:color="auto"/>
                            <w:right w:val="none" w:sz="0" w:space="0" w:color="auto"/>
                          </w:divBdr>
                          <w:divsChild>
                            <w:div w:id="20324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338481">
      <w:bodyDiv w:val="1"/>
      <w:marLeft w:val="0"/>
      <w:marRight w:val="0"/>
      <w:marTop w:val="0"/>
      <w:marBottom w:val="0"/>
      <w:divBdr>
        <w:top w:val="none" w:sz="0" w:space="0" w:color="auto"/>
        <w:left w:val="none" w:sz="0" w:space="0" w:color="auto"/>
        <w:bottom w:val="none" w:sz="0" w:space="0" w:color="auto"/>
        <w:right w:val="none" w:sz="0" w:space="0" w:color="auto"/>
      </w:divBdr>
      <w:divsChild>
        <w:div w:id="72312801">
          <w:marLeft w:val="0"/>
          <w:marRight w:val="0"/>
          <w:marTop w:val="0"/>
          <w:marBottom w:val="0"/>
          <w:divBdr>
            <w:top w:val="none" w:sz="0" w:space="0" w:color="auto"/>
            <w:left w:val="none" w:sz="0" w:space="0" w:color="auto"/>
            <w:bottom w:val="none" w:sz="0" w:space="0" w:color="auto"/>
            <w:right w:val="none" w:sz="0" w:space="0" w:color="auto"/>
          </w:divBdr>
          <w:divsChild>
            <w:div w:id="1021857841">
              <w:marLeft w:val="0"/>
              <w:marRight w:val="0"/>
              <w:marTop w:val="0"/>
              <w:marBottom w:val="0"/>
              <w:divBdr>
                <w:top w:val="none" w:sz="0" w:space="0" w:color="auto"/>
                <w:left w:val="none" w:sz="0" w:space="0" w:color="auto"/>
                <w:bottom w:val="none" w:sz="0" w:space="0" w:color="auto"/>
                <w:right w:val="none" w:sz="0" w:space="0" w:color="auto"/>
              </w:divBdr>
              <w:divsChild>
                <w:div w:id="992025417">
                  <w:marLeft w:val="0"/>
                  <w:marRight w:val="0"/>
                  <w:marTop w:val="0"/>
                  <w:marBottom w:val="0"/>
                  <w:divBdr>
                    <w:top w:val="none" w:sz="0" w:space="0" w:color="auto"/>
                    <w:left w:val="none" w:sz="0" w:space="0" w:color="auto"/>
                    <w:bottom w:val="none" w:sz="0" w:space="0" w:color="auto"/>
                    <w:right w:val="none" w:sz="0" w:space="0" w:color="auto"/>
                  </w:divBdr>
                  <w:divsChild>
                    <w:div w:id="1160580939">
                      <w:marLeft w:val="0"/>
                      <w:marRight w:val="0"/>
                      <w:marTop w:val="0"/>
                      <w:marBottom w:val="0"/>
                      <w:divBdr>
                        <w:top w:val="none" w:sz="0" w:space="0" w:color="auto"/>
                        <w:left w:val="none" w:sz="0" w:space="0" w:color="auto"/>
                        <w:bottom w:val="none" w:sz="0" w:space="0" w:color="auto"/>
                        <w:right w:val="none" w:sz="0" w:space="0" w:color="auto"/>
                      </w:divBdr>
                      <w:divsChild>
                        <w:div w:id="858666740">
                          <w:marLeft w:val="0"/>
                          <w:marRight w:val="0"/>
                          <w:marTop w:val="0"/>
                          <w:marBottom w:val="0"/>
                          <w:divBdr>
                            <w:top w:val="none" w:sz="0" w:space="0" w:color="auto"/>
                            <w:left w:val="none" w:sz="0" w:space="0" w:color="auto"/>
                            <w:bottom w:val="none" w:sz="0" w:space="0" w:color="auto"/>
                            <w:right w:val="none" w:sz="0" w:space="0" w:color="auto"/>
                          </w:divBdr>
                          <w:divsChild>
                            <w:div w:id="92465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49660">
          <w:marLeft w:val="0"/>
          <w:marRight w:val="0"/>
          <w:marTop w:val="0"/>
          <w:marBottom w:val="0"/>
          <w:divBdr>
            <w:top w:val="none" w:sz="0" w:space="0" w:color="auto"/>
            <w:left w:val="none" w:sz="0" w:space="0" w:color="auto"/>
            <w:bottom w:val="none" w:sz="0" w:space="0" w:color="auto"/>
            <w:right w:val="none" w:sz="0" w:space="0" w:color="auto"/>
          </w:divBdr>
          <w:divsChild>
            <w:div w:id="1457286432">
              <w:marLeft w:val="0"/>
              <w:marRight w:val="0"/>
              <w:marTop w:val="0"/>
              <w:marBottom w:val="0"/>
              <w:divBdr>
                <w:top w:val="none" w:sz="0" w:space="0" w:color="auto"/>
                <w:left w:val="none" w:sz="0" w:space="0" w:color="auto"/>
                <w:bottom w:val="none" w:sz="0" w:space="0" w:color="auto"/>
                <w:right w:val="none" w:sz="0" w:space="0" w:color="auto"/>
              </w:divBdr>
              <w:divsChild>
                <w:div w:id="214970080">
                  <w:marLeft w:val="0"/>
                  <w:marRight w:val="0"/>
                  <w:marTop w:val="0"/>
                  <w:marBottom w:val="0"/>
                  <w:divBdr>
                    <w:top w:val="none" w:sz="0" w:space="0" w:color="auto"/>
                    <w:left w:val="none" w:sz="0" w:space="0" w:color="auto"/>
                    <w:bottom w:val="none" w:sz="0" w:space="0" w:color="auto"/>
                    <w:right w:val="none" w:sz="0" w:space="0" w:color="auto"/>
                  </w:divBdr>
                  <w:divsChild>
                    <w:div w:id="1503814973">
                      <w:marLeft w:val="0"/>
                      <w:marRight w:val="0"/>
                      <w:marTop w:val="0"/>
                      <w:marBottom w:val="0"/>
                      <w:divBdr>
                        <w:top w:val="none" w:sz="0" w:space="0" w:color="auto"/>
                        <w:left w:val="none" w:sz="0" w:space="0" w:color="auto"/>
                        <w:bottom w:val="none" w:sz="0" w:space="0" w:color="auto"/>
                        <w:right w:val="none" w:sz="0" w:space="0" w:color="auto"/>
                      </w:divBdr>
                      <w:divsChild>
                        <w:div w:id="262156327">
                          <w:marLeft w:val="0"/>
                          <w:marRight w:val="0"/>
                          <w:marTop w:val="0"/>
                          <w:marBottom w:val="0"/>
                          <w:divBdr>
                            <w:top w:val="none" w:sz="0" w:space="0" w:color="auto"/>
                            <w:left w:val="none" w:sz="0" w:space="0" w:color="auto"/>
                            <w:bottom w:val="none" w:sz="0" w:space="0" w:color="auto"/>
                            <w:right w:val="none" w:sz="0" w:space="0" w:color="auto"/>
                          </w:divBdr>
                          <w:divsChild>
                            <w:div w:id="13948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00374">
          <w:marLeft w:val="0"/>
          <w:marRight w:val="0"/>
          <w:marTop w:val="0"/>
          <w:marBottom w:val="0"/>
          <w:divBdr>
            <w:top w:val="none" w:sz="0" w:space="0" w:color="auto"/>
            <w:left w:val="none" w:sz="0" w:space="0" w:color="auto"/>
            <w:bottom w:val="none" w:sz="0" w:space="0" w:color="auto"/>
            <w:right w:val="none" w:sz="0" w:space="0" w:color="auto"/>
          </w:divBdr>
          <w:divsChild>
            <w:div w:id="436029355">
              <w:marLeft w:val="0"/>
              <w:marRight w:val="0"/>
              <w:marTop w:val="0"/>
              <w:marBottom w:val="0"/>
              <w:divBdr>
                <w:top w:val="none" w:sz="0" w:space="0" w:color="auto"/>
                <w:left w:val="none" w:sz="0" w:space="0" w:color="auto"/>
                <w:bottom w:val="none" w:sz="0" w:space="0" w:color="auto"/>
                <w:right w:val="none" w:sz="0" w:space="0" w:color="auto"/>
              </w:divBdr>
              <w:divsChild>
                <w:div w:id="252471661">
                  <w:marLeft w:val="0"/>
                  <w:marRight w:val="0"/>
                  <w:marTop w:val="0"/>
                  <w:marBottom w:val="0"/>
                  <w:divBdr>
                    <w:top w:val="none" w:sz="0" w:space="0" w:color="auto"/>
                    <w:left w:val="none" w:sz="0" w:space="0" w:color="auto"/>
                    <w:bottom w:val="none" w:sz="0" w:space="0" w:color="auto"/>
                    <w:right w:val="none" w:sz="0" w:space="0" w:color="auto"/>
                  </w:divBdr>
                  <w:divsChild>
                    <w:div w:id="283923686">
                      <w:marLeft w:val="0"/>
                      <w:marRight w:val="0"/>
                      <w:marTop w:val="0"/>
                      <w:marBottom w:val="0"/>
                      <w:divBdr>
                        <w:top w:val="none" w:sz="0" w:space="0" w:color="auto"/>
                        <w:left w:val="none" w:sz="0" w:space="0" w:color="auto"/>
                        <w:bottom w:val="none" w:sz="0" w:space="0" w:color="auto"/>
                        <w:right w:val="none" w:sz="0" w:space="0" w:color="auto"/>
                      </w:divBdr>
                      <w:divsChild>
                        <w:div w:id="1029643770">
                          <w:marLeft w:val="0"/>
                          <w:marRight w:val="0"/>
                          <w:marTop w:val="0"/>
                          <w:marBottom w:val="0"/>
                          <w:divBdr>
                            <w:top w:val="none" w:sz="0" w:space="0" w:color="auto"/>
                            <w:left w:val="none" w:sz="0" w:space="0" w:color="auto"/>
                            <w:bottom w:val="none" w:sz="0" w:space="0" w:color="auto"/>
                            <w:right w:val="none" w:sz="0" w:space="0" w:color="auto"/>
                          </w:divBdr>
                          <w:divsChild>
                            <w:div w:id="12591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443697">
          <w:marLeft w:val="0"/>
          <w:marRight w:val="0"/>
          <w:marTop w:val="0"/>
          <w:marBottom w:val="0"/>
          <w:divBdr>
            <w:top w:val="none" w:sz="0" w:space="0" w:color="auto"/>
            <w:left w:val="none" w:sz="0" w:space="0" w:color="auto"/>
            <w:bottom w:val="none" w:sz="0" w:space="0" w:color="auto"/>
            <w:right w:val="none" w:sz="0" w:space="0" w:color="auto"/>
          </w:divBdr>
          <w:divsChild>
            <w:div w:id="1045525096">
              <w:marLeft w:val="0"/>
              <w:marRight w:val="0"/>
              <w:marTop w:val="0"/>
              <w:marBottom w:val="0"/>
              <w:divBdr>
                <w:top w:val="none" w:sz="0" w:space="0" w:color="auto"/>
                <w:left w:val="none" w:sz="0" w:space="0" w:color="auto"/>
                <w:bottom w:val="none" w:sz="0" w:space="0" w:color="auto"/>
                <w:right w:val="none" w:sz="0" w:space="0" w:color="auto"/>
              </w:divBdr>
              <w:divsChild>
                <w:div w:id="2082560521">
                  <w:marLeft w:val="0"/>
                  <w:marRight w:val="0"/>
                  <w:marTop w:val="0"/>
                  <w:marBottom w:val="0"/>
                  <w:divBdr>
                    <w:top w:val="none" w:sz="0" w:space="0" w:color="auto"/>
                    <w:left w:val="none" w:sz="0" w:space="0" w:color="auto"/>
                    <w:bottom w:val="none" w:sz="0" w:space="0" w:color="auto"/>
                    <w:right w:val="none" w:sz="0" w:space="0" w:color="auto"/>
                  </w:divBdr>
                  <w:divsChild>
                    <w:div w:id="1216115156">
                      <w:marLeft w:val="0"/>
                      <w:marRight w:val="0"/>
                      <w:marTop w:val="0"/>
                      <w:marBottom w:val="0"/>
                      <w:divBdr>
                        <w:top w:val="none" w:sz="0" w:space="0" w:color="auto"/>
                        <w:left w:val="none" w:sz="0" w:space="0" w:color="auto"/>
                        <w:bottom w:val="none" w:sz="0" w:space="0" w:color="auto"/>
                        <w:right w:val="none" w:sz="0" w:space="0" w:color="auto"/>
                      </w:divBdr>
                      <w:divsChild>
                        <w:div w:id="29034495">
                          <w:marLeft w:val="0"/>
                          <w:marRight w:val="0"/>
                          <w:marTop w:val="0"/>
                          <w:marBottom w:val="0"/>
                          <w:divBdr>
                            <w:top w:val="none" w:sz="0" w:space="0" w:color="auto"/>
                            <w:left w:val="none" w:sz="0" w:space="0" w:color="auto"/>
                            <w:bottom w:val="none" w:sz="0" w:space="0" w:color="auto"/>
                            <w:right w:val="none" w:sz="0" w:space="0" w:color="auto"/>
                          </w:divBdr>
                          <w:divsChild>
                            <w:div w:id="20598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628033">
      <w:bodyDiv w:val="1"/>
      <w:marLeft w:val="0"/>
      <w:marRight w:val="0"/>
      <w:marTop w:val="0"/>
      <w:marBottom w:val="0"/>
      <w:divBdr>
        <w:top w:val="none" w:sz="0" w:space="0" w:color="auto"/>
        <w:left w:val="none" w:sz="0" w:space="0" w:color="auto"/>
        <w:bottom w:val="none" w:sz="0" w:space="0" w:color="auto"/>
        <w:right w:val="none" w:sz="0" w:space="0" w:color="auto"/>
      </w:divBdr>
    </w:div>
    <w:div w:id="1826511746">
      <w:bodyDiv w:val="1"/>
      <w:marLeft w:val="0"/>
      <w:marRight w:val="0"/>
      <w:marTop w:val="0"/>
      <w:marBottom w:val="0"/>
      <w:divBdr>
        <w:top w:val="none" w:sz="0" w:space="0" w:color="auto"/>
        <w:left w:val="none" w:sz="0" w:space="0" w:color="auto"/>
        <w:bottom w:val="none" w:sz="0" w:space="0" w:color="auto"/>
        <w:right w:val="none" w:sz="0" w:space="0" w:color="auto"/>
      </w:divBdr>
    </w:div>
    <w:div w:id="1870992268">
      <w:bodyDiv w:val="1"/>
      <w:marLeft w:val="0"/>
      <w:marRight w:val="0"/>
      <w:marTop w:val="0"/>
      <w:marBottom w:val="0"/>
      <w:divBdr>
        <w:top w:val="none" w:sz="0" w:space="0" w:color="auto"/>
        <w:left w:val="none" w:sz="0" w:space="0" w:color="auto"/>
        <w:bottom w:val="none" w:sz="0" w:space="0" w:color="auto"/>
        <w:right w:val="none" w:sz="0" w:space="0" w:color="auto"/>
      </w:divBdr>
    </w:div>
    <w:div w:id="1894661417">
      <w:bodyDiv w:val="1"/>
      <w:marLeft w:val="0"/>
      <w:marRight w:val="0"/>
      <w:marTop w:val="0"/>
      <w:marBottom w:val="0"/>
      <w:divBdr>
        <w:top w:val="none" w:sz="0" w:space="0" w:color="auto"/>
        <w:left w:val="none" w:sz="0" w:space="0" w:color="auto"/>
        <w:bottom w:val="none" w:sz="0" w:space="0" w:color="auto"/>
        <w:right w:val="none" w:sz="0" w:space="0" w:color="auto"/>
      </w:divBdr>
      <w:divsChild>
        <w:div w:id="122964801">
          <w:marLeft w:val="0"/>
          <w:marRight w:val="0"/>
          <w:marTop w:val="0"/>
          <w:marBottom w:val="0"/>
          <w:divBdr>
            <w:top w:val="none" w:sz="0" w:space="0" w:color="auto"/>
            <w:left w:val="none" w:sz="0" w:space="0" w:color="auto"/>
            <w:bottom w:val="none" w:sz="0" w:space="0" w:color="auto"/>
            <w:right w:val="none" w:sz="0" w:space="0" w:color="auto"/>
          </w:divBdr>
          <w:divsChild>
            <w:div w:id="849176533">
              <w:marLeft w:val="0"/>
              <w:marRight w:val="0"/>
              <w:marTop w:val="0"/>
              <w:marBottom w:val="0"/>
              <w:divBdr>
                <w:top w:val="none" w:sz="0" w:space="0" w:color="auto"/>
                <w:left w:val="none" w:sz="0" w:space="0" w:color="auto"/>
                <w:bottom w:val="none" w:sz="0" w:space="0" w:color="auto"/>
                <w:right w:val="none" w:sz="0" w:space="0" w:color="auto"/>
              </w:divBdr>
              <w:divsChild>
                <w:div w:id="1553270475">
                  <w:marLeft w:val="0"/>
                  <w:marRight w:val="0"/>
                  <w:marTop w:val="0"/>
                  <w:marBottom w:val="0"/>
                  <w:divBdr>
                    <w:top w:val="none" w:sz="0" w:space="0" w:color="auto"/>
                    <w:left w:val="none" w:sz="0" w:space="0" w:color="auto"/>
                    <w:bottom w:val="none" w:sz="0" w:space="0" w:color="auto"/>
                    <w:right w:val="none" w:sz="0" w:space="0" w:color="auto"/>
                  </w:divBdr>
                  <w:divsChild>
                    <w:div w:id="1635333743">
                      <w:marLeft w:val="0"/>
                      <w:marRight w:val="0"/>
                      <w:marTop w:val="0"/>
                      <w:marBottom w:val="0"/>
                      <w:divBdr>
                        <w:top w:val="none" w:sz="0" w:space="0" w:color="auto"/>
                        <w:left w:val="none" w:sz="0" w:space="0" w:color="auto"/>
                        <w:bottom w:val="none" w:sz="0" w:space="0" w:color="auto"/>
                        <w:right w:val="none" w:sz="0" w:space="0" w:color="auto"/>
                      </w:divBdr>
                      <w:divsChild>
                        <w:div w:id="567888490">
                          <w:marLeft w:val="0"/>
                          <w:marRight w:val="0"/>
                          <w:marTop w:val="0"/>
                          <w:marBottom w:val="0"/>
                          <w:divBdr>
                            <w:top w:val="none" w:sz="0" w:space="0" w:color="auto"/>
                            <w:left w:val="none" w:sz="0" w:space="0" w:color="auto"/>
                            <w:bottom w:val="none" w:sz="0" w:space="0" w:color="auto"/>
                            <w:right w:val="none" w:sz="0" w:space="0" w:color="auto"/>
                          </w:divBdr>
                          <w:divsChild>
                            <w:div w:id="1175001564">
                              <w:marLeft w:val="0"/>
                              <w:marRight w:val="0"/>
                              <w:marTop w:val="0"/>
                              <w:marBottom w:val="0"/>
                              <w:divBdr>
                                <w:top w:val="none" w:sz="0" w:space="0" w:color="auto"/>
                                <w:left w:val="none" w:sz="0" w:space="0" w:color="auto"/>
                                <w:bottom w:val="none" w:sz="0" w:space="0" w:color="auto"/>
                                <w:right w:val="none" w:sz="0" w:space="0" w:color="auto"/>
                              </w:divBdr>
                              <w:divsChild>
                                <w:div w:id="15688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314290">
          <w:marLeft w:val="0"/>
          <w:marRight w:val="0"/>
          <w:marTop w:val="0"/>
          <w:marBottom w:val="0"/>
          <w:divBdr>
            <w:top w:val="none" w:sz="0" w:space="0" w:color="auto"/>
            <w:left w:val="none" w:sz="0" w:space="0" w:color="auto"/>
            <w:bottom w:val="none" w:sz="0" w:space="0" w:color="auto"/>
            <w:right w:val="none" w:sz="0" w:space="0" w:color="auto"/>
          </w:divBdr>
          <w:divsChild>
            <w:div w:id="208960194">
              <w:marLeft w:val="0"/>
              <w:marRight w:val="0"/>
              <w:marTop w:val="0"/>
              <w:marBottom w:val="0"/>
              <w:divBdr>
                <w:top w:val="none" w:sz="0" w:space="0" w:color="auto"/>
                <w:left w:val="none" w:sz="0" w:space="0" w:color="auto"/>
                <w:bottom w:val="none" w:sz="0" w:space="0" w:color="auto"/>
                <w:right w:val="none" w:sz="0" w:space="0" w:color="auto"/>
              </w:divBdr>
              <w:divsChild>
                <w:div w:id="2122992359">
                  <w:marLeft w:val="0"/>
                  <w:marRight w:val="0"/>
                  <w:marTop w:val="0"/>
                  <w:marBottom w:val="0"/>
                  <w:divBdr>
                    <w:top w:val="none" w:sz="0" w:space="0" w:color="auto"/>
                    <w:left w:val="none" w:sz="0" w:space="0" w:color="auto"/>
                    <w:bottom w:val="none" w:sz="0" w:space="0" w:color="auto"/>
                    <w:right w:val="none" w:sz="0" w:space="0" w:color="auto"/>
                  </w:divBdr>
                  <w:divsChild>
                    <w:div w:id="1322002795">
                      <w:marLeft w:val="0"/>
                      <w:marRight w:val="0"/>
                      <w:marTop w:val="0"/>
                      <w:marBottom w:val="0"/>
                      <w:divBdr>
                        <w:top w:val="none" w:sz="0" w:space="0" w:color="auto"/>
                        <w:left w:val="none" w:sz="0" w:space="0" w:color="auto"/>
                        <w:bottom w:val="none" w:sz="0" w:space="0" w:color="auto"/>
                        <w:right w:val="none" w:sz="0" w:space="0" w:color="auto"/>
                      </w:divBdr>
                      <w:divsChild>
                        <w:div w:id="579675010">
                          <w:marLeft w:val="0"/>
                          <w:marRight w:val="0"/>
                          <w:marTop w:val="0"/>
                          <w:marBottom w:val="0"/>
                          <w:divBdr>
                            <w:top w:val="none" w:sz="0" w:space="0" w:color="auto"/>
                            <w:left w:val="none" w:sz="0" w:space="0" w:color="auto"/>
                            <w:bottom w:val="none" w:sz="0" w:space="0" w:color="auto"/>
                            <w:right w:val="none" w:sz="0" w:space="0" w:color="auto"/>
                          </w:divBdr>
                          <w:divsChild>
                            <w:div w:id="2015567348">
                              <w:marLeft w:val="0"/>
                              <w:marRight w:val="0"/>
                              <w:marTop w:val="0"/>
                              <w:marBottom w:val="0"/>
                              <w:divBdr>
                                <w:top w:val="none" w:sz="0" w:space="0" w:color="auto"/>
                                <w:left w:val="none" w:sz="0" w:space="0" w:color="auto"/>
                                <w:bottom w:val="none" w:sz="0" w:space="0" w:color="auto"/>
                                <w:right w:val="none" w:sz="0" w:space="0" w:color="auto"/>
                              </w:divBdr>
                              <w:divsChild>
                                <w:div w:id="155569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903689">
          <w:marLeft w:val="0"/>
          <w:marRight w:val="0"/>
          <w:marTop w:val="0"/>
          <w:marBottom w:val="0"/>
          <w:divBdr>
            <w:top w:val="none" w:sz="0" w:space="0" w:color="auto"/>
            <w:left w:val="none" w:sz="0" w:space="0" w:color="auto"/>
            <w:bottom w:val="none" w:sz="0" w:space="0" w:color="auto"/>
            <w:right w:val="none" w:sz="0" w:space="0" w:color="auto"/>
          </w:divBdr>
          <w:divsChild>
            <w:div w:id="89549138">
              <w:marLeft w:val="0"/>
              <w:marRight w:val="0"/>
              <w:marTop w:val="0"/>
              <w:marBottom w:val="0"/>
              <w:divBdr>
                <w:top w:val="none" w:sz="0" w:space="0" w:color="auto"/>
                <w:left w:val="none" w:sz="0" w:space="0" w:color="auto"/>
                <w:bottom w:val="none" w:sz="0" w:space="0" w:color="auto"/>
                <w:right w:val="none" w:sz="0" w:space="0" w:color="auto"/>
              </w:divBdr>
              <w:divsChild>
                <w:div w:id="1948542683">
                  <w:marLeft w:val="0"/>
                  <w:marRight w:val="0"/>
                  <w:marTop w:val="0"/>
                  <w:marBottom w:val="0"/>
                  <w:divBdr>
                    <w:top w:val="none" w:sz="0" w:space="0" w:color="auto"/>
                    <w:left w:val="none" w:sz="0" w:space="0" w:color="auto"/>
                    <w:bottom w:val="none" w:sz="0" w:space="0" w:color="auto"/>
                    <w:right w:val="none" w:sz="0" w:space="0" w:color="auto"/>
                  </w:divBdr>
                  <w:divsChild>
                    <w:div w:id="1473601419">
                      <w:marLeft w:val="0"/>
                      <w:marRight w:val="0"/>
                      <w:marTop w:val="0"/>
                      <w:marBottom w:val="0"/>
                      <w:divBdr>
                        <w:top w:val="none" w:sz="0" w:space="0" w:color="auto"/>
                        <w:left w:val="none" w:sz="0" w:space="0" w:color="auto"/>
                        <w:bottom w:val="none" w:sz="0" w:space="0" w:color="auto"/>
                        <w:right w:val="none" w:sz="0" w:space="0" w:color="auto"/>
                      </w:divBdr>
                      <w:divsChild>
                        <w:div w:id="344672350">
                          <w:marLeft w:val="0"/>
                          <w:marRight w:val="0"/>
                          <w:marTop w:val="0"/>
                          <w:marBottom w:val="0"/>
                          <w:divBdr>
                            <w:top w:val="none" w:sz="0" w:space="0" w:color="auto"/>
                            <w:left w:val="none" w:sz="0" w:space="0" w:color="auto"/>
                            <w:bottom w:val="none" w:sz="0" w:space="0" w:color="auto"/>
                            <w:right w:val="none" w:sz="0" w:space="0" w:color="auto"/>
                          </w:divBdr>
                          <w:divsChild>
                            <w:div w:id="1288897660">
                              <w:marLeft w:val="0"/>
                              <w:marRight w:val="0"/>
                              <w:marTop w:val="0"/>
                              <w:marBottom w:val="0"/>
                              <w:divBdr>
                                <w:top w:val="none" w:sz="0" w:space="0" w:color="auto"/>
                                <w:left w:val="none" w:sz="0" w:space="0" w:color="auto"/>
                                <w:bottom w:val="none" w:sz="0" w:space="0" w:color="auto"/>
                                <w:right w:val="none" w:sz="0" w:space="0" w:color="auto"/>
                              </w:divBdr>
                              <w:divsChild>
                                <w:div w:id="4917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838644">
          <w:marLeft w:val="0"/>
          <w:marRight w:val="0"/>
          <w:marTop w:val="0"/>
          <w:marBottom w:val="0"/>
          <w:divBdr>
            <w:top w:val="none" w:sz="0" w:space="0" w:color="auto"/>
            <w:left w:val="none" w:sz="0" w:space="0" w:color="auto"/>
            <w:bottom w:val="none" w:sz="0" w:space="0" w:color="auto"/>
            <w:right w:val="none" w:sz="0" w:space="0" w:color="auto"/>
          </w:divBdr>
          <w:divsChild>
            <w:div w:id="1724595882">
              <w:marLeft w:val="0"/>
              <w:marRight w:val="0"/>
              <w:marTop w:val="0"/>
              <w:marBottom w:val="0"/>
              <w:divBdr>
                <w:top w:val="none" w:sz="0" w:space="0" w:color="auto"/>
                <w:left w:val="none" w:sz="0" w:space="0" w:color="auto"/>
                <w:bottom w:val="none" w:sz="0" w:space="0" w:color="auto"/>
                <w:right w:val="none" w:sz="0" w:space="0" w:color="auto"/>
              </w:divBdr>
              <w:divsChild>
                <w:div w:id="615992311">
                  <w:marLeft w:val="0"/>
                  <w:marRight w:val="0"/>
                  <w:marTop w:val="0"/>
                  <w:marBottom w:val="0"/>
                  <w:divBdr>
                    <w:top w:val="none" w:sz="0" w:space="0" w:color="auto"/>
                    <w:left w:val="none" w:sz="0" w:space="0" w:color="auto"/>
                    <w:bottom w:val="none" w:sz="0" w:space="0" w:color="auto"/>
                    <w:right w:val="none" w:sz="0" w:space="0" w:color="auto"/>
                  </w:divBdr>
                  <w:divsChild>
                    <w:div w:id="955520639">
                      <w:marLeft w:val="0"/>
                      <w:marRight w:val="0"/>
                      <w:marTop w:val="0"/>
                      <w:marBottom w:val="0"/>
                      <w:divBdr>
                        <w:top w:val="none" w:sz="0" w:space="0" w:color="auto"/>
                        <w:left w:val="none" w:sz="0" w:space="0" w:color="auto"/>
                        <w:bottom w:val="none" w:sz="0" w:space="0" w:color="auto"/>
                        <w:right w:val="none" w:sz="0" w:space="0" w:color="auto"/>
                      </w:divBdr>
                      <w:divsChild>
                        <w:div w:id="1049764888">
                          <w:marLeft w:val="0"/>
                          <w:marRight w:val="0"/>
                          <w:marTop w:val="0"/>
                          <w:marBottom w:val="0"/>
                          <w:divBdr>
                            <w:top w:val="none" w:sz="0" w:space="0" w:color="auto"/>
                            <w:left w:val="none" w:sz="0" w:space="0" w:color="auto"/>
                            <w:bottom w:val="none" w:sz="0" w:space="0" w:color="auto"/>
                            <w:right w:val="none" w:sz="0" w:space="0" w:color="auto"/>
                          </w:divBdr>
                          <w:divsChild>
                            <w:div w:id="1717319148">
                              <w:marLeft w:val="0"/>
                              <w:marRight w:val="0"/>
                              <w:marTop w:val="0"/>
                              <w:marBottom w:val="0"/>
                              <w:divBdr>
                                <w:top w:val="none" w:sz="0" w:space="0" w:color="auto"/>
                                <w:left w:val="none" w:sz="0" w:space="0" w:color="auto"/>
                                <w:bottom w:val="none" w:sz="0" w:space="0" w:color="auto"/>
                                <w:right w:val="none" w:sz="0" w:space="0" w:color="auto"/>
                              </w:divBdr>
                              <w:divsChild>
                                <w:div w:id="15542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937805">
          <w:marLeft w:val="0"/>
          <w:marRight w:val="0"/>
          <w:marTop w:val="0"/>
          <w:marBottom w:val="0"/>
          <w:divBdr>
            <w:top w:val="none" w:sz="0" w:space="0" w:color="auto"/>
            <w:left w:val="none" w:sz="0" w:space="0" w:color="auto"/>
            <w:bottom w:val="none" w:sz="0" w:space="0" w:color="auto"/>
            <w:right w:val="none" w:sz="0" w:space="0" w:color="auto"/>
          </w:divBdr>
          <w:divsChild>
            <w:div w:id="946695817">
              <w:marLeft w:val="0"/>
              <w:marRight w:val="0"/>
              <w:marTop w:val="0"/>
              <w:marBottom w:val="0"/>
              <w:divBdr>
                <w:top w:val="none" w:sz="0" w:space="0" w:color="auto"/>
                <w:left w:val="none" w:sz="0" w:space="0" w:color="auto"/>
                <w:bottom w:val="none" w:sz="0" w:space="0" w:color="auto"/>
                <w:right w:val="none" w:sz="0" w:space="0" w:color="auto"/>
              </w:divBdr>
              <w:divsChild>
                <w:div w:id="515119894">
                  <w:marLeft w:val="0"/>
                  <w:marRight w:val="0"/>
                  <w:marTop w:val="0"/>
                  <w:marBottom w:val="0"/>
                  <w:divBdr>
                    <w:top w:val="none" w:sz="0" w:space="0" w:color="auto"/>
                    <w:left w:val="none" w:sz="0" w:space="0" w:color="auto"/>
                    <w:bottom w:val="none" w:sz="0" w:space="0" w:color="auto"/>
                    <w:right w:val="none" w:sz="0" w:space="0" w:color="auto"/>
                  </w:divBdr>
                  <w:divsChild>
                    <w:div w:id="1812669250">
                      <w:marLeft w:val="0"/>
                      <w:marRight w:val="0"/>
                      <w:marTop w:val="0"/>
                      <w:marBottom w:val="0"/>
                      <w:divBdr>
                        <w:top w:val="none" w:sz="0" w:space="0" w:color="auto"/>
                        <w:left w:val="none" w:sz="0" w:space="0" w:color="auto"/>
                        <w:bottom w:val="none" w:sz="0" w:space="0" w:color="auto"/>
                        <w:right w:val="none" w:sz="0" w:space="0" w:color="auto"/>
                      </w:divBdr>
                      <w:divsChild>
                        <w:div w:id="33384098">
                          <w:marLeft w:val="0"/>
                          <w:marRight w:val="0"/>
                          <w:marTop w:val="0"/>
                          <w:marBottom w:val="0"/>
                          <w:divBdr>
                            <w:top w:val="none" w:sz="0" w:space="0" w:color="auto"/>
                            <w:left w:val="none" w:sz="0" w:space="0" w:color="auto"/>
                            <w:bottom w:val="none" w:sz="0" w:space="0" w:color="auto"/>
                            <w:right w:val="none" w:sz="0" w:space="0" w:color="auto"/>
                          </w:divBdr>
                          <w:divsChild>
                            <w:div w:id="1112435796">
                              <w:marLeft w:val="0"/>
                              <w:marRight w:val="0"/>
                              <w:marTop w:val="0"/>
                              <w:marBottom w:val="0"/>
                              <w:divBdr>
                                <w:top w:val="none" w:sz="0" w:space="0" w:color="auto"/>
                                <w:left w:val="none" w:sz="0" w:space="0" w:color="auto"/>
                                <w:bottom w:val="none" w:sz="0" w:space="0" w:color="auto"/>
                                <w:right w:val="none" w:sz="0" w:space="0" w:color="auto"/>
                              </w:divBdr>
                              <w:divsChild>
                                <w:div w:id="10294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001230">
          <w:marLeft w:val="0"/>
          <w:marRight w:val="0"/>
          <w:marTop w:val="0"/>
          <w:marBottom w:val="0"/>
          <w:divBdr>
            <w:top w:val="none" w:sz="0" w:space="0" w:color="auto"/>
            <w:left w:val="none" w:sz="0" w:space="0" w:color="auto"/>
            <w:bottom w:val="none" w:sz="0" w:space="0" w:color="auto"/>
            <w:right w:val="none" w:sz="0" w:space="0" w:color="auto"/>
          </w:divBdr>
          <w:divsChild>
            <w:div w:id="1734816450">
              <w:marLeft w:val="0"/>
              <w:marRight w:val="0"/>
              <w:marTop w:val="0"/>
              <w:marBottom w:val="0"/>
              <w:divBdr>
                <w:top w:val="none" w:sz="0" w:space="0" w:color="auto"/>
                <w:left w:val="none" w:sz="0" w:space="0" w:color="auto"/>
                <w:bottom w:val="none" w:sz="0" w:space="0" w:color="auto"/>
                <w:right w:val="none" w:sz="0" w:space="0" w:color="auto"/>
              </w:divBdr>
              <w:divsChild>
                <w:div w:id="386563427">
                  <w:marLeft w:val="0"/>
                  <w:marRight w:val="0"/>
                  <w:marTop w:val="0"/>
                  <w:marBottom w:val="0"/>
                  <w:divBdr>
                    <w:top w:val="none" w:sz="0" w:space="0" w:color="auto"/>
                    <w:left w:val="none" w:sz="0" w:space="0" w:color="auto"/>
                    <w:bottom w:val="none" w:sz="0" w:space="0" w:color="auto"/>
                    <w:right w:val="none" w:sz="0" w:space="0" w:color="auto"/>
                  </w:divBdr>
                  <w:divsChild>
                    <w:div w:id="639531738">
                      <w:marLeft w:val="0"/>
                      <w:marRight w:val="0"/>
                      <w:marTop w:val="0"/>
                      <w:marBottom w:val="0"/>
                      <w:divBdr>
                        <w:top w:val="none" w:sz="0" w:space="0" w:color="auto"/>
                        <w:left w:val="none" w:sz="0" w:space="0" w:color="auto"/>
                        <w:bottom w:val="none" w:sz="0" w:space="0" w:color="auto"/>
                        <w:right w:val="none" w:sz="0" w:space="0" w:color="auto"/>
                      </w:divBdr>
                      <w:divsChild>
                        <w:div w:id="2096129769">
                          <w:marLeft w:val="0"/>
                          <w:marRight w:val="0"/>
                          <w:marTop w:val="0"/>
                          <w:marBottom w:val="0"/>
                          <w:divBdr>
                            <w:top w:val="none" w:sz="0" w:space="0" w:color="auto"/>
                            <w:left w:val="none" w:sz="0" w:space="0" w:color="auto"/>
                            <w:bottom w:val="none" w:sz="0" w:space="0" w:color="auto"/>
                            <w:right w:val="none" w:sz="0" w:space="0" w:color="auto"/>
                          </w:divBdr>
                          <w:divsChild>
                            <w:div w:id="775055450">
                              <w:marLeft w:val="0"/>
                              <w:marRight w:val="0"/>
                              <w:marTop w:val="0"/>
                              <w:marBottom w:val="0"/>
                              <w:divBdr>
                                <w:top w:val="none" w:sz="0" w:space="0" w:color="auto"/>
                                <w:left w:val="none" w:sz="0" w:space="0" w:color="auto"/>
                                <w:bottom w:val="none" w:sz="0" w:space="0" w:color="auto"/>
                                <w:right w:val="none" w:sz="0" w:space="0" w:color="auto"/>
                              </w:divBdr>
                              <w:divsChild>
                                <w:div w:id="16295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106401">
          <w:marLeft w:val="0"/>
          <w:marRight w:val="0"/>
          <w:marTop w:val="0"/>
          <w:marBottom w:val="0"/>
          <w:divBdr>
            <w:top w:val="none" w:sz="0" w:space="0" w:color="auto"/>
            <w:left w:val="none" w:sz="0" w:space="0" w:color="auto"/>
            <w:bottom w:val="none" w:sz="0" w:space="0" w:color="auto"/>
            <w:right w:val="none" w:sz="0" w:space="0" w:color="auto"/>
          </w:divBdr>
          <w:divsChild>
            <w:div w:id="1954703987">
              <w:marLeft w:val="0"/>
              <w:marRight w:val="0"/>
              <w:marTop w:val="0"/>
              <w:marBottom w:val="0"/>
              <w:divBdr>
                <w:top w:val="none" w:sz="0" w:space="0" w:color="auto"/>
                <w:left w:val="none" w:sz="0" w:space="0" w:color="auto"/>
                <w:bottom w:val="none" w:sz="0" w:space="0" w:color="auto"/>
                <w:right w:val="none" w:sz="0" w:space="0" w:color="auto"/>
              </w:divBdr>
              <w:divsChild>
                <w:div w:id="1353453245">
                  <w:marLeft w:val="0"/>
                  <w:marRight w:val="0"/>
                  <w:marTop w:val="0"/>
                  <w:marBottom w:val="0"/>
                  <w:divBdr>
                    <w:top w:val="none" w:sz="0" w:space="0" w:color="auto"/>
                    <w:left w:val="none" w:sz="0" w:space="0" w:color="auto"/>
                    <w:bottom w:val="none" w:sz="0" w:space="0" w:color="auto"/>
                    <w:right w:val="none" w:sz="0" w:space="0" w:color="auto"/>
                  </w:divBdr>
                  <w:divsChild>
                    <w:div w:id="237403514">
                      <w:marLeft w:val="0"/>
                      <w:marRight w:val="0"/>
                      <w:marTop w:val="0"/>
                      <w:marBottom w:val="0"/>
                      <w:divBdr>
                        <w:top w:val="none" w:sz="0" w:space="0" w:color="auto"/>
                        <w:left w:val="none" w:sz="0" w:space="0" w:color="auto"/>
                        <w:bottom w:val="none" w:sz="0" w:space="0" w:color="auto"/>
                        <w:right w:val="none" w:sz="0" w:space="0" w:color="auto"/>
                      </w:divBdr>
                      <w:divsChild>
                        <w:div w:id="857426179">
                          <w:marLeft w:val="0"/>
                          <w:marRight w:val="0"/>
                          <w:marTop w:val="0"/>
                          <w:marBottom w:val="0"/>
                          <w:divBdr>
                            <w:top w:val="none" w:sz="0" w:space="0" w:color="auto"/>
                            <w:left w:val="none" w:sz="0" w:space="0" w:color="auto"/>
                            <w:bottom w:val="none" w:sz="0" w:space="0" w:color="auto"/>
                            <w:right w:val="none" w:sz="0" w:space="0" w:color="auto"/>
                          </w:divBdr>
                          <w:divsChild>
                            <w:div w:id="735854838">
                              <w:marLeft w:val="0"/>
                              <w:marRight w:val="0"/>
                              <w:marTop w:val="0"/>
                              <w:marBottom w:val="0"/>
                              <w:divBdr>
                                <w:top w:val="none" w:sz="0" w:space="0" w:color="auto"/>
                                <w:left w:val="none" w:sz="0" w:space="0" w:color="auto"/>
                                <w:bottom w:val="none" w:sz="0" w:space="0" w:color="auto"/>
                                <w:right w:val="none" w:sz="0" w:space="0" w:color="auto"/>
                              </w:divBdr>
                              <w:divsChild>
                                <w:div w:id="162924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85206">
          <w:marLeft w:val="0"/>
          <w:marRight w:val="0"/>
          <w:marTop w:val="0"/>
          <w:marBottom w:val="0"/>
          <w:divBdr>
            <w:top w:val="none" w:sz="0" w:space="0" w:color="auto"/>
            <w:left w:val="none" w:sz="0" w:space="0" w:color="auto"/>
            <w:bottom w:val="none" w:sz="0" w:space="0" w:color="auto"/>
            <w:right w:val="none" w:sz="0" w:space="0" w:color="auto"/>
          </w:divBdr>
          <w:divsChild>
            <w:div w:id="1936941419">
              <w:marLeft w:val="0"/>
              <w:marRight w:val="0"/>
              <w:marTop w:val="0"/>
              <w:marBottom w:val="0"/>
              <w:divBdr>
                <w:top w:val="none" w:sz="0" w:space="0" w:color="auto"/>
                <w:left w:val="none" w:sz="0" w:space="0" w:color="auto"/>
                <w:bottom w:val="none" w:sz="0" w:space="0" w:color="auto"/>
                <w:right w:val="none" w:sz="0" w:space="0" w:color="auto"/>
              </w:divBdr>
              <w:divsChild>
                <w:div w:id="727612778">
                  <w:marLeft w:val="0"/>
                  <w:marRight w:val="0"/>
                  <w:marTop w:val="0"/>
                  <w:marBottom w:val="0"/>
                  <w:divBdr>
                    <w:top w:val="none" w:sz="0" w:space="0" w:color="auto"/>
                    <w:left w:val="none" w:sz="0" w:space="0" w:color="auto"/>
                    <w:bottom w:val="none" w:sz="0" w:space="0" w:color="auto"/>
                    <w:right w:val="none" w:sz="0" w:space="0" w:color="auto"/>
                  </w:divBdr>
                  <w:divsChild>
                    <w:div w:id="1382024837">
                      <w:marLeft w:val="0"/>
                      <w:marRight w:val="0"/>
                      <w:marTop w:val="0"/>
                      <w:marBottom w:val="0"/>
                      <w:divBdr>
                        <w:top w:val="none" w:sz="0" w:space="0" w:color="auto"/>
                        <w:left w:val="none" w:sz="0" w:space="0" w:color="auto"/>
                        <w:bottom w:val="none" w:sz="0" w:space="0" w:color="auto"/>
                        <w:right w:val="none" w:sz="0" w:space="0" w:color="auto"/>
                      </w:divBdr>
                      <w:divsChild>
                        <w:div w:id="1407262294">
                          <w:marLeft w:val="0"/>
                          <w:marRight w:val="0"/>
                          <w:marTop w:val="0"/>
                          <w:marBottom w:val="0"/>
                          <w:divBdr>
                            <w:top w:val="none" w:sz="0" w:space="0" w:color="auto"/>
                            <w:left w:val="none" w:sz="0" w:space="0" w:color="auto"/>
                            <w:bottom w:val="none" w:sz="0" w:space="0" w:color="auto"/>
                            <w:right w:val="none" w:sz="0" w:space="0" w:color="auto"/>
                          </w:divBdr>
                          <w:divsChild>
                            <w:div w:id="1976180463">
                              <w:marLeft w:val="0"/>
                              <w:marRight w:val="0"/>
                              <w:marTop w:val="0"/>
                              <w:marBottom w:val="0"/>
                              <w:divBdr>
                                <w:top w:val="none" w:sz="0" w:space="0" w:color="auto"/>
                                <w:left w:val="none" w:sz="0" w:space="0" w:color="auto"/>
                                <w:bottom w:val="none" w:sz="0" w:space="0" w:color="auto"/>
                                <w:right w:val="none" w:sz="0" w:space="0" w:color="auto"/>
                              </w:divBdr>
                              <w:divsChild>
                                <w:div w:id="5911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768584">
      <w:bodyDiv w:val="1"/>
      <w:marLeft w:val="0"/>
      <w:marRight w:val="0"/>
      <w:marTop w:val="0"/>
      <w:marBottom w:val="0"/>
      <w:divBdr>
        <w:top w:val="none" w:sz="0" w:space="0" w:color="auto"/>
        <w:left w:val="none" w:sz="0" w:space="0" w:color="auto"/>
        <w:bottom w:val="none" w:sz="0" w:space="0" w:color="auto"/>
        <w:right w:val="none" w:sz="0" w:space="0" w:color="auto"/>
      </w:divBdr>
    </w:div>
    <w:div w:id="1999645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eams.microsoft.com/l/meetup-join/19%3ameeting_NGU2MGE2OGMtY2U1MC00MjJmLWI5OGUtZmJlMTZlYjI1MmNj%40thread.v2/0?context=%7b%22Tid%22%3a%22bed4da51-3cdb-4d0d-baf8-fb80d53268e3%22%2c%22Oid%22%3a%22a93ed114-41e5-489c-a27a-6219a3764c62%22%7d"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ikau Commissioning doc" ma:contentTypeID="0x010100D5C1E13D20A8554992C24F7EE470E0230200EB08A956379B234BAA190B618FD43420" ma:contentTypeVersion="19" ma:contentTypeDescription="" ma:contentTypeScope="" ma:versionID="47e3088792aed61884185750855f1cb5">
  <xsd:schema xmlns:xsd="http://www.w3.org/2001/XMLSchema" xmlns:xs="http://www.w3.org/2001/XMLSchema" xmlns:p="http://schemas.microsoft.com/office/2006/metadata/properties" xmlns:ns1="http://schemas.microsoft.com/sharepoint/v3" xmlns:ns2="9253c88c-d550-4ff1-afdc-d5dc691f60b0" xmlns:ns3="7c3935ea-b804-4422-a480-ea607dd1238f" xmlns:ns4="1648de66-f3f9-4d4b-aae7-60266db04554" targetNamespace="http://schemas.microsoft.com/office/2006/metadata/properties" ma:root="true" ma:fieldsID="204807b35e57e20becdce7189d4a8b2c" ns1:_="" ns2:_="" ns3:_="" ns4:_="">
    <xsd:import namespace="http://schemas.microsoft.com/sharepoint/v3"/>
    <xsd:import namespace="9253c88c-d550-4ff1-afdc-d5dc691f60b0"/>
    <xsd:import namespace="7c3935ea-b804-4422-a480-ea607dd1238f"/>
    <xsd:import namespace="1648de66-f3f9-4d4b-aae7-60266db04554"/>
    <xsd:element name="properties">
      <xsd:complexType>
        <xsd:sequence>
          <xsd:element name="documentManagement">
            <xsd:complexType>
              <xsd:all>
                <xsd:element ref="ns3:HNZOwner" minOccurs="0"/>
                <xsd:element ref="ns2:HNZReviewDate" minOccurs="0"/>
                <xsd:element ref="ns1:Name" minOccurs="0"/>
                <xsd:element ref="ns3:f3e7f0a218d8438586e2a8545792c0ef" minOccurs="0"/>
                <xsd:element ref="ns2:mb22360ee3e3407ca28e907eb3b7ca6b" minOccurs="0"/>
                <xsd:element ref="ns2:p7110e5651294189b89368865130750f" minOccurs="0"/>
                <xsd:element ref="ns3:p777f0da518742b188a1f7fd5ee91810" minOccurs="0"/>
                <xsd:element ref="ns2:TaxCatchAll" minOccurs="0"/>
                <xsd:element ref="ns3:TaxCatchAllLabel" minOccurs="0"/>
                <xsd:element ref="ns2:ld9a3a592f8646249650a4bef9865698" minOccurs="0"/>
                <xsd:element ref="ns2:k9ee5ef6bc1b44e9b6cac8d49fc01329" minOccurs="0"/>
                <xsd:element ref="ns2:ka9b207035bc48f2a4f6a2bfed7195b7"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HNZReviewDate" ma:index="8" nillable="true" ma:displayName="Review Date" ma:description="Review Date for content" ma:format="DateOnly" ma:internalName="HNZReviewDate">
      <xsd:simpleType>
        <xsd:restriction base="dms:DateTime"/>
      </xsd:simpleType>
    </xsd:element>
    <xsd:element name="mb22360ee3e3407ca28e907eb3b7ca6b" ma:index="15" nillable="true" ma:displayName="Status_0" ma:hidden="true" ma:internalName="mb22360ee3e3407ca28e907eb3b7ca6b">
      <xsd:simpleType>
        <xsd:restriction base="dms:Note"/>
      </xsd:simpleType>
    </xsd:element>
    <xsd:element name="p7110e5651294189b89368865130750f" ma:index="18" nillable="true" ma:displayName="Region_0" ma:hidden="true" ma:internalName="p7110e5651294189b89368865130750f">
      <xsd:simpleType>
        <xsd:restriction base="dms:Note"/>
      </xsd:simpleType>
    </xsd:element>
    <xsd:element name="TaxCatchAll" ma:index="21" nillable="true" ma:displayName="Taxonomy Catch All Column" ma:description="" ma:hidden="true" ma:list="{0fd8053b-0874-47de-b4a1-e474eba2a82e}" ma:internalName="TaxCatchAll" ma:showField="CatchAllData" ma:web="1648de66-f3f9-4d4b-aae7-60266db04554">
      <xsd:complexType>
        <xsd:complexContent>
          <xsd:extension base="dms:MultiChoiceLookup">
            <xsd:sequence>
              <xsd:element name="Value" type="dms:Lookup" maxOccurs="unbounded" minOccurs="0" nillable="true"/>
            </xsd:sequence>
          </xsd:extension>
        </xsd:complexContent>
      </xsd:complexType>
    </xsd:element>
    <xsd:element name="ld9a3a592f8646249650a4bef9865698" ma:index="23" nillable="true" ma:taxonomy="true" ma:internalName="ld9a3a592f8646249650a4bef9865698" ma:taxonomyFieldName="HNZLifeCourse" ma:displayName="Life Course" ma:default="" ma:fieldId="{5d9a3a59-2f86-4624-9650-a4bef9865698}" ma:sspId="ebf29b3f-1e51-457b-ae0c-362182e58074" ma:termSetId="0169363d-568c-49d1-97f7-70f864656354" ma:anchorId="00000000-0000-0000-0000-000000000000" ma:open="false" ma:isKeyword="false">
      <xsd:complexType>
        <xsd:sequence>
          <xsd:element ref="pc:Terms" minOccurs="0" maxOccurs="1"/>
        </xsd:sequence>
      </xsd:complexType>
    </xsd:element>
    <xsd:element name="k9ee5ef6bc1b44e9b6cac8d49fc01329" ma:index="25" nillable="true" ma:taxonomy="true" ma:internalName="k9ee5ef6bc1b44e9b6cac8d49fc01329" ma:taxonomyFieldName="HNZWorkProgramme" ma:displayName="Work Programme" ma:default="" ma:fieldId="{49ee5ef6-bc1b-44e9-b6ca-c8d49fc01329}" ma:sspId="ebf29b3f-1e51-457b-ae0c-362182e58074" ma:termSetId="207cc5bd-2831-4669-8c4c-50741a791e51" ma:anchorId="c8160808-572d-4b75-bf33-72960d713893" ma:open="false" ma:isKeyword="false">
      <xsd:complexType>
        <xsd:sequence>
          <xsd:element ref="pc:Terms" minOccurs="0" maxOccurs="1"/>
        </xsd:sequence>
      </xsd:complexType>
    </xsd:element>
    <xsd:element name="ka9b207035bc48f2a4f6a2bfed7195b7" ma:index="26" nillable="true" ma:displayName="Business Function_0" ma:hidden="true" ma:internalName="ka9b207035bc48f2a4f6a2bfed7195b7">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3935ea-b804-4422-a480-ea607dd1238f" elementFormDefault="qualified">
    <xsd:import namespace="http://schemas.microsoft.com/office/2006/documentManagement/types"/>
    <xsd:import namespace="http://schemas.microsoft.com/office/infopath/2007/PartnerControls"/>
    <xsd:element name="HNZOwner" ma:index="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3e7f0a218d8438586e2a8545792c0ef" ma:index="13" nillable="true" ma:taxonomy="true" ma:internalName="f3e7f0a218d8438586e2a8545792c0ef" ma:taxonomyFieldName="HNZTopic" ma:displayName="Topic" ma:default="" ma:fieldId="{f3e7f0a2-18d8-4385-86e2-a8545792c0ef}" ma:taxonomyMulti="true" ma:sspId="ebf29b3f-1e51-457b-ae0c-362182e58074" ma:termSetId="6fc62df7-d99b-474b-a41d-680956366171" ma:anchorId="00000000-0000-0000-0000-000000000000" ma:open="true" ma:isKeyword="false">
      <xsd:complexType>
        <xsd:sequence>
          <xsd:element ref="pc:Terms" minOccurs="0" maxOccurs="1"/>
        </xsd:sequence>
      </xsd:complexType>
    </xsd:element>
    <xsd:element name="p777f0da518742b188a1f7fd5ee91810" ma:index="20" nillable="true" ma:displayName="Local Area_0" ma:hidden="true" ma:internalName="p777f0da518742b188a1f7fd5ee91810">
      <xsd:simpleType>
        <xsd:restriction base="dms:Note"/>
      </xsd:simpleType>
    </xsd:element>
    <xsd:element name="TaxCatchAllLabel" ma:index="22" nillable="true" ma:displayName="Taxonomy Catch All Column1" ma:hidden="true" ma:list="{0fd8053b-0874-47de-b4a1-e474eba2a82e}"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48de66-f3f9-4d4b-aae7-60266db04554" elementFormDefault="qualified">
    <xsd:import namespace="http://schemas.microsoft.com/office/2006/documentManagement/types"/>
    <xsd:import namespace="http://schemas.microsoft.com/office/infopath/2007/PartnerControls"/>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9ee5ef6bc1b44e9b6cac8d49fc01329 xmlns="9253c88c-d550-4ff1-afdc-d5dc691f60b0">
      <Terms xmlns="http://schemas.microsoft.com/office/infopath/2007/PartnerControls"/>
    </k9ee5ef6bc1b44e9b6cac8d49fc01329>
    <mb22360ee3e3407ca28e907eb3b7ca6b xmlns="9253c88c-d550-4ff1-afdc-d5dc691f60b0" xsi:nil="true"/>
    <HNZReviewDate xmlns="9253c88c-d550-4ff1-afdc-d5dc691f60b0" xsi:nil="true"/>
    <ka9b207035bc48f2a4f6a2bfed7195b7 xmlns="9253c88c-d550-4ff1-afdc-d5dc691f60b0" xsi:nil="true"/>
    <HNZOwner xmlns="7c3935ea-b804-4422-a480-ea607dd1238f">
      <UserInfo>
        <DisplayName/>
        <AccountId xsi:nil="true"/>
        <AccountType/>
      </UserInfo>
    </HNZOwner>
    <ld9a3a592f8646249650a4bef9865698 xmlns="9253c88c-d550-4ff1-afdc-d5dc691f60b0">
      <Terms xmlns="http://schemas.microsoft.com/office/infopath/2007/PartnerControls"/>
    </ld9a3a592f8646249650a4bef9865698>
    <f3e7f0a218d8438586e2a8545792c0ef xmlns="7c3935ea-b804-4422-a480-ea607dd1238f">
      <Terms xmlns="http://schemas.microsoft.com/office/infopath/2007/PartnerControls"/>
    </f3e7f0a218d8438586e2a8545792c0ef>
    <p777f0da518742b188a1f7fd5ee91810 xmlns="7c3935ea-b804-4422-a480-ea607dd1238f" xsi:nil="true"/>
    <p7110e5651294189b89368865130750f xmlns="9253c88c-d550-4ff1-afdc-d5dc691f60b0" xsi:nil="true"/>
    <TaxCatchAll xmlns="9253c88c-d550-4ff1-afdc-d5dc691f60b0">
      <Value>2</Value>
    </TaxCatchAll>
    <_dlc_DocId xmlns="1648de66-f3f9-4d4b-aae7-60266db04554">1000205-1572720606-157306</_dlc_DocId>
    <_dlc_DocIdUrl xmlns="1648de66-f3f9-4d4b-aae7-60266db04554">
      <Url>https://hauoraaotearoa.sharepoint.com/sites/1000205/_layouts/15/DocIdRedir.aspx?ID=1000205-1572720606-157306</Url>
      <Description>1000205-1572720606-157306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ebf29b3f-1e51-457b-ae0c-362182e58074" ContentTypeId="0x010100D5C1E13D20A8554992C24F7EE470E023" PreviousValue="false"/>
</file>

<file path=customXml/itemProps1.xml><?xml version="1.0" encoding="utf-8"?>
<ds:datastoreItem xmlns:ds="http://schemas.openxmlformats.org/officeDocument/2006/customXml" ds:itemID="{8CBDBAEE-3573-424E-B911-4C33504315F0}">
  <ds:schemaRefs>
    <ds:schemaRef ds:uri="http://schemas.microsoft.com/sharepoint/events"/>
  </ds:schemaRefs>
</ds:datastoreItem>
</file>

<file path=customXml/itemProps2.xml><?xml version="1.0" encoding="utf-8"?>
<ds:datastoreItem xmlns:ds="http://schemas.openxmlformats.org/officeDocument/2006/customXml" ds:itemID="{38DEDD25-9AE6-46B5-82E3-764E21725A80}">
  <ds:schemaRefs>
    <ds:schemaRef ds:uri="http://schemas.microsoft.com/sharepoint/v3/contenttype/forms"/>
  </ds:schemaRefs>
</ds:datastoreItem>
</file>

<file path=customXml/itemProps3.xml><?xml version="1.0" encoding="utf-8"?>
<ds:datastoreItem xmlns:ds="http://schemas.openxmlformats.org/officeDocument/2006/customXml" ds:itemID="{C22E7395-353A-4163-BD19-E2124A48D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7c3935ea-b804-4422-a480-ea607dd1238f"/>
    <ds:schemaRef ds:uri="1648de66-f3f9-4d4b-aae7-60266db04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2F4F9F-D42B-4660-9E76-3AC7A9F61EA2}">
  <ds:schemaRefs>
    <ds:schemaRef ds:uri="http://schemas.microsoft.com/office/2006/metadata/properties"/>
    <ds:schemaRef ds:uri="http://schemas.microsoft.com/office/infopath/2007/PartnerControls"/>
    <ds:schemaRef ds:uri="9253c88c-d550-4ff1-afdc-d5dc691f60b0"/>
    <ds:schemaRef ds:uri="7c3935ea-b804-4422-a480-ea607dd1238f"/>
    <ds:schemaRef ds:uri="1648de66-f3f9-4d4b-aae7-60266db04554"/>
  </ds:schemaRefs>
</ds:datastoreItem>
</file>

<file path=customXml/itemProps5.xml><?xml version="1.0" encoding="utf-8"?>
<ds:datastoreItem xmlns:ds="http://schemas.openxmlformats.org/officeDocument/2006/customXml" ds:itemID="{9BD29398-498F-47CB-A287-0F885C693E7D}">
  <ds:schemaRefs>
    <ds:schemaRef ds:uri="http://schemas.openxmlformats.org/officeDocument/2006/bibliography"/>
  </ds:schemaRefs>
</ds:datastoreItem>
</file>

<file path=customXml/itemProps6.xml><?xml version="1.0" encoding="utf-8"?>
<ds:datastoreItem xmlns:ds="http://schemas.openxmlformats.org/officeDocument/2006/customXml" ds:itemID="{5DD6B5DC-9C30-4AF1-A5F3-96697D82B10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2819</Words>
  <Characters>16074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TAS</Company>
  <LinksUpToDate>false</LinksUpToDate>
  <CharactersWithSpaces>18856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Rickard</dc:creator>
  <cp:keywords/>
  <dc:description/>
  <cp:lastModifiedBy>Andrew Bary</cp:lastModifiedBy>
  <cp:revision>5</cp:revision>
  <cp:lastPrinted>2025-06-19T01:05:00Z</cp:lastPrinted>
  <dcterms:created xsi:type="dcterms:W3CDTF">2025-06-19T01:04:00Z</dcterms:created>
  <dcterms:modified xsi:type="dcterms:W3CDTF">2025-06-19T01:05:00Z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0x010100D5C1E13D20A8554992C24F7EE470E0230200EB08A956379B234BAA190B618FD43420</vt:lpwstr>
  </property>
  <property fmtid="{D5CDD505-2E9C-101B-9397-08002B2CF9AE}" pid="3" name="MSIP_Label_c25b5531-c247-4ec1-94ad-07fb61d5317c_Enabled">
    <vt:lpwstr>true</vt:lpwstr>
  </property>
  <property fmtid="{D5CDD505-2E9C-101B-9397-08002B2CF9AE}" pid="4" name="MSIP_Label_c25b5531-c247-4ec1-94ad-07fb61d5317c_SetDate">
    <vt:lpwstr>2021-04-30T02:01:36Z</vt:lpwstr>
  </property>
  <property fmtid="{D5CDD505-2E9C-101B-9397-08002B2CF9AE}" pid="5" name="MSIP_Label_c25b5531-c247-4ec1-94ad-07fb61d5317c_Method">
    <vt:lpwstr>Privileged</vt:lpwstr>
  </property>
  <property fmtid="{D5CDD505-2E9C-101B-9397-08002B2CF9AE}" pid="6" name="MSIP_Label_c25b5531-c247-4ec1-94ad-07fb61d5317c_Name">
    <vt:lpwstr>NO LABEL</vt:lpwstr>
  </property>
  <property fmtid="{D5CDD505-2E9C-101B-9397-08002B2CF9AE}" pid="7" name="MSIP_Label_c25b5531-c247-4ec1-94ad-07fb61d5317c_SiteId">
    <vt:lpwstr>0051ec7f-c4f5-41e6-b397-24b855b2a57e</vt:lpwstr>
  </property>
  <property fmtid="{D5CDD505-2E9C-101B-9397-08002B2CF9AE}" pid="8" name="MSIP_Label_c25b5531-c247-4ec1-94ad-07fb61d5317c_ActionId">
    <vt:lpwstr>39f2fc86-e06e-4527-8f68-a6bf72385a3e</vt:lpwstr>
  </property>
  <property fmtid="{D5CDD505-2E9C-101B-9397-08002B2CF9AE}" pid="9" name="MSIP_Label_c25b5531-c247-4ec1-94ad-07fb61d5317c_ContentBits">
    <vt:lpwstr>0</vt:lpwstr>
  </property>
  <property fmtid="{D5CDD505-2E9C-101B-9397-08002B2CF9AE}" pid="10" name="Order">
    <vt:r8>100</vt:r8>
  </property>
  <property fmtid="{D5CDD505-2E9C-101B-9397-08002B2CF9AE}" pid="11" name="MediaServiceImageTags">
    <vt:lpwstr/>
  </property>
  <property fmtid="{D5CDD505-2E9C-101B-9397-08002B2CF9AE}" pid="12" name="xd_Signature">
    <vt:bool>false</vt:bool>
  </property>
  <property fmtid="{D5CDD505-2E9C-101B-9397-08002B2CF9AE}" pid="13" name="SharedWithUsers">
    <vt:lpwstr>12;#Bella Ritchie;#23;#Jane Caldwell;#30;#Janice Donaldson;#13;#Alex Rodgers;#47;#Adrienne Perry</vt:lpwstr>
  </property>
  <property fmtid="{D5CDD505-2E9C-101B-9397-08002B2CF9AE}" pid="14" name="xd_ProgID">
    <vt:lpwstr/>
  </property>
  <property fmtid="{D5CDD505-2E9C-101B-9397-08002B2CF9AE}" pid="15" name="TriggerFlowInfo">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BusinessFunction">
    <vt:lpwstr/>
  </property>
  <property fmtid="{D5CDD505-2E9C-101B-9397-08002B2CF9AE}" pid="20" name="Former_x0020_Entity">
    <vt:lpwstr/>
  </property>
  <property fmtid="{D5CDD505-2E9C-101B-9397-08002B2CF9AE}" pid="21" name="lcf76f155ced4ddcb4097134ff3c332f">
    <vt:lpwstr/>
  </property>
  <property fmtid="{D5CDD505-2E9C-101B-9397-08002B2CF9AE}" pid="22" name="od1e84bbe7904ec6b58139a3d0c62de8">
    <vt:lpwstr/>
  </property>
  <property fmtid="{D5CDD505-2E9C-101B-9397-08002B2CF9AE}" pid="23" name="Former Entity">
    <vt:lpwstr/>
  </property>
  <property fmtid="{D5CDD505-2E9C-101B-9397-08002B2CF9AE}" pid="24" name="HNZStatus">
    <vt:lpwstr>2;#Draft|4dbd6f0d-7021-43d2-a391-03666245495e</vt:lpwstr>
  </property>
  <property fmtid="{D5CDD505-2E9C-101B-9397-08002B2CF9AE}" pid="25" name="HNZLocalArea">
    <vt:lpwstr/>
  </property>
  <property fmtid="{D5CDD505-2E9C-101B-9397-08002B2CF9AE}" pid="26" name="HNZRegion">
    <vt:lpwstr/>
  </property>
  <property fmtid="{D5CDD505-2E9C-101B-9397-08002B2CF9AE}" pid="27" name="HNZTopic">
    <vt:lpwstr/>
  </property>
  <property fmtid="{D5CDD505-2E9C-101B-9397-08002B2CF9AE}" pid="28" name="p777f0da518742b188a1f7fd5ee918100">
    <vt:lpwstr/>
  </property>
  <property fmtid="{D5CDD505-2E9C-101B-9397-08002B2CF9AE}" pid="29" name="b129038a2c8d4de88edfb48f2f360037">
    <vt:lpwstr/>
  </property>
  <property fmtid="{D5CDD505-2E9C-101B-9397-08002B2CF9AE}" pid="30" name="DocumentSetDescription">
    <vt:lpwstr/>
  </property>
  <property fmtid="{D5CDD505-2E9C-101B-9397-08002B2CF9AE}" pid="31" name="Life_x0020_Course">
    <vt:lpwstr/>
  </property>
  <property fmtid="{D5CDD505-2E9C-101B-9397-08002B2CF9AE}" pid="32" name="p7110e5651294189b89368865130750f0">
    <vt:lpwstr/>
  </property>
  <property fmtid="{D5CDD505-2E9C-101B-9397-08002B2CF9AE}" pid="33" name="Work Programme">
    <vt:lpwstr/>
  </property>
  <property fmtid="{D5CDD505-2E9C-101B-9397-08002B2CF9AE}" pid="34" name="Work_x0020_Programme">
    <vt:lpwstr/>
  </property>
  <property fmtid="{D5CDD505-2E9C-101B-9397-08002B2CF9AE}" pid="35" name="Life Course">
    <vt:lpwstr/>
  </property>
  <property fmtid="{D5CDD505-2E9C-101B-9397-08002B2CF9AE}" pid="36" name="HNZLifeCourse">
    <vt:lpwstr/>
  </property>
  <property fmtid="{D5CDD505-2E9C-101B-9397-08002B2CF9AE}" pid="37" name="n7550351343a46f2a8525b73f60545f8">
    <vt:lpwstr/>
  </property>
  <property fmtid="{D5CDD505-2E9C-101B-9397-08002B2CF9AE}" pid="38" name="mb22360ee3e3407ca28e907eb3b7ca6b0">
    <vt:lpwstr>Draft|4dbd6f0d-7021-43d2-a391-03666245495e</vt:lpwstr>
  </property>
  <property fmtid="{D5CDD505-2E9C-101B-9397-08002B2CF9AE}" pid="39" name="ka9b207035bc48f2a4f6a2bfed7195b70">
    <vt:lpwstr/>
  </property>
  <property fmtid="{D5CDD505-2E9C-101B-9397-08002B2CF9AE}" pid="40" name="HNZWorkProgramme">
    <vt:lpwstr/>
  </property>
  <property fmtid="{D5CDD505-2E9C-101B-9397-08002B2CF9AE}" pid="41" name="k9ee5ef6bc1b44e9b6cac8d49fc01329">
    <vt:lpwstr/>
  </property>
  <property fmtid="{D5CDD505-2E9C-101B-9397-08002B2CF9AE}" pid="42" name="f3e7f0a218d8438586e2a8545792c0ef">
    <vt:lpwstr/>
  </property>
  <property fmtid="{D5CDD505-2E9C-101B-9397-08002B2CF9AE}" pid="43" name="TaxCatchAll">
    <vt:lpwstr>2;#Draft|4dbd6f0d-7021-43d2-a391-03666245495e</vt:lpwstr>
  </property>
  <property fmtid="{D5CDD505-2E9C-101B-9397-08002B2CF9AE}" pid="44" name="ld9a3a592f8646249650a4bef9865698">
    <vt:lpwstr/>
  </property>
  <property fmtid="{D5CDD505-2E9C-101B-9397-08002B2CF9AE}" pid="45" name="_dlc_DocIdItemGuid">
    <vt:lpwstr>8a956ea9-0bce-4514-ab31-7b038bc385ad</vt:lpwstr>
  </property>
</Properties>
</file>