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174F" w14:textId="34D6496E" w:rsidR="00D17CFE" w:rsidRPr="00A74FEC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Integrated Community Pharmacy Services Agreement</w:t>
      </w:r>
    </w:p>
    <w:p w14:paraId="25DEE5B4" w14:textId="37B601D9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National Annual Agreement Review 20</w:t>
      </w:r>
      <w:r>
        <w:rPr>
          <w:rFonts w:ascii="Arial" w:hAnsi="Arial" w:cs="Arial"/>
          <w:b/>
          <w:bCs/>
          <w:color w:val="007582"/>
          <w:sz w:val="28"/>
          <w:szCs w:val="28"/>
        </w:rPr>
        <w:t>2</w:t>
      </w:r>
      <w:r w:rsidR="002F28B1">
        <w:rPr>
          <w:rFonts w:ascii="Arial" w:hAnsi="Arial" w:cs="Arial"/>
          <w:b/>
          <w:bCs/>
          <w:color w:val="007582"/>
          <w:sz w:val="28"/>
          <w:szCs w:val="28"/>
        </w:rPr>
        <w:t>5</w:t>
      </w:r>
    </w:p>
    <w:p w14:paraId="50FAEB00" w14:textId="6DDE5D13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 xml:space="preserve">Meeting </w:t>
      </w:r>
      <w:r w:rsidR="00B0389B">
        <w:rPr>
          <w:rFonts w:ascii="Arial" w:hAnsi="Arial" w:cs="Arial"/>
          <w:b/>
          <w:bCs/>
          <w:color w:val="007582"/>
          <w:sz w:val="28"/>
          <w:szCs w:val="28"/>
        </w:rPr>
        <w:t>4</w:t>
      </w:r>
      <w:r w:rsidR="00AC77BC">
        <w:rPr>
          <w:rFonts w:ascii="Arial" w:hAnsi="Arial" w:cs="Arial"/>
          <w:b/>
          <w:bCs/>
          <w:color w:val="007582"/>
          <w:sz w:val="28"/>
          <w:szCs w:val="28"/>
        </w:rPr>
        <w:t>;</w:t>
      </w:r>
      <w:r w:rsidR="00B0389B">
        <w:rPr>
          <w:rFonts w:ascii="Arial" w:hAnsi="Arial" w:cs="Arial"/>
          <w:b/>
          <w:bCs/>
          <w:color w:val="007582"/>
          <w:sz w:val="28"/>
          <w:szCs w:val="28"/>
        </w:rPr>
        <w:t xml:space="preserve"> August 4th</w:t>
      </w:r>
      <w:r w:rsidR="0091402D">
        <w:rPr>
          <w:rFonts w:ascii="Arial" w:hAnsi="Arial" w:cs="Arial"/>
          <w:b/>
          <w:bCs/>
          <w:color w:val="007582"/>
          <w:sz w:val="28"/>
          <w:szCs w:val="28"/>
        </w:rPr>
        <w:t>, 2025</w:t>
      </w:r>
    </w:p>
    <w:p w14:paraId="0D8F978E" w14:textId="77777777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</w:p>
    <w:p w14:paraId="71942E81" w14:textId="12B5689B" w:rsidR="00D17CFE" w:rsidRDefault="00D17CFE" w:rsidP="0090579D">
      <w:pPr>
        <w:spacing w:after="24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>Statement</w:t>
      </w:r>
    </w:p>
    <w:p w14:paraId="267B4B34" w14:textId="67F6E017" w:rsidR="00D17CFE" w:rsidRPr="00D46635" w:rsidRDefault="00D17CFE" w:rsidP="0090579D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D46635">
        <w:rPr>
          <w:rFonts w:ascii="Arial" w:hAnsi="Arial" w:cs="Arial"/>
          <w:sz w:val="20"/>
          <w:szCs w:val="20"/>
        </w:rPr>
        <w:t xml:space="preserve">The </w:t>
      </w:r>
      <w:r w:rsidR="00B0389B" w:rsidRPr="00D46635">
        <w:rPr>
          <w:rFonts w:ascii="Arial" w:hAnsi="Arial" w:cs="Arial"/>
          <w:sz w:val="20"/>
          <w:szCs w:val="20"/>
        </w:rPr>
        <w:t>fourth</w:t>
      </w:r>
      <w:r w:rsidR="005670CB" w:rsidRPr="00D46635">
        <w:rPr>
          <w:rFonts w:ascii="Arial" w:hAnsi="Arial" w:cs="Arial"/>
          <w:sz w:val="20"/>
          <w:szCs w:val="20"/>
        </w:rPr>
        <w:t xml:space="preserve"> </w:t>
      </w:r>
      <w:r w:rsidRPr="00D46635">
        <w:rPr>
          <w:rFonts w:ascii="Arial" w:hAnsi="Arial" w:cs="Arial"/>
          <w:sz w:val="20"/>
          <w:szCs w:val="20"/>
        </w:rPr>
        <w:t>meeting of the 202</w:t>
      </w:r>
      <w:r w:rsidR="002F28B1" w:rsidRPr="00D46635">
        <w:rPr>
          <w:rFonts w:ascii="Arial" w:hAnsi="Arial" w:cs="Arial"/>
          <w:sz w:val="20"/>
          <w:szCs w:val="20"/>
        </w:rPr>
        <w:t>5</w:t>
      </w:r>
      <w:r w:rsidRPr="00D46635">
        <w:rPr>
          <w:rFonts w:ascii="Arial" w:hAnsi="Arial" w:cs="Arial"/>
          <w:sz w:val="20"/>
          <w:szCs w:val="20"/>
        </w:rPr>
        <w:t xml:space="preserve"> Integrated Community Pharmacy Service Agreement (ICPSA) National Annual Agreement Review (NAAR) took place on </w:t>
      </w:r>
      <w:r w:rsidR="00B0389B" w:rsidRPr="00D46635">
        <w:rPr>
          <w:rFonts w:ascii="Arial" w:hAnsi="Arial" w:cs="Arial"/>
          <w:sz w:val="20"/>
          <w:szCs w:val="20"/>
        </w:rPr>
        <w:t>Monday August 4</w:t>
      </w:r>
      <w:r w:rsidR="00B0389B" w:rsidRPr="00D46635">
        <w:rPr>
          <w:rFonts w:ascii="Arial" w:hAnsi="Arial" w:cs="Arial"/>
          <w:sz w:val="20"/>
          <w:szCs w:val="20"/>
          <w:vertAlign w:val="superscript"/>
        </w:rPr>
        <w:t>th</w:t>
      </w:r>
      <w:r w:rsidR="00AC77BC" w:rsidRPr="00D46635">
        <w:rPr>
          <w:rFonts w:ascii="Arial" w:hAnsi="Arial" w:cs="Arial"/>
          <w:sz w:val="20"/>
          <w:szCs w:val="20"/>
        </w:rPr>
        <w:t>, 2025,</w:t>
      </w:r>
      <w:r w:rsidRPr="00D46635">
        <w:rPr>
          <w:rFonts w:ascii="Arial" w:hAnsi="Arial" w:cs="Arial"/>
          <w:sz w:val="20"/>
          <w:szCs w:val="20"/>
        </w:rPr>
        <w:t xml:space="preserve"> between </w:t>
      </w:r>
      <w:proofErr w:type="gramStart"/>
      <w:r w:rsidR="002742F3" w:rsidRPr="00D46635">
        <w:rPr>
          <w:rFonts w:ascii="Arial" w:hAnsi="Arial" w:cs="Arial"/>
          <w:sz w:val="20"/>
          <w:szCs w:val="20"/>
        </w:rPr>
        <w:t>Health</w:t>
      </w:r>
      <w:proofErr w:type="gramEnd"/>
      <w:r w:rsidR="002742F3" w:rsidRPr="00D46635">
        <w:rPr>
          <w:rFonts w:ascii="Arial" w:hAnsi="Arial" w:cs="Arial"/>
          <w:sz w:val="20"/>
          <w:szCs w:val="20"/>
        </w:rPr>
        <w:t xml:space="preserve"> New Zealand | Te Whatu Ora </w:t>
      </w:r>
      <w:r w:rsidRPr="00D46635">
        <w:rPr>
          <w:rFonts w:ascii="Arial" w:hAnsi="Arial" w:cs="Arial"/>
          <w:sz w:val="20"/>
          <w:szCs w:val="20"/>
        </w:rPr>
        <w:t xml:space="preserve">and </w:t>
      </w:r>
      <w:r w:rsidR="0005559C">
        <w:rPr>
          <w:rFonts w:ascii="Arial" w:hAnsi="Arial" w:cs="Arial"/>
          <w:sz w:val="20"/>
          <w:szCs w:val="20"/>
        </w:rPr>
        <w:t>c</w:t>
      </w:r>
      <w:r w:rsidR="00864A7D" w:rsidRPr="00D46635">
        <w:rPr>
          <w:rFonts w:ascii="Arial" w:hAnsi="Arial" w:cs="Arial"/>
          <w:sz w:val="20"/>
          <w:szCs w:val="20"/>
        </w:rPr>
        <w:t xml:space="preserve">ommunity </w:t>
      </w:r>
      <w:r w:rsidR="0005559C">
        <w:rPr>
          <w:rFonts w:ascii="Arial" w:hAnsi="Arial" w:cs="Arial"/>
          <w:sz w:val="20"/>
          <w:szCs w:val="20"/>
        </w:rPr>
        <w:t>p</w:t>
      </w:r>
      <w:r w:rsidR="00864A7D" w:rsidRPr="00D46635">
        <w:rPr>
          <w:rFonts w:ascii="Arial" w:hAnsi="Arial" w:cs="Arial"/>
          <w:sz w:val="20"/>
          <w:szCs w:val="20"/>
        </w:rPr>
        <w:t xml:space="preserve">harmacy </w:t>
      </w:r>
      <w:r w:rsidR="00620B67" w:rsidRPr="00D46635">
        <w:rPr>
          <w:rFonts w:ascii="Arial" w:hAnsi="Arial" w:cs="Arial"/>
          <w:sz w:val="20"/>
          <w:szCs w:val="20"/>
        </w:rPr>
        <w:t>p</w:t>
      </w:r>
      <w:r w:rsidR="00E805C9" w:rsidRPr="00D46635">
        <w:rPr>
          <w:rFonts w:ascii="Arial" w:hAnsi="Arial" w:cs="Arial"/>
          <w:sz w:val="20"/>
          <w:szCs w:val="20"/>
        </w:rPr>
        <w:t>rovider</w:t>
      </w:r>
      <w:r w:rsidRPr="00D46635">
        <w:rPr>
          <w:rFonts w:ascii="Arial" w:hAnsi="Arial" w:cs="Arial"/>
          <w:sz w:val="20"/>
          <w:szCs w:val="20"/>
        </w:rPr>
        <w:t xml:space="preserve"> representatives. </w:t>
      </w:r>
    </w:p>
    <w:p w14:paraId="29088FF2" w14:textId="11F041B3" w:rsidR="00B125E8" w:rsidRDefault="004510B2" w:rsidP="00CD0665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D46635">
        <w:rPr>
          <w:rFonts w:ascii="Arial" w:hAnsi="Arial" w:cs="Arial"/>
          <w:sz w:val="20"/>
          <w:szCs w:val="20"/>
        </w:rPr>
        <w:t>Health NZ presented their response to the cost pressures papers prepared by NAAR provider representatives.</w:t>
      </w:r>
      <w:r w:rsidR="004F7C6C" w:rsidRPr="00D46635">
        <w:rPr>
          <w:rFonts w:ascii="Arial" w:hAnsi="Arial" w:cs="Arial"/>
          <w:sz w:val="20"/>
          <w:szCs w:val="20"/>
        </w:rPr>
        <w:t xml:space="preserve"> Health NZ apologised for </w:t>
      </w:r>
      <w:r w:rsidR="004C6DE0">
        <w:rPr>
          <w:rFonts w:ascii="Arial" w:hAnsi="Arial" w:cs="Arial"/>
          <w:sz w:val="20"/>
          <w:szCs w:val="20"/>
        </w:rPr>
        <w:t xml:space="preserve">the </w:t>
      </w:r>
      <w:r w:rsidR="002D7F05" w:rsidRPr="00D46635">
        <w:rPr>
          <w:rFonts w:ascii="Arial" w:hAnsi="Arial" w:cs="Arial"/>
          <w:sz w:val="20"/>
          <w:szCs w:val="20"/>
        </w:rPr>
        <w:t xml:space="preserve">time taken to </w:t>
      </w:r>
      <w:r w:rsidR="00044EA3">
        <w:rPr>
          <w:rFonts w:ascii="Arial" w:hAnsi="Arial" w:cs="Arial"/>
          <w:sz w:val="20"/>
          <w:szCs w:val="20"/>
        </w:rPr>
        <w:t xml:space="preserve">address </w:t>
      </w:r>
      <w:r w:rsidR="002D7F05" w:rsidRPr="00D46635">
        <w:rPr>
          <w:rFonts w:ascii="Arial" w:hAnsi="Arial" w:cs="Arial"/>
          <w:sz w:val="20"/>
          <w:szCs w:val="20"/>
        </w:rPr>
        <w:t>this matter</w:t>
      </w:r>
      <w:r w:rsidR="004F7C6C" w:rsidRPr="00D46635">
        <w:rPr>
          <w:rFonts w:ascii="Arial" w:hAnsi="Arial" w:cs="Arial"/>
          <w:sz w:val="20"/>
          <w:szCs w:val="20"/>
        </w:rPr>
        <w:t xml:space="preserve"> and expressed appreciation </w:t>
      </w:r>
      <w:r w:rsidR="002D7F05" w:rsidRPr="00D46635">
        <w:rPr>
          <w:rFonts w:ascii="Arial" w:hAnsi="Arial" w:cs="Arial"/>
          <w:sz w:val="20"/>
          <w:szCs w:val="20"/>
        </w:rPr>
        <w:t>to the</w:t>
      </w:r>
      <w:r w:rsidR="0005701A">
        <w:rPr>
          <w:rFonts w:ascii="Arial" w:hAnsi="Arial" w:cs="Arial"/>
          <w:sz w:val="20"/>
          <w:szCs w:val="20"/>
        </w:rPr>
        <w:t xml:space="preserve"> Pharmacy</w:t>
      </w:r>
      <w:r w:rsidR="002D7F05" w:rsidRPr="00D46635">
        <w:rPr>
          <w:rFonts w:ascii="Arial" w:hAnsi="Arial" w:cs="Arial"/>
          <w:sz w:val="20"/>
          <w:szCs w:val="20"/>
        </w:rPr>
        <w:t xml:space="preserve"> Guild for their work </w:t>
      </w:r>
      <w:r w:rsidR="0005701A">
        <w:rPr>
          <w:rFonts w:ascii="Arial" w:hAnsi="Arial" w:cs="Arial"/>
          <w:sz w:val="20"/>
          <w:szCs w:val="20"/>
        </w:rPr>
        <w:t xml:space="preserve">outside of NAAR </w:t>
      </w:r>
      <w:r w:rsidR="002D7F05" w:rsidRPr="00D46635">
        <w:rPr>
          <w:rFonts w:ascii="Arial" w:hAnsi="Arial" w:cs="Arial"/>
          <w:sz w:val="20"/>
          <w:szCs w:val="20"/>
        </w:rPr>
        <w:t>with Health NZ senior management.</w:t>
      </w:r>
      <w:r w:rsidR="004D72FE">
        <w:rPr>
          <w:rFonts w:ascii="Arial" w:hAnsi="Arial" w:cs="Arial"/>
          <w:sz w:val="20"/>
          <w:szCs w:val="20"/>
        </w:rPr>
        <w:t xml:space="preserve">  </w:t>
      </w:r>
    </w:p>
    <w:p w14:paraId="4E96E2A5" w14:textId="71624112" w:rsidR="002D7F05" w:rsidRPr="00D46635" w:rsidRDefault="004D72FE" w:rsidP="00CD0665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Health NZ </w:t>
      </w:r>
      <w:r w:rsidR="001400DC">
        <w:rPr>
          <w:rFonts w:ascii="Arial" w:hAnsi="Arial" w:cs="Arial"/>
          <w:sz w:val="20"/>
          <w:szCs w:val="20"/>
        </w:rPr>
        <w:t>presented information on the total funding uplift</w:t>
      </w:r>
      <w:r w:rsidR="00A35326">
        <w:rPr>
          <w:rFonts w:ascii="Arial" w:hAnsi="Arial" w:cs="Arial"/>
          <w:sz w:val="20"/>
          <w:szCs w:val="20"/>
        </w:rPr>
        <w:t xml:space="preserve"> which include</w:t>
      </w:r>
      <w:r w:rsidR="007B2B7D">
        <w:rPr>
          <w:rFonts w:ascii="Arial" w:hAnsi="Arial" w:cs="Arial"/>
          <w:sz w:val="20"/>
          <w:szCs w:val="20"/>
        </w:rPr>
        <w:t>s the impact of</w:t>
      </w:r>
      <w:r w:rsidR="00A35326">
        <w:rPr>
          <w:rFonts w:ascii="Arial" w:hAnsi="Arial" w:cs="Arial"/>
          <w:sz w:val="20"/>
          <w:szCs w:val="20"/>
        </w:rPr>
        <w:t xml:space="preserve"> volume uplift</w:t>
      </w:r>
      <w:r w:rsidR="007B2B7D">
        <w:rPr>
          <w:rFonts w:ascii="Arial" w:hAnsi="Arial" w:cs="Arial"/>
          <w:sz w:val="20"/>
          <w:szCs w:val="20"/>
        </w:rPr>
        <w:t>s</w:t>
      </w:r>
      <w:r w:rsidR="001400DC">
        <w:rPr>
          <w:rFonts w:ascii="Arial" w:hAnsi="Arial" w:cs="Arial"/>
          <w:sz w:val="20"/>
          <w:szCs w:val="20"/>
        </w:rPr>
        <w:t xml:space="preserve"> </w:t>
      </w:r>
      <w:r w:rsidR="0005701A">
        <w:rPr>
          <w:rFonts w:ascii="Arial" w:hAnsi="Arial" w:cs="Arial"/>
          <w:sz w:val="20"/>
          <w:szCs w:val="20"/>
        </w:rPr>
        <w:t>a</w:t>
      </w:r>
      <w:r w:rsidR="006C47C7">
        <w:rPr>
          <w:rFonts w:ascii="Arial" w:hAnsi="Arial" w:cs="Arial"/>
          <w:sz w:val="20"/>
          <w:szCs w:val="20"/>
        </w:rPr>
        <w:t xml:space="preserve">rising from increased </w:t>
      </w:r>
      <w:r w:rsidR="007B2B7D">
        <w:rPr>
          <w:rFonts w:ascii="Arial" w:hAnsi="Arial" w:cs="Arial"/>
          <w:sz w:val="20"/>
          <w:szCs w:val="20"/>
        </w:rPr>
        <w:t>demand, expanded</w:t>
      </w:r>
      <w:r w:rsidR="001E09DE">
        <w:rPr>
          <w:rFonts w:ascii="Arial" w:hAnsi="Arial" w:cs="Arial"/>
          <w:sz w:val="20"/>
          <w:szCs w:val="20"/>
        </w:rPr>
        <w:t xml:space="preserve"> service range and </w:t>
      </w:r>
      <w:r w:rsidR="00FC7272">
        <w:rPr>
          <w:rFonts w:ascii="Arial" w:hAnsi="Arial" w:cs="Arial"/>
          <w:sz w:val="20"/>
          <w:szCs w:val="20"/>
        </w:rPr>
        <w:t xml:space="preserve">more affordable </w:t>
      </w:r>
      <w:r w:rsidR="001E09DE">
        <w:rPr>
          <w:rFonts w:ascii="Arial" w:hAnsi="Arial" w:cs="Arial"/>
          <w:sz w:val="20"/>
          <w:szCs w:val="20"/>
        </w:rPr>
        <w:t>patient access</w:t>
      </w:r>
      <w:r w:rsidR="007B2B7D">
        <w:rPr>
          <w:rFonts w:ascii="Arial" w:hAnsi="Arial" w:cs="Arial"/>
          <w:sz w:val="20"/>
          <w:szCs w:val="20"/>
        </w:rPr>
        <w:t xml:space="preserve"> </w:t>
      </w:r>
      <w:r w:rsidR="001400DC">
        <w:rPr>
          <w:rFonts w:ascii="Arial" w:hAnsi="Arial" w:cs="Arial"/>
          <w:sz w:val="20"/>
          <w:szCs w:val="20"/>
        </w:rPr>
        <w:t xml:space="preserve">to community pharmacy </w:t>
      </w:r>
      <w:r w:rsidR="00FC7272">
        <w:rPr>
          <w:rFonts w:ascii="Arial" w:hAnsi="Arial" w:cs="Arial"/>
          <w:sz w:val="20"/>
          <w:szCs w:val="20"/>
        </w:rPr>
        <w:t xml:space="preserve">services </w:t>
      </w:r>
      <w:r w:rsidR="001400DC">
        <w:rPr>
          <w:rFonts w:ascii="Arial" w:hAnsi="Arial" w:cs="Arial"/>
          <w:sz w:val="20"/>
          <w:szCs w:val="20"/>
        </w:rPr>
        <w:t xml:space="preserve">over the past three years being </w:t>
      </w:r>
      <w:r w:rsidR="001707D2">
        <w:rPr>
          <w:rFonts w:ascii="Arial" w:hAnsi="Arial" w:cs="Arial"/>
          <w:sz w:val="20"/>
          <w:szCs w:val="20"/>
        </w:rPr>
        <w:t>13%, 10.9% and 8.6%</w:t>
      </w:r>
      <w:r w:rsidR="006F01E5">
        <w:rPr>
          <w:rFonts w:ascii="Arial" w:hAnsi="Arial" w:cs="Arial"/>
          <w:sz w:val="20"/>
          <w:szCs w:val="20"/>
        </w:rPr>
        <w:t xml:space="preserve"> respectively</w:t>
      </w:r>
      <w:r w:rsidR="004C6DE0">
        <w:rPr>
          <w:rFonts w:ascii="Arial" w:hAnsi="Arial" w:cs="Arial"/>
          <w:sz w:val="20"/>
          <w:szCs w:val="20"/>
        </w:rPr>
        <w:t>.</w:t>
      </w:r>
      <w:r w:rsidR="00EF3B5A">
        <w:rPr>
          <w:rFonts w:ascii="Arial" w:hAnsi="Arial" w:cs="Arial"/>
          <w:sz w:val="20"/>
          <w:szCs w:val="20"/>
        </w:rPr>
        <w:t xml:space="preserve"> </w:t>
      </w:r>
      <w:r w:rsidR="00A35326">
        <w:rPr>
          <w:rFonts w:ascii="Arial" w:hAnsi="Arial" w:cs="Arial"/>
          <w:sz w:val="20"/>
          <w:szCs w:val="20"/>
        </w:rPr>
        <w:t xml:space="preserve">Provider representatives made clear that </w:t>
      </w:r>
      <w:r w:rsidR="0005701A">
        <w:rPr>
          <w:rFonts w:ascii="Arial" w:hAnsi="Arial" w:cs="Arial"/>
          <w:sz w:val="20"/>
          <w:szCs w:val="20"/>
        </w:rPr>
        <w:t xml:space="preserve">the </w:t>
      </w:r>
      <w:r w:rsidR="00A35326">
        <w:rPr>
          <w:rFonts w:ascii="Arial" w:hAnsi="Arial" w:cs="Arial"/>
          <w:sz w:val="20"/>
          <w:szCs w:val="20"/>
        </w:rPr>
        <w:t>volume uplifts d</w:t>
      </w:r>
      <w:r w:rsidR="00BA0599">
        <w:rPr>
          <w:rFonts w:ascii="Arial" w:hAnsi="Arial" w:cs="Arial"/>
          <w:sz w:val="20"/>
          <w:szCs w:val="20"/>
        </w:rPr>
        <w:t>o not compensate for</w:t>
      </w:r>
      <w:r w:rsidR="004C6DE0">
        <w:rPr>
          <w:rFonts w:ascii="Arial" w:hAnsi="Arial" w:cs="Arial"/>
          <w:sz w:val="20"/>
          <w:szCs w:val="20"/>
        </w:rPr>
        <w:t xml:space="preserve"> what they see as</w:t>
      </w:r>
      <w:r w:rsidR="00BA0599">
        <w:rPr>
          <w:rFonts w:ascii="Arial" w:hAnsi="Arial" w:cs="Arial"/>
          <w:sz w:val="20"/>
          <w:szCs w:val="20"/>
        </w:rPr>
        <w:t xml:space="preserve"> the</w:t>
      </w:r>
      <w:r w:rsidR="00A35326">
        <w:rPr>
          <w:rFonts w:ascii="Arial" w:hAnsi="Arial" w:cs="Arial"/>
          <w:sz w:val="20"/>
          <w:szCs w:val="20"/>
        </w:rPr>
        <w:t xml:space="preserve"> </w:t>
      </w:r>
      <w:r w:rsidR="00A12440">
        <w:rPr>
          <w:rFonts w:ascii="Arial" w:hAnsi="Arial" w:cs="Arial"/>
          <w:sz w:val="20"/>
          <w:szCs w:val="20"/>
        </w:rPr>
        <w:t xml:space="preserve">recent </w:t>
      </w:r>
      <w:r w:rsidR="004C6DE0">
        <w:rPr>
          <w:rFonts w:ascii="Arial" w:hAnsi="Arial" w:cs="Arial"/>
          <w:sz w:val="20"/>
          <w:szCs w:val="20"/>
        </w:rPr>
        <w:t>unacceptable</w:t>
      </w:r>
      <w:r w:rsidR="00A35326">
        <w:rPr>
          <w:rFonts w:ascii="Arial" w:hAnsi="Arial" w:cs="Arial"/>
          <w:sz w:val="20"/>
          <w:szCs w:val="20"/>
        </w:rPr>
        <w:t xml:space="preserve"> </w:t>
      </w:r>
      <w:r w:rsidR="0022795A">
        <w:rPr>
          <w:rFonts w:ascii="Arial" w:hAnsi="Arial" w:cs="Arial"/>
          <w:sz w:val="20"/>
          <w:szCs w:val="20"/>
        </w:rPr>
        <w:t xml:space="preserve">annual </w:t>
      </w:r>
      <w:r w:rsidR="007E794E">
        <w:rPr>
          <w:rFonts w:ascii="Arial" w:hAnsi="Arial" w:cs="Arial"/>
          <w:sz w:val="20"/>
          <w:szCs w:val="20"/>
        </w:rPr>
        <w:t xml:space="preserve">price funding </w:t>
      </w:r>
      <w:r w:rsidR="00265080">
        <w:rPr>
          <w:rFonts w:ascii="Arial" w:hAnsi="Arial" w:cs="Arial"/>
          <w:sz w:val="20"/>
          <w:szCs w:val="20"/>
        </w:rPr>
        <w:t>uplifts for</w:t>
      </w:r>
      <w:r w:rsidR="00A35326">
        <w:rPr>
          <w:rFonts w:ascii="Arial" w:hAnsi="Arial" w:cs="Arial"/>
          <w:sz w:val="20"/>
          <w:szCs w:val="20"/>
        </w:rPr>
        <w:t xml:space="preserve"> </w:t>
      </w:r>
      <w:r w:rsidR="00631C98">
        <w:rPr>
          <w:rFonts w:ascii="Arial" w:hAnsi="Arial" w:cs="Arial"/>
          <w:sz w:val="20"/>
          <w:szCs w:val="20"/>
        </w:rPr>
        <w:t xml:space="preserve">the cost pressures faced by </w:t>
      </w:r>
      <w:r w:rsidR="00A35326">
        <w:rPr>
          <w:rFonts w:ascii="Arial" w:hAnsi="Arial" w:cs="Arial"/>
          <w:sz w:val="20"/>
          <w:szCs w:val="20"/>
        </w:rPr>
        <w:t xml:space="preserve">community pharmacy. </w:t>
      </w:r>
      <w:r w:rsidR="00EF3B5A">
        <w:rPr>
          <w:rFonts w:ascii="Arial" w:hAnsi="Arial" w:cs="Arial"/>
          <w:sz w:val="20"/>
          <w:szCs w:val="20"/>
        </w:rPr>
        <w:t xml:space="preserve"> </w:t>
      </w:r>
    </w:p>
    <w:p w14:paraId="14175912" w14:textId="4A804397" w:rsidR="004D3C42" w:rsidRDefault="00972360" w:rsidP="00A10002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937CBD">
        <w:rPr>
          <w:rFonts w:ascii="Arial" w:hAnsi="Arial" w:cs="Arial"/>
          <w:sz w:val="20"/>
          <w:szCs w:val="20"/>
        </w:rPr>
        <w:t>Health NZ</w:t>
      </w:r>
      <w:r w:rsidR="00937CBD" w:rsidRPr="00937CBD">
        <w:rPr>
          <w:rFonts w:ascii="Arial" w:hAnsi="Arial" w:cs="Arial"/>
          <w:sz w:val="20"/>
          <w:szCs w:val="20"/>
        </w:rPr>
        <w:t xml:space="preserve"> has proposed a </w:t>
      </w:r>
      <w:r w:rsidR="00675114" w:rsidRPr="00937CBD">
        <w:rPr>
          <w:rFonts w:ascii="Arial" w:hAnsi="Arial" w:cs="Arial"/>
          <w:sz w:val="20"/>
          <w:szCs w:val="20"/>
        </w:rPr>
        <w:t xml:space="preserve">3% uplift </w:t>
      </w:r>
      <w:r w:rsidR="00937CBD" w:rsidRPr="00937CBD">
        <w:rPr>
          <w:rFonts w:ascii="Arial" w:hAnsi="Arial" w:cs="Arial"/>
          <w:sz w:val="20"/>
          <w:szCs w:val="20"/>
        </w:rPr>
        <w:t xml:space="preserve">which provider representatives </w:t>
      </w:r>
      <w:r w:rsidR="004C6DE0">
        <w:rPr>
          <w:rFonts w:ascii="Arial" w:hAnsi="Arial" w:cs="Arial"/>
          <w:sz w:val="20"/>
          <w:szCs w:val="20"/>
        </w:rPr>
        <w:t>consider</w:t>
      </w:r>
      <w:r w:rsidR="00937CBD" w:rsidRPr="00937CBD">
        <w:rPr>
          <w:rFonts w:ascii="Arial" w:hAnsi="Arial" w:cs="Arial"/>
          <w:sz w:val="20"/>
          <w:szCs w:val="20"/>
        </w:rPr>
        <w:t xml:space="preserve"> </w:t>
      </w:r>
      <w:r w:rsidR="00675114" w:rsidRPr="00937CBD">
        <w:rPr>
          <w:rFonts w:ascii="Arial" w:hAnsi="Arial" w:cs="Arial"/>
          <w:sz w:val="20"/>
          <w:szCs w:val="20"/>
        </w:rPr>
        <w:t xml:space="preserve">inadequate. </w:t>
      </w:r>
      <w:r w:rsidR="00332F81" w:rsidRPr="00937CBD">
        <w:rPr>
          <w:rFonts w:ascii="Arial" w:hAnsi="Arial" w:cs="Arial"/>
          <w:sz w:val="20"/>
          <w:szCs w:val="20"/>
        </w:rPr>
        <w:t xml:space="preserve">Health NZ </w:t>
      </w:r>
      <w:r w:rsidR="00937CBD">
        <w:rPr>
          <w:rFonts w:ascii="Arial" w:hAnsi="Arial" w:cs="Arial"/>
          <w:sz w:val="20"/>
          <w:szCs w:val="20"/>
        </w:rPr>
        <w:t>is constrained in their ability</w:t>
      </w:r>
      <w:r w:rsidR="00332F81" w:rsidRPr="00937CBD">
        <w:rPr>
          <w:rFonts w:ascii="Arial" w:hAnsi="Arial" w:cs="Arial"/>
          <w:sz w:val="20"/>
          <w:szCs w:val="20"/>
        </w:rPr>
        <w:t xml:space="preserve"> to change </w:t>
      </w:r>
      <w:r w:rsidR="00675114" w:rsidRPr="00937CBD">
        <w:rPr>
          <w:rFonts w:ascii="Arial" w:hAnsi="Arial" w:cs="Arial"/>
          <w:sz w:val="20"/>
          <w:szCs w:val="20"/>
        </w:rPr>
        <w:t>this</w:t>
      </w:r>
      <w:r w:rsidR="00332F81" w:rsidRPr="00937CBD">
        <w:rPr>
          <w:rFonts w:ascii="Arial" w:hAnsi="Arial" w:cs="Arial"/>
          <w:sz w:val="20"/>
          <w:szCs w:val="20"/>
        </w:rPr>
        <w:t xml:space="preserve"> per se</w:t>
      </w:r>
      <w:r w:rsidR="00675114">
        <w:rPr>
          <w:rFonts w:ascii="Arial" w:hAnsi="Arial" w:cs="Arial"/>
          <w:sz w:val="20"/>
          <w:szCs w:val="20"/>
        </w:rPr>
        <w:t xml:space="preserve"> </w:t>
      </w:r>
      <w:r w:rsidR="00332F81">
        <w:rPr>
          <w:rFonts w:ascii="Arial" w:hAnsi="Arial" w:cs="Arial"/>
          <w:sz w:val="20"/>
          <w:szCs w:val="20"/>
        </w:rPr>
        <w:t xml:space="preserve">but </w:t>
      </w:r>
      <w:r w:rsidR="00937CBD">
        <w:rPr>
          <w:rFonts w:ascii="Arial" w:hAnsi="Arial" w:cs="Arial"/>
          <w:sz w:val="20"/>
          <w:szCs w:val="20"/>
        </w:rPr>
        <w:t>are proposing</w:t>
      </w:r>
      <w:r w:rsidR="00332F81">
        <w:rPr>
          <w:rFonts w:ascii="Arial" w:hAnsi="Arial" w:cs="Arial"/>
          <w:sz w:val="20"/>
          <w:szCs w:val="20"/>
        </w:rPr>
        <w:t xml:space="preserve"> a</w:t>
      </w:r>
      <w:r w:rsidR="00332F81" w:rsidRPr="00D46635">
        <w:rPr>
          <w:rFonts w:ascii="Arial" w:hAnsi="Arial" w:cs="Arial"/>
          <w:sz w:val="20"/>
          <w:szCs w:val="20"/>
        </w:rPr>
        <w:t xml:space="preserve"> significant programme of work to address </w:t>
      </w:r>
      <w:r w:rsidR="00332F81">
        <w:rPr>
          <w:rFonts w:ascii="Arial" w:hAnsi="Arial" w:cs="Arial"/>
          <w:sz w:val="20"/>
          <w:szCs w:val="20"/>
        </w:rPr>
        <w:t xml:space="preserve">key </w:t>
      </w:r>
      <w:r w:rsidR="00332F81" w:rsidRPr="00D46635">
        <w:rPr>
          <w:rFonts w:ascii="Arial" w:hAnsi="Arial" w:cs="Arial"/>
          <w:sz w:val="20"/>
          <w:szCs w:val="20"/>
        </w:rPr>
        <w:t>sector concerns</w:t>
      </w:r>
      <w:r w:rsidR="00937CBD">
        <w:rPr>
          <w:rFonts w:ascii="Arial" w:hAnsi="Arial" w:cs="Arial"/>
          <w:sz w:val="20"/>
          <w:szCs w:val="20"/>
        </w:rPr>
        <w:t xml:space="preserve">. </w:t>
      </w:r>
      <w:r w:rsidR="00332F81">
        <w:rPr>
          <w:rFonts w:ascii="Arial" w:hAnsi="Arial" w:cs="Arial"/>
          <w:sz w:val="20"/>
          <w:szCs w:val="20"/>
        </w:rPr>
        <w:t xml:space="preserve">Providers representatives need further details </w:t>
      </w:r>
      <w:proofErr w:type="gramStart"/>
      <w:r w:rsidR="00332F81">
        <w:rPr>
          <w:rFonts w:ascii="Arial" w:hAnsi="Arial" w:cs="Arial"/>
          <w:sz w:val="20"/>
          <w:szCs w:val="20"/>
        </w:rPr>
        <w:t>in order to</w:t>
      </w:r>
      <w:proofErr w:type="gramEnd"/>
      <w:r w:rsidR="00332F81">
        <w:rPr>
          <w:rFonts w:ascii="Arial" w:hAnsi="Arial" w:cs="Arial"/>
          <w:sz w:val="20"/>
          <w:szCs w:val="20"/>
        </w:rPr>
        <w:t xml:space="preserve"> adequately respond to this new proposal</w:t>
      </w:r>
      <w:r w:rsidR="00675114">
        <w:rPr>
          <w:rFonts w:ascii="Arial" w:hAnsi="Arial" w:cs="Arial"/>
          <w:sz w:val="20"/>
          <w:szCs w:val="20"/>
        </w:rPr>
        <w:t>. In addition, t</w:t>
      </w:r>
      <w:r w:rsidR="00332F81">
        <w:rPr>
          <w:rFonts w:ascii="Arial" w:hAnsi="Arial" w:cs="Arial"/>
          <w:sz w:val="20"/>
          <w:szCs w:val="20"/>
        </w:rPr>
        <w:t xml:space="preserve">he Guild indicated a continuing issue with the quantum </w:t>
      </w:r>
      <w:r w:rsidR="004C6DE0">
        <w:rPr>
          <w:rFonts w:ascii="Arial" w:hAnsi="Arial" w:cs="Arial"/>
          <w:sz w:val="20"/>
          <w:szCs w:val="20"/>
        </w:rPr>
        <w:t>to which</w:t>
      </w:r>
      <w:r w:rsidR="00675114">
        <w:rPr>
          <w:rFonts w:ascii="Arial" w:hAnsi="Arial" w:cs="Arial"/>
          <w:sz w:val="20"/>
          <w:szCs w:val="20"/>
        </w:rPr>
        <w:t xml:space="preserve"> </w:t>
      </w:r>
      <w:r w:rsidR="00332F81">
        <w:rPr>
          <w:rFonts w:ascii="Arial" w:hAnsi="Arial" w:cs="Arial"/>
          <w:sz w:val="20"/>
          <w:szCs w:val="20"/>
        </w:rPr>
        <w:t>the 3% is being applied. Health NZ will take a closer look at this</w:t>
      </w:r>
      <w:r w:rsidR="00A03E9B">
        <w:rPr>
          <w:rFonts w:ascii="Arial" w:hAnsi="Arial" w:cs="Arial"/>
          <w:sz w:val="20"/>
          <w:szCs w:val="20"/>
        </w:rPr>
        <w:t>.</w:t>
      </w:r>
      <w:r w:rsidR="006F01E5">
        <w:rPr>
          <w:rFonts w:ascii="Arial" w:hAnsi="Arial" w:cs="Arial"/>
          <w:sz w:val="20"/>
          <w:szCs w:val="20"/>
        </w:rPr>
        <w:t xml:space="preserve"> </w:t>
      </w:r>
    </w:p>
    <w:p w14:paraId="577B1B6A" w14:textId="58D33A12" w:rsidR="004F7C6C" w:rsidRPr="00D46635" w:rsidRDefault="004D3C42" w:rsidP="004F7C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wide variety of views and concerns were put forward</w:t>
      </w:r>
      <w:r w:rsidR="00BB05D6">
        <w:rPr>
          <w:rFonts w:ascii="Arial" w:hAnsi="Arial" w:cs="Arial"/>
          <w:sz w:val="20"/>
          <w:szCs w:val="20"/>
        </w:rPr>
        <w:t xml:space="preserve"> relating to the </w:t>
      </w:r>
      <w:r w:rsidR="00DC60C2">
        <w:rPr>
          <w:rFonts w:ascii="Arial" w:hAnsi="Arial" w:cs="Arial"/>
          <w:sz w:val="20"/>
          <w:szCs w:val="20"/>
        </w:rPr>
        <w:t xml:space="preserve">potential impacts of </w:t>
      </w:r>
      <w:r w:rsidR="006F01E5">
        <w:rPr>
          <w:rFonts w:ascii="Arial" w:hAnsi="Arial" w:cs="Arial"/>
          <w:sz w:val="20"/>
          <w:szCs w:val="20"/>
        </w:rPr>
        <w:t>th</w:t>
      </w:r>
      <w:r w:rsidR="00B86D69">
        <w:rPr>
          <w:rFonts w:ascii="Arial" w:hAnsi="Arial" w:cs="Arial"/>
          <w:sz w:val="20"/>
          <w:szCs w:val="20"/>
        </w:rPr>
        <w:t>e 12-month prescription</w:t>
      </w:r>
      <w:r w:rsidR="006F01E5">
        <w:rPr>
          <w:rFonts w:ascii="Arial" w:hAnsi="Arial" w:cs="Arial"/>
          <w:sz w:val="20"/>
          <w:szCs w:val="20"/>
        </w:rPr>
        <w:t xml:space="preserve"> policy</w:t>
      </w:r>
      <w:r w:rsidR="00B86D69">
        <w:rPr>
          <w:rFonts w:ascii="Arial" w:hAnsi="Arial" w:cs="Arial"/>
          <w:sz w:val="20"/>
          <w:szCs w:val="20"/>
        </w:rPr>
        <w:t xml:space="preserve">. Full </w:t>
      </w:r>
      <w:r w:rsidR="00332F81">
        <w:rPr>
          <w:rFonts w:ascii="Arial" w:hAnsi="Arial" w:cs="Arial"/>
          <w:sz w:val="20"/>
          <w:szCs w:val="20"/>
        </w:rPr>
        <w:t>agreement on how to approach this was not reached</w:t>
      </w:r>
      <w:r>
        <w:rPr>
          <w:rFonts w:ascii="Arial" w:hAnsi="Arial" w:cs="Arial"/>
          <w:sz w:val="20"/>
          <w:szCs w:val="20"/>
        </w:rPr>
        <w:t>.</w:t>
      </w:r>
      <w:r w:rsidRPr="00D46635">
        <w:rPr>
          <w:rFonts w:ascii="Arial" w:hAnsi="Arial" w:cs="Arial"/>
          <w:sz w:val="20"/>
          <w:szCs w:val="20"/>
        </w:rPr>
        <w:t xml:space="preserve"> Health NZ committed to continue work with NAAR members on the implementation of this policy</w:t>
      </w:r>
      <w:r>
        <w:rPr>
          <w:rFonts w:ascii="Arial" w:hAnsi="Arial" w:cs="Arial"/>
          <w:sz w:val="20"/>
          <w:szCs w:val="20"/>
        </w:rPr>
        <w:t xml:space="preserve"> with a focus on</w:t>
      </w:r>
      <w:r w:rsidR="008C3A92">
        <w:rPr>
          <w:rFonts w:ascii="Arial" w:hAnsi="Arial" w:cs="Arial"/>
          <w:sz w:val="20"/>
          <w:szCs w:val="20"/>
        </w:rPr>
        <w:t xml:space="preserve"> mitigat</w:t>
      </w:r>
      <w:r w:rsidR="00DC60C2">
        <w:rPr>
          <w:rFonts w:ascii="Arial" w:hAnsi="Arial" w:cs="Arial"/>
          <w:sz w:val="20"/>
          <w:szCs w:val="20"/>
        </w:rPr>
        <w:t>ing</w:t>
      </w:r>
      <w:r w:rsidR="00A35326">
        <w:rPr>
          <w:rFonts w:ascii="Arial" w:hAnsi="Arial" w:cs="Arial"/>
          <w:sz w:val="20"/>
          <w:szCs w:val="20"/>
        </w:rPr>
        <w:t xml:space="preserve"> unintended financial impacts on </w:t>
      </w:r>
      <w:r w:rsidR="00FE4840">
        <w:rPr>
          <w:rFonts w:ascii="Arial" w:hAnsi="Arial" w:cs="Arial"/>
          <w:sz w:val="20"/>
          <w:szCs w:val="20"/>
        </w:rPr>
        <w:t>c</w:t>
      </w:r>
      <w:r w:rsidR="00A35326">
        <w:rPr>
          <w:rFonts w:ascii="Arial" w:hAnsi="Arial" w:cs="Arial"/>
          <w:sz w:val="20"/>
          <w:szCs w:val="20"/>
        </w:rPr>
        <w:t xml:space="preserve">ommunity </w:t>
      </w:r>
      <w:r w:rsidR="00FE4840">
        <w:rPr>
          <w:rFonts w:ascii="Arial" w:hAnsi="Arial" w:cs="Arial"/>
          <w:sz w:val="20"/>
          <w:szCs w:val="20"/>
        </w:rPr>
        <w:t>p</w:t>
      </w:r>
      <w:r w:rsidR="00A35326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>.</w:t>
      </w:r>
    </w:p>
    <w:p w14:paraId="0E0BF96A" w14:textId="77777777" w:rsidR="00CD0665" w:rsidRPr="00D46635" w:rsidRDefault="00CD0665" w:rsidP="00EB4D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805E9D" w14:textId="706C6760" w:rsidR="000D16E9" w:rsidRDefault="00CD0665" w:rsidP="00EB4D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635">
        <w:rPr>
          <w:rFonts w:ascii="Arial" w:hAnsi="Arial" w:cs="Arial"/>
          <w:sz w:val="20"/>
          <w:szCs w:val="20"/>
        </w:rPr>
        <w:t>N</w:t>
      </w:r>
      <w:r w:rsidR="002D7F05" w:rsidRPr="00D46635">
        <w:rPr>
          <w:rFonts w:ascii="Arial" w:hAnsi="Arial" w:cs="Arial"/>
          <w:sz w:val="20"/>
          <w:szCs w:val="20"/>
        </w:rPr>
        <w:t>AAR</w:t>
      </w:r>
      <w:r w:rsidRPr="00D46635">
        <w:rPr>
          <w:rFonts w:ascii="Arial" w:hAnsi="Arial" w:cs="Arial"/>
          <w:sz w:val="20"/>
          <w:szCs w:val="20"/>
        </w:rPr>
        <w:t xml:space="preserve"> representatives </w:t>
      </w:r>
      <w:r w:rsidR="00BE7F3E">
        <w:rPr>
          <w:rFonts w:ascii="Arial" w:hAnsi="Arial" w:cs="Arial"/>
          <w:sz w:val="20"/>
          <w:szCs w:val="20"/>
        </w:rPr>
        <w:t xml:space="preserve">asked how quickly the </w:t>
      </w:r>
      <w:r w:rsidR="00AD6888">
        <w:rPr>
          <w:rFonts w:ascii="Arial" w:hAnsi="Arial" w:cs="Arial"/>
          <w:sz w:val="20"/>
          <w:szCs w:val="20"/>
        </w:rPr>
        <w:t xml:space="preserve">final </w:t>
      </w:r>
      <w:r w:rsidR="00BE7F3E">
        <w:rPr>
          <w:rFonts w:ascii="Arial" w:hAnsi="Arial" w:cs="Arial"/>
          <w:sz w:val="20"/>
          <w:szCs w:val="20"/>
        </w:rPr>
        <w:t>offer can be resolved</w:t>
      </w:r>
      <w:r w:rsidRPr="00D46635">
        <w:rPr>
          <w:rFonts w:ascii="Arial" w:hAnsi="Arial" w:cs="Arial"/>
          <w:sz w:val="20"/>
          <w:szCs w:val="20"/>
        </w:rPr>
        <w:t xml:space="preserve">. </w:t>
      </w:r>
      <w:r w:rsidR="004F7C6C" w:rsidRPr="00D46635">
        <w:rPr>
          <w:rFonts w:ascii="Arial" w:hAnsi="Arial" w:cs="Arial"/>
          <w:sz w:val="20"/>
          <w:szCs w:val="20"/>
        </w:rPr>
        <w:t>Health NZ believes that</w:t>
      </w:r>
      <w:r w:rsidR="004B23F7">
        <w:rPr>
          <w:rFonts w:ascii="Arial" w:hAnsi="Arial" w:cs="Arial"/>
          <w:sz w:val="20"/>
          <w:szCs w:val="20"/>
        </w:rPr>
        <w:t xml:space="preserve"> </w:t>
      </w:r>
      <w:r w:rsidR="005A3EF6">
        <w:rPr>
          <w:rFonts w:ascii="Arial" w:hAnsi="Arial" w:cs="Arial"/>
          <w:sz w:val="20"/>
          <w:szCs w:val="20"/>
        </w:rPr>
        <w:t xml:space="preserve">a </w:t>
      </w:r>
      <w:r w:rsidR="004D72FE">
        <w:rPr>
          <w:rFonts w:ascii="Arial" w:hAnsi="Arial" w:cs="Arial"/>
          <w:sz w:val="20"/>
          <w:szCs w:val="20"/>
        </w:rPr>
        <w:t xml:space="preserve">proposal for adoption </w:t>
      </w:r>
      <w:r w:rsidR="005A3EF6">
        <w:rPr>
          <w:rFonts w:ascii="Arial" w:hAnsi="Arial" w:cs="Arial"/>
          <w:sz w:val="20"/>
          <w:szCs w:val="20"/>
        </w:rPr>
        <w:t>can be presented to</w:t>
      </w:r>
      <w:r w:rsidR="004F7C6C" w:rsidRPr="00D46635">
        <w:rPr>
          <w:rFonts w:ascii="Arial" w:hAnsi="Arial" w:cs="Arial"/>
          <w:sz w:val="20"/>
          <w:szCs w:val="20"/>
        </w:rPr>
        <w:t xml:space="preserve"> the next </w:t>
      </w:r>
      <w:r w:rsidR="002D7F05" w:rsidRPr="00D46635">
        <w:rPr>
          <w:rFonts w:ascii="Arial" w:hAnsi="Arial" w:cs="Arial"/>
          <w:sz w:val="20"/>
          <w:szCs w:val="20"/>
        </w:rPr>
        <w:t xml:space="preserve">NAAR </w:t>
      </w:r>
      <w:r w:rsidR="004F7C6C" w:rsidRPr="00D46635">
        <w:rPr>
          <w:rFonts w:ascii="Arial" w:hAnsi="Arial" w:cs="Arial"/>
          <w:sz w:val="20"/>
          <w:szCs w:val="20"/>
        </w:rPr>
        <w:t>meeting</w:t>
      </w:r>
      <w:r w:rsidR="005A3EF6">
        <w:rPr>
          <w:rFonts w:ascii="Arial" w:hAnsi="Arial" w:cs="Arial"/>
          <w:sz w:val="20"/>
          <w:szCs w:val="20"/>
        </w:rPr>
        <w:t xml:space="preserve">. </w:t>
      </w:r>
      <w:r w:rsidR="005879D4">
        <w:rPr>
          <w:rFonts w:ascii="Arial" w:hAnsi="Arial" w:cs="Arial"/>
          <w:sz w:val="20"/>
          <w:szCs w:val="20"/>
        </w:rPr>
        <w:t>T</w:t>
      </w:r>
      <w:r w:rsidR="004F7C6C" w:rsidRPr="00D46635">
        <w:rPr>
          <w:rFonts w:ascii="Arial" w:hAnsi="Arial" w:cs="Arial"/>
          <w:sz w:val="20"/>
          <w:szCs w:val="20"/>
        </w:rPr>
        <w:t xml:space="preserve">he </w:t>
      </w:r>
      <w:r w:rsidR="00A35326">
        <w:rPr>
          <w:rFonts w:ascii="Arial" w:hAnsi="Arial" w:cs="Arial"/>
          <w:sz w:val="20"/>
          <w:szCs w:val="20"/>
        </w:rPr>
        <w:t xml:space="preserve">proposed </w:t>
      </w:r>
      <w:r w:rsidR="000D16E9">
        <w:rPr>
          <w:rFonts w:ascii="Arial" w:hAnsi="Arial" w:cs="Arial"/>
          <w:sz w:val="20"/>
          <w:szCs w:val="20"/>
        </w:rPr>
        <w:t>work</w:t>
      </w:r>
      <w:r w:rsidR="00AF4025">
        <w:rPr>
          <w:rFonts w:ascii="Arial" w:hAnsi="Arial" w:cs="Arial"/>
          <w:sz w:val="20"/>
          <w:szCs w:val="20"/>
        </w:rPr>
        <w:t xml:space="preserve"> programme</w:t>
      </w:r>
      <w:r w:rsidR="004F7C6C" w:rsidRPr="00D46635">
        <w:rPr>
          <w:rFonts w:ascii="Arial" w:hAnsi="Arial" w:cs="Arial"/>
          <w:sz w:val="20"/>
          <w:szCs w:val="20"/>
        </w:rPr>
        <w:t xml:space="preserve"> </w:t>
      </w:r>
      <w:r w:rsidR="00682007">
        <w:rPr>
          <w:rFonts w:ascii="Arial" w:hAnsi="Arial" w:cs="Arial"/>
          <w:sz w:val="20"/>
          <w:szCs w:val="20"/>
        </w:rPr>
        <w:t>w</w:t>
      </w:r>
      <w:r w:rsidR="004C6DE0">
        <w:rPr>
          <w:rFonts w:ascii="Arial" w:hAnsi="Arial" w:cs="Arial"/>
          <w:sz w:val="20"/>
          <w:szCs w:val="20"/>
        </w:rPr>
        <w:t>ill</w:t>
      </w:r>
      <w:r w:rsidR="00682007">
        <w:rPr>
          <w:rFonts w:ascii="Arial" w:hAnsi="Arial" w:cs="Arial"/>
          <w:sz w:val="20"/>
          <w:szCs w:val="20"/>
        </w:rPr>
        <w:t xml:space="preserve"> </w:t>
      </w:r>
      <w:r w:rsidR="004F7C6C" w:rsidRPr="00D46635">
        <w:rPr>
          <w:rFonts w:ascii="Arial" w:hAnsi="Arial" w:cs="Arial"/>
          <w:sz w:val="20"/>
          <w:szCs w:val="20"/>
        </w:rPr>
        <w:t xml:space="preserve">be </w:t>
      </w:r>
      <w:proofErr w:type="gramStart"/>
      <w:r w:rsidR="004F7C6C" w:rsidRPr="00D46635">
        <w:rPr>
          <w:rFonts w:ascii="Arial" w:hAnsi="Arial" w:cs="Arial"/>
          <w:sz w:val="20"/>
          <w:szCs w:val="20"/>
        </w:rPr>
        <w:t>scoped</w:t>
      </w:r>
      <w:proofErr w:type="gramEnd"/>
      <w:r w:rsidR="0047436C">
        <w:rPr>
          <w:rFonts w:ascii="Arial" w:hAnsi="Arial" w:cs="Arial"/>
          <w:sz w:val="20"/>
          <w:szCs w:val="20"/>
        </w:rPr>
        <w:t xml:space="preserve"> </w:t>
      </w:r>
      <w:r w:rsidR="005879D4">
        <w:rPr>
          <w:rFonts w:ascii="Arial" w:hAnsi="Arial" w:cs="Arial"/>
          <w:sz w:val="20"/>
          <w:szCs w:val="20"/>
        </w:rPr>
        <w:t xml:space="preserve">and </w:t>
      </w:r>
      <w:r w:rsidR="0047436C">
        <w:rPr>
          <w:rFonts w:ascii="Arial" w:hAnsi="Arial" w:cs="Arial"/>
          <w:sz w:val="20"/>
          <w:szCs w:val="20"/>
        </w:rPr>
        <w:t xml:space="preserve">Health NZ </w:t>
      </w:r>
      <w:r w:rsidR="004C6DE0">
        <w:rPr>
          <w:rFonts w:ascii="Arial" w:hAnsi="Arial" w:cs="Arial"/>
          <w:sz w:val="20"/>
          <w:szCs w:val="20"/>
        </w:rPr>
        <w:t>will</w:t>
      </w:r>
      <w:r w:rsidR="0047436C">
        <w:rPr>
          <w:rFonts w:ascii="Arial" w:hAnsi="Arial" w:cs="Arial"/>
          <w:sz w:val="20"/>
          <w:szCs w:val="20"/>
        </w:rPr>
        <w:t xml:space="preserve"> </w:t>
      </w:r>
      <w:r w:rsidR="005879D4">
        <w:rPr>
          <w:rFonts w:ascii="Arial" w:hAnsi="Arial" w:cs="Arial"/>
          <w:sz w:val="20"/>
          <w:szCs w:val="20"/>
        </w:rPr>
        <w:t xml:space="preserve">complete the </w:t>
      </w:r>
      <w:r w:rsidR="003168B8">
        <w:rPr>
          <w:rFonts w:ascii="Arial" w:hAnsi="Arial" w:cs="Arial"/>
          <w:sz w:val="20"/>
          <w:szCs w:val="20"/>
        </w:rPr>
        <w:t xml:space="preserve">cost pressures uplift </w:t>
      </w:r>
      <w:r w:rsidR="004F7C6C" w:rsidRPr="00D46635">
        <w:rPr>
          <w:rFonts w:ascii="Arial" w:hAnsi="Arial" w:cs="Arial"/>
          <w:sz w:val="20"/>
          <w:szCs w:val="20"/>
        </w:rPr>
        <w:t xml:space="preserve">modelling to inform the application </w:t>
      </w:r>
      <w:r w:rsidR="005879D4">
        <w:rPr>
          <w:rFonts w:ascii="Arial" w:hAnsi="Arial" w:cs="Arial"/>
          <w:sz w:val="20"/>
          <w:szCs w:val="20"/>
        </w:rPr>
        <w:t>of the offer across</w:t>
      </w:r>
      <w:r w:rsidR="004F7C6C" w:rsidRPr="00D46635">
        <w:rPr>
          <w:rFonts w:ascii="Arial" w:hAnsi="Arial" w:cs="Arial"/>
          <w:sz w:val="20"/>
          <w:szCs w:val="20"/>
        </w:rPr>
        <w:t xml:space="preserve"> service lines. </w:t>
      </w:r>
    </w:p>
    <w:p w14:paraId="31DA4E42" w14:textId="77777777" w:rsidR="000D16E9" w:rsidRDefault="000D16E9" w:rsidP="00EB4D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611C17" w14:textId="47079080" w:rsidR="00B0389B" w:rsidRPr="00D46635" w:rsidRDefault="000D16E9" w:rsidP="00EB4D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</w:t>
      </w:r>
      <w:r w:rsidR="005A3EF6">
        <w:rPr>
          <w:rFonts w:ascii="Arial" w:hAnsi="Arial" w:cs="Arial"/>
          <w:sz w:val="20"/>
          <w:szCs w:val="20"/>
        </w:rPr>
        <w:t>will be</w:t>
      </w:r>
      <w:r>
        <w:rPr>
          <w:rFonts w:ascii="Arial" w:hAnsi="Arial" w:cs="Arial"/>
          <w:sz w:val="20"/>
          <w:szCs w:val="20"/>
        </w:rPr>
        <w:t xml:space="preserve"> in the </w:t>
      </w:r>
      <w:r w:rsidR="005A3EF6">
        <w:rPr>
          <w:rFonts w:ascii="Arial" w:hAnsi="Arial" w:cs="Arial"/>
          <w:sz w:val="20"/>
          <w:szCs w:val="20"/>
        </w:rPr>
        <w:t>last</w:t>
      </w:r>
      <w:r>
        <w:rPr>
          <w:rFonts w:ascii="Arial" w:hAnsi="Arial" w:cs="Arial"/>
          <w:sz w:val="20"/>
          <w:szCs w:val="20"/>
        </w:rPr>
        <w:t xml:space="preserve"> week of August. </w:t>
      </w:r>
      <w:r w:rsidR="004F7C6C" w:rsidRPr="00937CBD">
        <w:rPr>
          <w:rFonts w:ascii="Arial" w:hAnsi="Arial" w:cs="Arial"/>
          <w:sz w:val="20"/>
          <w:szCs w:val="20"/>
        </w:rPr>
        <w:t xml:space="preserve">Once </w:t>
      </w:r>
      <w:r w:rsidRPr="00937CBD">
        <w:rPr>
          <w:rFonts w:ascii="Arial" w:hAnsi="Arial" w:cs="Arial"/>
          <w:sz w:val="20"/>
          <w:szCs w:val="20"/>
        </w:rPr>
        <w:t>the</w:t>
      </w:r>
      <w:r w:rsidR="004F7C6C" w:rsidRPr="00937CBD">
        <w:rPr>
          <w:rFonts w:ascii="Arial" w:hAnsi="Arial" w:cs="Arial"/>
          <w:sz w:val="20"/>
          <w:szCs w:val="20"/>
        </w:rPr>
        <w:t xml:space="preserve"> final offer</w:t>
      </w:r>
      <w:r w:rsidR="00AD6888" w:rsidRPr="00937CBD">
        <w:rPr>
          <w:rFonts w:ascii="Arial" w:hAnsi="Arial" w:cs="Arial"/>
          <w:sz w:val="20"/>
          <w:szCs w:val="20"/>
        </w:rPr>
        <w:t xml:space="preserve"> and work programme</w:t>
      </w:r>
      <w:r w:rsidR="004F7C6C" w:rsidRPr="00937CBD">
        <w:rPr>
          <w:rFonts w:ascii="Arial" w:hAnsi="Arial" w:cs="Arial"/>
          <w:sz w:val="20"/>
          <w:szCs w:val="20"/>
        </w:rPr>
        <w:t xml:space="preserve"> is </w:t>
      </w:r>
      <w:r w:rsidR="00937CBD" w:rsidRPr="00937CBD">
        <w:rPr>
          <w:rFonts w:ascii="Arial" w:hAnsi="Arial" w:cs="Arial"/>
          <w:sz w:val="20"/>
          <w:szCs w:val="20"/>
        </w:rPr>
        <w:t>discussed by NAAR</w:t>
      </w:r>
      <w:r w:rsidR="004F7C6C" w:rsidRPr="00937CBD">
        <w:rPr>
          <w:rFonts w:ascii="Arial" w:hAnsi="Arial" w:cs="Arial"/>
          <w:sz w:val="20"/>
          <w:szCs w:val="20"/>
        </w:rPr>
        <w:t xml:space="preserve">, wider discussion with the sector can occur prior to </w:t>
      </w:r>
      <w:r w:rsidR="004C6DE0">
        <w:rPr>
          <w:rFonts w:ascii="Arial" w:hAnsi="Arial" w:cs="Arial"/>
          <w:sz w:val="20"/>
          <w:szCs w:val="20"/>
        </w:rPr>
        <w:t xml:space="preserve">potential </w:t>
      </w:r>
      <w:r w:rsidR="00655134" w:rsidRPr="00937CBD">
        <w:rPr>
          <w:rFonts w:ascii="Arial" w:hAnsi="Arial" w:cs="Arial"/>
          <w:sz w:val="20"/>
          <w:szCs w:val="20"/>
        </w:rPr>
        <w:t>resolution</w:t>
      </w:r>
      <w:r w:rsidRPr="00937CBD">
        <w:rPr>
          <w:rFonts w:ascii="Arial" w:hAnsi="Arial" w:cs="Arial"/>
          <w:sz w:val="20"/>
          <w:szCs w:val="20"/>
        </w:rPr>
        <w:t xml:space="preserve"> in September</w:t>
      </w:r>
      <w:r w:rsidR="004F7C6C" w:rsidRPr="00937CBD">
        <w:rPr>
          <w:rFonts w:ascii="Arial" w:hAnsi="Arial" w:cs="Arial"/>
          <w:sz w:val="20"/>
          <w:szCs w:val="20"/>
        </w:rPr>
        <w:t>.</w:t>
      </w:r>
      <w:r w:rsidR="002D7F05" w:rsidRPr="00D46635">
        <w:rPr>
          <w:rFonts w:ascii="Arial" w:hAnsi="Arial" w:cs="Arial"/>
          <w:sz w:val="20"/>
          <w:szCs w:val="20"/>
        </w:rPr>
        <w:t xml:space="preserve"> Payment</w:t>
      </w:r>
      <w:r w:rsidR="00AC77BC">
        <w:rPr>
          <w:rFonts w:ascii="Arial" w:hAnsi="Arial" w:cs="Arial"/>
          <w:sz w:val="20"/>
          <w:szCs w:val="20"/>
        </w:rPr>
        <w:t>s</w:t>
      </w:r>
      <w:r w:rsidR="002D7F05" w:rsidRPr="00D46635">
        <w:rPr>
          <w:rFonts w:ascii="Arial" w:hAnsi="Arial" w:cs="Arial"/>
          <w:sz w:val="20"/>
          <w:szCs w:val="20"/>
        </w:rPr>
        <w:t xml:space="preserve"> will be backdated to </w:t>
      </w:r>
      <w:r w:rsidR="00AC77BC">
        <w:rPr>
          <w:rFonts w:ascii="Arial" w:hAnsi="Arial" w:cs="Arial"/>
          <w:sz w:val="20"/>
          <w:szCs w:val="20"/>
        </w:rPr>
        <w:t>1</w:t>
      </w:r>
      <w:r w:rsidR="002D7F05" w:rsidRPr="00D46635">
        <w:rPr>
          <w:rFonts w:ascii="Arial" w:hAnsi="Arial" w:cs="Arial"/>
          <w:sz w:val="20"/>
          <w:szCs w:val="20"/>
        </w:rPr>
        <w:t>st July.</w:t>
      </w:r>
    </w:p>
    <w:p w14:paraId="08042162" w14:textId="77777777" w:rsidR="002D7F05" w:rsidRDefault="002D7F05" w:rsidP="00EB4D59">
      <w:pPr>
        <w:spacing w:after="0" w:line="240" w:lineRule="auto"/>
        <w:rPr>
          <w:rFonts w:ascii="Arial" w:hAnsi="Arial" w:cs="Arial"/>
        </w:rPr>
      </w:pPr>
    </w:p>
    <w:sectPr w:rsidR="002D7F05" w:rsidSect="00D72607">
      <w:headerReference w:type="default" r:id="rId11"/>
      <w:headerReference w:type="first" r:id="rId12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D7BC" w14:textId="77777777" w:rsidR="00D15C01" w:rsidRDefault="00D15C01" w:rsidP="004F0DFD">
      <w:pPr>
        <w:spacing w:after="0" w:line="240" w:lineRule="auto"/>
      </w:pPr>
      <w:r>
        <w:separator/>
      </w:r>
    </w:p>
  </w:endnote>
  <w:endnote w:type="continuationSeparator" w:id="0">
    <w:p w14:paraId="2B97D577" w14:textId="77777777" w:rsidR="00D15C01" w:rsidRDefault="00D15C01" w:rsidP="004F0DFD">
      <w:pPr>
        <w:spacing w:after="0" w:line="240" w:lineRule="auto"/>
      </w:pPr>
      <w:r>
        <w:continuationSeparator/>
      </w:r>
    </w:p>
  </w:endnote>
  <w:endnote w:type="continuationNotice" w:id="1">
    <w:p w14:paraId="3B902ECC" w14:textId="77777777" w:rsidR="00D15C01" w:rsidRDefault="00D15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DD19" w14:textId="77777777" w:rsidR="00D15C01" w:rsidRDefault="00D15C01" w:rsidP="004F0DFD">
      <w:pPr>
        <w:spacing w:after="0" w:line="240" w:lineRule="auto"/>
      </w:pPr>
      <w:r>
        <w:separator/>
      </w:r>
    </w:p>
  </w:footnote>
  <w:footnote w:type="continuationSeparator" w:id="0">
    <w:p w14:paraId="44F37965" w14:textId="77777777" w:rsidR="00D15C01" w:rsidRDefault="00D15C01" w:rsidP="004F0DFD">
      <w:pPr>
        <w:spacing w:after="0" w:line="240" w:lineRule="auto"/>
      </w:pPr>
      <w:r>
        <w:continuationSeparator/>
      </w:r>
    </w:p>
  </w:footnote>
  <w:footnote w:type="continuationNotice" w:id="1">
    <w:p w14:paraId="47551304" w14:textId="77777777" w:rsidR="00D15C01" w:rsidRDefault="00D15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8AC2" w14:textId="77777777" w:rsidR="003E1F91" w:rsidRDefault="003E1F91">
    <w:pPr>
      <w:pStyle w:val="Header"/>
    </w:pPr>
  </w:p>
  <w:p w14:paraId="72523424" w14:textId="77777777" w:rsidR="003E1F91" w:rsidRDefault="003E1F91">
    <w:pPr>
      <w:pStyle w:val="Header"/>
    </w:pPr>
  </w:p>
  <w:p w14:paraId="67ADE3C4" w14:textId="77777777" w:rsidR="003E1F91" w:rsidRDefault="003E1F91">
    <w:pPr>
      <w:pStyle w:val="Header"/>
    </w:pPr>
  </w:p>
  <w:p w14:paraId="6466773E" w14:textId="77777777" w:rsidR="003E1F91" w:rsidRDefault="003E1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08F7" w14:textId="70799BF5" w:rsidR="006F5701" w:rsidRDefault="003E1F91">
    <w:pPr>
      <w:pStyle w:val="Header"/>
    </w:pPr>
    <w:r w:rsidRPr="004B7053">
      <w:rPr>
        <w:rFonts w:ascii="Poppins" w:eastAsia="Roboto" w:hAnsi="Poppins" w:cs="Poppins"/>
        <w:b/>
        <w:bCs/>
        <w:noProof/>
        <w:sz w:val="48"/>
        <w:szCs w:val="48"/>
      </w:rPr>
      <w:drawing>
        <wp:anchor distT="0" distB="0" distL="114300" distR="114300" simplePos="0" relativeHeight="251657216" behindDoc="1" locked="0" layoutInCell="1" allowOverlap="1" wp14:anchorId="7513129E" wp14:editId="57CC6BAE">
          <wp:simplePos x="0" y="0"/>
          <wp:positionH relativeFrom="column">
            <wp:posOffset>3876675</wp:posOffset>
          </wp:positionH>
          <wp:positionV relativeFrom="paragraph">
            <wp:posOffset>7620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6A733" w14:textId="68D83468" w:rsidR="006F5701" w:rsidRDefault="006F5701">
    <w:pPr>
      <w:pStyle w:val="Header"/>
    </w:pPr>
  </w:p>
  <w:p w14:paraId="11789EE1" w14:textId="1E1143C5" w:rsidR="008A7777" w:rsidRDefault="008A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174A"/>
    <w:multiLevelType w:val="hybridMultilevel"/>
    <w:tmpl w:val="0E38BD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2885"/>
    <w:multiLevelType w:val="hybridMultilevel"/>
    <w:tmpl w:val="7A9E95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8332C"/>
    <w:multiLevelType w:val="hybridMultilevel"/>
    <w:tmpl w:val="AA02A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2360">
    <w:abstractNumId w:val="2"/>
  </w:num>
  <w:num w:numId="2" w16cid:durableId="1425110181">
    <w:abstractNumId w:val="1"/>
  </w:num>
  <w:num w:numId="3" w16cid:durableId="95717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FE"/>
    <w:rsid w:val="0001452B"/>
    <w:rsid w:val="00021827"/>
    <w:rsid w:val="000368AF"/>
    <w:rsid w:val="00036CED"/>
    <w:rsid w:val="0004236F"/>
    <w:rsid w:val="00044EA3"/>
    <w:rsid w:val="0005559C"/>
    <w:rsid w:val="0005701A"/>
    <w:rsid w:val="000645E3"/>
    <w:rsid w:val="00074A5C"/>
    <w:rsid w:val="00081405"/>
    <w:rsid w:val="000818D1"/>
    <w:rsid w:val="00081F83"/>
    <w:rsid w:val="00086130"/>
    <w:rsid w:val="0009230B"/>
    <w:rsid w:val="000A0680"/>
    <w:rsid w:val="000B402A"/>
    <w:rsid w:val="000B47D3"/>
    <w:rsid w:val="000D16E9"/>
    <w:rsid w:val="000E7930"/>
    <w:rsid w:val="00100464"/>
    <w:rsid w:val="00100F62"/>
    <w:rsid w:val="0010367D"/>
    <w:rsid w:val="00117CF4"/>
    <w:rsid w:val="001243C3"/>
    <w:rsid w:val="00131F0B"/>
    <w:rsid w:val="001400DC"/>
    <w:rsid w:val="00140DA3"/>
    <w:rsid w:val="00141FC8"/>
    <w:rsid w:val="0014402C"/>
    <w:rsid w:val="0014579F"/>
    <w:rsid w:val="00152DA7"/>
    <w:rsid w:val="00160B78"/>
    <w:rsid w:val="00162350"/>
    <w:rsid w:val="00165837"/>
    <w:rsid w:val="001707D2"/>
    <w:rsid w:val="00186BE5"/>
    <w:rsid w:val="001A54FC"/>
    <w:rsid w:val="001B6A5E"/>
    <w:rsid w:val="001D071A"/>
    <w:rsid w:val="001D0766"/>
    <w:rsid w:val="001D5B23"/>
    <w:rsid w:val="001D5E19"/>
    <w:rsid w:val="001E09DE"/>
    <w:rsid w:val="001F0B84"/>
    <w:rsid w:val="001F4C60"/>
    <w:rsid w:val="002022F4"/>
    <w:rsid w:val="00213B4B"/>
    <w:rsid w:val="002156EB"/>
    <w:rsid w:val="00222E9F"/>
    <w:rsid w:val="0022795A"/>
    <w:rsid w:val="00243B1C"/>
    <w:rsid w:val="00252C06"/>
    <w:rsid w:val="00264D16"/>
    <w:rsid w:val="00265080"/>
    <w:rsid w:val="002734AC"/>
    <w:rsid w:val="002742F3"/>
    <w:rsid w:val="00275AB9"/>
    <w:rsid w:val="00286BDE"/>
    <w:rsid w:val="0029376E"/>
    <w:rsid w:val="002A1855"/>
    <w:rsid w:val="002D165B"/>
    <w:rsid w:val="002D3DA6"/>
    <w:rsid w:val="002D7F05"/>
    <w:rsid w:val="002E4FD0"/>
    <w:rsid w:val="002F28B1"/>
    <w:rsid w:val="00302CC9"/>
    <w:rsid w:val="00306764"/>
    <w:rsid w:val="003168B8"/>
    <w:rsid w:val="00332F81"/>
    <w:rsid w:val="0038365F"/>
    <w:rsid w:val="00384F52"/>
    <w:rsid w:val="00385BC4"/>
    <w:rsid w:val="003900E4"/>
    <w:rsid w:val="003A472E"/>
    <w:rsid w:val="003C2429"/>
    <w:rsid w:val="003D4EF0"/>
    <w:rsid w:val="003E1F91"/>
    <w:rsid w:val="003F371E"/>
    <w:rsid w:val="004007B5"/>
    <w:rsid w:val="00400B8C"/>
    <w:rsid w:val="00406FA9"/>
    <w:rsid w:val="00412C99"/>
    <w:rsid w:val="00417BA8"/>
    <w:rsid w:val="00420E86"/>
    <w:rsid w:val="00422C4B"/>
    <w:rsid w:val="0042504E"/>
    <w:rsid w:val="00433291"/>
    <w:rsid w:val="00433647"/>
    <w:rsid w:val="00440935"/>
    <w:rsid w:val="004510B2"/>
    <w:rsid w:val="00457AF9"/>
    <w:rsid w:val="0047436C"/>
    <w:rsid w:val="004939B9"/>
    <w:rsid w:val="00494304"/>
    <w:rsid w:val="0049493B"/>
    <w:rsid w:val="0049799C"/>
    <w:rsid w:val="004A198A"/>
    <w:rsid w:val="004A4740"/>
    <w:rsid w:val="004B23F7"/>
    <w:rsid w:val="004C5FE9"/>
    <w:rsid w:val="004C6DE0"/>
    <w:rsid w:val="004D24F5"/>
    <w:rsid w:val="004D385E"/>
    <w:rsid w:val="004D3C42"/>
    <w:rsid w:val="004D4CAD"/>
    <w:rsid w:val="004D72FE"/>
    <w:rsid w:val="004F0DFD"/>
    <w:rsid w:val="004F7C6C"/>
    <w:rsid w:val="00505EA7"/>
    <w:rsid w:val="00515651"/>
    <w:rsid w:val="00515FCD"/>
    <w:rsid w:val="00517917"/>
    <w:rsid w:val="00517FA7"/>
    <w:rsid w:val="00520567"/>
    <w:rsid w:val="005316E4"/>
    <w:rsid w:val="00534A62"/>
    <w:rsid w:val="00536BA7"/>
    <w:rsid w:val="005445FC"/>
    <w:rsid w:val="00551185"/>
    <w:rsid w:val="00552804"/>
    <w:rsid w:val="005670CB"/>
    <w:rsid w:val="0057047E"/>
    <w:rsid w:val="0057093D"/>
    <w:rsid w:val="00571BC0"/>
    <w:rsid w:val="00572169"/>
    <w:rsid w:val="00575BCE"/>
    <w:rsid w:val="005849DC"/>
    <w:rsid w:val="005879D4"/>
    <w:rsid w:val="0059187C"/>
    <w:rsid w:val="005A3EF6"/>
    <w:rsid w:val="005B5099"/>
    <w:rsid w:val="005C467D"/>
    <w:rsid w:val="005E3274"/>
    <w:rsid w:val="005F7853"/>
    <w:rsid w:val="006031C2"/>
    <w:rsid w:val="00620B67"/>
    <w:rsid w:val="00631C98"/>
    <w:rsid w:val="006540AB"/>
    <w:rsid w:val="006548C9"/>
    <w:rsid w:val="00655134"/>
    <w:rsid w:val="00674911"/>
    <w:rsid w:val="00675114"/>
    <w:rsid w:val="00682007"/>
    <w:rsid w:val="006917FD"/>
    <w:rsid w:val="006925E2"/>
    <w:rsid w:val="00693D4B"/>
    <w:rsid w:val="006A034B"/>
    <w:rsid w:val="006A0FDF"/>
    <w:rsid w:val="006A259A"/>
    <w:rsid w:val="006A6CB5"/>
    <w:rsid w:val="006C1795"/>
    <w:rsid w:val="006C47C7"/>
    <w:rsid w:val="006C6439"/>
    <w:rsid w:val="006C6C61"/>
    <w:rsid w:val="006D6687"/>
    <w:rsid w:val="006E6D50"/>
    <w:rsid w:val="006E6D62"/>
    <w:rsid w:val="006F01E5"/>
    <w:rsid w:val="006F49A7"/>
    <w:rsid w:val="006F5697"/>
    <w:rsid w:val="006F5701"/>
    <w:rsid w:val="00710AE6"/>
    <w:rsid w:val="00712161"/>
    <w:rsid w:val="00722401"/>
    <w:rsid w:val="00756DE1"/>
    <w:rsid w:val="00763872"/>
    <w:rsid w:val="00767B86"/>
    <w:rsid w:val="00773C38"/>
    <w:rsid w:val="00783184"/>
    <w:rsid w:val="00785762"/>
    <w:rsid w:val="007B1350"/>
    <w:rsid w:val="007B2B7D"/>
    <w:rsid w:val="007C312A"/>
    <w:rsid w:val="007D1CB7"/>
    <w:rsid w:val="007E1331"/>
    <w:rsid w:val="007E1637"/>
    <w:rsid w:val="007E74DF"/>
    <w:rsid w:val="007E794E"/>
    <w:rsid w:val="007F2637"/>
    <w:rsid w:val="007F756E"/>
    <w:rsid w:val="0080190B"/>
    <w:rsid w:val="00807CB6"/>
    <w:rsid w:val="00811ADA"/>
    <w:rsid w:val="00830805"/>
    <w:rsid w:val="00830BE8"/>
    <w:rsid w:val="00855D41"/>
    <w:rsid w:val="008568E1"/>
    <w:rsid w:val="00861505"/>
    <w:rsid w:val="00864A7D"/>
    <w:rsid w:val="00876DD0"/>
    <w:rsid w:val="00882C8A"/>
    <w:rsid w:val="00883259"/>
    <w:rsid w:val="00883902"/>
    <w:rsid w:val="00891D16"/>
    <w:rsid w:val="008925C9"/>
    <w:rsid w:val="008A7777"/>
    <w:rsid w:val="008B6009"/>
    <w:rsid w:val="008C3A92"/>
    <w:rsid w:val="008D17CD"/>
    <w:rsid w:val="008E5C7B"/>
    <w:rsid w:val="008F2F76"/>
    <w:rsid w:val="0090579D"/>
    <w:rsid w:val="0091402D"/>
    <w:rsid w:val="00917AB0"/>
    <w:rsid w:val="0092555E"/>
    <w:rsid w:val="00930586"/>
    <w:rsid w:val="00930CAA"/>
    <w:rsid w:val="00936B18"/>
    <w:rsid w:val="00937CBD"/>
    <w:rsid w:val="00940E7B"/>
    <w:rsid w:val="00942A67"/>
    <w:rsid w:val="00965D6D"/>
    <w:rsid w:val="0097148E"/>
    <w:rsid w:val="00972360"/>
    <w:rsid w:val="009875C4"/>
    <w:rsid w:val="009A7D8C"/>
    <w:rsid w:val="009C7BD6"/>
    <w:rsid w:val="009D0EF1"/>
    <w:rsid w:val="00A02EC6"/>
    <w:rsid w:val="00A03E9B"/>
    <w:rsid w:val="00A10002"/>
    <w:rsid w:val="00A11F82"/>
    <w:rsid w:val="00A12440"/>
    <w:rsid w:val="00A17698"/>
    <w:rsid w:val="00A35326"/>
    <w:rsid w:val="00A478C7"/>
    <w:rsid w:val="00A5129E"/>
    <w:rsid w:val="00A63B92"/>
    <w:rsid w:val="00A65B38"/>
    <w:rsid w:val="00A67488"/>
    <w:rsid w:val="00A82F51"/>
    <w:rsid w:val="00A91F86"/>
    <w:rsid w:val="00AB1D70"/>
    <w:rsid w:val="00AB3505"/>
    <w:rsid w:val="00AC77BC"/>
    <w:rsid w:val="00AD1207"/>
    <w:rsid w:val="00AD6888"/>
    <w:rsid w:val="00AF3790"/>
    <w:rsid w:val="00AF4025"/>
    <w:rsid w:val="00B00F88"/>
    <w:rsid w:val="00B0389B"/>
    <w:rsid w:val="00B043CD"/>
    <w:rsid w:val="00B125E8"/>
    <w:rsid w:val="00B16322"/>
    <w:rsid w:val="00B427B8"/>
    <w:rsid w:val="00B50C39"/>
    <w:rsid w:val="00B5750B"/>
    <w:rsid w:val="00B6369E"/>
    <w:rsid w:val="00B73FD0"/>
    <w:rsid w:val="00B818E7"/>
    <w:rsid w:val="00B86C5F"/>
    <w:rsid w:val="00B86D69"/>
    <w:rsid w:val="00B90FC8"/>
    <w:rsid w:val="00BA0599"/>
    <w:rsid w:val="00BA2E09"/>
    <w:rsid w:val="00BA62BB"/>
    <w:rsid w:val="00BB05D6"/>
    <w:rsid w:val="00BE6616"/>
    <w:rsid w:val="00BE7F3E"/>
    <w:rsid w:val="00BF4E40"/>
    <w:rsid w:val="00BF5767"/>
    <w:rsid w:val="00BF5B2B"/>
    <w:rsid w:val="00C05A5B"/>
    <w:rsid w:val="00C23427"/>
    <w:rsid w:val="00C560D3"/>
    <w:rsid w:val="00C569AE"/>
    <w:rsid w:val="00C61173"/>
    <w:rsid w:val="00C6169A"/>
    <w:rsid w:val="00CA4FB7"/>
    <w:rsid w:val="00CB2305"/>
    <w:rsid w:val="00CC01A9"/>
    <w:rsid w:val="00CC0354"/>
    <w:rsid w:val="00CC593E"/>
    <w:rsid w:val="00CD0665"/>
    <w:rsid w:val="00CE6E32"/>
    <w:rsid w:val="00CF0044"/>
    <w:rsid w:val="00CF29E1"/>
    <w:rsid w:val="00D15C01"/>
    <w:rsid w:val="00D17CFE"/>
    <w:rsid w:val="00D31E84"/>
    <w:rsid w:val="00D45A86"/>
    <w:rsid w:val="00D46635"/>
    <w:rsid w:val="00D5439B"/>
    <w:rsid w:val="00D67701"/>
    <w:rsid w:val="00D7073E"/>
    <w:rsid w:val="00D72607"/>
    <w:rsid w:val="00D83B76"/>
    <w:rsid w:val="00D95F2E"/>
    <w:rsid w:val="00D97C53"/>
    <w:rsid w:val="00DA13B4"/>
    <w:rsid w:val="00DA238B"/>
    <w:rsid w:val="00DC2EB3"/>
    <w:rsid w:val="00DC60C2"/>
    <w:rsid w:val="00DC7AA5"/>
    <w:rsid w:val="00DD0183"/>
    <w:rsid w:val="00DE0AD0"/>
    <w:rsid w:val="00DE4703"/>
    <w:rsid w:val="00E01FF6"/>
    <w:rsid w:val="00E131D0"/>
    <w:rsid w:val="00E14FB1"/>
    <w:rsid w:val="00E2085E"/>
    <w:rsid w:val="00E2541A"/>
    <w:rsid w:val="00E42B67"/>
    <w:rsid w:val="00E47ADD"/>
    <w:rsid w:val="00E52DC8"/>
    <w:rsid w:val="00E61047"/>
    <w:rsid w:val="00E805C9"/>
    <w:rsid w:val="00E8430D"/>
    <w:rsid w:val="00E85293"/>
    <w:rsid w:val="00E92D1F"/>
    <w:rsid w:val="00E96A6C"/>
    <w:rsid w:val="00EA61C4"/>
    <w:rsid w:val="00EA7AED"/>
    <w:rsid w:val="00EB3E1C"/>
    <w:rsid w:val="00EB4D59"/>
    <w:rsid w:val="00EB7CFB"/>
    <w:rsid w:val="00EC7DC9"/>
    <w:rsid w:val="00ED0A25"/>
    <w:rsid w:val="00ED6927"/>
    <w:rsid w:val="00EE33F6"/>
    <w:rsid w:val="00EF099A"/>
    <w:rsid w:val="00EF3B5A"/>
    <w:rsid w:val="00F002E5"/>
    <w:rsid w:val="00F02D5B"/>
    <w:rsid w:val="00F04AAC"/>
    <w:rsid w:val="00F13276"/>
    <w:rsid w:val="00F14D16"/>
    <w:rsid w:val="00F35405"/>
    <w:rsid w:val="00F41F17"/>
    <w:rsid w:val="00F52455"/>
    <w:rsid w:val="00F755B2"/>
    <w:rsid w:val="00F87A89"/>
    <w:rsid w:val="00F9254C"/>
    <w:rsid w:val="00F94248"/>
    <w:rsid w:val="00FB32E4"/>
    <w:rsid w:val="00FB51E4"/>
    <w:rsid w:val="00FC7272"/>
    <w:rsid w:val="00FC7F1D"/>
    <w:rsid w:val="00FE13B2"/>
    <w:rsid w:val="00FE1951"/>
    <w:rsid w:val="00FE2781"/>
    <w:rsid w:val="00FE2ADC"/>
    <w:rsid w:val="00FE4840"/>
    <w:rsid w:val="00FE5B8E"/>
    <w:rsid w:val="00FE6369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7842"/>
  <w15:chartTrackingRefBased/>
  <w15:docId w15:val="{8C8B8AC0-4F30-489B-AD9F-F1E6EA2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6C"/>
    <w:pPr>
      <w:spacing w:line="264" w:lineRule="auto"/>
    </w:pPr>
    <w:rPr>
      <w:rFonts w:eastAsia="Times New Roman" w:cstheme="minorHAnsi"/>
      <w:kern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F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F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FE"/>
    <w:pPr>
      <w:spacing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F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187C"/>
    <w:pPr>
      <w:spacing w:after="0" w:line="240" w:lineRule="auto"/>
    </w:pPr>
    <w:rPr>
      <w:rFonts w:eastAsia="Times New Roman" w:cstheme="minorHAnsi"/>
      <w:kern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DE"/>
    <w:rPr>
      <w:rFonts w:eastAsia="Times New Roman" w:cstheme="minorHAnsi"/>
      <w:kern w:val="22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DE"/>
    <w:rPr>
      <w:rFonts w:eastAsia="Times New Roman" w:cstheme="minorHAnsi"/>
      <w:b/>
      <w:bCs/>
      <w:kern w:val="22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FD"/>
    <w:rPr>
      <w:rFonts w:eastAsia="Times New Roman" w:cstheme="minorHAnsi"/>
      <w:kern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FD"/>
    <w:rPr>
      <w:rFonts w:eastAsia="Times New Roman" w:cstheme="minorHAnsi"/>
      <w:kern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9b207035bc48f2a4f6a2bfed7195b7 xmlns="9253c88c-d550-4ff1-afdc-d5dc691f60b0" xsi:nil="true"/>
    <lcf76f155ced4ddcb4097134ff3c332f xmlns="7c3935ea-b804-4422-a480-ea607dd1238f">
      <Terms xmlns="http://schemas.microsoft.com/office/infopath/2007/PartnerControls"/>
    </lcf76f155ced4ddcb4097134ff3c332f>
    <_dlc_DocId xmlns="1648de66-f3f9-4d4b-aae7-60266db04554">1000205-1572720606-163697</_dlc_DocId>
    <_dlc_DocIdUrl xmlns="1648de66-f3f9-4d4b-aae7-60266db04554">
      <Url>https://hauoraaotearoa.sharepoint.com/sites/1000205/_layouts/15/DocIdRedir.aspx?ID=1000205-1572720606-163697</Url>
      <Description>1000205-1572720606-163697</Description>
    </_dlc_DocIdUrl>
    <_Flow_SignoffStatus xmlns="7c3935ea-b804-4422-a480-ea607dd123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04FD515EA664BAF6EE52EF5DCAC80" ma:contentTypeVersion="17" ma:contentTypeDescription="Create a new document." ma:contentTypeScope="" ma:versionID="8e06d137a0d2275b18c7335bf479499d">
  <xsd:schema xmlns:xsd="http://www.w3.org/2001/XMLSchema" xmlns:xs="http://www.w3.org/2001/XMLSchema" xmlns:p="http://schemas.microsoft.com/office/2006/metadata/properties" xmlns:ns2="1648de66-f3f9-4d4b-aae7-60266db04554" xmlns:ns3="7c3935ea-b804-4422-a480-ea607dd1238f" xmlns:ns4="9253c88c-d550-4ff1-afdc-d5dc691f60b0" targetNamespace="http://schemas.microsoft.com/office/2006/metadata/properties" ma:root="true" ma:fieldsID="dc6c066cf2bb2f3f7dc8bf8d0942cb41" ns2:_="" ns3:_="" ns4:_="">
    <xsd:import namespace="1648de66-f3f9-4d4b-aae7-60266db04554"/>
    <xsd:import namespace="7c3935ea-b804-4422-a480-ea607dd1238f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ka9b207035bc48f2a4f6a2bfed7195b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35ea-b804-4422-a480-ea607dd1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8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ka9b207035bc48f2a4f6a2bfed7195b7" ma:index="12" nillable="true" ma:displayName="Business Function_0" ma:hidden="true" ma:internalName="ka9b207035bc48f2a4f6a2bfed7195b7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4ECED4-00E3-4A21-85C0-78E5FD3B309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7c3935ea-b804-4422-a480-ea607dd1238f"/>
    <ds:schemaRef ds:uri="1648de66-f3f9-4d4b-aae7-60266db04554"/>
  </ds:schemaRefs>
</ds:datastoreItem>
</file>

<file path=customXml/itemProps2.xml><?xml version="1.0" encoding="utf-8"?>
<ds:datastoreItem xmlns:ds="http://schemas.openxmlformats.org/officeDocument/2006/customXml" ds:itemID="{3E086962-C95D-4AC8-A8B9-D52C6CF2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8de66-f3f9-4d4b-aae7-60266db04554"/>
    <ds:schemaRef ds:uri="7c3935ea-b804-4422-a480-ea607dd1238f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288A9-0F10-4C66-B8DD-B07CAF159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72AD7-1C5C-4C77-BF5B-A3F464EEAA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Shenagh Gleisner</dc:creator>
  <cp:keywords/>
  <dc:description/>
  <cp:lastModifiedBy>Andrew Bary</cp:lastModifiedBy>
  <cp:revision>2</cp:revision>
  <cp:lastPrinted>2025-08-14T19:24:00Z</cp:lastPrinted>
  <dcterms:created xsi:type="dcterms:W3CDTF">2025-08-14T23:38:00Z</dcterms:created>
  <dcterms:modified xsi:type="dcterms:W3CDTF">2025-08-14T23:38:00Z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0x01010049204FD515EA664BAF6EE52EF5DCAC80</vt:lpwstr>
  </property>
  <property fmtid="{D5CDD505-2E9C-101B-9397-08002B2CF9AE}" pid="3" name="ka9b207035bc48f2a4f6a2bfed7195b70">
    <vt:lpwstr>Commissioning|15b5b4c6-5772-46c7-92cb-dbba43ced6f6</vt:lpwstr>
  </property>
  <property fmtid="{D5CDD505-2E9C-101B-9397-08002B2CF9AE}" pid="4" name="TaxCatchAll">
    <vt:lpwstr>2;#Draft|4dbd6f0d-7021-43d2-a391-03666245495e;#3;#Commissioning|15b5b4c6-5772-46c7-92cb-dbba43ced6f6</vt:lpwstr>
  </property>
  <property fmtid="{D5CDD505-2E9C-101B-9397-08002B2CF9AE}" pid="5" name="mb22360ee3e3407ca28e907eb3b7ca6b0">
    <vt:lpwstr>Draft|4dbd6f0d-7021-43d2-a391-03666245495e</vt:lpwstr>
  </property>
  <property fmtid="{D5CDD505-2E9C-101B-9397-08002B2CF9AE}" pid="6" name="BusinessFunction">
    <vt:lpwstr>3;#Commissioning|15b5b4c6-5772-46c7-92cb-dbba43ced6f6</vt:lpwstr>
  </property>
  <property fmtid="{D5CDD505-2E9C-101B-9397-08002B2CF9AE}" pid="7" name="p777f0da518742b188a1f7fd5ee918100">
    <vt:lpwstr/>
  </property>
  <property fmtid="{D5CDD505-2E9C-101B-9397-08002B2CF9AE}" pid="8" name="b129038a2c8d4de88edfb48f2f360037">
    <vt:lpwstr/>
  </property>
  <property fmtid="{D5CDD505-2E9C-101B-9397-08002B2CF9AE}" pid="9" name="MediaServiceImageTags">
    <vt:lpwstr/>
  </property>
  <property fmtid="{D5CDD505-2E9C-101B-9397-08002B2CF9AE}" pid="10" name="Life_x0020_Course">
    <vt:lpwstr/>
  </property>
  <property fmtid="{D5CDD505-2E9C-101B-9397-08002B2CF9AE}" pid="11" name="HNZStatus">
    <vt:lpwstr>2;#Draft|4dbd6f0d-7021-43d2-a391-03666245495e</vt:lpwstr>
  </property>
  <property fmtid="{D5CDD505-2E9C-101B-9397-08002B2CF9AE}" pid="12" name="k9ee5ef6bc1b44e9b6cac8d49fc01329">
    <vt:lpwstr/>
  </property>
  <property fmtid="{D5CDD505-2E9C-101B-9397-08002B2CF9AE}" pid="13" name="HNZTopic">
    <vt:lpwstr/>
  </property>
  <property fmtid="{D5CDD505-2E9C-101B-9397-08002B2CF9AE}" pid="14" name="p7110e5651294189b89368865130750f0">
    <vt:lpwstr/>
  </property>
  <property fmtid="{D5CDD505-2E9C-101B-9397-08002B2CF9AE}" pid="15" name="ld9a3a592f8646249650a4bef9865698">
    <vt:lpwstr/>
  </property>
  <property fmtid="{D5CDD505-2E9C-101B-9397-08002B2CF9AE}" pid="16" name="Work_x0020_Programme">
    <vt:lpwstr/>
  </property>
  <property fmtid="{D5CDD505-2E9C-101B-9397-08002B2CF9AE}" pid="17" name="HNZLocalArea">
    <vt:lpwstr/>
  </property>
  <property fmtid="{D5CDD505-2E9C-101B-9397-08002B2CF9AE}" pid="18" name="HNZWorkProgramme">
    <vt:lpwstr/>
  </property>
  <property fmtid="{D5CDD505-2E9C-101B-9397-08002B2CF9AE}" pid="19" name="HNZLifeCourse">
    <vt:lpwstr/>
  </property>
  <property fmtid="{D5CDD505-2E9C-101B-9397-08002B2CF9AE}" pid="20" name="f3e7f0a218d8438586e2a8545792c0ef">
    <vt:lpwstr/>
  </property>
  <property fmtid="{D5CDD505-2E9C-101B-9397-08002B2CF9AE}" pid="21" name="HNZRegion">
    <vt:lpwstr/>
  </property>
  <property fmtid="{D5CDD505-2E9C-101B-9397-08002B2CF9AE}" pid="22" name="n7550351343a46f2a8525b73f60545f8">
    <vt:lpwstr/>
  </property>
  <property fmtid="{D5CDD505-2E9C-101B-9397-08002B2CF9AE}" pid="23" name="Work Programme">
    <vt:lpwstr/>
  </property>
  <property fmtid="{D5CDD505-2E9C-101B-9397-08002B2CF9AE}" pid="24" name="Life Course">
    <vt:lpwstr/>
  </property>
  <property fmtid="{D5CDD505-2E9C-101B-9397-08002B2CF9AE}" pid="25" name="_dlc_DocIdItemGuid">
    <vt:lpwstr>34912a04-e116-48f3-98e3-c89028ce2930</vt:lpwstr>
  </property>
</Properties>
</file>