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174F" w14:textId="06F5AC54" w:rsidR="00D17CFE" w:rsidRPr="00C75BE9" w:rsidRDefault="00D17CFE" w:rsidP="00D17CFE">
      <w:pPr>
        <w:spacing w:after="0" w:line="240" w:lineRule="auto"/>
        <w:rPr>
          <w:rFonts w:ascii="Calibri" w:hAnsi="Calibri" w:cs="Calibri"/>
          <w:b/>
          <w:bCs/>
          <w:color w:val="007582"/>
          <w:sz w:val="28"/>
          <w:szCs w:val="28"/>
        </w:rPr>
      </w:pPr>
      <w:r w:rsidRPr="00C75BE9">
        <w:rPr>
          <w:rFonts w:ascii="Calibri" w:hAnsi="Calibri" w:cs="Calibri"/>
          <w:b/>
          <w:bCs/>
          <w:color w:val="007582"/>
          <w:sz w:val="28"/>
          <w:szCs w:val="28"/>
        </w:rPr>
        <w:t>Integrated Community Pharmacy Services Agreement</w:t>
      </w:r>
    </w:p>
    <w:p w14:paraId="25DEE5B4" w14:textId="37B601D9" w:rsidR="00D17CFE" w:rsidRPr="00C75BE9" w:rsidRDefault="00D17CFE" w:rsidP="00D17CFE">
      <w:pPr>
        <w:spacing w:after="0" w:line="240" w:lineRule="auto"/>
        <w:rPr>
          <w:rFonts w:ascii="Calibri" w:hAnsi="Calibri" w:cs="Calibri"/>
          <w:b/>
          <w:bCs/>
          <w:color w:val="007582"/>
          <w:sz w:val="28"/>
          <w:szCs w:val="28"/>
        </w:rPr>
      </w:pPr>
      <w:r w:rsidRPr="00C75BE9">
        <w:rPr>
          <w:rFonts w:ascii="Calibri" w:hAnsi="Calibri" w:cs="Calibri"/>
          <w:b/>
          <w:bCs/>
          <w:color w:val="007582"/>
          <w:sz w:val="28"/>
          <w:szCs w:val="28"/>
        </w:rPr>
        <w:t>National Annual Agreement Review 202</w:t>
      </w:r>
      <w:r w:rsidR="002F28B1" w:rsidRPr="00C75BE9">
        <w:rPr>
          <w:rFonts w:ascii="Calibri" w:hAnsi="Calibri" w:cs="Calibri"/>
          <w:b/>
          <w:bCs/>
          <w:color w:val="007582"/>
          <w:sz w:val="28"/>
          <w:szCs w:val="28"/>
        </w:rPr>
        <w:t>5</w:t>
      </w:r>
    </w:p>
    <w:p w14:paraId="50FAEB00" w14:textId="2FF9DE0B" w:rsidR="00D17CFE" w:rsidRPr="00C75BE9" w:rsidRDefault="00D17CFE" w:rsidP="00864938">
      <w:pPr>
        <w:spacing w:after="120" w:line="240" w:lineRule="auto"/>
        <w:rPr>
          <w:rFonts w:ascii="Calibri" w:hAnsi="Calibri" w:cs="Calibri"/>
          <w:b/>
          <w:bCs/>
          <w:color w:val="007582"/>
          <w:sz w:val="28"/>
          <w:szCs w:val="28"/>
        </w:rPr>
      </w:pPr>
      <w:r w:rsidRPr="00C75BE9">
        <w:rPr>
          <w:rFonts w:ascii="Calibri" w:hAnsi="Calibri" w:cs="Calibri"/>
          <w:b/>
          <w:bCs/>
          <w:color w:val="007582"/>
          <w:sz w:val="28"/>
          <w:szCs w:val="28"/>
        </w:rPr>
        <w:t xml:space="preserve">Meeting </w:t>
      </w:r>
      <w:r w:rsidR="003D58BB" w:rsidRPr="00C75BE9">
        <w:rPr>
          <w:rFonts w:ascii="Calibri" w:hAnsi="Calibri" w:cs="Calibri"/>
          <w:b/>
          <w:bCs/>
          <w:color w:val="007582"/>
          <w:sz w:val="28"/>
          <w:szCs w:val="28"/>
        </w:rPr>
        <w:t>6</w:t>
      </w:r>
      <w:r w:rsidR="00B0389B" w:rsidRPr="00C75BE9">
        <w:rPr>
          <w:rFonts w:ascii="Calibri" w:hAnsi="Calibri" w:cs="Calibri"/>
          <w:b/>
          <w:bCs/>
          <w:color w:val="007582"/>
          <w:sz w:val="28"/>
          <w:szCs w:val="28"/>
        </w:rPr>
        <w:t xml:space="preserve"> </w:t>
      </w:r>
      <w:r w:rsidR="003D58BB" w:rsidRPr="00C75BE9">
        <w:rPr>
          <w:rFonts w:ascii="Calibri" w:hAnsi="Calibri" w:cs="Calibri"/>
          <w:b/>
          <w:bCs/>
          <w:color w:val="007582"/>
          <w:sz w:val="28"/>
          <w:szCs w:val="28"/>
        </w:rPr>
        <w:t>September 25</w:t>
      </w:r>
      <w:r w:rsidR="003D58BB" w:rsidRPr="00C75BE9">
        <w:rPr>
          <w:rFonts w:ascii="Calibri" w:hAnsi="Calibri" w:cs="Calibri"/>
          <w:b/>
          <w:bCs/>
          <w:color w:val="007582"/>
          <w:sz w:val="28"/>
          <w:szCs w:val="28"/>
          <w:vertAlign w:val="superscript"/>
        </w:rPr>
        <w:t>th</w:t>
      </w:r>
      <w:r w:rsidR="007F78BD" w:rsidRPr="00C75BE9">
        <w:rPr>
          <w:rFonts w:ascii="Calibri" w:hAnsi="Calibri" w:cs="Calibri"/>
          <w:b/>
          <w:bCs/>
          <w:color w:val="007582"/>
          <w:sz w:val="28"/>
          <w:szCs w:val="28"/>
        </w:rPr>
        <w:t>,</w:t>
      </w:r>
      <w:r w:rsidR="002022F4" w:rsidRPr="00C75BE9">
        <w:rPr>
          <w:rFonts w:ascii="Calibri" w:hAnsi="Calibri" w:cs="Calibri"/>
          <w:b/>
          <w:bCs/>
          <w:color w:val="007582"/>
          <w:sz w:val="28"/>
          <w:szCs w:val="28"/>
        </w:rPr>
        <w:t xml:space="preserve"> 2025</w:t>
      </w:r>
    </w:p>
    <w:p w14:paraId="71942E81" w14:textId="12B5689B" w:rsidR="00D17CFE" w:rsidRPr="00C75BE9" w:rsidRDefault="00D17CFE" w:rsidP="0090579D">
      <w:pPr>
        <w:spacing w:after="240" w:line="240" w:lineRule="auto"/>
        <w:rPr>
          <w:rFonts w:ascii="Calibri" w:hAnsi="Calibri" w:cs="Calibri"/>
          <w:b/>
          <w:bCs/>
          <w:color w:val="007582"/>
          <w:sz w:val="28"/>
          <w:szCs w:val="28"/>
        </w:rPr>
      </w:pPr>
      <w:r w:rsidRPr="00C75BE9">
        <w:rPr>
          <w:rFonts w:ascii="Calibri" w:hAnsi="Calibri" w:cs="Calibri"/>
          <w:b/>
          <w:bCs/>
          <w:color w:val="007582"/>
          <w:sz w:val="28"/>
          <w:szCs w:val="28"/>
        </w:rPr>
        <w:t>Statement</w:t>
      </w:r>
    </w:p>
    <w:p w14:paraId="267B4B34" w14:textId="6216B73F" w:rsidR="003D58BB" w:rsidRPr="00C75BE9" w:rsidRDefault="00D17CFE" w:rsidP="007F78BD">
      <w:pPr>
        <w:spacing w:after="120" w:line="240" w:lineRule="auto"/>
        <w:rPr>
          <w:rFonts w:ascii="Calibri" w:hAnsi="Calibri" w:cs="Calibri"/>
        </w:rPr>
      </w:pPr>
      <w:r w:rsidRPr="00C75BE9">
        <w:rPr>
          <w:rFonts w:ascii="Calibri" w:hAnsi="Calibri" w:cs="Calibri"/>
        </w:rPr>
        <w:t>The</w:t>
      </w:r>
      <w:r w:rsidR="003D58BB" w:rsidRPr="00C75BE9">
        <w:rPr>
          <w:rFonts w:ascii="Calibri" w:hAnsi="Calibri" w:cs="Calibri"/>
        </w:rPr>
        <w:t xml:space="preserve"> sixth</w:t>
      </w:r>
      <w:r w:rsidR="00415E20" w:rsidRPr="00C75BE9">
        <w:rPr>
          <w:rFonts w:ascii="Calibri" w:hAnsi="Calibri" w:cs="Calibri"/>
        </w:rPr>
        <w:t xml:space="preserve"> </w:t>
      </w:r>
      <w:r w:rsidRPr="00C75BE9">
        <w:rPr>
          <w:rFonts w:ascii="Calibri" w:hAnsi="Calibri" w:cs="Calibri"/>
        </w:rPr>
        <w:t>meeting of the 202</w:t>
      </w:r>
      <w:r w:rsidR="002F28B1" w:rsidRPr="00C75BE9">
        <w:rPr>
          <w:rFonts w:ascii="Calibri" w:hAnsi="Calibri" w:cs="Calibri"/>
        </w:rPr>
        <w:t>5</w:t>
      </w:r>
      <w:r w:rsidRPr="00C75BE9">
        <w:rPr>
          <w:rFonts w:ascii="Calibri" w:hAnsi="Calibri" w:cs="Calibri"/>
        </w:rPr>
        <w:t xml:space="preserve"> Integrated Community Pharmacy Service Agreement (ICPSA) National Annual Agreement Review (NAAR) took place on </w:t>
      </w:r>
      <w:r w:rsidR="00FB451A" w:rsidRPr="00C75BE9">
        <w:rPr>
          <w:rFonts w:ascii="Calibri" w:hAnsi="Calibri" w:cs="Calibri"/>
        </w:rPr>
        <w:t xml:space="preserve">Thursday </w:t>
      </w:r>
      <w:r w:rsidR="003D58BB" w:rsidRPr="00C75BE9">
        <w:rPr>
          <w:rFonts w:ascii="Calibri" w:hAnsi="Calibri" w:cs="Calibri"/>
        </w:rPr>
        <w:t>September 25th</w:t>
      </w:r>
      <w:r w:rsidR="00A8405A" w:rsidRPr="00C75BE9">
        <w:rPr>
          <w:rFonts w:ascii="Calibri" w:hAnsi="Calibri" w:cs="Calibri"/>
        </w:rPr>
        <w:t>, 2025</w:t>
      </w:r>
      <w:r w:rsidR="00A51190" w:rsidRPr="00C75BE9">
        <w:rPr>
          <w:rFonts w:ascii="Calibri" w:hAnsi="Calibri" w:cs="Calibri"/>
        </w:rPr>
        <w:t>,</w:t>
      </w:r>
      <w:r w:rsidRPr="00C75BE9">
        <w:rPr>
          <w:rFonts w:ascii="Calibri" w:hAnsi="Calibri" w:cs="Calibri"/>
        </w:rPr>
        <w:t xml:space="preserve"> </w:t>
      </w:r>
      <w:r w:rsidR="00FA0966" w:rsidRPr="00C75BE9">
        <w:rPr>
          <w:rFonts w:ascii="Calibri" w:hAnsi="Calibri" w:cs="Calibri"/>
        </w:rPr>
        <w:t xml:space="preserve">between </w:t>
      </w:r>
      <w:proofErr w:type="gramStart"/>
      <w:r w:rsidR="00FA0966" w:rsidRPr="00C75BE9">
        <w:rPr>
          <w:rFonts w:ascii="Calibri" w:hAnsi="Calibri" w:cs="Calibri"/>
        </w:rPr>
        <w:t>Health</w:t>
      </w:r>
      <w:proofErr w:type="gramEnd"/>
      <w:r w:rsidR="00FA0966" w:rsidRPr="00C75BE9">
        <w:rPr>
          <w:rFonts w:ascii="Calibri" w:hAnsi="Calibri" w:cs="Calibri"/>
        </w:rPr>
        <w:t xml:space="preserve"> New Zealand | Te Whatu Ora </w:t>
      </w:r>
      <w:r w:rsidR="00A8405A" w:rsidRPr="00C75BE9">
        <w:rPr>
          <w:rFonts w:ascii="Calibri" w:hAnsi="Calibri" w:cs="Calibri"/>
        </w:rPr>
        <w:t xml:space="preserve">(Health NZ) </w:t>
      </w:r>
      <w:r w:rsidR="00FA0966" w:rsidRPr="00C75BE9">
        <w:rPr>
          <w:rFonts w:ascii="Calibri" w:hAnsi="Calibri" w:cs="Calibri"/>
        </w:rPr>
        <w:t xml:space="preserve">and </w:t>
      </w:r>
      <w:r w:rsidR="00A8405A" w:rsidRPr="00C75BE9">
        <w:rPr>
          <w:rFonts w:ascii="Calibri" w:hAnsi="Calibri" w:cs="Calibri"/>
        </w:rPr>
        <w:t>c</w:t>
      </w:r>
      <w:r w:rsidR="00FA0966" w:rsidRPr="00C75BE9">
        <w:rPr>
          <w:rFonts w:ascii="Calibri" w:hAnsi="Calibri" w:cs="Calibri"/>
        </w:rPr>
        <w:t xml:space="preserve">ommunity </w:t>
      </w:r>
      <w:r w:rsidR="00A8405A" w:rsidRPr="00C75BE9">
        <w:rPr>
          <w:rFonts w:ascii="Calibri" w:hAnsi="Calibri" w:cs="Calibri"/>
        </w:rPr>
        <w:t>p</w:t>
      </w:r>
      <w:r w:rsidR="00FA0966" w:rsidRPr="00C75BE9">
        <w:rPr>
          <w:rFonts w:ascii="Calibri" w:hAnsi="Calibri" w:cs="Calibri"/>
        </w:rPr>
        <w:t>harmacy provider representatives.</w:t>
      </w:r>
    </w:p>
    <w:p w14:paraId="1A63C993" w14:textId="1FF22A7C" w:rsidR="00953BC8" w:rsidRPr="00C75BE9" w:rsidRDefault="003D58BB" w:rsidP="007F78BD">
      <w:pPr>
        <w:spacing w:after="120" w:line="240" w:lineRule="auto"/>
        <w:rPr>
          <w:rFonts w:ascii="Calibri" w:hAnsi="Calibri" w:cs="Calibri"/>
        </w:rPr>
      </w:pPr>
      <w:r w:rsidRPr="00C75BE9">
        <w:rPr>
          <w:rFonts w:ascii="Calibri" w:hAnsi="Calibri" w:cs="Calibri"/>
        </w:rPr>
        <w:t xml:space="preserve">The purpose of the meeting was to receive feedback on the draft </w:t>
      </w:r>
      <w:r w:rsidR="007F78BD" w:rsidRPr="00C75BE9">
        <w:rPr>
          <w:rFonts w:ascii="Calibri" w:hAnsi="Calibri" w:cs="Calibri"/>
        </w:rPr>
        <w:t>Letter of Offer</w:t>
      </w:r>
      <w:r w:rsidRPr="00C75BE9">
        <w:rPr>
          <w:rFonts w:ascii="Calibri" w:hAnsi="Calibri" w:cs="Calibri"/>
        </w:rPr>
        <w:t xml:space="preserve"> </w:t>
      </w:r>
      <w:r w:rsidR="00D949FE" w:rsidRPr="00C75BE9">
        <w:rPr>
          <w:rFonts w:ascii="Calibri" w:hAnsi="Calibri" w:cs="Calibri"/>
        </w:rPr>
        <w:t xml:space="preserve">- </w:t>
      </w:r>
      <w:r w:rsidR="00A8405A" w:rsidRPr="00C75BE9">
        <w:rPr>
          <w:rFonts w:ascii="Calibri" w:hAnsi="Calibri" w:cs="Calibri"/>
        </w:rPr>
        <w:t xml:space="preserve">for Variation </w:t>
      </w:r>
      <w:r w:rsidR="00D949FE" w:rsidRPr="00C75BE9">
        <w:rPr>
          <w:rFonts w:ascii="Calibri" w:hAnsi="Calibri" w:cs="Calibri"/>
        </w:rPr>
        <w:t xml:space="preserve">7 - </w:t>
      </w:r>
      <w:r w:rsidRPr="00C75BE9">
        <w:rPr>
          <w:rFonts w:ascii="Calibri" w:hAnsi="Calibri" w:cs="Calibri"/>
        </w:rPr>
        <w:t>with the goal of completing NAAR 2025 as soon as possible. This offer included the 3% uplift, suggestions for application of the uplift across service lines, and commitments to a future work programme</w:t>
      </w:r>
      <w:r w:rsidR="00894242" w:rsidRPr="00C75BE9">
        <w:rPr>
          <w:rFonts w:ascii="Calibri" w:hAnsi="Calibri" w:cs="Calibri"/>
        </w:rPr>
        <w:t xml:space="preserve"> including a </w:t>
      </w:r>
      <w:r w:rsidR="0007040A" w:rsidRPr="00C75BE9">
        <w:rPr>
          <w:rFonts w:ascii="Calibri" w:hAnsi="Calibri" w:cs="Calibri"/>
        </w:rPr>
        <w:t>funding review</w:t>
      </w:r>
      <w:r w:rsidRPr="00C75BE9">
        <w:rPr>
          <w:rFonts w:ascii="Calibri" w:hAnsi="Calibri" w:cs="Calibri"/>
        </w:rPr>
        <w:t xml:space="preserve">. </w:t>
      </w:r>
      <w:r w:rsidR="007B64A7" w:rsidRPr="00C75BE9">
        <w:rPr>
          <w:rFonts w:ascii="Calibri" w:hAnsi="Calibri" w:cs="Calibri"/>
        </w:rPr>
        <w:t>T</w:t>
      </w:r>
      <w:r w:rsidRPr="00C75BE9">
        <w:rPr>
          <w:rFonts w:ascii="Calibri" w:hAnsi="Calibri" w:cs="Calibri"/>
        </w:rPr>
        <w:t>he NAAR provider representatives rejected th</w:t>
      </w:r>
      <w:r w:rsidR="007B64A7" w:rsidRPr="00C75BE9">
        <w:rPr>
          <w:rFonts w:ascii="Calibri" w:hAnsi="Calibri" w:cs="Calibri"/>
        </w:rPr>
        <w:t>e</w:t>
      </w:r>
      <w:r w:rsidR="00D949FE" w:rsidRPr="00C75BE9">
        <w:rPr>
          <w:rFonts w:ascii="Calibri" w:hAnsi="Calibri" w:cs="Calibri"/>
        </w:rPr>
        <w:t xml:space="preserve"> </w:t>
      </w:r>
      <w:r w:rsidRPr="00C75BE9">
        <w:rPr>
          <w:rFonts w:ascii="Calibri" w:hAnsi="Calibri" w:cs="Calibri"/>
        </w:rPr>
        <w:t>draft offer</w:t>
      </w:r>
      <w:r w:rsidR="00D949FE" w:rsidRPr="00C75BE9">
        <w:rPr>
          <w:rFonts w:ascii="Calibri" w:hAnsi="Calibri" w:cs="Calibri"/>
        </w:rPr>
        <w:t xml:space="preserve">. No consensus could be reached with significant disagreements remaining. </w:t>
      </w:r>
    </w:p>
    <w:p w14:paraId="5D96BBD1" w14:textId="6A06A7D3" w:rsidR="00262D71" w:rsidRPr="00C75BE9" w:rsidRDefault="00F704CE" w:rsidP="007F78BD">
      <w:pPr>
        <w:spacing w:after="120" w:line="240" w:lineRule="auto"/>
        <w:rPr>
          <w:rFonts w:ascii="Calibri" w:hAnsi="Calibri" w:cs="Calibri"/>
        </w:rPr>
      </w:pPr>
      <w:r w:rsidRPr="00C75BE9">
        <w:rPr>
          <w:rFonts w:ascii="Calibri" w:hAnsi="Calibri" w:cs="Calibri"/>
        </w:rPr>
        <w:t>Provider</w:t>
      </w:r>
      <w:r w:rsidR="001E2D62" w:rsidRPr="00C75BE9">
        <w:rPr>
          <w:rFonts w:ascii="Calibri" w:hAnsi="Calibri" w:cs="Calibri"/>
        </w:rPr>
        <w:t xml:space="preserve"> </w:t>
      </w:r>
      <w:r w:rsidRPr="00C75BE9">
        <w:rPr>
          <w:rFonts w:ascii="Calibri" w:hAnsi="Calibri" w:cs="Calibri"/>
        </w:rPr>
        <w:t>representatives</w:t>
      </w:r>
      <w:r w:rsidR="001E2D62" w:rsidRPr="00C75BE9">
        <w:rPr>
          <w:rFonts w:ascii="Calibri" w:hAnsi="Calibri" w:cs="Calibri"/>
        </w:rPr>
        <w:t xml:space="preserve"> continued to have a general view that </w:t>
      </w:r>
      <w:r w:rsidRPr="00C75BE9">
        <w:rPr>
          <w:rFonts w:ascii="Calibri" w:hAnsi="Calibri" w:cs="Calibri"/>
        </w:rPr>
        <w:t xml:space="preserve">the offer uplift </w:t>
      </w:r>
      <w:r w:rsidR="00B40477" w:rsidRPr="00C75BE9">
        <w:rPr>
          <w:rFonts w:ascii="Calibri" w:hAnsi="Calibri" w:cs="Calibri"/>
        </w:rPr>
        <w:t>does not meet pharmacy cost pressures</w:t>
      </w:r>
      <w:r w:rsidRPr="00C75BE9">
        <w:rPr>
          <w:rFonts w:ascii="Calibri" w:hAnsi="Calibri" w:cs="Calibri"/>
        </w:rPr>
        <w:t xml:space="preserve">, and that they were concerned about whether the </w:t>
      </w:r>
      <w:r w:rsidR="004428D7" w:rsidRPr="00C75BE9">
        <w:rPr>
          <w:rFonts w:ascii="Calibri" w:hAnsi="Calibri" w:cs="Calibri"/>
        </w:rPr>
        <w:t xml:space="preserve">work programme would </w:t>
      </w:r>
      <w:r w:rsidR="002E151B" w:rsidRPr="00C75BE9">
        <w:rPr>
          <w:rFonts w:ascii="Calibri" w:hAnsi="Calibri" w:cs="Calibri"/>
        </w:rPr>
        <w:t>be</w:t>
      </w:r>
      <w:r w:rsidR="004428D7" w:rsidRPr="00C75BE9">
        <w:rPr>
          <w:rFonts w:ascii="Calibri" w:hAnsi="Calibri" w:cs="Calibri"/>
        </w:rPr>
        <w:t xml:space="preserve"> delivered</w:t>
      </w:r>
      <w:r w:rsidR="00991081" w:rsidRPr="00C75BE9">
        <w:rPr>
          <w:rFonts w:ascii="Calibri" w:hAnsi="Calibri" w:cs="Calibri"/>
        </w:rPr>
        <w:t>, given</w:t>
      </w:r>
      <w:r w:rsidR="00CD2434" w:rsidRPr="00C75BE9">
        <w:rPr>
          <w:rFonts w:ascii="Calibri" w:hAnsi="Calibri" w:cs="Calibri"/>
        </w:rPr>
        <w:t xml:space="preserve"> previous history</w:t>
      </w:r>
      <w:r w:rsidR="004428D7" w:rsidRPr="00C75BE9">
        <w:rPr>
          <w:rFonts w:ascii="Calibri" w:hAnsi="Calibri" w:cs="Calibri"/>
        </w:rPr>
        <w:t xml:space="preserve">. </w:t>
      </w:r>
      <w:r w:rsidRPr="00C75BE9">
        <w:rPr>
          <w:rFonts w:ascii="Calibri" w:hAnsi="Calibri" w:cs="Calibri"/>
        </w:rPr>
        <w:t xml:space="preserve"> </w:t>
      </w:r>
      <w:r w:rsidR="00F41F35" w:rsidRPr="00C75BE9">
        <w:rPr>
          <w:rFonts w:ascii="Calibri" w:hAnsi="Calibri" w:cs="Calibri"/>
        </w:rPr>
        <w:t xml:space="preserve">However, </w:t>
      </w:r>
      <w:r w:rsidR="004428D7" w:rsidRPr="00C75BE9">
        <w:rPr>
          <w:rFonts w:ascii="Calibri" w:hAnsi="Calibri" w:cs="Calibri"/>
        </w:rPr>
        <w:t>the m</w:t>
      </w:r>
      <w:r w:rsidR="00F42547" w:rsidRPr="00C75BE9">
        <w:rPr>
          <w:rFonts w:ascii="Calibri" w:hAnsi="Calibri" w:cs="Calibri"/>
        </w:rPr>
        <w:t>ost significant disagree</w:t>
      </w:r>
      <w:r w:rsidR="00262D71" w:rsidRPr="00C75BE9">
        <w:rPr>
          <w:rFonts w:ascii="Calibri" w:hAnsi="Calibri" w:cs="Calibri"/>
        </w:rPr>
        <w:t xml:space="preserve">ment and </w:t>
      </w:r>
      <w:r w:rsidR="002B73BD" w:rsidRPr="00C75BE9">
        <w:rPr>
          <w:rFonts w:ascii="Calibri" w:hAnsi="Calibri" w:cs="Calibri"/>
        </w:rPr>
        <w:t xml:space="preserve">obstacle to acceptance of the draft </w:t>
      </w:r>
      <w:r w:rsidR="00B40477" w:rsidRPr="00C75BE9">
        <w:rPr>
          <w:rFonts w:ascii="Calibri" w:hAnsi="Calibri" w:cs="Calibri"/>
        </w:rPr>
        <w:t>L</w:t>
      </w:r>
      <w:r w:rsidR="007F78BD" w:rsidRPr="00C75BE9">
        <w:rPr>
          <w:rFonts w:ascii="Calibri" w:hAnsi="Calibri" w:cs="Calibri"/>
        </w:rPr>
        <w:t>etter of Offer</w:t>
      </w:r>
      <w:r w:rsidR="00262D71" w:rsidRPr="00C75BE9">
        <w:rPr>
          <w:rFonts w:ascii="Calibri" w:hAnsi="Calibri" w:cs="Calibri"/>
        </w:rPr>
        <w:t xml:space="preserve"> related to the implementation of the </w:t>
      </w:r>
      <w:r w:rsidR="002E151B" w:rsidRPr="00C75BE9">
        <w:rPr>
          <w:rFonts w:ascii="Calibri" w:hAnsi="Calibri" w:cs="Calibri"/>
        </w:rPr>
        <w:t>12-month</w:t>
      </w:r>
      <w:r w:rsidR="000F13F9" w:rsidRPr="00C75BE9">
        <w:rPr>
          <w:rFonts w:ascii="Calibri" w:hAnsi="Calibri" w:cs="Calibri"/>
        </w:rPr>
        <w:t xml:space="preserve"> </w:t>
      </w:r>
      <w:r w:rsidR="00C73C63" w:rsidRPr="00C75BE9">
        <w:rPr>
          <w:rFonts w:ascii="Calibri" w:hAnsi="Calibri" w:cs="Calibri"/>
        </w:rPr>
        <w:t>prescription</w:t>
      </w:r>
      <w:r w:rsidR="000F13F9" w:rsidRPr="00C75BE9">
        <w:rPr>
          <w:rFonts w:ascii="Calibri" w:hAnsi="Calibri" w:cs="Calibri"/>
        </w:rPr>
        <w:t xml:space="preserve"> </w:t>
      </w:r>
      <w:r w:rsidR="00262D71" w:rsidRPr="00C75BE9">
        <w:rPr>
          <w:rFonts w:ascii="Calibri" w:hAnsi="Calibri" w:cs="Calibri"/>
        </w:rPr>
        <w:t>policy change</w:t>
      </w:r>
      <w:r w:rsidR="002B73BD" w:rsidRPr="00C75BE9">
        <w:rPr>
          <w:rFonts w:ascii="Calibri" w:hAnsi="Calibri" w:cs="Calibri"/>
        </w:rPr>
        <w:t>.</w:t>
      </w:r>
      <w:r w:rsidR="00EA4193" w:rsidRPr="00C75BE9">
        <w:rPr>
          <w:rFonts w:ascii="Calibri" w:hAnsi="Calibri" w:cs="Calibri"/>
        </w:rPr>
        <w:t xml:space="preserve"> </w:t>
      </w:r>
    </w:p>
    <w:p w14:paraId="45ED91B6" w14:textId="13343BFC" w:rsidR="0019012B" w:rsidRPr="00C75BE9" w:rsidRDefault="00262D71" w:rsidP="00C942D4">
      <w:pPr>
        <w:spacing w:after="120" w:line="240" w:lineRule="auto"/>
        <w:rPr>
          <w:rFonts w:ascii="Calibri" w:hAnsi="Calibri" w:cs="Calibri"/>
        </w:rPr>
      </w:pPr>
      <w:r w:rsidRPr="00C75BE9">
        <w:rPr>
          <w:rFonts w:ascii="Calibri" w:hAnsi="Calibri" w:cs="Calibri"/>
        </w:rPr>
        <w:t xml:space="preserve">Provider </w:t>
      </w:r>
      <w:r w:rsidR="00661456" w:rsidRPr="00C75BE9">
        <w:rPr>
          <w:rFonts w:ascii="Calibri" w:hAnsi="Calibri" w:cs="Calibri"/>
        </w:rPr>
        <w:t xml:space="preserve">representatives </w:t>
      </w:r>
      <w:r w:rsidR="00797161" w:rsidRPr="00C75BE9">
        <w:rPr>
          <w:rFonts w:ascii="Calibri" w:hAnsi="Calibri" w:cs="Calibri"/>
        </w:rPr>
        <w:t>took the position</w:t>
      </w:r>
      <w:r w:rsidR="00D949FE" w:rsidRPr="00C75BE9">
        <w:rPr>
          <w:rFonts w:ascii="Calibri" w:hAnsi="Calibri" w:cs="Calibri"/>
        </w:rPr>
        <w:t xml:space="preserve"> that the impacts of the 12</w:t>
      </w:r>
      <w:r w:rsidR="004A019C" w:rsidRPr="00C75BE9">
        <w:rPr>
          <w:rFonts w:ascii="Calibri" w:hAnsi="Calibri" w:cs="Calibri"/>
        </w:rPr>
        <w:t>-</w:t>
      </w:r>
      <w:r w:rsidR="00D949FE" w:rsidRPr="00C75BE9">
        <w:rPr>
          <w:rFonts w:ascii="Calibri" w:hAnsi="Calibri" w:cs="Calibri"/>
        </w:rPr>
        <w:t xml:space="preserve">month prescriptions policy must be </w:t>
      </w:r>
      <w:r w:rsidR="00B40477" w:rsidRPr="00C75BE9">
        <w:rPr>
          <w:rFonts w:ascii="Calibri" w:hAnsi="Calibri" w:cs="Calibri"/>
        </w:rPr>
        <w:t xml:space="preserve">finalised and </w:t>
      </w:r>
      <w:r w:rsidR="00D949FE" w:rsidRPr="00C75BE9">
        <w:rPr>
          <w:rFonts w:ascii="Calibri" w:hAnsi="Calibri" w:cs="Calibri"/>
        </w:rPr>
        <w:t xml:space="preserve">mitigated before the </w:t>
      </w:r>
      <w:r w:rsidR="00547568" w:rsidRPr="00C75BE9">
        <w:rPr>
          <w:rFonts w:ascii="Calibri" w:hAnsi="Calibri" w:cs="Calibri"/>
        </w:rPr>
        <w:t>voluntary</w:t>
      </w:r>
      <w:r w:rsidR="007F78BD" w:rsidRPr="00C75BE9">
        <w:rPr>
          <w:rFonts w:ascii="Calibri" w:hAnsi="Calibri" w:cs="Calibri"/>
        </w:rPr>
        <w:t xml:space="preserve"> Variation</w:t>
      </w:r>
      <w:r w:rsidR="00D949FE" w:rsidRPr="00C75BE9">
        <w:rPr>
          <w:rFonts w:ascii="Calibri" w:hAnsi="Calibri" w:cs="Calibri"/>
        </w:rPr>
        <w:t xml:space="preserve"> could be a</w:t>
      </w:r>
      <w:r w:rsidR="002B73BD" w:rsidRPr="00C75BE9">
        <w:rPr>
          <w:rFonts w:ascii="Calibri" w:hAnsi="Calibri" w:cs="Calibri"/>
        </w:rPr>
        <w:t>ccepted</w:t>
      </w:r>
      <w:r w:rsidR="00D949FE" w:rsidRPr="00C75BE9">
        <w:rPr>
          <w:rFonts w:ascii="Calibri" w:hAnsi="Calibri" w:cs="Calibri"/>
        </w:rPr>
        <w:t xml:space="preserve">. </w:t>
      </w:r>
      <w:r w:rsidR="006B135B" w:rsidRPr="00C75BE9">
        <w:rPr>
          <w:rFonts w:ascii="Calibri" w:hAnsi="Calibri" w:cs="Calibri"/>
        </w:rPr>
        <w:t xml:space="preserve">The Pharmacy </w:t>
      </w:r>
      <w:r w:rsidR="007A31CE" w:rsidRPr="00C75BE9">
        <w:rPr>
          <w:rFonts w:ascii="Calibri" w:hAnsi="Calibri" w:cs="Calibri"/>
        </w:rPr>
        <w:t>G</w:t>
      </w:r>
      <w:r w:rsidR="006B135B" w:rsidRPr="00C75BE9">
        <w:rPr>
          <w:rFonts w:ascii="Calibri" w:hAnsi="Calibri" w:cs="Calibri"/>
        </w:rPr>
        <w:t>uild indicated that the</w:t>
      </w:r>
      <w:r w:rsidR="007A31CE" w:rsidRPr="00C75BE9">
        <w:rPr>
          <w:rFonts w:ascii="Calibri" w:hAnsi="Calibri" w:cs="Calibri"/>
        </w:rPr>
        <w:t>ir</w:t>
      </w:r>
      <w:r w:rsidR="006B135B" w:rsidRPr="00C75BE9">
        <w:rPr>
          <w:rFonts w:ascii="Calibri" w:hAnsi="Calibri" w:cs="Calibri"/>
        </w:rPr>
        <w:t xml:space="preserve"> concerns had been </w:t>
      </w:r>
      <w:r w:rsidR="007A31CE" w:rsidRPr="00C75BE9">
        <w:rPr>
          <w:rFonts w:ascii="Calibri" w:hAnsi="Calibri" w:cs="Calibri"/>
        </w:rPr>
        <w:t xml:space="preserve">elevated by the content of the </w:t>
      </w:r>
      <w:r w:rsidR="006B135B" w:rsidRPr="00C75BE9">
        <w:rPr>
          <w:rFonts w:ascii="Calibri" w:hAnsi="Calibri" w:cs="Calibri"/>
        </w:rPr>
        <w:t xml:space="preserve">recently </w:t>
      </w:r>
      <w:r w:rsidR="00194CF4" w:rsidRPr="00C75BE9">
        <w:rPr>
          <w:rFonts w:ascii="Calibri" w:hAnsi="Calibri" w:cs="Calibri"/>
        </w:rPr>
        <w:t>discovered</w:t>
      </w:r>
      <w:r w:rsidR="006B135B" w:rsidRPr="00C75BE9">
        <w:rPr>
          <w:rFonts w:ascii="Calibri" w:hAnsi="Calibri" w:cs="Calibri"/>
        </w:rPr>
        <w:t xml:space="preserve"> </w:t>
      </w:r>
      <w:r w:rsidR="007A31CE" w:rsidRPr="00C75BE9">
        <w:rPr>
          <w:rFonts w:ascii="Calibri" w:hAnsi="Calibri" w:cs="Calibri"/>
        </w:rPr>
        <w:t>Regulatory</w:t>
      </w:r>
      <w:r w:rsidR="006B135B" w:rsidRPr="00C75BE9">
        <w:rPr>
          <w:rFonts w:ascii="Calibri" w:hAnsi="Calibri" w:cs="Calibri"/>
        </w:rPr>
        <w:t xml:space="preserve"> </w:t>
      </w:r>
      <w:r w:rsidR="007A31CE" w:rsidRPr="00C75BE9">
        <w:rPr>
          <w:rFonts w:ascii="Calibri" w:hAnsi="Calibri" w:cs="Calibri"/>
        </w:rPr>
        <w:t>I</w:t>
      </w:r>
      <w:r w:rsidR="006B135B" w:rsidRPr="00C75BE9">
        <w:rPr>
          <w:rFonts w:ascii="Calibri" w:hAnsi="Calibri" w:cs="Calibri"/>
        </w:rPr>
        <w:t xml:space="preserve">mpact </w:t>
      </w:r>
      <w:r w:rsidR="007A31CE" w:rsidRPr="00C75BE9">
        <w:rPr>
          <w:rFonts w:ascii="Calibri" w:hAnsi="Calibri" w:cs="Calibri"/>
        </w:rPr>
        <w:t>Statement</w:t>
      </w:r>
      <w:r w:rsidR="006B135B" w:rsidRPr="00C75BE9">
        <w:rPr>
          <w:rFonts w:ascii="Calibri" w:hAnsi="Calibri" w:cs="Calibri"/>
        </w:rPr>
        <w:t xml:space="preserve"> </w:t>
      </w:r>
      <w:r w:rsidR="007A31CE" w:rsidRPr="00C75BE9">
        <w:rPr>
          <w:rFonts w:ascii="Calibri" w:hAnsi="Calibri" w:cs="Calibri"/>
        </w:rPr>
        <w:t>on the policy</w:t>
      </w:r>
      <w:r w:rsidR="00782022">
        <w:rPr>
          <w:rFonts w:ascii="Calibri" w:hAnsi="Calibri" w:cs="Calibri"/>
        </w:rPr>
        <w:t>. Their view was that</w:t>
      </w:r>
      <w:r w:rsidR="007A31CE" w:rsidRPr="00C75BE9">
        <w:rPr>
          <w:rFonts w:ascii="Calibri" w:hAnsi="Calibri" w:cs="Calibri"/>
        </w:rPr>
        <w:t xml:space="preserve"> it indicated an </w:t>
      </w:r>
      <w:r w:rsidR="007914E7" w:rsidRPr="00C75BE9">
        <w:rPr>
          <w:rFonts w:ascii="Calibri" w:hAnsi="Calibri" w:cs="Calibri"/>
        </w:rPr>
        <w:t>intended</w:t>
      </w:r>
      <w:r w:rsidR="004D30A8" w:rsidRPr="00C75BE9">
        <w:rPr>
          <w:rFonts w:ascii="Calibri" w:hAnsi="Calibri" w:cs="Calibri"/>
        </w:rPr>
        <w:t xml:space="preserve"> </w:t>
      </w:r>
      <w:r w:rsidR="00C73C63" w:rsidRPr="00C75BE9">
        <w:rPr>
          <w:rFonts w:ascii="Calibri" w:hAnsi="Calibri" w:cs="Calibri"/>
        </w:rPr>
        <w:t>adverse</w:t>
      </w:r>
      <w:r w:rsidR="007A31CE" w:rsidRPr="00C75BE9">
        <w:rPr>
          <w:rFonts w:ascii="Calibri" w:hAnsi="Calibri" w:cs="Calibri"/>
        </w:rPr>
        <w:t xml:space="preserve"> impact on pharmacy revenue of the policy change</w:t>
      </w:r>
      <w:r w:rsidR="00C73C63" w:rsidRPr="00C75BE9">
        <w:rPr>
          <w:rFonts w:ascii="Calibri" w:hAnsi="Calibri" w:cs="Calibri"/>
        </w:rPr>
        <w:t xml:space="preserve"> </w:t>
      </w:r>
      <w:r w:rsidR="008506E3" w:rsidRPr="00C75BE9">
        <w:rPr>
          <w:rFonts w:ascii="Calibri" w:hAnsi="Calibri" w:cs="Calibri"/>
        </w:rPr>
        <w:t>and</w:t>
      </w:r>
      <w:r w:rsidR="00C73C63" w:rsidRPr="00C75BE9">
        <w:rPr>
          <w:rFonts w:ascii="Calibri" w:hAnsi="Calibri" w:cs="Calibri"/>
        </w:rPr>
        <w:t xml:space="preserve"> raised</w:t>
      </w:r>
      <w:r w:rsidR="008506E3" w:rsidRPr="00C75BE9">
        <w:rPr>
          <w:rFonts w:ascii="Calibri" w:hAnsi="Calibri" w:cs="Calibri"/>
        </w:rPr>
        <w:t xml:space="preserve"> serious </w:t>
      </w:r>
      <w:r w:rsidR="00C73C63" w:rsidRPr="00C75BE9">
        <w:rPr>
          <w:rFonts w:ascii="Calibri" w:hAnsi="Calibri" w:cs="Calibri"/>
        </w:rPr>
        <w:t xml:space="preserve">concerns relating </w:t>
      </w:r>
      <w:r w:rsidR="00B40477" w:rsidRPr="00C75BE9">
        <w:rPr>
          <w:rFonts w:ascii="Calibri" w:hAnsi="Calibri" w:cs="Calibri"/>
        </w:rPr>
        <w:t xml:space="preserve">to </w:t>
      </w:r>
      <w:r w:rsidR="008506E3" w:rsidRPr="00C75BE9">
        <w:rPr>
          <w:rFonts w:ascii="Calibri" w:hAnsi="Calibri" w:cs="Calibri"/>
        </w:rPr>
        <w:t>this</w:t>
      </w:r>
      <w:r w:rsidR="00C73C63" w:rsidRPr="00C75BE9">
        <w:rPr>
          <w:rFonts w:ascii="Calibri" w:hAnsi="Calibri" w:cs="Calibri"/>
        </w:rPr>
        <w:t xml:space="preserve"> policy</w:t>
      </w:r>
      <w:r w:rsidR="00B40477" w:rsidRPr="00C75BE9">
        <w:rPr>
          <w:rFonts w:ascii="Calibri" w:hAnsi="Calibri" w:cs="Calibri"/>
        </w:rPr>
        <w:t xml:space="preserve"> advice.</w:t>
      </w:r>
      <w:r w:rsidR="00C73C63" w:rsidRPr="00C75BE9">
        <w:rPr>
          <w:rFonts w:ascii="Calibri" w:hAnsi="Calibri" w:cs="Calibri"/>
        </w:rPr>
        <w:t xml:space="preserve"> </w:t>
      </w:r>
      <w:r w:rsidR="007A31CE" w:rsidRPr="00C75BE9">
        <w:rPr>
          <w:rFonts w:ascii="Calibri" w:hAnsi="Calibri" w:cs="Calibri"/>
        </w:rPr>
        <w:t>The parties acknowledged that Health NZ had been transparent from the beginning on the available estimates on the financial impact on both pharmacy and Health NZ.</w:t>
      </w:r>
    </w:p>
    <w:p w14:paraId="5193374D" w14:textId="324B9289" w:rsidR="004A019C" w:rsidRPr="00C75BE9" w:rsidRDefault="004A019C" w:rsidP="007F78BD">
      <w:pPr>
        <w:spacing w:after="120" w:line="240" w:lineRule="auto"/>
        <w:rPr>
          <w:rFonts w:ascii="Calibri" w:eastAsia="Calibri" w:hAnsi="Calibri" w:cs="Calibri"/>
        </w:rPr>
      </w:pPr>
      <w:r w:rsidRPr="00C75BE9">
        <w:rPr>
          <w:rFonts w:ascii="Calibri" w:hAnsi="Calibri" w:cs="Calibri"/>
        </w:rPr>
        <w:t>Health NZ</w:t>
      </w:r>
      <w:r w:rsidR="00797161" w:rsidRPr="00C75BE9">
        <w:rPr>
          <w:rFonts w:ascii="Calibri" w:hAnsi="Calibri" w:cs="Calibri"/>
        </w:rPr>
        <w:t>’s position remains</w:t>
      </w:r>
      <w:r w:rsidRPr="00C75BE9">
        <w:rPr>
          <w:rFonts w:ascii="Calibri" w:hAnsi="Calibri" w:cs="Calibri"/>
        </w:rPr>
        <w:t xml:space="preserve"> that the 12-month prescription change will be a compulsory </w:t>
      </w:r>
      <w:r w:rsidR="00397BF3" w:rsidRPr="00C75BE9">
        <w:rPr>
          <w:rFonts w:ascii="Calibri" w:hAnsi="Calibri" w:cs="Calibri"/>
        </w:rPr>
        <w:t>V</w:t>
      </w:r>
      <w:r w:rsidRPr="00C75BE9">
        <w:rPr>
          <w:rFonts w:ascii="Calibri" w:hAnsi="Calibri" w:cs="Calibri"/>
        </w:rPr>
        <w:t>ariation</w:t>
      </w:r>
      <w:r w:rsidR="00B82262" w:rsidRPr="00C75BE9">
        <w:rPr>
          <w:rFonts w:ascii="Calibri" w:hAnsi="Calibri" w:cs="Calibri"/>
        </w:rPr>
        <w:t xml:space="preserve">, </w:t>
      </w:r>
      <w:r w:rsidR="00276C9E" w:rsidRPr="00C75BE9">
        <w:rPr>
          <w:rFonts w:ascii="Calibri" w:hAnsi="Calibri" w:cs="Calibri"/>
        </w:rPr>
        <w:t xml:space="preserve">triggered by government policy, </w:t>
      </w:r>
      <w:r w:rsidR="009B542B" w:rsidRPr="00C75BE9">
        <w:rPr>
          <w:rFonts w:ascii="Calibri" w:hAnsi="Calibri" w:cs="Calibri"/>
        </w:rPr>
        <w:t>dealt</w:t>
      </w:r>
      <w:r w:rsidRPr="00C75BE9">
        <w:rPr>
          <w:rFonts w:ascii="Calibri" w:hAnsi="Calibri" w:cs="Calibri"/>
        </w:rPr>
        <w:t xml:space="preserve"> </w:t>
      </w:r>
      <w:r w:rsidR="00B82262" w:rsidRPr="00C75BE9">
        <w:rPr>
          <w:rFonts w:ascii="Calibri" w:hAnsi="Calibri" w:cs="Calibri"/>
        </w:rPr>
        <w:t xml:space="preserve">with </w:t>
      </w:r>
      <w:r w:rsidRPr="00C75BE9">
        <w:rPr>
          <w:rFonts w:ascii="Calibri" w:hAnsi="Calibri" w:cs="Calibri"/>
        </w:rPr>
        <w:t>separate</w:t>
      </w:r>
      <w:r w:rsidR="009B542B" w:rsidRPr="00C75BE9">
        <w:rPr>
          <w:rFonts w:ascii="Calibri" w:hAnsi="Calibri" w:cs="Calibri"/>
        </w:rPr>
        <w:t>ly</w:t>
      </w:r>
      <w:r w:rsidRPr="00C75BE9">
        <w:rPr>
          <w:rFonts w:ascii="Calibri" w:hAnsi="Calibri" w:cs="Calibri"/>
        </w:rPr>
        <w:t xml:space="preserve"> </w:t>
      </w:r>
      <w:r w:rsidR="00276C9E" w:rsidRPr="00C75BE9">
        <w:rPr>
          <w:rFonts w:ascii="Calibri" w:hAnsi="Calibri" w:cs="Calibri"/>
        </w:rPr>
        <w:t>and not resolved through the NAAR</w:t>
      </w:r>
      <w:r w:rsidRPr="00C75BE9">
        <w:rPr>
          <w:rFonts w:ascii="Calibri" w:hAnsi="Calibri" w:cs="Calibri"/>
        </w:rPr>
        <w:t xml:space="preserve"> </w:t>
      </w:r>
      <w:r w:rsidR="00547568" w:rsidRPr="00C75BE9">
        <w:rPr>
          <w:rFonts w:ascii="Calibri" w:hAnsi="Calibri" w:cs="Calibri"/>
        </w:rPr>
        <w:t>voluntary</w:t>
      </w:r>
      <w:r w:rsidR="007F78BD" w:rsidRPr="00C75BE9">
        <w:rPr>
          <w:rFonts w:ascii="Calibri" w:hAnsi="Calibri" w:cs="Calibri"/>
        </w:rPr>
        <w:t xml:space="preserve"> Variation</w:t>
      </w:r>
      <w:r w:rsidR="00276C9E" w:rsidRPr="00C75BE9" w:rsidDel="007F78BD">
        <w:rPr>
          <w:rFonts w:ascii="Calibri" w:hAnsi="Calibri" w:cs="Calibri"/>
        </w:rPr>
        <w:t xml:space="preserve"> </w:t>
      </w:r>
      <w:r w:rsidR="00797161" w:rsidRPr="00C75BE9">
        <w:rPr>
          <w:rFonts w:ascii="Calibri" w:hAnsi="Calibri" w:cs="Calibri"/>
        </w:rPr>
        <w:t>process</w:t>
      </w:r>
      <w:r w:rsidRPr="00C75BE9">
        <w:rPr>
          <w:rFonts w:ascii="Calibri" w:hAnsi="Calibri" w:cs="Calibri"/>
        </w:rPr>
        <w:t xml:space="preserve">. Health NZ </w:t>
      </w:r>
      <w:r w:rsidR="00276C9E" w:rsidRPr="00C75BE9">
        <w:rPr>
          <w:rFonts w:ascii="Calibri" w:hAnsi="Calibri" w:cs="Calibri"/>
        </w:rPr>
        <w:t>will prepare</w:t>
      </w:r>
      <w:r w:rsidRPr="00C75BE9">
        <w:rPr>
          <w:rFonts w:ascii="Calibri" w:hAnsi="Calibri" w:cs="Calibri"/>
        </w:rPr>
        <w:t xml:space="preserve"> </w:t>
      </w:r>
      <w:r w:rsidR="00EA4193" w:rsidRPr="00C75BE9">
        <w:rPr>
          <w:rFonts w:ascii="Calibri" w:hAnsi="Calibri" w:cs="Calibri"/>
        </w:rPr>
        <w:t>th</w:t>
      </w:r>
      <w:r w:rsidR="00EE00B0" w:rsidRPr="00C75BE9">
        <w:rPr>
          <w:rFonts w:ascii="Calibri" w:hAnsi="Calibri" w:cs="Calibri"/>
        </w:rPr>
        <w:t>e draft</w:t>
      </w:r>
      <w:r w:rsidR="00EA4193" w:rsidRPr="00C75BE9">
        <w:rPr>
          <w:rFonts w:ascii="Calibri" w:hAnsi="Calibri" w:cs="Calibri"/>
        </w:rPr>
        <w:t xml:space="preserve"> compulsory </w:t>
      </w:r>
      <w:r w:rsidR="00397BF3" w:rsidRPr="00C75BE9">
        <w:rPr>
          <w:rFonts w:ascii="Calibri" w:hAnsi="Calibri" w:cs="Calibri"/>
        </w:rPr>
        <w:t>V</w:t>
      </w:r>
      <w:r w:rsidR="00EA4193" w:rsidRPr="00C75BE9">
        <w:rPr>
          <w:rFonts w:ascii="Calibri" w:hAnsi="Calibri" w:cs="Calibri"/>
        </w:rPr>
        <w:t xml:space="preserve">ariation </w:t>
      </w:r>
      <w:r w:rsidR="00EE00B0" w:rsidRPr="00C75BE9">
        <w:rPr>
          <w:rFonts w:ascii="Calibri" w:hAnsi="Calibri" w:cs="Calibri"/>
        </w:rPr>
        <w:t xml:space="preserve">and </w:t>
      </w:r>
      <w:r w:rsidR="00913EB3" w:rsidRPr="00C75BE9">
        <w:rPr>
          <w:rFonts w:ascii="Calibri" w:hAnsi="Calibri" w:cs="Calibri"/>
        </w:rPr>
        <w:t xml:space="preserve">engage with </w:t>
      </w:r>
      <w:r w:rsidR="00913C05" w:rsidRPr="00C75BE9">
        <w:rPr>
          <w:rFonts w:ascii="Calibri" w:hAnsi="Calibri" w:cs="Calibri"/>
        </w:rPr>
        <w:t xml:space="preserve">sector representatives </w:t>
      </w:r>
      <w:r w:rsidR="00AB3DA3" w:rsidRPr="00C75BE9">
        <w:rPr>
          <w:rFonts w:ascii="Calibri" w:hAnsi="Calibri" w:cs="Calibri"/>
        </w:rPr>
        <w:t>to</w:t>
      </w:r>
      <w:r w:rsidR="004F746C" w:rsidRPr="00C75BE9">
        <w:rPr>
          <w:rFonts w:ascii="Calibri" w:hAnsi="Calibri" w:cs="Calibri"/>
        </w:rPr>
        <w:t xml:space="preserve"> fully understand </w:t>
      </w:r>
      <w:r w:rsidR="004F6314" w:rsidRPr="00C75BE9">
        <w:rPr>
          <w:rFonts w:ascii="Calibri" w:hAnsi="Calibri" w:cs="Calibri"/>
        </w:rPr>
        <w:t xml:space="preserve">the likely </w:t>
      </w:r>
      <w:r w:rsidR="00276C9E" w:rsidRPr="00C75BE9">
        <w:rPr>
          <w:rFonts w:ascii="Calibri" w:hAnsi="Calibri" w:cs="Calibri"/>
        </w:rPr>
        <w:t>impact</w:t>
      </w:r>
      <w:r w:rsidR="00036DEF" w:rsidRPr="00C75BE9">
        <w:rPr>
          <w:rFonts w:ascii="Calibri" w:hAnsi="Calibri" w:cs="Calibri"/>
        </w:rPr>
        <w:t>s</w:t>
      </w:r>
      <w:r w:rsidR="00276C9E" w:rsidRPr="00C75BE9">
        <w:rPr>
          <w:rFonts w:ascii="Calibri" w:hAnsi="Calibri" w:cs="Calibri"/>
        </w:rPr>
        <w:t xml:space="preserve">, and </w:t>
      </w:r>
      <w:r w:rsidR="004F6314" w:rsidRPr="00C75BE9">
        <w:rPr>
          <w:rFonts w:ascii="Calibri" w:hAnsi="Calibri" w:cs="Calibri"/>
        </w:rPr>
        <w:t xml:space="preserve">to </w:t>
      </w:r>
      <w:r w:rsidR="0039340A" w:rsidRPr="00C75BE9">
        <w:rPr>
          <w:rFonts w:ascii="Calibri" w:hAnsi="Calibri" w:cs="Calibri"/>
        </w:rPr>
        <w:t>propose options about</w:t>
      </w:r>
      <w:r w:rsidR="00CE0285" w:rsidRPr="00C75BE9">
        <w:rPr>
          <w:rFonts w:ascii="Calibri" w:hAnsi="Calibri" w:cs="Calibri"/>
        </w:rPr>
        <w:t xml:space="preserve"> what can be done to mitigate adverse consequences.</w:t>
      </w:r>
      <w:r w:rsidR="0D536F2D" w:rsidRPr="00C75BE9">
        <w:rPr>
          <w:rFonts w:ascii="Calibri" w:hAnsi="Calibri" w:cs="Calibri"/>
        </w:rPr>
        <w:t xml:space="preserve"> </w:t>
      </w:r>
      <w:r w:rsidR="00B40477" w:rsidRPr="00C75BE9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</w:t>
      </w:r>
      <w:r w:rsidR="00B40477" w:rsidRPr="00C75BE9">
        <w:rPr>
          <w:rFonts w:ascii="Calibri" w:eastAsia="Aptos" w:hAnsi="Calibri" w:cs="Calibri"/>
        </w:rPr>
        <w:t xml:space="preserve">Health NZ and provider representatives disagreed on whether the compulsory variation </w:t>
      </w:r>
      <w:r w:rsidR="00B27A88" w:rsidRPr="00C75BE9">
        <w:rPr>
          <w:rFonts w:ascii="Calibri" w:eastAsia="Aptos" w:hAnsi="Calibri" w:cs="Calibri"/>
        </w:rPr>
        <w:t xml:space="preserve">established </w:t>
      </w:r>
      <w:r w:rsidR="00B40477" w:rsidRPr="00C75BE9">
        <w:rPr>
          <w:rFonts w:ascii="Calibri" w:eastAsia="Aptos" w:hAnsi="Calibri" w:cs="Calibri"/>
        </w:rPr>
        <w:t xml:space="preserve">a new </w:t>
      </w:r>
      <w:r w:rsidR="00A059C6" w:rsidRPr="00C75BE9">
        <w:rPr>
          <w:rFonts w:ascii="Calibri" w:eastAsia="Aptos" w:hAnsi="Calibri" w:cs="Calibri"/>
        </w:rPr>
        <w:t>Service</w:t>
      </w:r>
      <w:r w:rsidR="00B40477" w:rsidRPr="00C75BE9">
        <w:rPr>
          <w:rFonts w:ascii="Calibri" w:eastAsia="Aptos" w:hAnsi="Calibri" w:cs="Calibri"/>
        </w:rPr>
        <w:t xml:space="preserve">, which would allow the providers to terminate the </w:t>
      </w:r>
      <w:r w:rsidR="005A4C34" w:rsidRPr="00C75BE9">
        <w:rPr>
          <w:rFonts w:ascii="Calibri" w:eastAsia="Aptos" w:hAnsi="Calibri" w:cs="Calibri"/>
        </w:rPr>
        <w:t>S</w:t>
      </w:r>
      <w:r w:rsidR="00B40477" w:rsidRPr="00C75BE9">
        <w:rPr>
          <w:rFonts w:ascii="Calibri" w:eastAsia="Aptos" w:hAnsi="Calibri" w:cs="Calibri"/>
        </w:rPr>
        <w:t>ervice if it proved to be not financially viable</w:t>
      </w:r>
      <w:r w:rsidR="008D0B75" w:rsidRPr="00C75BE9">
        <w:rPr>
          <w:rFonts w:ascii="Calibri" w:eastAsia="Aptos" w:hAnsi="Calibri" w:cs="Calibri"/>
        </w:rPr>
        <w:t>.</w:t>
      </w:r>
    </w:p>
    <w:p w14:paraId="09FF9A88" w14:textId="4DE0BE05" w:rsidR="00D57E91" w:rsidRPr="00C75BE9" w:rsidRDefault="00CD2434" w:rsidP="007F78BD">
      <w:pPr>
        <w:spacing w:after="120" w:line="240" w:lineRule="auto"/>
        <w:rPr>
          <w:rFonts w:ascii="Calibri" w:hAnsi="Calibri" w:cs="Calibri"/>
        </w:rPr>
      </w:pPr>
      <w:r w:rsidRPr="00C75BE9">
        <w:rPr>
          <w:rFonts w:ascii="Calibri" w:hAnsi="Calibri" w:cs="Calibri"/>
        </w:rPr>
        <w:t>NAAR provider representatives expected that the work programme</w:t>
      </w:r>
      <w:r w:rsidR="000B3362" w:rsidRPr="00C75BE9">
        <w:rPr>
          <w:rFonts w:ascii="Calibri" w:hAnsi="Calibri" w:cs="Calibri"/>
        </w:rPr>
        <w:t>s</w:t>
      </w:r>
      <w:r w:rsidRPr="00C75BE9">
        <w:rPr>
          <w:rFonts w:ascii="Calibri" w:hAnsi="Calibri" w:cs="Calibri"/>
        </w:rPr>
        <w:t xml:space="preserve"> would have already </w:t>
      </w:r>
      <w:r w:rsidR="009B0889" w:rsidRPr="00C75BE9">
        <w:rPr>
          <w:rFonts w:ascii="Calibri" w:hAnsi="Calibri" w:cs="Calibri"/>
        </w:rPr>
        <w:t>commenced</w:t>
      </w:r>
      <w:r w:rsidR="00A04689">
        <w:rPr>
          <w:rFonts w:ascii="Calibri" w:hAnsi="Calibri" w:cs="Calibri"/>
        </w:rPr>
        <w:t xml:space="preserve">, </w:t>
      </w:r>
      <w:r w:rsidR="00AC5BF2">
        <w:rPr>
          <w:rFonts w:ascii="Calibri" w:hAnsi="Calibri" w:cs="Calibri"/>
        </w:rPr>
        <w:t xml:space="preserve">and that </w:t>
      </w:r>
      <w:r w:rsidR="00310B10">
        <w:rPr>
          <w:rFonts w:ascii="Calibri" w:hAnsi="Calibri" w:cs="Calibri"/>
        </w:rPr>
        <w:t xml:space="preserve">Health NZ </w:t>
      </w:r>
      <w:r w:rsidR="00AD6737">
        <w:rPr>
          <w:rFonts w:ascii="Calibri" w:hAnsi="Calibri" w:cs="Calibri"/>
        </w:rPr>
        <w:t xml:space="preserve">would </w:t>
      </w:r>
      <w:r w:rsidR="005F037B">
        <w:rPr>
          <w:rFonts w:ascii="Calibri" w:hAnsi="Calibri" w:cs="Calibri"/>
        </w:rPr>
        <w:t>propos</w:t>
      </w:r>
      <w:r w:rsidR="00AD6737">
        <w:rPr>
          <w:rFonts w:ascii="Calibri" w:hAnsi="Calibri" w:cs="Calibri"/>
        </w:rPr>
        <w:t>e</w:t>
      </w:r>
      <w:r w:rsidR="005F037B">
        <w:rPr>
          <w:rFonts w:ascii="Calibri" w:hAnsi="Calibri" w:cs="Calibri"/>
        </w:rPr>
        <w:t xml:space="preserve"> </w:t>
      </w:r>
      <w:r w:rsidR="007A0AD8" w:rsidRPr="00C75BE9">
        <w:rPr>
          <w:rFonts w:ascii="Calibri" w:hAnsi="Calibri" w:cs="Calibri"/>
        </w:rPr>
        <w:t>options to mitigate adverse 12-month prescription impact</w:t>
      </w:r>
      <w:r w:rsidR="007A0AD8" w:rsidRPr="00AC5BF2">
        <w:rPr>
          <w:rFonts w:ascii="Calibri" w:hAnsi="Calibri" w:cs="Calibri"/>
        </w:rPr>
        <w:t>s</w:t>
      </w:r>
      <w:r w:rsidR="009B057F" w:rsidRPr="00AC5BF2">
        <w:rPr>
          <w:rFonts w:ascii="Calibri" w:hAnsi="Calibri" w:cs="Calibri"/>
        </w:rPr>
        <w:t xml:space="preserve"> by October 2025</w:t>
      </w:r>
      <w:r w:rsidRPr="00C75BE9">
        <w:rPr>
          <w:rFonts w:ascii="Calibri" w:hAnsi="Calibri" w:cs="Calibri"/>
        </w:rPr>
        <w:t>. H</w:t>
      </w:r>
      <w:r w:rsidR="00D57E91" w:rsidRPr="00C75BE9">
        <w:rPr>
          <w:rFonts w:ascii="Calibri" w:hAnsi="Calibri" w:cs="Calibri"/>
        </w:rPr>
        <w:t xml:space="preserve">ealth NZ explained that the </w:t>
      </w:r>
      <w:r w:rsidR="009B542B" w:rsidRPr="00C75BE9">
        <w:rPr>
          <w:rFonts w:ascii="Calibri" w:hAnsi="Calibri" w:cs="Calibri"/>
        </w:rPr>
        <w:t xml:space="preserve">commitments to the future </w:t>
      </w:r>
      <w:r w:rsidR="00D57E91" w:rsidRPr="00C75BE9">
        <w:rPr>
          <w:rFonts w:ascii="Calibri" w:hAnsi="Calibri" w:cs="Calibri"/>
        </w:rPr>
        <w:t xml:space="preserve">work programme </w:t>
      </w:r>
      <w:r w:rsidR="74F1C166" w:rsidRPr="00C75BE9">
        <w:rPr>
          <w:rFonts w:ascii="Calibri" w:hAnsi="Calibri" w:cs="Calibri"/>
        </w:rPr>
        <w:t>were</w:t>
      </w:r>
      <w:r w:rsidR="00D57E91" w:rsidRPr="00C75BE9">
        <w:rPr>
          <w:rFonts w:ascii="Calibri" w:hAnsi="Calibri" w:cs="Calibri"/>
        </w:rPr>
        <w:t xml:space="preserve"> part of a package</w:t>
      </w:r>
      <w:r w:rsidR="002B73BD" w:rsidRPr="00C75BE9">
        <w:rPr>
          <w:rFonts w:ascii="Calibri" w:hAnsi="Calibri" w:cs="Calibri"/>
        </w:rPr>
        <w:t>,</w:t>
      </w:r>
      <w:r w:rsidR="00D57E91" w:rsidRPr="00C75BE9">
        <w:rPr>
          <w:rFonts w:ascii="Calibri" w:hAnsi="Calibri" w:cs="Calibri"/>
        </w:rPr>
        <w:t xml:space="preserve"> </w:t>
      </w:r>
      <w:r w:rsidR="009B542B" w:rsidRPr="00C75BE9">
        <w:rPr>
          <w:rFonts w:ascii="Calibri" w:hAnsi="Calibri" w:cs="Calibri"/>
        </w:rPr>
        <w:t>including</w:t>
      </w:r>
      <w:r w:rsidR="00D57E91" w:rsidRPr="00C75BE9">
        <w:rPr>
          <w:rFonts w:ascii="Calibri" w:hAnsi="Calibri" w:cs="Calibri"/>
        </w:rPr>
        <w:t xml:space="preserve"> the uplift offer. The package will be progressed once the </w:t>
      </w:r>
      <w:r w:rsidR="00547568" w:rsidRPr="00C75BE9">
        <w:rPr>
          <w:rFonts w:ascii="Calibri" w:hAnsi="Calibri" w:cs="Calibri"/>
        </w:rPr>
        <w:t>voluntary</w:t>
      </w:r>
      <w:r w:rsidR="007F78BD" w:rsidRPr="00C75BE9">
        <w:rPr>
          <w:rFonts w:ascii="Calibri" w:hAnsi="Calibri" w:cs="Calibri"/>
        </w:rPr>
        <w:t xml:space="preserve"> Variation</w:t>
      </w:r>
      <w:r w:rsidR="00D57E91" w:rsidRPr="00C75BE9">
        <w:rPr>
          <w:rFonts w:ascii="Calibri" w:hAnsi="Calibri" w:cs="Calibri"/>
        </w:rPr>
        <w:t xml:space="preserve"> is agreed. This means that the work on the sustainable funding review may not </w:t>
      </w:r>
      <w:r w:rsidR="002B73BD" w:rsidRPr="00C75BE9">
        <w:rPr>
          <w:rFonts w:ascii="Calibri" w:hAnsi="Calibri" w:cs="Calibri"/>
        </w:rPr>
        <w:t>begin</w:t>
      </w:r>
      <w:r w:rsidR="00D57E91" w:rsidRPr="00C75BE9">
        <w:rPr>
          <w:rFonts w:ascii="Calibri" w:hAnsi="Calibri" w:cs="Calibri"/>
        </w:rPr>
        <w:t xml:space="preserve"> </w:t>
      </w:r>
      <w:r w:rsidR="0041155A" w:rsidRPr="00C75BE9">
        <w:rPr>
          <w:rFonts w:ascii="Calibri" w:hAnsi="Calibri" w:cs="Calibri"/>
        </w:rPr>
        <w:t>immediately</w:t>
      </w:r>
      <w:r w:rsidR="00D57E91" w:rsidRPr="00C75BE9">
        <w:rPr>
          <w:rFonts w:ascii="Calibri" w:hAnsi="Calibri" w:cs="Calibri"/>
        </w:rPr>
        <w:t>. NAAR representatives expressed considerable disappointment as they have been waiting many years for this review</w:t>
      </w:r>
      <w:r w:rsidR="67370505" w:rsidRPr="00C75BE9">
        <w:rPr>
          <w:rFonts w:ascii="Calibri" w:hAnsi="Calibri" w:cs="Calibri"/>
        </w:rPr>
        <w:t xml:space="preserve"> and that Health NZ had committed to this </w:t>
      </w:r>
      <w:r w:rsidR="003F603D" w:rsidRPr="00C75BE9">
        <w:rPr>
          <w:rFonts w:ascii="Calibri" w:hAnsi="Calibri" w:cs="Calibri"/>
        </w:rPr>
        <w:t>last year</w:t>
      </w:r>
      <w:r w:rsidR="000A42DA" w:rsidRPr="00C75BE9">
        <w:rPr>
          <w:rFonts w:ascii="Calibri" w:hAnsi="Calibri" w:cs="Calibri"/>
        </w:rPr>
        <w:t>,</w:t>
      </w:r>
      <w:r w:rsidR="003F603D" w:rsidRPr="00C75BE9">
        <w:rPr>
          <w:rFonts w:ascii="Calibri" w:hAnsi="Calibri" w:cs="Calibri"/>
        </w:rPr>
        <w:t xml:space="preserve"> subject to having sufficient budget. </w:t>
      </w:r>
    </w:p>
    <w:p w14:paraId="0758BFFD" w14:textId="612BF893" w:rsidR="00B215C8" w:rsidRPr="00C75BE9" w:rsidRDefault="00EC4E34" w:rsidP="00B215C8">
      <w:pPr>
        <w:spacing w:after="120" w:line="240" w:lineRule="auto"/>
        <w:rPr>
          <w:rFonts w:ascii="Calibri" w:hAnsi="Calibri" w:cs="Calibri"/>
        </w:rPr>
      </w:pPr>
      <w:r w:rsidRPr="00C75BE9">
        <w:rPr>
          <w:rFonts w:ascii="Calibri" w:hAnsi="Calibri" w:cs="Calibri"/>
        </w:rPr>
        <w:t xml:space="preserve">NAAR participants agreed that </w:t>
      </w:r>
      <w:r w:rsidR="00A75E49" w:rsidRPr="00C75BE9">
        <w:rPr>
          <w:rFonts w:ascii="Calibri" w:hAnsi="Calibri" w:cs="Calibri"/>
        </w:rPr>
        <w:t xml:space="preserve">it was not possible to reach </w:t>
      </w:r>
      <w:r w:rsidR="002D10E7" w:rsidRPr="00C75BE9">
        <w:rPr>
          <w:rFonts w:ascii="Calibri" w:hAnsi="Calibri" w:cs="Calibri"/>
        </w:rPr>
        <w:t xml:space="preserve">a consensus on the </w:t>
      </w:r>
      <w:r w:rsidR="00547568" w:rsidRPr="00C75BE9">
        <w:rPr>
          <w:rFonts w:ascii="Calibri" w:hAnsi="Calibri" w:cs="Calibri"/>
        </w:rPr>
        <w:t>voluntary</w:t>
      </w:r>
      <w:r w:rsidR="002D10E7" w:rsidRPr="00C75BE9">
        <w:rPr>
          <w:rFonts w:ascii="Calibri" w:hAnsi="Calibri" w:cs="Calibri"/>
        </w:rPr>
        <w:t xml:space="preserve"> </w:t>
      </w:r>
      <w:r w:rsidR="00397BF3" w:rsidRPr="00C75BE9">
        <w:rPr>
          <w:rFonts w:ascii="Calibri" w:hAnsi="Calibri" w:cs="Calibri"/>
        </w:rPr>
        <w:t>V</w:t>
      </w:r>
      <w:r w:rsidR="002D10E7" w:rsidRPr="00C75BE9">
        <w:rPr>
          <w:rFonts w:ascii="Calibri" w:hAnsi="Calibri" w:cs="Calibri"/>
        </w:rPr>
        <w:t>ariation.  Therefore, i</w:t>
      </w:r>
      <w:r w:rsidR="00B215C8" w:rsidRPr="00C75BE9">
        <w:rPr>
          <w:rFonts w:ascii="Calibri" w:hAnsi="Calibri" w:cs="Calibri"/>
        </w:rPr>
        <w:t xml:space="preserve">n accordance with the NAAR terms of reference, NAAR provider representatives and the Health NZ team will now provide separate recommendations to the Chief Executive of Health NZ. </w:t>
      </w:r>
    </w:p>
    <w:p w14:paraId="6F0CD1FF" w14:textId="74F1133B" w:rsidR="00EC7DC9" w:rsidRPr="00864938" w:rsidRDefault="00CD380B" w:rsidP="007F78BD">
      <w:pPr>
        <w:pStyle w:val="NoSpacing"/>
        <w:spacing w:after="120"/>
        <w:rPr>
          <w:rFonts w:ascii="Calibri" w:hAnsi="Calibri" w:cs="Calibri"/>
        </w:rPr>
      </w:pPr>
      <w:r w:rsidRPr="00C75BE9">
        <w:rPr>
          <w:rFonts w:ascii="Calibri" w:hAnsi="Calibri" w:cs="Calibri"/>
        </w:rPr>
        <w:t xml:space="preserve">The next meeting </w:t>
      </w:r>
      <w:r w:rsidR="004A2773" w:rsidRPr="00C75BE9">
        <w:rPr>
          <w:rFonts w:ascii="Calibri" w:hAnsi="Calibri" w:cs="Calibri"/>
        </w:rPr>
        <w:t xml:space="preserve">of </w:t>
      </w:r>
      <w:r w:rsidRPr="00C75BE9">
        <w:rPr>
          <w:rFonts w:ascii="Calibri" w:hAnsi="Calibri" w:cs="Calibri"/>
        </w:rPr>
        <w:t xml:space="preserve">NAAR </w:t>
      </w:r>
      <w:r w:rsidR="003D58BB" w:rsidRPr="00C75BE9">
        <w:rPr>
          <w:rFonts w:ascii="Calibri" w:hAnsi="Calibri" w:cs="Calibri"/>
        </w:rPr>
        <w:t>will take place once the response from the Chief Executive of Health NZ has been received.</w:t>
      </w:r>
      <w:r w:rsidR="0041155A" w:rsidRPr="00C75BE9">
        <w:rPr>
          <w:rFonts w:ascii="Calibri" w:hAnsi="Calibri" w:cs="Calibri"/>
        </w:rPr>
        <w:t xml:space="preserve"> </w:t>
      </w:r>
      <w:r w:rsidR="003F603D" w:rsidRPr="00C75BE9">
        <w:rPr>
          <w:rFonts w:ascii="Calibri" w:hAnsi="Calibri" w:cs="Calibri"/>
        </w:rPr>
        <w:t>S</w:t>
      </w:r>
      <w:r w:rsidR="0041155A" w:rsidRPr="00C75BE9">
        <w:rPr>
          <w:rFonts w:ascii="Calibri" w:hAnsi="Calibri" w:cs="Calibri"/>
        </w:rPr>
        <w:t xml:space="preserve">ubmissions will be sent </w:t>
      </w:r>
      <w:r w:rsidR="0D38F224" w:rsidRPr="00C75BE9">
        <w:rPr>
          <w:rFonts w:ascii="Calibri" w:hAnsi="Calibri" w:cs="Calibri"/>
        </w:rPr>
        <w:t xml:space="preserve">directly to the Chair for submission to the Chief Executive </w:t>
      </w:r>
      <w:r w:rsidR="0041155A" w:rsidRPr="00C75BE9">
        <w:rPr>
          <w:rFonts w:ascii="Calibri" w:hAnsi="Calibri" w:cs="Calibri"/>
        </w:rPr>
        <w:t>in two weeks’ time</w:t>
      </w:r>
      <w:r w:rsidR="00265F5E" w:rsidRPr="00C75BE9">
        <w:rPr>
          <w:rFonts w:ascii="Calibri" w:hAnsi="Calibri" w:cs="Calibri"/>
        </w:rPr>
        <w:t xml:space="preserve"> (</w:t>
      </w:r>
      <w:r w:rsidR="008D0B75" w:rsidRPr="00C75BE9">
        <w:rPr>
          <w:rFonts w:ascii="Calibri" w:hAnsi="Calibri" w:cs="Calibri"/>
        </w:rPr>
        <w:t>10</w:t>
      </w:r>
      <w:r w:rsidR="00265F5E" w:rsidRPr="00C75BE9">
        <w:rPr>
          <w:rFonts w:ascii="Calibri" w:hAnsi="Calibri" w:cs="Calibri"/>
        </w:rPr>
        <w:t xml:space="preserve"> October 2025).</w:t>
      </w:r>
    </w:p>
    <w:sectPr w:rsidR="00EC7DC9" w:rsidRPr="00864938" w:rsidSect="00EF26FE">
      <w:headerReference w:type="first" r:id="rId11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5690" w14:textId="77777777" w:rsidR="007F6909" w:rsidRDefault="007F6909" w:rsidP="004F0DFD">
      <w:pPr>
        <w:spacing w:after="0" w:line="240" w:lineRule="auto"/>
      </w:pPr>
      <w:r>
        <w:separator/>
      </w:r>
    </w:p>
  </w:endnote>
  <w:endnote w:type="continuationSeparator" w:id="0">
    <w:p w14:paraId="577CDD3F" w14:textId="77777777" w:rsidR="007F6909" w:rsidRDefault="007F6909" w:rsidP="004F0DFD">
      <w:pPr>
        <w:spacing w:after="0" w:line="240" w:lineRule="auto"/>
      </w:pPr>
      <w:r>
        <w:continuationSeparator/>
      </w:r>
    </w:p>
  </w:endnote>
  <w:endnote w:type="continuationNotice" w:id="1">
    <w:p w14:paraId="06EB5BAA" w14:textId="77777777" w:rsidR="007F6909" w:rsidRDefault="007F69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63CDC" w14:textId="77777777" w:rsidR="007F6909" w:rsidRDefault="007F6909" w:rsidP="004F0DFD">
      <w:pPr>
        <w:spacing w:after="0" w:line="240" w:lineRule="auto"/>
      </w:pPr>
      <w:r>
        <w:separator/>
      </w:r>
    </w:p>
  </w:footnote>
  <w:footnote w:type="continuationSeparator" w:id="0">
    <w:p w14:paraId="081674F0" w14:textId="77777777" w:rsidR="007F6909" w:rsidRDefault="007F6909" w:rsidP="004F0DFD">
      <w:pPr>
        <w:spacing w:after="0" w:line="240" w:lineRule="auto"/>
      </w:pPr>
      <w:r>
        <w:continuationSeparator/>
      </w:r>
    </w:p>
  </w:footnote>
  <w:footnote w:type="continuationNotice" w:id="1">
    <w:p w14:paraId="2F4F362E" w14:textId="77777777" w:rsidR="007F6909" w:rsidRDefault="007F69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21B4" w14:textId="1D6DDC76" w:rsidR="00864938" w:rsidRDefault="00864938">
    <w:r w:rsidRPr="004B7053">
      <w:rPr>
        <w:rFonts w:ascii="Poppins" w:eastAsia="Roboto" w:hAnsi="Poppins" w:cs="Poppins"/>
        <w:b/>
        <w:bCs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7513129E" wp14:editId="63141026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1837755" cy="323406"/>
          <wp:effectExtent l="0" t="0" r="0" b="635"/>
          <wp:wrapTight wrapText="bothSides">
            <wp:wrapPolygon edited="0">
              <wp:start x="0" y="0"/>
              <wp:lineTo x="0" y="20369"/>
              <wp:lineTo x="12091" y="20369"/>
              <wp:lineTo x="21272" y="11458"/>
              <wp:lineTo x="21272" y="0"/>
              <wp:lineTo x="0" y="0"/>
            </wp:wrapPolygon>
          </wp:wrapTight>
          <wp:docPr id="35" name="Picture 35" descr="A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 descr="A blue and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755" cy="323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8332C"/>
    <w:multiLevelType w:val="hybridMultilevel"/>
    <w:tmpl w:val="AA02AE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41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FE"/>
    <w:rsid w:val="00006975"/>
    <w:rsid w:val="0001452B"/>
    <w:rsid w:val="00015EB0"/>
    <w:rsid w:val="00021827"/>
    <w:rsid w:val="000368AF"/>
    <w:rsid w:val="00036CED"/>
    <w:rsid w:val="00036DEF"/>
    <w:rsid w:val="00040BAF"/>
    <w:rsid w:val="0004236F"/>
    <w:rsid w:val="00044C3F"/>
    <w:rsid w:val="000458C1"/>
    <w:rsid w:val="000645E3"/>
    <w:rsid w:val="0007040A"/>
    <w:rsid w:val="00074A5C"/>
    <w:rsid w:val="00081405"/>
    <w:rsid w:val="00081F83"/>
    <w:rsid w:val="00086130"/>
    <w:rsid w:val="00093576"/>
    <w:rsid w:val="00093F4C"/>
    <w:rsid w:val="00097118"/>
    <w:rsid w:val="000A0680"/>
    <w:rsid w:val="000A0DB3"/>
    <w:rsid w:val="000A3A34"/>
    <w:rsid w:val="000A42DA"/>
    <w:rsid w:val="000A6A8F"/>
    <w:rsid w:val="000A6AA0"/>
    <w:rsid w:val="000B3362"/>
    <w:rsid w:val="000B402A"/>
    <w:rsid w:val="000B47D3"/>
    <w:rsid w:val="000B7B1A"/>
    <w:rsid w:val="000C0A23"/>
    <w:rsid w:val="000C7498"/>
    <w:rsid w:val="000D16E9"/>
    <w:rsid w:val="000E0C6E"/>
    <w:rsid w:val="000E7930"/>
    <w:rsid w:val="000F13F9"/>
    <w:rsid w:val="00100464"/>
    <w:rsid w:val="00100F62"/>
    <w:rsid w:val="00117CF4"/>
    <w:rsid w:val="0012009A"/>
    <w:rsid w:val="001203F3"/>
    <w:rsid w:val="00121F5F"/>
    <w:rsid w:val="001243C3"/>
    <w:rsid w:val="00131F0B"/>
    <w:rsid w:val="00140DA3"/>
    <w:rsid w:val="00141FC8"/>
    <w:rsid w:val="001427F0"/>
    <w:rsid w:val="0014402C"/>
    <w:rsid w:val="0014579F"/>
    <w:rsid w:val="00152DA7"/>
    <w:rsid w:val="00160B78"/>
    <w:rsid w:val="00162350"/>
    <w:rsid w:val="00186A31"/>
    <w:rsid w:val="00187295"/>
    <w:rsid w:val="0019012B"/>
    <w:rsid w:val="00194CF4"/>
    <w:rsid w:val="00195372"/>
    <w:rsid w:val="001A04F0"/>
    <w:rsid w:val="001A209E"/>
    <w:rsid w:val="001A54FC"/>
    <w:rsid w:val="001A5EFE"/>
    <w:rsid w:val="001A6588"/>
    <w:rsid w:val="001B0B71"/>
    <w:rsid w:val="001B6A5E"/>
    <w:rsid w:val="001C5FFC"/>
    <w:rsid w:val="001D071A"/>
    <w:rsid w:val="001D0766"/>
    <w:rsid w:val="001D3665"/>
    <w:rsid w:val="001D5E19"/>
    <w:rsid w:val="001E2D62"/>
    <w:rsid w:val="001E399A"/>
    <w:rsid w:val="001F0B84"/>
    <w:rsid w:val="001F10E7"/>
    <w:rsid w:val="001F4045"/>
    <w:rsid w:val="001F4C60"/>
    <w:rsid w:val="002022F4"/>
    <w:rsid w:val="00207523"/>
    <w:rsid w:val="00213B4B"/>
    <w:rsid w:val="002151FE"/>
    <w:rsid w:val="00220078"/>
    <w:rsid w:val="00222E9F"/>
    <w:rsid w:val="002263B8"/>
    <w:rsid w:val="002320C4"/>
    <w:rsid w:val="00243B1C"/>
    <w:rsid w:val="00245787"/>
    <w:rsid w:val="002539CE"/>
    <w:rsid w:val="00257F1D"/>
    <w:rsid w:val="00262D71"/>
    <w:rsid w:val="00263F60"/>
    <w:rsid w:val="00265F5E"/>
    <w:rsid w:val="0026664F"/>
    <w:rsid w:val="002734AC"/>
    <w:rsid w:val="002742F3"/>
    <w:rsid w:val="00275AB9"/>
    <w:rsid w:val="002762A5"/>
    <w:rsid w:val="00276C9E"/>
    <w:rsid w:val="00283943"/>
    <w:rsid w:val="00286BDE"/>
    <w:rsid w:val="00291DF1"/>
    <w:rsid w:val="0029376E"/>
    <w:rsid w:val="0029478A"/>
    <w:rsid w:val="002A1855"/>
    <w:rsid w:val="002A6A3A"/>
    <w:rsid w:val="002B0E84"/>
    <w:rsid w:val="002B1463"/>
    <w:rsid w:val="002B3425"/>
    <w:rsid w:val="002B73BD"/>
    <w:rsid w:val="002D10E7"/>
    <w:rsid w:val="002D165B"/>
    <w:rsid w:val="002D2566"/>
    <w:rsid w:val="002D3DA6"/>
    <w:rsid w:val="002D7F05"/>
    <w:rsid w:val="002E151B"/>
    <w:rsid w:val="002F28B1"/>
    <w:rsid w:val="00302CC9"/>
    <w:rsid w:val="00306764"/>
    <w:rsid w:val="00310B10"/>
    <w:rsid w:val="003141E3"/>
    <w:rsid w:val="00316020"/>
    <w:rsid w:val="00321FE1"/>
    <w:rsid w:val="00326FE6"/>
    <w:rsid w:val="003456AE"/>
    <w:rsid w:val="00350911"/>
    <w:rsid w:val="00382C06"/>
    <w:rsid w:val="0038365F"/>
    <w:rsid w:val="00385BC4"/>
    <w:rsid w:val="003900E4"/>
    <w:rsid w:val="0039340A"/>
    <w:rsid w:val="00397BF3"/>
    <w:rsid w:val="003A472E"/>
    <w:rsid w:val="003B1FDD"/>
    <w:rsid w:val="003B689A"/>
    <w:rsid w:val="003C2429"/>
    <w:rsid w:val="003C5ADB"/>
    <w:rsid w:val="003C6394"/>
    <w:rsid w:val="003D39D8"/>
    <w:rsid w:val="003D4EF0"/>
    <w:rsid w:val="003D58BB"/>
    <w:rsid w:val="003E1F91"/>
    <w:rsid w:val="003E3FA8"/>
    <w:rsid w:val="003F2DEF"/>
    <w:rsid w:val="003F371E"/>
    <w:rsid w:val="003F603D"/>
    <w:rsid w:val="004007B5"/>
    <w:rsid w:val="00400B8C"/>
    <w:rsid w:val="004108BE"/>
    <w:rsid w:val="0041155A"/>
    <w:rsid w:val="00414112"/>
    <w:rsid w:val="00415E20"/>
    <w:rsid w:val="00417BA8"/>
    <w:rsid w:val="00420E86"/>
    <w:rsid w:val="00421276"/>
    <w:rsid w:val="004213C0"/>
    <w:rsid w:val="00422C4B"/>
    <w:rsid w:val="0042504E"/>
    <w:rsid w:val="00437B42"/>
    <w:rsid w:val="00440935"/>
    <w:rsid w:val="00440B0A"/>
    <w:rsid w:val="004428D7"/>
    <w:rsid w:val="004510B2"/>
    <w:rsid w:val="004540A9"/>
    <w:rsid w:val="00457AF9"/>
    <w:rsid w:val="00463B2C"/>
    <w:rsid w:val="00464C69"/>
    <w:rsid w:val="0047178F"/>
    <w:rsid w:val="0047436C"/>
    <w:rsid w:val="00485DA5"/>
    <w:rsid w:val="004939B9"/>
    <w:rsid w:val="00494304"/>
    <w:rsid w:val="0049493B"/>
    <w:rsid w:val="0049799C"/>
    <w:rsid w:val="004A019C"/>
    <w:rsid w:val="004A2773"/>
    <w:rsid w:val="004A4740"/>
    <w:rsid w:val="004B23F7"/>
    <w:rsid w:val="004B45BA"/>
    <w:rsid w:val="004B5168"/>
    <w:rsid w:val="004C0D27"/>
    <w:rsid w:val="004C5FE9"/>
    <w:rsid w:val="004D24F5"/>
    <w:rsid w:val="004D30A8"/>
    <w:rsid w:val="004D3C42"/>
    <w:rsid w:val="004D4CAD"/>
    <w:rsid w:val="004E0F3E"/>
    <w:rsid w:val="004E3068"/>
    <w:rsid w:val="004F0DFD"/>
    <w:rsid w:val="004F6314"/>
    <w:rsid w:val="004F746C"/>
    <w:rsid w:val="004F7C6C"/>
    <w:rsid w:val="00505EA7"/>
    <w:rsid w:val="00507610"/>
    <w:rsid w:val="00515651"/>
    <w:rsid w:val="00515911"/>
    <w:rsid w:val="00517FA7"/>
    <w:rsid w:val="00520567"/>
    <w:rsid w:val="0052301A"/>
    <w:rsid w:val="00527E9B"/>
    <w:rsid w:val="005316E4"/>
    <w:rsid w:val="005335C1"/>
    <w:rsid w:val="00534A62"/>
    <w:rsid w:val="00536BA7"/>
    <w:rsid w:val="00547568"/>
    <w:rsid w:val="00550B4F"/>
    <w:rsid w:val="00551185"/>
    <w:rsid w:val="00552804"/>
    <w:rsid w:val="00553AA2"/>
    <w:rsid w:val="00557EDF"/>
    <w:rsid w:val="00562878"/>
    <w:rsid w:val="00563378"/>
    <w:rsid w:val="005670CB"/>
    <w:rsid w:val="0057047E"/>
    <w:rsid w:val="0057093D"/>
    <w:rsid w:val="00572169"/>
    <w:rsid w:val="00575BCE"/>
    <w:rsid w:val="005849DC"/>
    <w:rsid w:val="00585601"/>
    <w:rsid w:val="00586088"/>
    <w:rsid w:val="005879D4"/>
    <w:rsid w:val="0059187C"/>
    <w:rsid w:val="005979F7"/>
    <w:rsid w:val="005A3EF6"/>
    <w:rsid w:val="005A4C34"/>
    <w:rsid w:val="005A5FBF"/>
    <w:rsid w:val="005C1325"/>
    <w:rsid w:val="005C24F5"/>
    <w:rsid w:val="005C467D"/>
    <w:rsid w:val="005C7EFB"/>
    <w:rsid w:val="005D6784"/>
    <w:rsid w:val="005E0978"/>
    <w:rsid w:val="005E3274"/>
    <w:rsid w:val="005F037B"/>
    <w:rsid w:val="005F627C"/>
    <w:rsid w:val="006031C2"/>
    <w:rsid w:val="00615743"/>
    <w:rsid w:val="00616B68"/>
    <w:rsid w:val="00620B67"/>
    <w:rsid w:val="006540AB"/>
    <w:rsid w:val="006548C9"/>
    <w:rsid w:val="00654C08"/>
    <w:rsid w:val="00655134"/>
    <w:rsid w:val="00655C5A"/>
    <w:rsid w:val="00661456"/>
    <w:rsid w:val="0066279F"/>
    <w:rsid w:val="00677C5D"/>
    <w:rsid w:val="00681F82"/>
    <w:rsid w:val="006908D0"/>
    <w:rsid w:val="006917FD"/>
    <w:rsid w:val="006925E2"/>
    <w:rsid w:val="00693D4B"/>
    <w:rsid w:val="006A034B"/>
    <w:rsid w:val="006A0FDF"/>
    <w:rsid w:val="006A259A"/>
    <w:rsid w:val="006A6CB5"/>
    <w:rsid w:val="006B135B"/>
    <w:rsid w:val="006C5641"/>
    <w:rsid w:val="006D132F"/>
    <w:rsid w:val="006D62DB"/>
    <w:rsid w:val="006D6687"/>
    <w:rsid w:val="006E4B0A"/>
    <w:rsid w:val="006E6D50"/>
    <w:rsid w:val="006E6D62"/>
    <w:rsid w:val="006F415E"/>
    <w:rsid w:val="006F5697"/>
    <w:rsid w:val="006F5701"/>
    <w:rsid w:val="006F7E30"/>
    <w:rsid w:val="00710058"/>
    <w:rsid w:val="00722401"/>
    <w:rsid w:val="00730108"/>
    <w:rsid w:val="00732941"/>
    <w:rsid w:val="00741E8D"/>
    <w:rsid w:val="0075366D"/>
    <w:rsid w:val="00756DE1"/>
    <w:rsid w:val="00757472"/>
    <w:rsid w:val="00763872"/>
    <w:rsid w:val="00767B86"/>
    <w:rsid w:val="00773C38"/>
    <w:rsid w:val="00782022"/>
    <w:rsid w:val="00783184"/>
    <w:rsid w:val="00785762"/>
    <w:rsid w:val="007914E7"/>
    <w:rsid w:val="00797161"/>
    <w:rsid w:val="007A0AD8"/>
    <w:rsid w:val="007A31CE"/>
    <w:rsid w:val="007A38A5"/>
    <w:rsid w:val="007B09E2"/>
    <w:rsid w:val="007B64A7"/>
    <w:rsid w:val="007C312A"/>
    <w:rsid w:val="007C6E9A"/>
    <w:rsid w:val="007C7225"/>
    <w:rsid w:val="007D13A3"/>
    <w:rsid w:val="007D1CB7"/>
    <w:rsid w:val="007E1331"/>
    <w:rsid w:val="007E1637"/>
    <w:rsid w:val="007E74DF"/>
    <w:rsid w:val="007E7DFD"/>
    <w:rsid w:val="007F2637"/>
    <w:rsid w:val="007F6909"/>
    <w:rsid w:val="007F69EA"/>
    <w:rsid w:val="007F756E"/>
    <w:rsid w:val="007F78BD"/>
    <w:rsid w:val="00807CB6"/>
    <w:rsid w:val="00811ADA"/>
    <w:rsid w:val="0082119E"/>
    <w:rsid w:val="008219C4"/>
    <w:rsid w:val="00830805"/>
    <w:rsid w:val="00830BE8"/>
    <w:rsid w:val="008373A7"/>
    <w:rsid w:val="008406C1"/>
    <w:rsid w:val="00841C6A"/>
    <w:rsid w:val="008506E3"/>
    <w:rsid w:val="00855B1E"/>
    <w:rsid w:val="00855D41"/>
    <w:rsid w:val="008568E1"/>
    <w:rsid w:val="00860F81"/>
    <w:rsid w:val="00860FBE"/>
    <w:rsid w:val="00864938"/>
    <w:rsid w:val="00864A7D"/>
    <w:rsid w:val="008716B8"/>
    <w:rsid w:val="00876DD0"/>
    <w:rsid w:val="00882AB9"/>
    <w:rsid w:val="00882C8A"/>
    <w:rsid w:val="00883259"/>
    <w:rsid w:val="00891D16"/>
    <w:rsid w:val="008925C9"/>
    <w:rsid w:val="00894242"/>
    <w:rsid w:val="008A4D15"/>
    <w:rsid w:val="008A5D1B"/>
    <w:rsid w:val="008A7777"/>
    <w:rsid w:val="008B47A9"/>
    <w:rsid w:val="008B6493"/>
    <w:rsid w:val="008C46F8"/>
    <w:rsid w:val="008C7A26"/>
    <w:rsid w:val="008D0B75"/>
    <w:rsid w:val="008D152E"/>
    <w:rsid w:val="008E3E6A"/>
    <w:rsid w:val="008E75D9"/>
    <w:rsid w:val="008F2F76"/>
    <w:rsid w:val="008F41BB"/>
    <w:rsid w:val="0090579D"/>
    <w:rsid w:val="00911BC6"/>
    <w:rsid w:val="00913C05"/>
    <w:rsid w:val="00913EB3"/>
    <w:rsid w:val="0091581B"/>
    <w:rsid w:val="00917AB0"/>
    <w:rsid w:val="0092245F"/>
    <w:rsid w:val="00922C42"/>
    <w:rsid w:val="0092555E"/>
    <w:rsid w:val="0092557D"/>
    <w:rsid w:val="00930586"/>
    <w:rsid w:val="00935CF3"/>
    <w:rsid w:val="00940E7B"/>
    <w:rsid w:val="00941313"/>
    <w:rsid w:val="00946094"/>
    <w:rsid w:val="00953BC8"/>
    <w:rsid w:val="00965D6D"/>
    <w:rsid w:val="0097148E"/>
    <w:rsid w:val="009750B3"/>
    <w:rsid w:val="00980D8B"/>
    <w:rsid w:val="009875C4"/>
    <w:rsid w:val="00991081"/>
    <w:rsid w:val="009A40AB"/>
    <w:rsid w:val="009A6CCE"/>
    <w:rsid w:val="009A7D8C"/>
    <w:rsid w:val="009B057F"/>
    <w:rsid w:val="009B0889"/>
    <w:rsid w:val="009B334F"/>
    <w:rsid w:val="009B542B"/>
    <w:rsid w:val="009C7BD6"/>
    <w:rsid w:val="009D0EF1"/>
    <w:rsid w:val="009D1BFA"/>
    <w:rsid w:val="009D7BEF"/>
    <w:rsid w:val="00A00344"/>
    <w:rsid w:val="00A04689"/>
    <w:rsid w:val="00A059C6"/>
    <w:rsid w:val="00A11760"/>
    <w:rsid w:val="00A11F82"/>
    <w:rsid w:val="00A17698"/>
    <w:rsid w:val="00A240D6"/>
    <w:rsid w:val="00A30191"/>
    <w:rsid w:val="00A34456"/>
    <w:rsid w:val="00A37935"/>
    <w:rsid w:val="00A44B6C"/>
    <w:rsid w:val="00A467A5"/>
    <w:rsid w:val="00A478C7"/>
    <w:rsid w:val="00A51190"/>
    <w:rsid w:val="00A61DBF"/>
    <w:rsid w:val="00A63B92"/>
    <w:rsid w:val="00A65B38"/>
    <w:rsid w:val="00A67B7E"/>
    <w:rsid w:val="00A75E49"/>
    <w:rsid w:val="00A8405A"/>
    <w:rsid w:val="00A87556"/>
    <w:rsid w:val="00A91F86"/>
    <w:rsid w:val="00A94AFF"/>
    <w:rsid w:val="00AB1974"/>
    <w:rsid w:val="00AB3505"/>
    <w:rsid w:val="00AB3DA3"/>
    <w:rsid w:val="00AC5BF2"/>
    <w:rsid w:val="00AD0A0C"/>
    <w:rsid w:val="00AD1207"/>
    <w:rsid w:val="00AD6737"/>
    <w:rsid w:val="00AE08EB"/>
    <w:rsid w:val="00AF25E9"/>
    <w:rsid w:val="00AF54D3"/>
    <w:rsid w:val="00B0389B"/>
    <w:rsid w:val="00B043CD"/>
    <w:rsid w:val="00B16322"/>
    <w:rsid w:val="00B215C8"/>
    <w:rsid w:val="00B25FAC"/>
    <w:rsid w:val="00B27A88"/>
    <w:rsid w:val="00B40412"/>
    <w:rsid w:val="00B40477"/>
    <w:rsid w:val="00B427B8"/>
    <w:rsid w:val="00B502DC"/>
    <w:rsid w:val="00B50C39"/>
    <w:rsid w:val="00B55B49"/>
    <w:rsid w:val="00B565C4"/>
    <w:rsid w:val="00B5750B"/>
    <w:rsid w:val="00B6369E"/>
    <w:rsid w:val="00B80A72"/>
    <w:rsid w:val="00B818E7"/>
    <w:rsid w:val="00B82262"/>
    <w:rsid w:val="00B905CB"/>
    <w:rsid w:val="00B968D0"/>
    <w:rsid w:val="00BA2E09"/>
    <w:rsid w:val="00BA62BB"/>
    <w:rsid w:val="00BB66C9"/>
    <w:rsid w:val="00BC26BD"/>
    <w:rsid w:val="00BD0D3B"/>
    <w:rsid w:val="00BD363C"/>
    <w:rsid w:val="00BD7DED"/>
    <w:rsid w:val="00BE525B"/>
    <w:rsid w:val="00BE6616"/>
    <w:rsid w:val="00BE7F3E"/>
    <w:rsid w:val="00BF163A"/>
    <w:rsid w:val="00BF4E40"/>
    <w:rsid w:val="00BF5767"/>
    <w:rsid w:val="00BF5B2B"/>
    <w:rsid w:val="00C05A5B"/>
    <w:rsid w:val="00C11FC0"/>
    <w:rsid w:val="00C23427"/>
    <w:rsid w:val="00C30084"/>
    <w:rsid w:val="00C31B9F"/>
    <w:rsid w:val="00C34359"/>
    <w:rsid w:val="00C40E5A"/>
    <w:rsid w:val="00C425FE"/>
    <w:rsid w:val="00C53ABB"/>
    <w:rsid w:val="00C5416A"/>
    <w:rsid w:val="00C569AE"/>
    <w:rsid w:val="00C6033D"/>
    <w:rsid w:val="00C61173"/>
    <w:rsid w:val="00C61392"/>
    <w:rsid w:val="00C6169A"/>
    <w:rsid w:val="00C63160"/>
    <w:rsid w:val="00C73C63"/>
    <w:rsid w:val="00C75BE9"/>
    <w:rsid w:val="00C9188F"/>
    <w:rsid w:val="00C942D4"/>
    <w:rsid w:val="00C96034"/>
    <w:rsid w:val="00CA4FB7"/>
    <w:rsid w:val="00CB2305"/>
    <w:rsid w:val="00CC0354"/>
    <w:rsid w:val="00CC246A"/>
    <w:rsid w:val="00CC593E"/>
    <w:rsid w:val="00CC5EED"/>
    <w:rsid w:val="00CD0665"/>
    <w:rsid w:val="00CD2434"/>
    <w:rsid w:val="00CD380B"/>
    <w:rsid w:val="00CD5CC0"/>
    <w:rsid w:val="00CD693A"/>
    <w:rsid w:val="00CE0285"/>
    <w:rsid w:val="00CE46F3"/>
    <w:rsid w:val="00CE6E32"/>
    <w:rsid w:val="00CF29E1"/>
    <w:rsid w:val="00CF453B"/>
    <w:rsid w:val="00CF484F"/>
    <w:rsid w:val="00CF641C"/>
    <w:rsid w:val="00D039F3"/>
    <w:rsid w:val="00D04C9A"/>
    <w:rsid w:val="00D17CFE"/>
    <w:rsid w:val="00D2241A"/>
    <w:rsid w:val="00D313F1"/>
    <w:rsid w:val="00D31E84"/>
    <w:rsid w:val="00D36D36"/>
    <w:rsid w:val="00D41850"/>
    <w:rsid w:val="00D45A86"/>
    <w:rsid w:val="00D46635"/>
    <w:rsid w:val="00D47DF3"/>
    <w:rsid w:val="00D5439B"/>
    <w:rsid w:val="00D57E91"/>
    <w:rsid w:val="00D66B86"/>
    <w:rsid w:val="00D67701"/>
    <w:rsid w:val="00D7073E"/>
    <w:rsid w:val="00D72607"/>
    <w:rsid w:val="00D83B76"/>
    <w:rsid w:val="00D939F4"/>
    <w:rsid w:val="00D949FE"/>
    <w:rsid w:val="00D95081"/>
    <w:rsid w:val="00D950EF"/>
    <w:rsid w:val="00D95F2E"/>
    <w:rsid w:val="00D9617B"/>
    <w:rsid w:val="00D97C53"/>
    <w:rsid w:val="00DA238B"/>
    <w:rsid w:val="00DA245A"/>
    <w:rsid w:val="00DB13C3"/>
    <w:rsid w:val="00DC71EE"/>
    <w:rsid w:val="00DD0183"/>
    <w:rsid w:val="00DD186F"/>
    <w:rsid w:val="00DD4F38"/>
    <w:rsid w:val="00DE0AD0"/>
    <w:rsid w:val="00DE5807"/>
    <w:rsid w:val="00DE6F46"/>
    <w:rsid w:val="00E000F1"/>
    <w:rsid w:val="00E01FF6"/>
    <w:rsid w:val="00E047EC"/>
    <w:rsid w:val="00E04BF6"/>
    <w:rsid w:val="00E131D0"/>
    <w:rsid w:val="00E1447A"/>
    <w:rsid w:val="00E14FB1"/>
    <w:rsid w:val="00E16FF2"/>
    <w:rsid w:val="00E2085E"/>
    <w:rsid w:val="00E227AD"/>
    <w:rsid w:val="00E22C53"/>
    <w:rsid w:val="00E2541A"/>
    <w:rsid w:val="00E26187"/>
    <w:rsid w:val="00E26587"/>
    <w:rsid w:val="00E275D2"/>
    <w:rsid w:val="00E334D7"/>
    <w:rsid w:val="00E42B67"/>
    <w:rsid w:val="00E47212"/>
    <w:rsid w:val="00E47ADD"/>
    <w:rsid w:val="00E52579"/>
    <w:rsid w:val="00E52DC8"/>
    <w:rsid w:val="00E57101"/>
    <w:rsid w:val="00E61C4B"/>
    <w:rsid w:val="00E6257A"/>
    <w:rsid w:val="00E65536"/>
    <w:rsid w:val="00E6625B"/>
    <w:rsid w:val="00E805C9"/>
    <w:rsid w:val="00E8430D"/>
    <w:rsid w:val="00E85293"/>
    <w:rsid w:val="00E86B6B"/>
    <w:rsid w:val="00E873BF"/>
    <w:rsid w:val="00E92D1F"/>
    <w:rsid w:val="00E95128"/>
    <w:rsid w:val="00EA4193"/>
    <w:rsid w:val="00EA7AED"/>
    <w:rsid w:val="00EB08E0"/>
    <w:rsid w:val="00EB2D46"/>
    <w:rsid w:val="00EB3E1C"/>
    <w:rsid w:val="00EB4D59"/>
    <w:rsid w:val="00EB7CFB"/>
    <w:rsid w:val="00EC07DF"/>
    <w:rsid w:val="00EC3D5F"/>
    <w:rsid w:val="00EC4E34"/>
    <w:rsid w:val="00EC7DC9"/>
    <w:rsid w:val="00ED0002"/>
    <w:rsid w:val="00ED437A"/>
    <w:rsid w:val="00ED6927"/>
    <w:rsid w:val="00EE00B0"/>
    <w:rsid w:val="00EF26FE"/>
    <w:rsid w:val="00F002E5"/>
    <w:rsid w:val="00F0229D"/>
    <w:rsid w:val="00F04AAC"/>
    <w:rsid w:val="00F04BCA"/>
    <w:rsid w:val="00F05989"/>
    <w:rsid w:val="00F13276"/>
    <w:rsid w:val="00F14D16"/>
    <w:rsid w:val="00F20A50"/>
    <w:rsid w:val="00F22B27"/>
    <w:rsid w:val="00F271E4"/>
    <w:rsid w:val="00F3036B"/>
    <w:rsid w:val="00F30D0B"/>
    <w:rsid w:val="00F32C9F"/>
    <w:rsid w:val="00F35405"/>
    <w:rsid w:val="00F41F17"/>
    <w:rsid w:val="00F41F35"/>
    <w:rsid w:val="00F42547"/>
    <w:rsid w:val="00F64811"/>
    <w:rsid w:val="00F66D8C"/>
    <w:rsid w:val="00F704CE"/>
    <w:rsid w:val="00F751DB"/>
    <w:rsid w:val="00F755B2"/>
    <w:rsid w:val="00F770FA"/>
    <w:rsid w:val="00F81E99"/>
    <w:rsid w:val="00F86854"/>
    <w:rsid w:val="00F87A89"/>
    <w:rsid w:val="00F9254C"/>
    <w:rsid w:val="00F94248"/>
    <w:rsid w:val="00F959A3"/>
    <w:rsid w:val="00FA0966"/>
    <w:rsid w:val="00FA6FC4"/>
    <w:rsid w:val="00FA7853"/>
    <w:rsid w:val="00FB32E4"/>
    <w:rsid w:val="00FB36CB"/>
    <w:rsid w:val="00FB451A"/>
    <w:rsid w:val="00FB5ECE"/>
    <w:rsid w:val="00FC27B1"/>
    <w:rsid w:val="00FC7F1D"/>
    <w:rsid w:val="00FE13B2"/>
    <w:rsid w:val="00FE1951"/>
    <w:rsid w:val="00FE2781"/>
    <w:rsid w:val="00FE2ADC"/>
    <w:rsid w:val="00FE5B8E"/>
    <w:rsid w:val="00FE6369"/>
    <w:rsid w:val="00FF30BD"/>
    <w:rsid w:val="00FF4C6C"/>
    <w:rsid w:val="00FF53F3"/>
    <w:rsid w:val="00FF5CDB"/>
    <w:rsid w:val="03346FC4"/>
    <w:rsid w:val="06D6ACBF"/>
    <w:rsid w:val="0B509756"/>
    <w:rsid w:val="0D38F224"/>
    <w:rsid w:val="0D536F2D"/>
    <w:rsid w:val="11EB7EA3"/>
    <w:rsid w:val="15A21105"/>
    <w:rsid w:val="1E5F18FD"/>
    <w:rsid w:val="213471DB"/>
    <w:rsid w:val="23A5295A"/>
    <w:rsid w:val="2538D9B8"/>
    <w:rsid w:val="268014A1"/>
    <w:rsid w:val="2CB6BA2F"/>
    <w:rsid w:val="2E940B71"/>
    <w:rsid w:val="3106CBA2"/>
    <w:rsid w:val="31CF83F6"/>
    <w:rsid w:val="38F8D051"/>
    <w:rsid w:val="44563EFA"/>
    <w:rsid w:val="45BC92F2"/>
    <w:rsid w:val="46E5C69F"/>
    <w:rsid w:val="4911DA4C"/>
    <w:rsid w:val="493CE089"/>
    <w:rsid w:val="4C1B433F"/>
    <w:rsid w:val="4C42B8B8"/>
    <w:rsid w:val="4CE98B44"/>
    <w:rsid w:val="52420E5F"/>
    <w:rsid w:val="5DB52ADA"/>
    <w:rsid w:val="5E4F3D0A"/>
    <w:rsid w:val="60B90873"/>
    <w:rsid w:val="65FBFA87"/>
    <w:rsid w:val="67370505"/>
    <w:rsid w:val="68D4F819"/>
    <w:rsid w:val="6A794C79"/>
    <w:rsid w:val="6AE03A05"/>
    <w:rsid w:val="6D445B8F"/>
    <w:rsid w:val="71DD96CE"/>
    <w:rsid w:val="725E7DA1"/>
    <w:rsid w:val="72BEFC96"/>
    <w:rsid w:val="73D4A795"/>
    <w:rsid w:val="74F1C166"/>
    <w:rsid w:val="74F9BBE1"/>
    <w:rsid w:val="76199F6B"/>
    <w:rsid w:val="773D7C93"/>
    <w:rsid w:val="7858234D"/>
    <w:rsid w:val="7B13ED45"/>
    <w:rsid w:val="7BFCF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27842"/>
  <w15:chartTrackingRefBased/>
  <w15:docId w15:val="{85CB370B-F8D2-49F6-968D-C5CE39BE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55A"/>
    <w:pPr>
      <w:spacing w:line="264" w:lineRule="auto"/>
    </w:pPr>
    <w:rPr>
      <w:rFonts w:eastAsia="Times New Roman" w:cstheme="minorHAnsi"/>
      <w:kern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C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C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CF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CF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CF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CF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CF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CF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CF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C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C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7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CF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7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CFE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7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CFE"/>
    <w:pPr>
      <w:spacing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7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CF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9187C"/>
    <w:pPr>
      <w:spacing w:after="0" w:line="240" w:lineRule="auto"/>
    </w:pPr>
    <w:rPr>
      <w:rFonts w:eastAsia="Times New Roman" w:cstheme="minorHAnsi"/>
      <w:kern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86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6B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6BDE"/>
    <w:rPr>
      <w:rFonts w:eastAsia="Times New Roman" w:cstheme="minorHAnsi"/>
      <w:kern w:val="22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BDE"/>
    <w:rPr>
      <w:rFonts w:eastAsia="Times New Roman" w:cstheme="minorHAnsi"/>
      <w:b/>
      <w:bCs/>
      <w:kern w:val="22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0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DFD"/>
    <w:rPr>
      <w:rFonts w:eastAsia="Times New Roman" w:cstheme="minorHAnsi"/>
      <w:kern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0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DFD"/>
    <w:rPr>
      <w:rFonts w:eastAsia="Times New Roman" w:cstheme="minorHAnsi"/>
      <w:kern w:val="22"/>
      <w14:ligatures w14:val="none"/>
    </w:rPr>
  </w:style>
  <w:style w:type="paragraph" w:styleId="NoSpacing">
    <w:name w:val="No Spacing"/>
    <w:uiPriority w:val="1"/>
    <w:qFormat/>
    <w:rsid w:val="00F3036B"/>
    <w:pPr>
      <w:spacing w:after="0" w:line="240" w:lineRule="auto"/>
    </w:pPr>
    <w:rPr>
      <w:rFonts w:eastAsia="Times New Roman" w:cstheme="minorHAnsi"/>
      <w:kern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9b207035bc48f2a4f6a2bfed7195b7 xmlns="9253c88c-d550-4ff1-afdc-d5dc691f60b0" xsi:nil="true"/>
    <lcf76f155ced4ddcb4097134ff3c332f xmlns="7c3935ea-b804-4422-a480-ea607dd1238f">
      <Terms xmlns="http://schemas.microsoft.com/office/infopath/2007/PartnerControls"/>
    </lcf76f155ced4ddcb4097134ff3c332f>
    <_dlc_DocId xmlns="1648de66-f3f9-4d4b-aae7-60266db04554">1000205-1572720606-168504</_dlc_DocId>
    <_dlc_DocIdUrl xmlns="1648de66-f3f9-4d4b-aae7-60266db04554">
      <Url>https://hauoraaotearoa.sharepoint.com/sites/1000205/_layouts/15/DocIdRedir.aspx?ID=1000205-1572720606-168504</Url>
      <Description>1000205-1572720606-168504</Description>
    </_dlc_DocIdUrl>
    <_Flow_SignoffStatus xmlns="7c3935ea-b804-4422-a480-ea607dd123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04FD515EA664BAF6EE52EF5DCAC80" ma:contentTypeVersion="17" ma:contentTypeDescription="Create a new document." ma:contentTypeScope="" ma:versionID="8e06d137a0d2275b18c7335bf479499d">
  <xsd:schema xmlns:xsd="http://www.w3.org/2001/XMLSchema" xmlns:xs="http://www.w3.org/2001/XMLSchema" xmlns:p="http://schemas.microsoft.com/office/2006/metadata/properties" xmlns:ns2="1648de66-f3f9-4d4b-aae7-60266db04554" xmlns:ns3="7c3935ea-b804-4422-a480-ea607dd1238f" xmlns:ns4="9253c88c-d550-4ff1-afdc-d5dc691f60b0" targetNamespace="http://schemas.microsoft.com/office/2006/metadata/properties" ma:root="true" ma:fieldsID="dc6c066cf2bb2f3f7dc8bf8d0942cb41" ns2:_="" ns3:_="" ns4:_="">
    <xsd:import namespace="1648de66-f3f9-4d4b-aae7-60266db04554"/>
    <xsd:import namespace="7c3935ea-b804-4422-a480-ea607dd1238f"/>
    <xsd:import namespace="9253c88c-d550-4ff1-afdc-d5dc691f60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ka9b207035bc48f2a4f6a2bfed7195b7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BillingMetadata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8de66-f3f9-4d4b-aae7-60266db045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935ea-b804-4422-a480-ea607dd1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f29b3f-1e51-457b-ae0c-362182e58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8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c88c-d550-4ff1-afdc-d5dc691f60b0" elementFormDefault="qualified">
    <xsd:import namespace="http://schemas.microsoft.com/office/2006/documentManagement/types"/>
    <xsd:import namespace="http://schemas.microsoft.com/office/infopath/2007/PartnerControls"/>
    <xsd:element name="ka9b207035bc48f2a4f6a2bfed7195b7" ma:index="12" nillable="true" ma:displayName="Business Function_0" ma:hidden="true" ma:internalName="ka9b207035bc48f2a4f6a2bfed7195b7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072AD7-1C5C-4C77-BF5B-A3F464EEAA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4ECED4-00E3-4A21-85C0-78E5FD3B3097}">
  <ds:schemaRefs>
    <ds:schemaRef ds:uri="http://schemas.microsoft.com/office/2006/metadata/properties"/>
    <ds:schemaRef ds:uri="http://schemas.microsoft.com/office/infopath/2007/PartnerControls"/>
    <ds:schemaRef ds:uri="9253c88c-d550-4ff1-afdc-d5dc691f60b0"/>
    <ds:schemaRef ds:uri="7c3935ea-b804-4422-a480-ea607dd1238f"/>
    <ds:schemaRef ds:uri="1648de66-f3f9-4d4b-aae7-60266db04554"/>
  </ds:schemaRefs>
</ds:datastoreItem>
</file>

<file path=customXml/itemProps3.xml><?xml version="1.0" encoding="utf-8"?>
<ds:datastoreItem xmlns:ds="http://schemas.openxmlformats.org/officeDocument/2006/customXml" ds:itemID="{1A4288A9-0F10-4C66-B8DD-B07CAF159B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86962-C95D-4AC8-A8B9-D52C6CF2B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8de66-f3f9-4d4b-aae7-60266db04554"/>
    <ds:schemaRef ds:uri="7c3935ea-b804-4422-a480-ea607dd1238f"/>
    <ds:schemaRef ds:uri="9253c88c-d550-4ff1-afdc-d5dc691f6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3202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Shenagh Gleisner</dc:creator>
  <cp:keywords/>
  <dc:description/>
  <cp:lastModifiedBy>Andrew Bary</cp:lastModifiedBy>
  <cp:revision>2</cp:revision>
  <cp:lastPrinted>2025-10-01T01:24:00Z</cp:lastPrinted>
  <dcterms:created xsi:type="dcterms:W3CDTF">2025-10-09T23:42:00Z</dcterms:created>
  <dcterms:modified xsi:type="dcterms:W3CDTF">2025-10-09T23:42:00Z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0x01010049204FD515EA664BAF6EE52EF5DCAC80</vt:lpwstr>
  </property>
  <property fmtid="{D5CDD505-2E9C-101B-9397-08002B2CF9AE}" pid="3" name="ka9b207035bc48f2a4f6a2bfed7195b70">
    <vt:lpwstr>Commissioning|15b5b4c6-5772-46c7-92cb-dbba43ced6f6</vt:lpwstr>
  </property>
  <property fmtid="{D5CDD505-2E9C-101B-9397-08002B2CF9AE}" pid="4" name="TaxCatchAll">
    <vt:lpwstr>2;#Draft|4dbd6f0d-7021-43d2-a391-03666245495e;#3;#Commissioning|15b5b4c6-5772-46c7-92cb-dbba43ced6f6</vt:lpwstr>
  </property>
  <property fmtid="{D5CDD505-2E9C-101B-9397-08002B2CF9AE}" pid="5" name="mb22360ee3e3407ca28e907eb3b7ca6b0">
    <vt:lpwstr>Draft|4dbd6f0d-7021-43d2-a391-03666245495e</vt:lpwstr>
  </property>
  <property fmtid="{D5CDD505-2E9C-101B-9397-08002B2CF9AE}" pid="6" name="BusinessFunction">
    <vt:lpwstr>3;#Commissioning|15b5b4c6-5772-46c7-92cb-dbba43ced6f6</vt:lpwstr>
  </property>
  <property fmtid="{D5CDD505-2E9C-101B-9397-08002B2CF9AE}" pid="7" name="p777f0da518742b188a1f7fd5ee918100">
    <vt:lpwstr/>
  </property>
  <property fmtid="{D5CDD505-2E9C-101B-9397-08002B2CF9AE}" pid="8" name="b129038a2c8d4de88edfb48f2f360037">
    <vt:lpwstr/>
  </property>
  <property fmtid="{D5CDD505-2E9C-101B-9397-08002B2CF9AE}" pid="9" name="MediaServiceImageTags">
    <vt:lpwstr/>
  </property>
  <property fmtid="{D5CDD505-2E9C-101B-9397-08002B2CF9AE}" pid="10" name="Life_x0020_Course">
    <vt:lpwstr/>
  </property>
  <property fmtid="{D5CDD505-2E9C-101B-9397-08002B2CF9AE}" pid="11" name="HNZStatus">
    <vt:lpwstr>2;#Draft|4dbd6f0d-7021-43d2-a391-03666245495e</vt:lpwstr>
  </property>
  <property fmtid="{D5CDD505-2E9C-101B-9397-08002B2CF9AE}" pid="12" name="k9ee5ef6bc1b44e9b6cac8d49fc01329">
    <vt:lpwstr/>
  </property>
  <property fmtid="{D5CDD505-2E9C-101B-9397-08002B2CF9AE}" pid="13" name="HNZTopic">
    <vt:lpwstr/>
  </property>
  <property fmtid="{D5CDD505-2E9C-101B-9397-08002B2CF9AE}" pid="14" name="p7110e5651294189b89368865130750f0">
    <vt:lpwstr/>
  </property>
  <property fmtid="{D5CDD505-2E9C-101B-9397-08002B2CF9AE}" pid="15" name="ld9a3a592f8646249650a4bef9865698">
    <vt:lpwstr/>
  </property>
  <property fmtid="{D5CDD505-2E9C-101B-9397-08002B2CF9AE}" pid="16" name="Work_x0020_Programme">
    <vt:lpwstr/>
  </property>
  <property fmtid="{D5CDD505-2E9C-101B-9397-08002B2CF9AE}" pid="17" name="HNZLocalArea">
    <vt:lpwstr/>
  </property>
  <property fmtid="{D5CDD505-2E9C-101B-9397-08002B2CF9AE}" pid="18" name="HNZWorkProgramme">
    <vt:lpwstr/>
  </property>
  <property fmtid="{D5CDD505-2E9C-101B-9397-08002B2CF9AE}" pid="19" name="HNZLifeCourse">
    <vt:lpwstr/>
  </property>
  <property fmtid="{D5CDD505-2E9C-101B-9397-08002B2CF9AE}" pid="20" name="f3e7f0a218d8438586e2a8545792c0ef">
    <vt:lpwstr/>
  </property>
  <property fmtid="{D5CDD505-2E9C-101B-9397-08002B2CF9AE}" pid="21" name="HNZRegion">
    <vt:lpwstr/>
  </property>
  <property fmtid="{D5CDD505-2E9C-101B-9397-08002B2CF9AE}" pid="22" name="n7550351343a46f2a8525b73f60545f8">
    <vt:lpwstr/>
  </property>
  <property fmtid="{D5CDD505-2E9C-101B-9397-08002B2CF9AE}" pid="23" name="Work Programme">
    <vt:lpwstr/>
  </property>
  <property fmtid="{D5CDD505-2E9C-101B-9397-08002B2CF9AE}" pid="24" name="Life Course">
    <vt:lpwstr/>
  </property>
  <property fmtid="{D5CDD505-2E9C-101B-9397-08002B2CF9AE}" pid="25" name="docLang">
    <vt:lpwstr>en</vt:lpwstr>
  </property>
  <property fmtid="{D5CDD505-2E9C-101B-9397-08002B2CF9AE}" pid="26" name="_dlc_DocIdItemGuid">
    <vt:lpwstr>908ca626-2fb1-4233-9116-2d2dd95048a5</vt:lpwstr>
  </property>
</Properties>
</file>