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FA755" w14:textId="7CDD0575" w:rsidR="00F53DAD" w:rsidRPr="00972281" w:rsidRDefault="00393FC6" w:rsidP="00E454C5">
      <w:pPr>
        <w:pStyle w:val="Heading1"/>
      </w:pPr>
      <w:bookmarkStart w:id="0" w:name="_Hlk77759106"/>
      <w:r w:rsidRPr="00972281">
        <w:t xml:space="preserve">Roles, </w:t>
      </w:r>
      <w:r w:rsidR="00972281">
        <w:t>r</w:t>
      </w:r>
      <w:r w:rsidRPr="00972281">
        <w:t>esponsibilities</w:t>
      </w:r>
      <w:r w:rsidR="00137666">
        <w:t>,</w:t>
      </w:r>
      <w:r w:rsidRPr="00972281">
        <w:t xml:space="preserve"> and </w:t>
      </w:r>
      <w:r w:rsidR="00972281">
        <w:t>d</w:t>
      </w:r>
      <w:r w:rsidRPr="00972281">
        <w:t xml:space="preserve">uties of </w:t>
      </w:r>
      <w:r w:rsidR="00344F6E">
        <w:t>m</w:t>
      </w:r>
      <w:r w:rsidRPr="00972281">
        <w:t xml:space="preserve">edical </w:t>
      </w:r>
      <w:r w:rsidR="00344F6E">
        <w:t>r</w:t>
      </w:r>
      <w:r w:rsidRPr="00972281">
        <w:t>eferees</w:t>
      </w:r>
    </w:p>
    <w:p w14:paraId="4CCB22E4" w14:textId="4493E6A5" w:rsidR="00324C6A" w:rsidRPr="001E1C69" w:rsidRDefault="00520484" w:rsidP="00514761">
      <w:pPr>
        <w:keepNext/>
        <w:keepLines/>
        <w:spacing w:before="240" w:after="240"/>
        <w:ind w:right="141"/>
        <w:outlineLvl w:val="1"/>
        <w:rPr>
          <w:rFonts w:ascii="Arial" w:eastAsia="MS Gothic" w:hAnsi="Arial" w:cs="Arial"/>
          <w:b/>
          <w:color w:val="007582"/>
          <w:kern w:val="0"/>
          <w:sz w:val="24"/>
          <w:szCs w:val="24"/>
        </w:rPr>
      </w:pPr>
      <w:r w:rsidRPr="001E1C69">
        <w:rPr>
          <w:rFonts w:ascii="Arial" w:eastAsia="MS Gothic" w:hAnsi="Arial" w:cs="Arial"/>
          <w:b/>
          <w:color w:val="007582"/>
          <w:kern w:val="0"/>
          <w:sz w:val="24"/>
          <w:szCs w:val="24"/>
        </w:rPr>
        <w:t>1.</w:t>
      </w:r>
      <w:r w:rsidR="00FB3EFE" w:rsidRPr="001E1C69">
        <w:rPr>
          <w:rFonts w:ascii="Arial" w:eastAsia="MS Gothic" w:hAnsi="Arial" w:cs="Arial"/>
          <w:b/>
          <w:color w:val="007582"/>
          <w:kern w:val="0"/>
          <w:sz w:val="24"/>
          <w:szCs w:val="24"/>
        </w:rPr>
        <w:t xml:space="preserve"> </w:t>
      </w:r>
      <w:r w:rsidR="00324C6A" w:rsidRPr="001E1C69">
        <w:rPr>
          <w:rFonts w:ascii="Arial" w:eastAsia="MS Gothic" w:hAnsi="Arial" w:cs="Arial"/>
          <w:b/>
          <w:color w:val="007582"/>
          <w:kern w:val="0"/>
          <w:sz w:val="24"/>
          <w:szCs w:val="24"/>
        </w:rPr>
        <w:t>Introduction</w:t>
      </w:r>
    </w:p>
    <w:bookmarkEnd w:id="0"/>
    <w:p w14:paraId="5A2124DE" w14:textId="5190DDFF" w:rsidR="00AA4A29" w:rsidRPr="001E1C69" w:rsidRDefault="001C5D92" w:rsidP="00910C9A">
      <w:pPr>
        <w:pStyle w:val="NoSpacing"/>
        <w:spacing w:after="240"/>
        <w:ind w:right="142"/>
        <w:rPr>
          <w:rFonts w:ascii="Arial" w:hAnsi="Arial" w:cs="Arial"/>
          <w:color w:val="000000"/>
          <w:sz w:val="24"/>
          <w:szCs w:val="24"/>
          <w:lang w:val="en-NZ"/>
        </w:rPr>
      </w:pPr>
      <w:r w:rsidRPr="001E1C69">
        <w:rPr>
          <w:rFonts w:ascii="Arial" w:hAnsi="Arial" w:cs="Arial"/>
          <w:color w:val="000000"/>
          <w:sz w:val="24"/>
          <w:szCs w:val="24"/>
        </w:rPr>
        <w:t>M</w:t>
      </w:r>
      <w:r w:rsidR="004F67B3" w:rsidRPr="001E1C69">
        <w:rPr>
          <w:rFonts w:ascii="Arial" w:hAnsi="Arial" w:cs="Arial"/>
          <w:color w:val="000000"/>
          <w:sz w:val="24"/>
          <w:szCs w:val="24"/>
        </w:rPr>
        <w:t xml:space="preserve">edical </w:t>
      </w:r>
      <w:r w:rsidR="00344F6E" w:rsidRPr="001E1C69">
        <w:rPr>
          <w:rFonts w:ascii="Arial" w:hAnsi="Arial" w:cs="Arial"/>
          <w:color w:val="000000"/>
          <w:sz w:val="24"/>
          <w:szCs w:val="24"/>
        </w:rPr>
        <w:t>r</w:t>
      </w:r>
      <w:r w:rsidR="004F67B3" w:rsidRPr="001E1C69">
        <w:rPr>
          <w:rFonts w:ascii="Arial" w:hAnsi="Arial" w:cs="Arial"/>
          <w:color w:val="000000"/>
          <w:sz w:val="24"/>
          <w:szCs w:val="24"/>
        </w:rPr>
        <w:t>eferee</w:t>
      </w:r>
      <w:r w:rsidRPr="001E1C69">
        <w:rPr>
          <w:rFonts w:ascii="Arial" w:hAnsi="Arial" w:cs="Arial"/>
          <w:color w:val="000000"/>
          <w:sz w:val="24"/>
          <w:szCs w:val="24"/>
        </w:rPr>
        <w:t xml:space="preserve">s are </w:t>
      </w:r>
      <w:r w:rsidR="004F67B3" w:rsidRPr="001E1C69">
        <w:rPr>
          <w:rFonts w:ascii="Arial" w:hAnsi="Arial" w:cs="Arial"/>
          <w:color w:val="000000"/>
          <w:sz w:val="24"/>
          <w:szCs w:val="24"/>
        </w:rPr>
        <w:t>responsib</w:t>
      </w:r>
      <w:r w:rsidRPr="001E1C69">
        <w:rPr>
          <w:rFonts w:ascii="Arial" w:hAnsi="Arial" w:cs="Arial"/>
          <w:color w:val="000000"/>
          <w:sz w:val="24"/>
          <w:szCs w:val="24"/>
        </w:rPr>
        <w:t>le</w:t>
      </w:r>
      <w:r w:rsidR="004F67B3" w:rsidRPr="001E1C69">
        <w:rPr>
          <w:rFonts w:ascii="Arial" w:hAnsi="Arial" w:cs="Arial"/>
          <w:color w:val="000000"/>
          <w:sz w:val="24"/>
          <w:szCs w:val="24"/>
        </w:rPr>
        <w:t xml:space="preserve"> for permitting cremation</w:t>
      </w:r>
      <w:r w:rsidRPr="001E1C69">
        <w:rPr>
          <w:rFonts w:ascii="Arial" w:hAnsi="Arial" w:cs="Arial"/>
          <w:color w:val="000000"/>
          <w:sz w:val="24"/>
          <w:szCs w:val="24"/>
        </w:rPr>
        <w:t>s</w:t>
      </w:r>
      <w:r w:rsidR="00A160B4" w:rsidRPr="001E1C69">
        <w:rPr>
          <w:rFonts w:ascii="Arial" w:hAnsi="Arial" w:cs="Arial"/>
          <w:color w:val="000000"/>
          <w:sz w:val="24"/>
          <w:szCs w:val="24"/>
        </w:rPr>
        <w:t xml:space="preserve"> </w:t>
      </w:r>
      <w:r w:rsidR="00080C4D" w:rsidRPr="001E1C69">
        <w:rPr>
          <w:rFonts w:ascii="Arial" w:hAnsi="Arial" w:cs="Arial"/>
          <w:color w:val="000000"/>
          <w:sz w:val="24"/>
          <w:szCs w:val="24"/>
        </w:rPr>
        <w:t xml:space="preserve">to </w:t>
      </w:r>
      <w:r w:rsidR="00A160B4" w:rsidRPr="001E1C69">
        <w:rPr>
          <w:rFonts w:ascii="Arial" w:hAnsi="Arial" w:cs="Arial"/>
          <w:color w:val="000000"/>
          <w:sz w:val="24"/>
          <w:szCs w:val="24"/>
        </w:rPr>
        <w:t>take place</w:t>
      </w:r>
      <w:r w:rsidR="004F67B3" w:rsidRPr="001E1C69">
        <w:rPr>
          <w:rFonts w:ascii="Arial" w:hAnsi="Arial" w:cs="Arial"/>
          <w:color w:val="000000"/>
          <w:sz w:val="24"/>
          <w:szCs w:val="24"/>
        </w:rPr>
        <w:t xml:space="preserve">. </w:t>
      </w:r>
      <w:r w:rsidR="00811B23" w:rsidRPr="001E1C69">
        <w:rPr>
          <w:rFonts w:ascii="Arial" w:hAnsi="Arial" w:cs="Arial"/>
          <w:color w:val="000000"/>
          <w:sz w:val="24"/>
          <w:szCs w:val="24"/>
        </w:rPr>
        <w:t xml:space="preserve">Their main role </w:t>
      </w:r>
      <w:r w:rsidR="00811B23" w:rsidRPr="001E1C69">
        <w:rPr>
          <w:rFonts w:ascii="Arial" w:hAnsi="Arial" w:cs="Arial"/>
          <w:color w:val="000000"/>
          <w:sz w:val="24"/>
          <w:szCs w:val="24"/>
          <w:lang w:val="en-NZ"/>
        </w:rPr>
        <w:t>is</w:t>
      </w:r>
      <w:r w:rsidR="00A86C7D" w:rsidRPr="001E1C69">
        <w:rPr>
          <w:rFonts w:ascii="Arial" w:hAnsi="Arial" w:cs="Arial"/>
          <w:color w:val="000000"/>
          <w:sz w:val="24"/>
          <w:szCs w:val="24"/>
          <w:lang w:val="en-NZ"/>
        </w:rPr>
        <w:t xml:space="preserve"> to</w:t>
      </w:r>
      <w:r w:rsidR="00811B23" w:rsidRPr="001E1C69">
        <w:rPr>
          <w:rFonts w:ascii="Arial" w:hAnsi="Arial" w:cs="Arial"/>
          <w:color w:val="000000"/>
          <w:sz w:val="24"/>
          <w:szCs w:val="24"/>
          <w:lang w:val="en-NZ"/>
        </w:rPr>
        <w:t xml:space="preserve"> </w:t>
      </w:r>
      <w:r w:rsidR="00AA4A29" w:rsidRPr="001E1C69">
        <w:rPr>
          <w:rFonts w:ascii="Arial" w:hAnsi="Arial" w:cs="Arial"/>
          <w:color w:val="000000"/>
          <w:sz w:val="24"/>
          <w:szCs w:val="24"/>
          <w:lang w:val="en-NZ"/>
        </w:rPr>
        <w:t xml:space="preserve">review cause of death documentation and cremation forms produced by certifying </w:t>
      </w:r>
      <w:r w:rsidR="00496967" w:rsidRPr="001E1C69">
        <w:rPr>
          <w:rFonts w:ascii="Arial" w:hAnsi="Arial" w:cs="Arial"/>
          <w:color w:val="000000"/>
          <w:sz w:val="24"/>
          <w:szCs w:val="24"/>
          <w:lang w:val="en-NZ"/>
        </w:rPr>
        <w:t>medical and nurse p</w:t>
      </w:r>
      <w:r w:rsidR="00AA4A29" w:rsidRPr="001E1C69">
        <w:rPr>
          <w:rFonts w:ascii="Arial" w:hAnsi="Arial" w:cs="Arial"/>
          <w:color w:val="000000"/>
          <w:sz w:val="24"/>
          <w:szCs w:val="24"/>
          <w:lang w:val="en-NZ"/>
        </w:rPr>
        <w:t>ractitioners</w:t>
      </w:r>
      <w:r w:rsidR="00496967" w:rsidRPr="001E1C69">
        <w:rPr>
          <w:rFonts w:ascii="Arial" w:hAnsi="Arial" w:cs="Arial"/>
          <w:color w:val="000000"/>
          <w:sz w:val="24"/>
          <w:szCs w:val="24"/>
          <w:lang w:val="en-NZ"/>
        </w:rPr>
        <w:t xml:space="preserve">, </w:t>
      </w:r>
      <w:r w:rsidR="00905A4D" w:rsidRPr="001E1C69">
        <w:rPr>
          <w:rFonts w:ascii="Arial" w:hAnsi="Arial" w:cs="Arial"/>
          <w:color w:val="000000"/>
          <w:sz w:val="24"/>
          <w:szCs w:val="24"/>
          <w:lang w:val="en-NZ"/>
        </w:rPr>
        <w:t xml:space="preserve">and </w:t>
      </w:r>
      <w:r w:rsidR="00496967" w:rsidRPr="001E1C69">
        <w:rPr>
          <w:rFonts w:ascii="Arial" w:hAnsi="Arial" w:cs="Arial"/>
          <w:color w:val="000000"/>
          <w:sz w:val="24"/>
          <w:szCs w:val="24"/>
          <w:lang w:val="en-NZ"/>
        </w:rPr>
        <w:t>to</w:t>
      </w:r>
      <w:r w:rsidR="00AA4A29" w:rsidRPr="001E1C69">
        <w:rPr>
          <w:rFonts w:ascii="Arial" w:hAnsi="Arial" w:cs="Arial"/>
          <w:color w:val="000000"/>
          <w:sz w:val="24"/>
          <w:szCs w:val="24"/>
          <w:lang w:val="en-NZ"/>
        </w:rPr>
        <w:t xml:space="preserve"> </w:t>
      </w:r>
      <w:r w:rsidR="006A44D9">
        <w:rPr>
          <w:rFonts w:ascii="Arial" w:hAnsi="Arial" w:cs="Arial"/>
          <w:color w:val="000000"/>
          <w:sz w:val="24"/>
          <w:szCs w:val="24"/>
          <w:lang w:val="en-NZ"/>
        </w:rPr>
        <w:t xml:space="preserve">decide </w:t>
      </w:r>
      <w:r w:rsidR="00AA4A29" w:rsidRPr="001E1C69">
        <w:rPr>
          <w:rFonts w:ascii="Arial" w:hAnsi="Arial" w:cs="Arial"/>
          <w:color w:val="000000"/>
          <w:sz w:val="24"/>
          <w:szCs w:val="24"/>
          <w:lang w:val="en-NZ"/>
        </w:rPr>
        <w:t xml:space="preserve">whether </w:t>
      </w:r>
      <w:r w:rsidR="00C174C0">
        <w:rPr>
          <w:rFonts w:ascii="Arial" w:hAnsi="Arial" w:cs="Arial"/>
          <w:color w:val="000000"/>
          <w:sz w:val="24"/>
          <w:szCs w:val="24"/>
          <w:lang w:val="en-NZ"/>
        </w:rPr>
        <w:t xml:space="preserve">to </w:t>
      </w:r>
      <w:r w:rsidR="00AA4A29" w:rsidRPr="001E1C69">
        <w:rPr>
          <w:rFonts w:ascii="Arial" w:hAnsi="Arial" w:cs="Arial"/>
          <w:color w:val="000000"/>
          <w:sz w:val="24"/>
          <w:szCs w:val="24"/>
          <w:lang w:val="en-NZ"/>
        </w:rPr>
        <w:t>approve or decline applications for cremation.</w:t>
      </w:r>
    </w:p>
    <w:p w14:paraId="2C64425E" w14:textId="0A187F99" w:rsidR="00F25241" w:rsidRPr="00910C9A" w:rsidRDefault="006B43B5" w:rsidP="00910C9A">
      <w:pPr>
        <w:pStyle w:val="NoSpacing"/>
        <w:spacing w:after="240"/>
        <w:ind w:right="142"/>
        <w:rPr>
          <w:rFonts w:ascii="Arial" w:hAnsi="Arial" w:cs="Arial"/>
          <w:color w:val="000000"/>
          <w:sz w:val="24"/>
          <w:szCs w:val="24"/>
          <w:lang w:val="en-NZ"/>
        </w:rPr>
      </w:pPr>
      <w:r w:rsidRPr="001E1C69">
        <w:rPr>
          <w:rFonts w:ascii="Arial" w:hAnsi="Arial" w:cs="Arial"/>
          <w:color w:val="000000"/>
          <w:sz w:val="24"/>
          <w:szCs w:val="24"/>
          <w:lang w:val="en-NZ"/>
        </w:rPr>
        <w:t xml:space="preserve">Medical referees act as an additional check to assure that the cause of death has been definitely ascertained before the body is </w:t>
      </w:r>
      <w:r w:rsidR="00826014" w:rsidRPr="001E1C69">
        <w:rPr>
          <w:rFonts w:ascii="Arial" w:hAnsi="Arial" w:cs="Arial"/>
          <w:color w:val="000000"/>
          <w:sz w:val="24"/>
          <w:szCs w:val="24"/>
          <w:lang w:val="en-NZ"/>
        </w:rPr>
        <w:t>c</w:t>
      </w:r>
      <w:r w:rsidRPr="001E1C69">
        <w:rPr>
          <w:rFonts w:ascii="Arial" w:hAnsi="Arial" w:cs="Arial"/>
          <w:color w:val="000000"/>
          <w:sz w:val="24"/>
          <w:szCs w:val="24"/>
          <w:lang w:val="en-NZ"/>
        </w:rPr>
        <w:t>remat</w:t>
      </w:r>
      <w:r w:rsidR="00826014" w:rsidRPr="001E1C69">
        <w:rPr>
          <w:rFonts w:ascii="Arial" w:hAnsi="Arial" w:cs="Arial"/>
          <w:color w:val="000000"/>
          <w:sz w:val="24"/>
          <w:szCs w:val="24"/>
          <w:lang w:val="en-NZ"/>
        </w:rPr>
        <w:t>ed</w:t>
      </w:r>
      <w:r w:rsidRPr="001E1C69">
        <w:rPr>
          <w:rFonts w:ascii="Arial" w:hAnsi="Arial" w:cs="Arial"/>
          <w:color w:val="000000"/>
          <w:sz w:val="24"/>
          <w:szCs w:val="24"/>
          <w:lang w:val="en-NZ"/>
        </w:rPr>
        <w:t xml:space="preserve">. They </w:t>
      </w:r>
      <w:r w:rsidR="00F25241" w:rsidRPr="00910C9A">
        <w:rPr>
          <w:rFonts w:ascii="Arial" w:hAnsi="Arial" w:cs="Arial"/>
          <w:color w:val="000000"/>
          <w:sz w:val="24"/>
          <w:szCs w:val="24"/>
          <w:lang w:val="en-NZ"/>
        </w:rPr>
        <w:t>support the following functions:</w:t>
      </w:r>
    </w:p>
    <w:p w14:paraId="730234F9" w14:textId="2BE1BE1A" w:rsidR="00A375BF" w:rsidRPr="001E1C69" w:rsidRDefault="009D35D0" w:rsidP="00514761">
      <w:pPr>
        <w:pStyle w:val="NoSpacing"/>
        <w:numPr>
          <w:ilvl w:val="0"/>
          <w:numId w:val="13"/>
        </w:numPr>
        <w:ind w:right="141"/>
        <w:rPr>
          <w:rFonts w:ascii="Arial" w:hAnsi="Arial" w:cs="Arial"/>
          <w:color w:val="000000"/>
          <w:sz w:val="24"/>
          <w:szCs w:val="24"/>
        </w:rPr>
      </w:pPr>
      <w:r w:rsidRPr="001E1C69">
        <w:rPr>
          <w:rFonts w:ascii="Arial" w:hAnsi="Arial" w:cs="Arial"/>
          <w:color w:val="000000"/>
          <w:sz w:val="24"/>
          <w:szCs w:val="24"/>
        </w:rPr>
        <w:t xml:space="preserve">Ensuring </w:t>
      </w:r>
      <w:r w:rsidR="00A375BF" w:rsidRPr="001E1C69">
        <w:rPr>
          <w:rFonts w:ascii="Arial" w:hAnsi="Arial" w:cs="Arial"/>
          <w:color w:val="000000"/>
          <w:sz w:val="24"/>
          <w:szCs w:val="24"/>
        </w:rPr>
        <w:t>that the identity of the deceased is established</w:t>
      </w:r>
    </w:p>
    <w:p w14:paraId="36B717D0" w14:textId="317D63E8" w:rsidR="00A375BF" w:rsidRPr="001E1C69" w:rsidRDefault="009D35D0" w:rsidP="00514761">
      <w:pPr>
        <w:pStyle w:val="NoSpacing"/>
        <w:numPr>
          <w:ilvl w:val="0"/>
          <w:numId w:val="13"/>
        </w:numPr>
        <w:ind w:right="141"/>
        <w:rPr>
          <w:rFonts w:ascii="Arial" w:hAnsi="Arial" w:cs="Arial"/>
          <w:color w:val="000000"/>
          <w:sz w:val="24"/>
          <w:szCs w:val="24"/>
        </w:rPr>
      </w:pPr>
      <w:r w:rsidRPr="001E1C69">
        <w:rPr>
          <w:rFonts w:ascii="Arial" w:hAnsi="Arial" w:cs="Arial"/>
          <w:color w:val="000000"/>
          <w:sz w:val="24"/>
          <w:szCs w:val="24"/>
        </w:rPr>
        <w:t>E</w:t>
      </w:r>
      <w:r w:rsidR="00A375BF" w:rsidRPr="001E1C69">
        <w:rPr>
          <w:rFonts w:ascii="Arial" w:hAnsi="Arial" w:cs="Arial"/>
          <w:color w:val="000000"/>
          <w:sz w:val="24"/>
          <w:szCs w:val="24"/>
        </w:rPr>
        <w:t>nsur</w:t>
      </w:r>
      <w:r w:rsidRPr="001E1C69">
        <w:rPr>
          <w:rFonts w:ascii="Arial" w:hAnsi="Arial" w:cs="Arial"/>
          <w:color w:val="000000"/>
          <w:sz w:val="24"/>
          <w:szCs w:val="24"/>
        </w:rPr>
        <w:t xml:space="preserve">ing </w:t>
      </w:r>
      <w:r w:rsidR="00A375BF" w:rsidRPr="001E1C69">
        <w:rPr>
          <w:rFonts w:ascii="Arial" w:hAnsi="Arial" w:cs="Arial"/>
          <w:color w:val="000000"/>
          <w:sz w:val="24"/>
          <w:szCs w:val="24"/>
        </w:rPr>
        <w:t xml:space="preserve">that the cause of death is reasonably determined and does not </w:t>
      </w:r>
      <w:r w:rsidR="00CC7F37" w:rsidRPr="001E1C69">
        <w:rPr>
          <w:rFonts w:ascii="Arial" w:hAnsi="Arial" w:cs="Arial"/>
          <w:color w:val="000000"/>
          <w:sz w:val="24"/>
          <w:szCs w:val="24"/>
        </w:rPr>
        <w:t>require</w:t>
      </w:r>
      <w:r w:rsidR="00A375BF" w:rsidRPr="001E1C69">
        <w:rPr>
          <w:rFonts w:ascii="Arial" w:hAnsi="Arial" w:cs="Arial"/>
          <w:color w:val="000000"/>
          <w:sz w:val="24"/>
          <w:szCs w:val="24"/>
        </w:rPr>
        <w:t xml:space="preserve"> an autopsy</w:t>
      </w:r>
    </w:p>
    <w:p w14:paraId="29195B02" w14:textId="5808102C" w:rsidR="00A375BF" w:rsidRPr="001E1C69" w:rsidRDefault="008F47AF" w:rsidP="00514761">
      <w:pPr>
        <w:pStyle w:val="NoSpacing"/>
        <w:numPr>
          <w:ilvl w:val="0"/>
          <w:numId w:val="13"/>
        </w:numPr>
        <w:ind w:right="141"/>
        <w:rPr>
          <w:rFonts w:ascii="Arial" w:hAnsi="Arial" w:cs="Arial"/>
          <w:b/>
          <w:bCs/>
          <w:color w:val="000000"/>
          <w:sz w:val="24"/>
          <w:szCs w:val="24"/>
        </w:rPr>
      </w:pPr>
      <w:r w:rsidRPr="001E1C69">
        <w:rPr>
          <w:rFonts w:ascii="Arial" w:hAnsi="Arial" w:cs="Arial"/>
          <w:color w:val="000000"/>
          <w:sz w:val="24"/>
          <w:szCs w:val="24"/>
        </w:rPr>
        <w:t xml:space="preserve">Identifying </w:t>
      </w:r>
      <w:r w:rsidR="00A375BF" w:rsidRPr="001E1C69">
        <w:rPr>
          <w:rFonts w:ascii="Arial" w:hAnsi="Arial" w:cs="Arial"/>
          <w:color w:val="000000"/>
          <w:sz w:val="24"/>
          <w:szCs w:val="24"/>
        </w:rPr>
        <w:t>cases that should be referred to the Coroner</w:t>
      </w:r>
      <w:r w:rsidR="00A90225" w:rsidRPr="001E1C69">
        <w:rPr>
          <w:rFonts w:ascii="Arial" w:hAnsi="Arial" w:cs="Arial"/>
          <w:color w:val="000000"/>
          <w:sz w:val="24"/>
          <w:szCs w:val="24"/>
        </w:rPr>
        <w:t xml:space="preserve"> </w:t>
      </w:r>
    </w:p>
    <w:p w14:paraId="71952AEB" w14:textId="486156A7" w:rsidR="0056181E" w:rsidRPr="001E1C69" w:rsidRDefault="009D35D0" w:rsidP="00514761">
      <w:pPr>
        <w:pStyle w:val="NoSpacing"/>
        <w:numPr>
          <w:ilvl w:val="0"/>
          <w:numId w:val="13"/>
        </w:numPr>
        <w:ind w:right="141"/>
        <w:rPr>
          <w:rFonts w:ascii="Arial" w:hAnsi="Arial" w:cs="Arial"/>
          <w:b/>
          <w:bCs/>
          <w:color w:val="000000"/>
          <w:sz w:val="24"/>
          <w:szCs w:val="24"/>
        </w:rPr>
      </w:pPr>
      <w:r w:rsidRPr="001E1C69">
        <w:rPr>
          <w:rFonts w:ascii="Arial" w:hAnsi="Arial" w:cs="Arial"/>
          <w:color w:val="000000"/>
          <w:sz w:val="24"/>
          <w:szCs w:val="24"/>
        </w:rPr>
        <w:t>D</w:t>
      </w:r>
      <w:r w:rsidR="00A375BF" w:rsidRPr="001E1C69">
        <w:rPr>
          <w:rFonts w:ascii="Arial" w:hAnsi="Arial" w:cs="Arial"/>
          <w:color w:val="000000"/>
          <w:sz w:val="24"/>
          <w:szCs w:val="24"/>
        </w:rPr>
        <w:t>etermin</w:t>
      </w:r>
      <w:r w:rsidRPr="001E1C69">
        <w:rPr>
          <w:rFonts w:ascii="Arial" w:hAnsi="Arial" w:cs="Arial"/>
          <w:color w:val="000000"/>
          <w:sz w:val="24"/>
          <w:szCs w:val="24"/>
        </w:rPr>
        <w:t>ing</w:t>
      </w:r>
      <w:r w:rsidR="00A375BF" w:rsidRPr="001E1C69">
        <w:rPr>
          <w:rFonts w:ascii="Arial" w:hAnsi="Arial" w:cs="Arial"/>
          <w:color w:val="000000"/>
          <w:sz w:val="24"/>
          <w:szCs w:val="24"/>
        </w:rPr>
        <w:t xml:space="preserve"> whether there are concerns held by the certifying medical or nurse practitioner or by the applicant regarding the cause of death</w:t>
      </w:r>
      <w:r w:rsidR="001D3179" w:rsidRPr="001E1C69">
        <w:rPr>
          <w:rFonts w:ascii="Arial" w:hAnsi="Arial" w:cs="Arial"/>
          <w:color w:val="000000"/>
          <w:sz w:val="24"/>
          <w:szCs w:val="24"/>
        </w:rPr>
        <w:t xml:space="preserve">, </w:t>
      </w:r>
      <w:r w:rsidR="00A719EC" w:rsidRPr="001E1C69">
        <w:rPr>
          <w:rFonts w:ascii="Arial" w:hAnsi="Arial" w:cs="Arial"/>
          <w:color w:val="000000"/>
          <w:sz w:val="24"/>
          <w:szCs w:val="24"/>
        </w:rPr>
        <w:t>and</w:t>
      </w:r>
      <w:r w:rsidR="009E6AAF" w:rsidRPr="001E1C69">
        <w:rPr>
          <w:rFonts w:ascii="Arial" w:hAnsi="Arial" w:cs="Arial"/>
          <w:color w:val="000000"/>
          <w:sz w:val="24"/>
          <w:szCs w:val="24"/>
        </w:rPr>
        <w:t xml:space="preserve"> </w:t>
      </w:r>
      <w:r w:rsidR="0056181E" w:rsidRPr="001E1C69">
        <w:rPr>
          <w:rFonts w:ascii="Arial" w:hAnsi="Arial" w:cs="Arial"/>
          <w:color w:val="000000"/>
          <w:sz w:val="24"/>
          <w:szCs w:val="24"/>
        </w:rPr>
        <w:t xml:space="preserve"> </w:t>
      </w:r>
    </w:p>
    <w:p w14:paraId="4CC52A67" w14:textId="10751524" w:rsidR="00A375BF" w:rsidRPr="001E1C69" w:rsidRDefault="0056181E" w:rsidP="00514761">
      <w:pPr>
        <w:pStyle w:val="NoSpacing"/>
        <w:numPr>
          <w:ilvl w:val="0"/>
          <w:numId w:val="13"/>
        </w:numPr>
        <w:ind w:right="141"/>
        <w:rPr>
          <w:rFonts w:ascii="Arial" w:hAnsi="Arial" w:cs="Arial"/>
          <w:b/>
          <w:bCs/>
          <w:color w:val="000000"/>
          <w:sz w:val="24"/>
          <w:szCs w:val="24"/>
        </w:rPr>
      </w:pPr>
      <w:r w:rsidRPr="001E1C69">
        <w:rPr>
          <w:rFonts w:ascii="Arial" w:hAnsi="Arial" w:cs="Arial"/>
          <w:color w:val="000000"/>
          <w:sz w:val="24"/>
          <w:szCs w:val="24"/>
        </w:rPr>
        <w:t xml:space="preserve">Providing </w:t>
      </w:r>
      <w:r w:rsidR="000674AD" w:rsidRPr="001E1C69">
        <w:rPr>
          <w:rFonts w:ascii="Arial" w:hAnsi="Arial" w:cs="Arial"/>
          <w:color w:val="000000"/>
          <w:sz w:val="24"/>
          <w:szCs w:val="24"/>
          <w:lang w:val="en-NZ"/>
        </w:rPr>
        <w:t xml:space="preserve">a </w:t>
      </w:r>
      <w:r w:rsidR="000674AD" w:rsidRPr="001E1C69">
        <w:rPr>
          <w:rFonts w:ascii="Arial" w:hAnsi="Arial" w:cs="Arial"/>
          <w:i/>
          <w:iCs/>
          <w:color w:val="000000"/>
          <w:sz w:val="24"/>
          <w:szCs w:val="24"/>
          <w:lang w:val="en-NZ"/>
        </w:rPr>
        <w:t>de facto</w:t>
      </w:r>
      <w:r w:rsidR="000674AD" w:rsidRPr="001E1C69">
        <w:rPr>
          <w:rFonts w:ascii="Arial" w:hAnsi="Arial" w:cs="Arial"/>
          <w:color w:val="000000"/>
          <w:sz w:val="24"/>
          <w:szCs w:val="24"/>
          <w:lang w:val="en-NZ"/>
        </w:rPr>
        <w:t xml:space="preserve"> oversight role of the completeness of cause of death documentation to ensure that it is accurately completed</w:t>
      </w:r>
      <w:r w:rsidR="00A375BF" w:rsidRPr="001E1C69">
        <w:rPr>
          <w:rFonts w:ascii="Arial" w:hAnsi="Arial" w:cs="Arial"/>
          <w:color w:val="000000"/>
          <w:sz w:val="24"/>
          <w:szCs w:val="24"/>
        </w:rPr>
        <w:t>.</w:t>
      </w:r>
    </w:p>
    <w:p w14:paraId="7F812290" w14:textId="5ABD41A8" w:rsidR="00FE4F70" w:rsidRPr="00910C9A" w:rsidRDefault="00916329" w:rsidP="00910C9A">
      <w:pPr>
        <w:pStyle w:val="NoSpacing"/>
        <w:spacing w:after="240"/>
        <w:ind w:right="142"/>
        <w:rPr>
          <w:rFonts w:ascii="Arial" w:hAnsi="Arial" w:cs="Arial"/>
          <w:color w:val="000000"/>
          <w:sz w:val="24"/>
          <w:szCs w:val="24"/>
          <w:lang w:val="en-NZ"/>
        </w:rPr>
      </w:pPr>
      <w:r w:rsidRPr="00910C9A">
        <w:rPr>
          <w:rFonts w:ascii="Arial" w:hAnsi="Arial" w:cs="Arial"/>
          <w:color w:val="000000"/>
          <w:sz w:val="24"/>
          <w:szCs w:val="24"/>
          <w:lang w:val="en-NZ"/>
        </w:rPr>
        <w:t xml:space="preserve">The Cremation Regulations 1973 (the Regulations), made under section 37 of the Burial and Cremation Act 1964 (the Act), impose process controls to regulate </w:t>
      </w:r>
      <w:r w:rsidR="00387C75" w:rsidRPr="00910C9A">
        <w:rPr>
          <w:rFonts w:ascii="Arial" w:hAnsi="Arial" w:cs="Arial"/>
          <w:color w:val="000000"/>
          <w:sz w:val="24"/>
          <w:szCs w:val="24"/>
          <w:lang w:val="en-NZ"/>
        </w:rPr>
        <w:t xml:space="preserve">the </w:t>
      </w:r>
      <w:r w:rsidRPr="00910C9A">
        <w:rPr>
          <w:rFonts w:ascii="Arial" w:hAnsi="Arial" w:cs="Arial"/>
          <w:color w:val="000000"/>
          <w:sz w:val="24"/>
          <w:szCs w:val="24"/>
          <w:lang w:val="en-NZ"/>
        </w:rPr>
        <w:t xml:space="preserve">cremation of deceased. </w:t>
      </w:r>
      <w:r w:rsidR="00FE4F70" w:rsidRPr="00910C9A">
        <w:rPr>
          <w:rFonts w:ascii="Arial" w:hAnsi="Arial" w:cs="Arial"/>
          <w:color w:val="000000"/>
          <w:sz w:val="24"/>
          <w:szCs w:val="24"/>
          <w:lang w:val="en-NZ"/>
        </w:rPr>
        <w:t>The Regulations require crematorium authorit</w:t>
      </w:r>
      <w:r w:rsidR="00D6292C" w:rsidRPr="00910C9A">
        <w:rPr>
          <w:rFonts w:ascii="Arial" w:hAnsi="Arial" w:cs="Arial"/>
          <w:color w:val="000000"/>
          <w:sz w:val="24"/>
          <w:szCs w:val="24"/>
          <w:lang w:val="en-NZ"/>
        </w:rPr>
        <w:t>ies</w:t>
      </w:r>
      <w:r w:rsidR="00FE4F70" w:rsidRPr="00910C9A">
        <w:rPr>
          <w:rFonts w:ascii="Arial" w:hAnsi="Arial" w:cs="Arial"/>
          <w:color w:val="000000"/>
          <w:sz w:val="24"/>
          <w:szCs w:val="24"/>
          <w:lang w:val="en-NZ"/>
        </w:rPr>
        <w:t xml:space="preserve"> to have at least one </w:t>
      </w:r>
      <w:r w:rsidR="00BD773D" w:rsidRPr="00910C9A">
        <w:rPr>
          <w:rFonts w:ascii="Arial" w:hAnsi="Arial" w:cs="Arial"/>
          <w:color w:val="000000"/>
          <w:sz w:val="24"/>
          <w:szCs w:val="24"/>
          <w:lang w:val="en-NZ"/>
        </w:rPr>
        <w:t>M</w:t>
      </w:r>
      <w:r w:rsidR="00FE4F70" w:rsidRPr="00910C9A">
        <w:rPr>
          <w:rFonts w:ascii="Arial" w:hAnsi="Arial" w:cs="Arial"/>
          <w:color w:val="000000"/>
          <w:sz w:val="24"/>
          <w:szCs w:val="24"/>
          <w:lang w:val="en-NZ"/>
        </w:rPr>
        <w:t xml:space="preserve">edical </w:t>
      </w:r>
      <w:r w:rsidR="00BD773D" w:rsidRPr="00910C9A">
        <w:rPr>
          <w:rFonts w:ascii="Arial" w:hAnsi="Arial" w:cs="Arial"/>
          <w:color w:val="000000"/>
          <w:sz w:val="24"/>
          <w:szCs w:val="24"/>
          <w:lang w:val="en-NZ"/>
        </w:rPr>
        <w:t>R</w:t>
      </w:r>
      <w:r w:rsidR="00FE4F70" w:rsidRPr="00910C9A">
        <w:rPr>
          <w:rFonts w:ascii="Arial" w:hAnsi="Arial" w:cs="Arial"/>
          <w:color w:val="000000"/>
          <w:sz w:val="24"/>
          <w:szCs w:val="24"/>
          <w:lang w:val="en-NZ"/>
        </w:rPr>
        <w:t xml:space="preserve">eferee and one </w:t>
      </w:r>
      <w:r w:rsidR="00BD773D" w:rsidRPr="00910C9A">
        <w:rPr>
          <w:rFonts w:ascii="Arial" w:hAnsi="Arial" w:cs="Arial"/>
          <w:color w:val="000000"/>
          <w:sz w:val="24"/>
          <w:szCs w:val="24"/>
          <w:lang w:val="en-NZ"/>
        </w:rPr>
        <w:t>D</w:t>
      </w:r>
      <w:r w:rsidR="00FE4F70" w:rsidRPr="00910C9A">
        <w:rPr>
          <w:rFonts w:ascii="Arial" w:hAnsi="Arial" w:cs="Arial"/>
          <w:color w:val="000000"/>
          <w:sz w:val="24"/>
          <w:szCs w:val="24"/>
          <w:lang w:val="en-NZ"/>
        </w:rPr>
        <w:t xml:space="preserve">eputy </w:t>
      </w:r>
      <w:r w:rsidR="00BD773D" w:rsidRPr="00910C9A">
        <w:rPr>
          <w:rFonts w:ascii="Arial" w:hAnsi="Arial" w:cs="Arial"/>
          <w:color w:val="000000"/>
          <w:sz w:val="24"/>
          <w:szCs w:val="24"/>
          <w:lang w:val="en-NZ"/>
        </w:rPr>
        <w:t>M</w:t>
      </w:r>
      <w:r w:rsidR="00FE4F70" w:rsidRPr="00910C9A">
        <w:rPr>
          <w:rFonts w:ascii="Arial" w:hAnsi="Arial" w:cs="Arial"/>
          <w:color w:val="000000"/>
          <w:sz w:val="24"/>
          <w:szCs w:val="24"/>
          <w:lang w:val="en-NZ"/>
        </w:rPr>
        <w:t xml:space="preserve">edical </w:t>
      </w:r>
      <w:r w:rsidR="00BD773D" w:rsidRPr="00910C9A">
        <w:rPr>
          <w:rFonts w:ascii="Arial" w:hAnsi="Arial" w:cs="Arial"/>
          <w:color w:val="000000"/>
          <w:sz w:val="24"/>
          <w:szCs w:val="24"/>
          <w:lang w:val="en-NZ"/>
        </w:rPr>
        <w:t>R</w:t>
      </w:r>
      <w:r w:rsidR="00FE4F70" w:rsidRPr="00910C9A">
        <w:rPr>
          <w:rFonts w:ascii="Arial" w:hAnsi="Arial" w:cs="Arial"/>
          <w:color w:val="000000"/>
          <w:sz w:val="24"/>
          <w:szCs w:val="24"/>
          <w:lang w:val="en-NZ"/>
        </w:rPr>
        <w:t xml:space="preserve">eferee.  Most Crematoria have more than one </w:t>
      </w:r>
      <w:r w:rsidR="005371D3" w:rsidRPr="00910C9A">
        <w:rPr>
          <w:rFonts w:ascii="Arial" w:hAnsi="Arial" w:cs="Arial"/>
          <w:color w:val="000000"/>
          <w:sz w:val="24"/>
          <w:szCs w:val="24"/>
          <w:lang w:val="en-NZ"/>
        </w:rPr>
        <w:t>M</w:t>
      </w:r>
      <w:r w:rsidR="00FE4F70" w:rsidRPr="00910C9A">
        <w:rPr>
          <w:rFonts w:ascii="Arial" w:hAnsi="Arial" w:cs="Arial"/>
          <w:color w:val="000000"/>
          <w:sz w:val="24"/>
          <w:szCs w:val="24"/>
          <w:lang w:val="en-NZ"/>
        </w:rPr>
        <w:t xml:space="preserve">edical </w:t>
      </w:r>
      <w:r w:rsidR="005371D3" w:rsidRPr="00910C9A">
        <w:rPr>
          <w:rFonts w:ascii="Arial" w:hAnsi="Arial" w:cs="Arial"/>
          <w:color w:val="000000"/>
          <w:sz w:val="24"/>
          <w:szCs w:val="24"/>
          <w:lang w:val="en-NZ"/>
        </w:rPr>
        <w:t>R</w:t>
      </w:r>
      <w:r w:rsidR="00FE4F70" w:rsidRPr="00910C9A">
        <w:rPr>
          <w:rFonts w:ascii="Arial" w:hAnsi="Arial" w:cs="Arial"/>
          <w:color w:val="000000"/>
          <w:sz w:val="24"/>
          <w:szCs w:val="24"/>
          <w:lang w:val="en-NZ"/>
        </w:rPr>
        <w:t xml:space="preserve">eferee, on the basis of regulation 6(1A): </w:t>
      </w:r>
    </w:p>
    <w:p w14:paraId="1817F2CA" w14:textId="77777777" w:rsidR="00FE4F70" w:rsidRPr="001E1C69" w:rsidRDefault="00FE4F70" w:rsidP="00EE6F07">
      <w:pPr>
        <w:pStyle w:val="NoSpacing"/>
        <w:ind w:left="720" w:right="566"/>
        <w:rPr>
          <w:rFonts w:ascii="Arial" w:hAnsi="Arial" w:cs="Arial"/>
          <w:bCs/>
          <w:i/>
          <w:color w:val="000000"/>
          <w:sz w:val="24"/>
          <w:szCs w:val="24"/>
        </w:rPr>
      </w:pPr>
      <w:r w:rsidRPr="001E1C69">
        <w:rPr>
          <w:rFonts w:ascii="Arial" w:hAnsi="Arial" w:cs="Arial"/>
          <w:i/>
          <w:color w:val="000000"/>
          <w:sz w:val="24"/>
          <w:szCs w:val="24"/>
        </w:rPr>
        <w:t xml:space="preserve">Without limiting the powers of the Referees appointed under subclause (1), every crematorium authority may… appoint, in respect of any crematorium under its control, a Medical Referee, a Deputy Medical Referee, and a Second Deputy Medical Referee </w:t>
      </w:r>
      <w:r w:rsidRPr="001E1C69">
        <w:rPr>
          <w:rFonts w:ascii="Arial" w:hAnsi="Arial" w:cs="Arial"/>
          <w:bCs/>
          <w:i/>
          <w:color w:val="000000"/>
          <w:sz w:val="24"/>
          <w:szCs w:val="24"/>
        </w:rPr>
        <w:t>to exercise the respective functions of those officers in any specified place.</w:t>
      </w:r>
    </w:p>
    <w:p w14:paraId="7D997839" w14:textId="709AD14F" w:rsidR="00FE4F70" w:rsidRPr="00910C9A" w:rsidRDefault="00D61683" w:rsidP="0077189E">
      <w:pPr>
        <w:pStyle w:val="NoSpacing"/>
        <w:spacing w:after="360"/>
        <w:ind w:right="142"/>
        <w:rPr>
          <w:rFonts w:ascii="Arial" w:hAnsi="Arial" w:cs="Arial"/>
          <w:color w:val="000000"/>
          <w:sz w:val="24"/>
          <w:szCs w:val="24"/>
          <w:lang w:val="en-NZ"/>
        </w:rPr>
      </w:pPr>
      <w:r w:rsidRPr="00910C9A">
        <w:rPr>
          <w:rFonts w:ascii="Arial" w:hAnsi="Arial" w:cs="Arial"/>
          <w:color w:val="000000"/>
          <w:sz w:val="24"/>
          <w:szCs w:val="24"/>
          <w:lang w:val="en-NZ"/>
        </w:rPr>
        <w:t>Under regulation 6(</w:t>
      </w:r>
      <w:r w:rsidR="00626B4D" w:rsidRPr="00910C9A">
        <w:rPr>
          <w:rFonts w:ascii="Arial" w:hAnsi="Arial" w:cs="Arial"/>
          <w:color w:val="000000"/>
          <w:sz w:val="24"/>
          <w:szCs w:val="24"/>
          <w:lang w:val="en-NZ"/>
        </w:rPr>
        <w:t>1</w:t>
      </w:r>
      <w:r w:rsidRPr="00910C9A">
        <w:rPr>
          <w:rFonts w:ascii="Arial" w:hAnsi="Arial" w:cs="Arial"/>
          <w:color w:val="000000"/>
          <w:sz w:val="24"/>
          <w:szCs w:val="24"/>
          <w:lang w:val="en-NZ"/>
        </w:rPr>
        <w:t>)</w:t>
      </w:r>
      <w:r w:rsidR="00626B4D" w:rsidRPr="00910C9A">
        <w:rPr>
          <w:rFonts w:ascii="Arial" w:hAnsi="Arial" w:cs="Arial"/>
          <w:color w:val="000000"/>
          <w:sz w:val="24"/>
          <w:szCs w:val="24"/>
          <w:lang w:val="en-NZ"/>
        </w:rPr>
        <w:t xml:space="preserve"> </w:t>
      </w:r>
      <w:r w:rsidR="00425177" w:rsidRPr="00910C9A">
        <w:rPr>
          <w:rFonts w:ascii="Arial" w:hAnsi="Arial" w:cs="Arial"/>
          <w:color w:val="000000"/>
          <w:sz w:val="24"/>
          <w:szCs w:val="24"/>
          <w:lang w:val="en-NZ"/>
        </w:rPr>
        <w:t>a</w:t>
      </w:r>
      <w:r w:rsidR="00FE4F70" w:rsidRPr="00910C9A">
        <w:rPr>
          <w:rFonts w:ascii="Arial" w:hAnsi="Arial" w:cs="Arial"/>
          <w:color w:val="000000"/>
          <w:sz w:val="24"/>
          <w:szCs w:val="24"/>
          <w:lang w:val="en-NZ"/>
        </w:rPr>
        <w:t xml:space="preserve"> Second Deputy </w:t>
      </w:r>
      <w:r w:rsidR="00344F6E" w:rsidRPr="00910C9A">
        <w:rPr>
          <w:rFonts w:ascii="Arial" w:hAnsi="Arial" w:cs="Arial"/>
          <w:color w:val="000000"/>
          <w:sz w:val="24"/>
          <w:szCs w:val="24"/>
          <w:lang w:val="en-NZ"/>
        </w:rPr>
        <w:t>Medical Referee</w:t>
      </w:r>
      <w:r w:rsidR="00FE4F70" w:rsidRPr="00910C9A">
        <w:rPr>
          <w:rFonts w:ascii="Arial" w:hAnsi="Arial" w:cs="Arial"/>
          <w:color w:val="000000"/>
          <w:sz w:val="24"/>
          <w:szCs w:val="24"/>
          <w:lang w:val="en-NZ"/>
        </w:rPr>
        <w:t xml:space="preserve"> </w:t>
      </w:r>
      <w:r w:rsidR="00AA13E7" w:rsidRPr="00910C9A">
        <w:rPr>
          <w:rFonts w:ascii="Arial" w:hAnsi="Arial" w:cs="Arial"/>
          <w:color w:val="000000"/>
          <w:sz w:val="24"/>
          <w:szCs w:val="24"/>
          <w:lang w:val="en-NZ"/>
        </w:rPr>
        <w:t xml:space="preserve">may be appointed </w:t>
      </w:r>
      <w:r w:rsidR="0032256A" w:rsidRPr="00910C9A">
        <w:rPr>
          <w:rFonts w:ascii="Arial" w:hAnsi="Arial" w:cs="Arial"/>
          <w:color w:val="000000"/>
          <w:sz w:val="24"/>
          <w:szCs w:val="24"/>
          <w:lang w:val="en-NZ"/>
        </w:rPr>
        <w:t>i</w:t>
      </w:r>
      <w:r w:rsidR="00FE4F70" w:rsidRPr="00910C9A">
        <w:rPr>
          <w:rFonts w:ascii="Arial" w:hAnsi="Arial" w:cs="Arial"/>
          <w:color w:val="000000"/>
          <w:sz w:val="24"/>
          <w:szCs w:val="24"/>
          <w:lang w:val="en-NZ"/>
        </w:rPr>
        <w:t xml:space="preserve">f the establishment of this position </w:t>
      </w:r>
      <w:r w:rsidR="0032256A" w:rsidRPr="00910C9A">
        <w:rPr>
          <w:rFonts w:ascii="Arial" w:hAnsi="Arial" w:cs="Arial"/>
          <w:color w:val="000000"/>
          <w:sz w:val="24"/>
          <w:szCs w:val="24"/>
          <w:lang w:val="en-NZ"/>
        </w:rPr>
        <w:t xml:space="preserve">has already been </w:t>
      </w:r>
      <w:r w:rsidR="00FE4F70" w:rsidRPr="00910C9A">
        <w:rPr>
          <w:rFonts w:ascii="Arial" w:hAnsi="Arial" w:cs="Arial"/>
          <w:color w:val="000000"/>
          <w:sz w:val="24"/>
          <w:szCs w:val="24"/>
          <w:lang w:val="en-NZ"/>
        </w:rPr>
        <w:t xml:space="preserve">approved by </w:t>
      </w:r>
      <w:r w:rsidR="00CC1113" w:rsidRPr="00910C9A">
        <w:rPr>
          <w:rFonts w:ascii="Arial" w:hAnsi="Arial" w:cs="Arial"/>
          <w:color w:val="000000"/>
          <w:sz w:val="24"/>
          <w:szCs w:val="24"/>
          <w:lang w:val="en-NZ"/>
        </w:rPr>
        <w:t xml:space="preserve">the Minister of Health </w:t>
      </w:r>
      <w:r w:rsidR="00DC64FA" w:rsidRPr="00910C9A">
        <w:rPr>
          <w:rFonts w:ascii="Arial" w:hAnsi="Arial" w:cs="Arial"/>
          <w:color w:val="000000"/>
          <w:sz w:val="24"/>
          <w:szCs w:val="24"/>
          <w:lang w:val="en-NZ"/>
        </w:rPr>
        <w:t>(</w:t>
      </w:r>
      <w:r w:rsidR="00CC1113" w:rsidRPr="00910C9A">
        <w:rPr>
          <w:rFonts w:ascii="Arial" w:hAnsi="Arial" w:cs="Arial"/>
          <w:color w:val="000000"/>
          <w:sz w:val="24"/>
          <w:szCs w:val="24"/>
          <w:lang w:val="en-NZ"/>
        </w:rPr>
        <w:t xml:space="preserve">in practice, </w:t>
      </w:r>
      <w:r w:rsidR="00C039C8" w:rsidRPr="00910C9A">
        <w:rPr>
          <w:rFonts w:ascii="Arial" w:hAnsi="Arial" w:cs="Arial"/>
          <w:color w:val="000000"/>
          <w:sz w:val="24"/>
          <w:szCs w:val="24"/>
          <w:lang w:val="en-NZ"/>
        </w:rPr>
        <w:t>the Minister’s power has been delegated to Manatū Hauora)</w:t>
      </w:r>
      <w:r w:rsidR="00FE4F70" w:rsidRPr="00910C9A">
        <w:rPr>
          <w:rFonts w:ascii="Arial" w:hAnsi="Arial" w:cs="Arial"/>
          <w:color w:val="000000"/>
          <w:sz w:val="24"/>
          <w:szCs w:val="24"/>
          <w:lang w:val="en-NZ"/>
        </w:rPr>
        <w:t xml:space="preserve">. Deputies and Second Deputies may only act in substitution for a </w:t>
      </w:r>
      <w:r w:rsidR="00344F6E" w:rsidRPr="00910C9A">
        <w:rPr>
          <w:rFonts w:ascii="Arial" w:hAnsi="Arial" w:cs="Arial"/>
          <w:color w:val="000000"/>
          <w:sz w:val="24"/>
          <w:szCs w:val="24"/>
          <w:lang w:val="en-NZ"/>
        </w:rPr>
        <w:t>medical referee</w:t>
      </w:r>
      <w:r w:rsidR="00FE4F70" w:rsidRPr="00910C9A">
        <w:rPr>
          <w:rFonts w:ascii="Arial" w:hAnsi="Arial" w:cs="Arial"/>
          <w:color w:val="000000"/>
          <w:sz w:val="24"/>
          <w:szCs w:val="24"/>
          <w:lang w:val="en-NZ"/>
        </w:rPr>
        <w:t xml:space="preserve">, or Deputy Medical Referee respectively, and only when the more senior </w:t>
      </w:r>
      <w:r w:rsidR="00344F6E" w:rsidRPr="00910C9A">
        <w:rPr>
          <w:rFonts w:ascii="Arial" w:hAnsi="Arial" w:cs="Arial"/>
          <w:color w:val="000000"/>
          <w:sz w:val="24"/>
          <w:szCs w:val="24"/>
          <w:lang w:val="en-NZ"/>
        </w:rPr>
        <w:t>medical referee</w:t>
      </w:r>
      <w:r w:rsidR="00FE4F70" w:rsidRPr="00910C9A">
        <w:rPr>
          <w:rFonts w:ascii="Arial" w:hAnsi="Arial" w:cs="Arial"/>
          <w:color w:val="000000"/>
          <w:sz w:val="24"/>
          <w:szCs w:val="24"/>
          <w:lang w:val="en-NZ"/>
        </w:rPr>
        <w:t xml:space="preserve"> is absent, incapacitated, otherwise unavailable, or was the medical practitioner attending the deceased’s last illness.  </w:t>
      </w:r>
    </w:p>
    <w:p w14:paraId="740578D5" w14:textId="35854589" w:rsidR="00FE4F70" w:rsidRPr="001E1C69" w:rsidRDefault="00FB3EFE" w:rsidP="00514761">
      <w:pPr>
        <w:keepNext/>
        <w:keepLines/>
        <w:spacing w:before="240" w:after="240"/>
        <w:ind w:right="141"/>
        <w:outlineLvl w:val="1"/>
        <w:rPr>
          <w:rFonts w:ascii="Arial" w:eastAsia="MS Gothic" w:hAnsi="Arial" w:cs="Arial"/>
          <w:b/>
          <w:color w:val="007582"/>
          <w:kern w:val="0"/>
          <w:sz w:val="24"/>
          <w:szCs w:val="24"/>
        </w:rPr>
      </w:pPr>
      <w:bookmarkStart w:id="1" w:name="_Toc456171040"/>
      <w:r w:rsidRPr="001E1C69">
        <w:rPr>
          <w:rFonts w:ascii="Arial" w:eastAsia="MS Gothic" w:hAnsi="Arial" w:cs="Arial"/>
          <w:b/>
          <w:color w:val="007582"/>
          <w:kern w:val="0"/>
          <w:sz w:val="24"/>
          <w:szCs w:val="24"/>
        </w:rPr>
        <w:t xml:space="preserve">2. </w:t>
      </w:r>
      <w:r w:rsidR="00FE4F70" w:rsidRPr="001E1C69">
        <w:rPr>
          <w:rFonts w:ascii="Arial" w:eastAsia="MS Gothic" w:hAnsi="Arial" w:cs="Arial"/>
          <w:b/>
          <w:color w:val="007582"/>
          <w:kern w:val="0"/>
          <w:sz w:val="24"/>
          <w:szCs w:val="24"/>
        </w:rPr>
        <w:t xml:space="preserve">Appointment of </w:t>
      </w:r>
      <w:r w:rsidR="00344F6E" w:rsidRPr="001E1C69">
        <w:rPr>
          <w:rFonts w:ascii="Arial" w:eastAsia="MS Gothic" w:hAnsi="Arial" w:cs="Arial"/>
          <w:b/>
          <w:color w:val="007582"/>
          <w:kern w:val="0"/>
          <w:sz w:val="24"/>
          <w:szCs w:val="24"/>
        </w:rPr>
        <w:t>medical referee</w:t>
      </w:r>
      <w:r w:rsidR="00FE4F70" w:rsidRPr="001E1C69">
        <w:rPr>
          <w:rFonts w:ascii="Arial" w:eastAsia="MS Gothic" w:hAnsi="Arial" w:cs="Arial"/>
          <w:b/>
          <w:color w:val="007582"/>
          <w:kern w:val="0"/>
          <w:sz w:val="24"/>
          <w:szCs w:val="24"/>
        </w:rPr>
        <w:t>s</w:t>
      </w:r>
      <w:bookmarkEnd w:id="1"/>
    </w:p>
    <w:p w14:paraId="4CC15954" w14:textId="53E157BB" w:rsidR="00FE4F70" w:rsidRPr="00910C9A" w:rsidRDefault="006B250C" w:rsidP="00910C9A">
      <w:pPr>
        <w:pStyle w:val="NoSpacing"/>
        <w:spacing w:after="240"/>
        <w:ind w:right="142"/>
        <w:rPr>
          <w:rFonts w:ascii="Arial" w:hAnsi="Arial" w:cs="Arial"/>
          <w:color w:val="000000"/>
          <w:sz w:val="24"/>
          <w:szCs w:val="24"/>
          <w:lang w:val="en-NZ"/>
        </w:rPr>
      </w:pPr>
      <w:r w:rsidRPr="00910C9A">
        <w:rPr>
          <w:rFonts w:ascii="Arial" w:hAnsi="Arial" w:cs="Arial"/>
          <w:color w:val="000000"/>
          <w:sz w:val="24"/>
          <w:szCs w:val="24"/>
          <w:lang w:val="en-NZ"/>
        </w:rPr>
        <w:t>M</w:t>
      </w:r>
      <w:r w:rsidR="00344F6E" w:rsidRPr="00910C9A">
        <w:rPr>
          <w:rFonts w:ascii="Arial" w:hAnsi="Arial" w:cs="Arial"/>
          <w:color w:val="000000"/>
          <w:sz w:val="24"/>
          <w:szCs w:val="24"/>
          <w:lang w:val="en-NZ"/>
        </w:rPr>
        <w:t>edical referee</w:t>
      </w:r>
      <w:r w:rsidR="00FE4F70" w:rsidRPr="00910C9A">
        <w:rPr>
          <w:rFonts w:ascii="Arial" w:hAnsi="Arial" w:cs="Arial"/>
          <w:color w:val="000000"/>
          <w:sz w:val="24"/>
          <w:szCs w:val="24"/>
          <w:lang w:val="en-NZ"/>
        </w:rPr>
        <w:t xml:space="preserve">s are </w:t>
      </w:r>
      <w:r w:rsidRPr="00910C9A">
        <w:rPr>
          <w:rFonts w:ascii="Arial" w:hAnsi="Arial" w:cs="Arial"/>
          <w:color w:val="000000"/>
          <w:sz w:val="24"/>
          <w:szCs w:val="24"/>
          <w:lang w:val="en-NZ"/>
        </w:rPr>
        <w:t xml:space="preserve">appointed </w:t>
      </w:r>
      <w:r w:rsidR="00FE4F70" w:rsidRPr="00910C9A">
        <w:rPr>
          <w:rFonts w:ascii="Arial" w:hAnsi="Arial" w:cs="Arial"/>
          <w:color w:val="000000"/>
          <w:sz w:val="24"/>
          <w:szCs w:val="24"/>
          <w:lang w:val="en-NZ"/>
        </w:rPr>
        <w:t>by crematorium authorit</w:t>
      </w:r>
      <w:r w:rsidR="009E0C93" w:rsidRPr="00910C9A">
        <w:rPr>
          <w:rFonts w:ascii="Arial" w:hAnsi="Arial" w:cs="Arial"/>
          <w:color w:val="000000"/>
          <w:sz w:val="24"/>
          <w:szCs w:val="24"/>
          <w:lang w:val="en-NZ"/>
        </w:rPr>
        <w:t xml:space="preserve">ies, </w:t>
      </w:r>
      <w:r w:rsidR="00FE4F70" w:rsidRPr="00910C9A">
        <w:rPr>
          <w:rFonts w:ascii="Arial" w:hAnsi="Arial" w:cs="Arial"/>
          <w:color w:val="000000"/>
          <w:sz w:val="24"/>
          <w:szCs w:val="24"/>
          <w:lang w:val="en-NZ"/>
        </w:rPr>
        <w:t xml:space="preserve">subject to approval by the Director-General of Health (currently delegated to the Director of Public Health). </w:t>
      </w:r>
      <w:r w:rsidR="00A24981" w:rsidRPr="00910C9A">
        <w:rPr>
          <w:rFonts w:ascii="Arial" w:hAnsi="Arial" w:cs="Arial"/>
          <w:color w:val="000000"/>
          <w:sz w:val="24"/>
          <w:szCs w:val="24"/>
          <w:lang w:val="en-NZ"/>
        </w:rPr>
        <w:t xml:space="preserve">Whilst medical referees appointed by one crematorium authority </w:t>
      </w:r>
      <w:r w:rsidR="00672A3B" w:rsidRPr="00910C9A">
        <w:rPr>
          <w:rFonts w:ascii="Arial" w:hAnsi="Arial" w:cs="Arial"/>
          <w:color w:val="000000"/>
          <w:sz w:val="24"/>
          <w:szCs w:val="24"/>
          <w:lang w:val="en-NZ"/>
        </w:rPr>
        <w:t xml:space="preserve">can </w:t>
      </w:r>
      <w:r w:rsidR="00A24981" w:rsidRPr="00910C9A">
        <w:rPr>
          <w:rFonts w:ascii="Arial" w:hAnsi="Arial" w:cs="Arial"/>
          <w:color w:val="000000"/>
          <w:sz w:val="24"/>
          <w:szCs w:val="24"/>
          <w:lang w:val="en-NZ"/>
        </w:rPr>
        <w:t>act for any other crematorium authority</w:t>
      </w:r>
      <w:r w:rsidR="002D09C4">
        <w:rPr>
          <w:rFonts w:ascii="Arial" w:hAnsi="Arial" w:cs="Arial"/>
          <w:color w:val="000000"/>
          <w:sz w:val="24"/>
          <w:szCs w:val="24"/>
          <w:lang w:val="en-NZ"/>
        </w:rPr>
        <w:t>,</w:t>
      </w:r>
      <w:r w:rsidR="00A24981" w:rsidRPr="00910C9A">
        <w:rPr>
          <w:rFonts w:ascii="Arial" w:hAnsi="Arial" w:cs="Arial"/>
          <w:color w:val="000000"/>
          <w:sz w:val="24"/>
          <w:szCs w:val="24"/>
          <w:lang w:val="en-NZ"/>
        </w:rPr>
        <w:t xml:space="preserve"> and in respect of any crematorium, they should only be used so when none of the crematorium authority’s own medical referees are available.</w:t>
      </w:r>
      <w:r w:rsidR="00FE4F70" w:rsidRPr="00910C9A">
        <w:rPr>
          <w:rFonts w:ascii="Arial" w:hAnsi="Arial" w:cs="Arial"/>
          <w:color w:val="000000"/>
          <w:sz w:val="24"/>
          <w:szCs w:val="24"/>
          <w:lang w:val="en-NZ"/>
        </w:rPr>
        <w:t xml:space="preserve"> The</w:t>
      </w:r>
      <w:r w:rsidR="00FE4F70" w:rsidRPr="001E1C69">
        <w:rPr>
          <w:rFonts w:ascii="Arial" w:hAnsi="Arial" w:cs="Arial"/>
          <w:color w:val="000000"/>
          <w:sz w:val="24"/>
          <w:szCs w:val="24"/>
        </w:rPr>
        <w:t xml:space="preserve"> </w:t>
      </w:r>
      <w:r w:rsidR="00FE4F70" w:rsidRPr="00910C9A">
        <w:rPr>
          <w:rFonts w:ascii="Arial" w:hAnsi="Arial" w:cs="Arial"/>
          <w:color w:val="000000"/>
          <w:sz w:val="24"/>
          <w:szCs w:val="24"/>
          <w:lang w:val="en-NZ"/>
        </w:rPr>
        <w:lastRenderedPageBreak/>
        <w:t xml:space="preserve">crematorium authority may also appoint </w:t>
      </w:r>
      <w:r w:rsidR="00344F6E" w:rsidRPr="00910C9A">
        <w:rPr>
          <w:rFonts w:ascii="Arial" w:hAnsi="Arial" w:cs="Arial"/>
          <w:color w:val="000000"/>
          <w:sz w:val="24"/>
          <w:szCs w:val="24"/>
          <w:lang w:val="en-NZ"/>
        </w:rPr>
        <w:t>medical referee</w:t>
      </w:r>
      <w:r w:rsidR="00FE4F70" w:rsidRPr="00910C9A">
        <w:rPr>
          <w:rFonts w:ascii="Arial" w:hAnsi="Arial" w:cs="Arial"/>
          <w:color w:val="000000"/>
          <w:sz w:val="24"/>
          <w:szCs w:val="24"/>
          <w:lang w:val="en-NZ"/>
        </w:rPr>
        <w:t xml:space="preserve">s to exercise their functions in any ‘specified place’.  </w:t>
      </w:r>
    </w:p>
    <w:p w14:paraId="2259B2CB" w14:textId="30C0CD82" w:rsidR="00FE4F70" w:rsidRPr="00910C9A" w:rsidRDefault="00FE4F70" w:rsidP="00910C9A">
      <w:pPr>
        <w:pStyle w:val="NoSpacing"/>
        <w:spacing w:after="240"/>
        <w:ind w:right="142"/>
        <w:rPr>
          <w:rFonts w:ascii="Arial" w:hAnsi="Arial" w:cs="Arial"/>
          <w:color w:val="000000"/>
          <w:sz w:val="24"/>
          <w:szCs w:val="24"/>
          <w:lang w:val="en-NZ"/>
        </w:rPr>
      </w:pPr>
      <w:r w:rsidRPr="00910C9A">
        <w:rPr>
          <w:rFonts w:ascii="Arial" w:hAnsi="Arial" w:cs="Arial"/>
          <w:color w:val="000000"/>
          <w:sz w:val="24"/>
          <w:szCs w:val="24"/>
          <w:lang w:val="en-NZ"/>
        </w:rPr>
        <w:t xml:space="preserve">As </w:t>
      </w:r>
      <w:r w:rsidR="0012246B" w:rsidRPr="00910C9A">
        <w:rPr>
          <w:rFonts w:ascii="Arial" w:hAnsi="Arial" w:cs="Arial"/>
          <w:color w:val="000000"/>
          <w:sz w:val="24"/>
          <w:szCs w:val="24"/>
          <w:lang w:val="en-NZ"/>
        </w:rPr>
        <w:t>noted</w:t>
      </w:r>
      <w:r w:rsidR="00820891" w:rsidRPr="00910C9A">
        <w:rPr>
          <w:rFonts w:ascii="Arial" w:hAnsi="Arial" w:cs="Arial"/>
          <w:color w:val="000000"/>
          <w:sz w:val="24"/>
          <w:szCs w:val="24"/>
          <w:lang w:val="en-NZ"/>
        </w:rPr>
        <w:t xml:space="preserve"> </w:t>
      </w:r>
      <w:r w:rsidR="0041103A">
        <w:rPr>
          <w:rFonts w:ascii="Arial" w:hAnsi="Arial" w:cs="Arial"/>
          <w:color w:val="000000"/>
          <w:sz w:val="24"/>
          <w:szCs w:val="24"/>
          <w:lang w:val="en-NZ"/>
        </w:rPr>
        <w:t xml:space="preserve">in </w:t>
      </w:r>
      <w:r w:rsidR="00820891" w:rsidRPr="00910C9A">
        <w:rPr>
          <w:rFonts w:ascii="Arial" w:hAnsi="Arial" w:cs="Arial"/>
          <w:color w:val="000000"/>
          <w:sz w:val="24"/>
          <w:szCs w:val="24"/>
          <w:lang w:val="en-NZ"/>
        </w:rPr>
        <w:t>section 4, below,</w:t>
      </w:r>
      <w:r w:rsidR="00EF3933" w:rsidRPr="00910C9A">
        <w:rPr>
          <w:rFonts w:ascii="Arial" w:hAnsi="Arial" w:cs="Arial"/>
          <w:color w:val="000000"/>
          <w:sz w:val="24"/>
          <w:szCs w:val="24"/>
          <w:lang w:val="en-NZ"/>
        </w:rPr>
        <w:t xml:space="preserve"> </w:t>
      </w:r>
      <w:r w:rsidRPr="00910C9A">
        <w:rPr>
          <w:rFonts w:ascii="Arial" w:hAnsi="Arial" w:cs="Arial"/>
          <w:color w:val="000000"/>
          <w:sz w:val="24"/>
          <w:szCs w:val="24"/>
          <w:lang w:val="en-NZ"/>
        </w:rPr>
        <w:t xml:space="preserve">the crematorium authority should be the single point of contact, and the only conduit, for accessing the </w:t>
      </w:r>
      <w:r w:rsidR="00344F6E" w:rsidRPr="00910C9A">
        <w:rPr>
          <w:rFonts w:ascii="Arial" w:hAnsi="Arial" w:cs="Arial"/>
          <w:color w:val="000000"/>
          <w:sz w:val="24"/>
          <w:szCs w:val="24"/>
          <w:lang w:val="en-NZ"/>
        </w:rPr>
        <w:t>medical referee</w:t>
      </w:r>
      <w:r w:rsidRPr="00910C9A">
        <w:rPr>
          <w:rFonts w:ascii="Arial" w:hAnsi="Arial" w:cs="Arial"/>
          <w:color w:val="000000"/>
          <w:sz w:val="24"/>
          <w:szCs w:val="24"/>
          <w:lang w:val="en-NZ"/>
        </w:rPr>
        <w:t xml:space="preserve">. Applicants and </w:t>
      </w:r>
      <w:r w:rsidR="00BB5521" w:rsidRPr="00910C9A">
        <w:rPr>
          <w:rFonts w:ascii="Arial" w:hAnsi="Arial" w:cs="Arial"/>
          <w:color w:val="000000"/>
          <w:sz w:val="24"/>
          <w:szCs w:val="24"/>
          <w:lang w:val="en-NZ"/>
        </w:rPr>
        <w:t>f</w:t>
      </w:r>
      <w:r w:rsidRPr="00910C9A">
        <w:rPr>
          <w:rFonts w:ascii="Arial" w:hAnsi="Arial" w:cs="Arial"/>
          <w:color w:val="000000"/>
          <w:sz w:val="24"/>
          <w:szCs w:val="24"/>
          <w:lang w:val="en-NZ"/>
        </w:rPr>
        <w:t xml:space="preserve">uneral </w:t>
      </w:r>
      <w:r w:rsidR="00BB5521" w:rsidRPr="00910C9A">
        <w:rPr>
          <w:rFonts w:ascii="Arial" w:hAnsi="Arial" w:cs="Arial"/>
          <w:color w:val="000000"/>
          <w:sz w:val="24"/>
          <w:szCs w:val="24"/>
          <w:lang w:val="en-NZ"/>
        </w:rPr>
        <w:t>d</w:t>
      </w:r>
      <w:r w:rsidRPr="00910C9A">
        <w:rPr>
          <w:rFonts w:ascii="Arial" w:hAnsi="Arial" w:cs="Arial"/>
          <w:color w:val="000000"/>
          <w:sz w:val="24"/>
          <w:szCs w:val="24"/>
          <w:lang w:val="en-NZ"/>
        </w:rPr>
        <w:t xml:space="preserve">irectors should not approach the </w:t>
      </w:r>
      <w:r w:rsidR="00344F6E" w:rsidRPr="00910C9A">
        <w:rPr>
          <w:rFonts w:ascii="Arial" w:hAnsi="Arial" w:cs="Arial"/>
          <w:color w:val="000000"/>
          <w:sz w:val="24"/>
          <w:szCs w:val="24"/>
          <w:lang w:val="en-NZ"/>
        </w:rPr>
        <w:t>medical referee</w:t>
      </w:r>
      <w:r w:rsidRPr="00910C9A">
        <w:rPr>
          <w:rFonts w:ascii="Arial" w:hAnsi="Arial" w:cs="Arial"/>
          <w:color w:val="000000"/>
          <w:sz w:val="24"/>
          <w:szCs w:val="24"/>
          <w:lang w:val="en-NZ"/>
        </w:rPr>
        <w:t xml:space="preserve"> directly; all contact should be via the crematorium authority. </w:t>
      </w:r>
    </w:p>
    <w:p w14:paraId="640189E5" w14:textId="25C7D1F3" w:rsidR="00FE4F70" w:rsidRPr="00910C9A" w:rsidRDefault="00A367A9" w:rsidP="00910C9A">
      <w:pPr>
        <w:pStyle w:val="NoSpacing"/>
        <w:spacing w:after="240"/>
        <w:ind w:right="142"/>
        <w:rPr>
          <w:rFonts w:ascii="Arial" w:hAnsi="Arial" w:cs="Arial"/>
          <w:color w:val="000000"/>
          <w:sz w:val="24"/>
          <w:szCs w:val="24"/>
          <w:lang w:val="en-NZ"/>
        </w:rPr>
      </w:pPr>
      <w:r w:rsidRPr="00910C9A">
        <w:rPr>
          <w:rFonts w:ascii="Arial" w:hAnsi="Arial" w:cs="Arial"/>
          <w:color w:val="000000"/>
          <w:sz w:val="24"/>
          <w:szCs w:val="24"/>
          <w:lang w:val="en-NZ"/>
        </w:rPr>
        <w:t>T</w:t>
      </w:r>
      <w:r w:rsidR="00FE4F70" w:rsidRPr="00910C9A">
        <w:rPr>
          <w:rFonts w:ascii="Arial" w:hAnsi="Arial" w:cs="Arial"/>
          <w:color w:val="000000"/>
          <w:sz w:val="24"/>
          <w:szCs w:val="24"/>
          <w:lang w:val="en-NZ"/>
        </w:rPr>
        <w:t xml:space="preserve">he appointed </w:t>
      </w:r>
      <w:r w:rsidR="00344F6E" w:rsidRPr="00910C9A">
        <w:rPr>
          <w:rFonts w:ascii="Arial" w:hAnsi="Arial" w:cs="Arial"/>
          <w:color w:val="000000"/>
          <w:sz w:val="24"/>
          <w:szCs w:val="24"/>
          <w:lang w:val="en-NZ"/>
        </w:rPr>
        <w:t>medical referee</w:t>
      </w:r>
      <w:r w:rsidR="00FE4F70" w:rsidRPr="00910C9A">
        <w:rPr>
          <w:rFonts w:ascii="Arial" w:hAnsi="Arial" w:cs="Arial"/>
          <w:color w:val="000000"/>
          <w:sz w:val="24"/>
          <w:szCs w:val="24"/>
          <w:lang w:val="en-NZ"/>
        </w:rPr>
        <w:t xml:space="preserve"> for the crematorium authority is the default </w:t>
      </w:r>
      <w:r w:rsidR="00344F6E" w:rsidRPr="00910C9A">
        <w:rPr>
          <w:rFonts w:ascii="Arial" w:hAnsi="Arial" w:cs="Arial"/>
          <w:color w:val="000000"/>
          <w:sz w:val="24"/>
          <w:szCs w:val="24"/>
          <w:lang w:val="en-NZ"/>
        </w:rPr>
        <w:t>medical referee</w:t>
      </w:r>
      <w:r w:rsidR="00FE4F70" w:rsidRPr="00910C9A">
        <w:rPr>
          <w:rFonts w:ascii="Arial" w:hAnsi="Arial" w:cs="Arial"/>
          <w:color w:val="000000"/>
          <w:sz w:val="24"/>
          <w:szCs w:val="24"/>
          <w:lang w:val="en-NZ"/>
        </w:rPr>
        <w:t xml:space="preserve">.  Deputies and Second Deputies may only act in substitution for </w:t>
      </w:r>
      <w:r w:rsidR="00344F6E" w:rsidRPr="00910C9A">
        <w:rPr>
          <w:rFonts w:ascii="Arial" w:hAnsi="Arial" w:cs="Arial"/>
          <w:color w:val="000000"/>
          <w:sz w:val="24"/>
          <w:szCs w:val="24"/>
          <w:lang w:val="en-NZ"/>
        </w:rPr>
        <w:t>the Medical Referee</w:t>
      </w:r>
      <w:r w:rsidR="00FE4F70" w:rsidRPr="00910C9A">
        <w:rPr>
          <w:rFonts w:ascii="Arial" w:hAnsi="Arial" w:cs="Arial"/>
          <w:color w:val="000000"/>
          <w:sz w:val="24"/>
          <w:szCs w:val="24"/>
          <w:lang w:val="en-NZ"/>
        </w:rPr>
        <w:t xml:space="preserve">, or Deputy </w:t>
      </w:r>
      <w:r w:rsidR="00344F6E" w:rsidRPr="00910C9A">
        <w:rPr>
          <w:rFonts w:ascii="Arial" w:hAnsi="Arial" w:cs="Arial"/>
          <w:color w:val="000000"/>
          <w:sz w:val="24"/>
          <w:szCs w:val="24"/>
          <w:lang w:val="en-NZ"/>
        </w:rPr>
        <w:t>Medical Referee</w:t>
      </w:r>
      <w:r w:rsidR="00FE4F70" w:rsidRPr="00910C9A">
        <w:rPr>
          <w:rFonts w:ascii="Arial" w:hAnsi="Arial" w:cs="Arial"/>
          <w:color w:val="000000"/>
          <w:sz w:val="24"/>
          <w:szCs w:val="24"/>
          <w:lang w:val="en-NZ"/>
        </w:rPr>
        <w:t xml:space="preserve"> respectively, and only when the more senior </w:t>
      </w:r>
      <w:r w:rsidR="00344F6E" w:rsidRPr="00910C9A">
        <w:rPr>
          <w:rFonts w:ascii="Arial" w:hAnsi="Arial" w:cs="Arial"/>
          <w:color w:val="000000"/>
          <w:sz w:val="24"/>
          <w:szCs w:val="24"/>
          <w:lang w:val="en-NZ"/>
        </w:rPr>
        <w:t>medical referee</w:t>
      </w:r>
      <w:r w:rsidR="00FE4F70" w:rsidRPr="00910C9A">
        <w:rPr>
          <w:rFonts w:ascii="Arial" w:hAnsi="Arial" w:cs="Arial"/>
          <w:color w:val="000000"/>
          <w:sz w:val="24"/>
          <w:szCs w:val="24"/>
          <w:lang w:val="en-NZ"/>
        </w:rPr>
        <w:t xml:space="preserve"> is absent, incapacitated, otherwise unavailable, or was the medical practitioner attending the deceased’s last illness.  </w:t>
      </w:r>
    </w:p>
    <w:p w14:paraId="5F1F18B3" w14:textId="68E3BB10" w:rsidR="00FE4F70" w:rsidRPr="00910C9A" w:rsidRDefault="003E23B9" w:rsidP="00910C9A">
      <w:pPr>
        <w:pStyle w:val="NoSpacing"/>
        <w:spacing w:after="240"/>
        <w:ind w:right="142"/>
        <w:rPr>
          <w:rFonts w:ascii="Arial" w:hAnsi="Arial" w:cs="Arial"/>
          <w:color w:val="000000"/>
          <w:sz w:val="24"/>
          <w:szCs w:val="24"/>
          <w:lang w:val="en-NZ"/>
        </w:rPr>
      </w:pPr>
      <w:r w:rsidRPr="00910C9A">
        <w:rPr>
          <w:rFonts w:ascii="Arial" w:hAnsi="Arial" w:cs="Arial"/>
          <w:color w:val="000000"/>
          <w:sz w:val="24"/>
          <w:szCs w:val="24"/>
          <w:lang w:val="en-NZ"/>
        </w:rPr>
        <w:t>C</w:t>
      </w:r>
      <w:r w:rsidR="00FE4F70" w:rsidRPr="00910C9A">
        <w:rPr>
          <w:rFonts w:ascii="Arial" w:hAnsi="Arial" w:cs="Arial"/>
          <w:color w:val="000000"/>
          <w:sz w:val="24"/>
          <w:szCs w:val="24"/>
          <w:lang w:val="en-NZ"/>
        </w:rPr>
        <w:t>rematorium authorit</w:t>
      </w:r>
      <w:r w:rsidRPr="00910C9A">
        <w:rPr>
          <w:rFonts w:ascii="Arial" w:hAnsi="Arial" w:cs="Arial"/>
          <w:color w:val="000000"/>
          <w:sz w:val="24"/>
          <w:szCs w:val="24"/>
          <w:lang w:val="en-NZ"/>
        </w:rPr>
        <w:t xml:space="preserve">ies </w:t>
      </w:r>
      <w:r w:rsidR="00FE4F70" w:rsidRPr="00910C9A">
        <w:rPr>
          <w:rFonts w:ascii="Arial" w:hAnsi="Arial" w:cs="Arial"/>
          <w:color w:val="000000"/>
          <w:sz w:val="24"/>
          <w:szCs w:val="24"/>
          <w:lang w:val="en-NZ"/>
        </w:rPr>
        <w:t xml:space="preserve">should submit </w:t>
      </w:r>
      <w:r w:rsidR="00974028">
        <w:rPr>
          <w:rFonts w:ascii="Arial" w:hAnsi="Arial" w:cs="Arial"/>
          <w:color w:val="000000"/>
          <w:sz w:val="24"/>
          <w:szCs w:val="24"/>
          <w:lang w:val="en-NZ"/>
        </w:rPr>
        <w:t xml:space="preserve">medical referee </w:t>
      </w:r>
      <w:r w:rsidR="00FE4F70" w:rsidRPr="00910C9A">
        <w:rPr>
          <w:rFonts w:ascii="Arial" w:hAnsi="Arial" w:cs="Arial"/>
          <w:color w:val="000000"/>
          <w:sz w:val="24"/>
          <w:szCs w:val="24"/>
          <w:lang w:val="en-NZ"/>
        </w:rPr>
        <w:t>application</w:t>
      </w:r>
      <w:r w:rsidRPr="00910C9A">
        <w:rPr>
          <w:rFonts w:ascii="Arial" w:hAnsi="Arial" w:cs="Arial"/>
          <w:color w:val="000000"/>
          <w:sz w:val="24"/>
          <w:szCs w:val="24"/>
          <w:lang w:val="en-NZ"/>
        </w:rPr>
        <w:t>s</w:t>
      </w:r>
      <w:r w:rsidR="00FE4F70" w:rsidRPr="00910C9A">
        <w:rPr>
          <w:rFonts w:ascii="Arial" w:hAnsi="Arial" w:cs="Arial"/>
          <w:color w:val="000000"/>
          <w:sz w:val="24"/>
          <w:szCs w:val="24"/>
          <w:lang w:val="en-NZ"/>
        </w:rPr>
        <w:t xml:space="preserve"> to the</w:t>
      </w:r>
      <w:r w:rsidR="0026517A">
        <w:rPr>
          <w:rFonts w:ascii="Arial" w:hAnsi="Arial" w:cs="Arial"/>
          <w:color w:val="000000"/>
          <w:sz w:val="24"/>
          <w:szCs w:val="24"/>
          <w:lang w:val="en-NZ"/>
        </w:rPr>
        <w:t>ir</w:t>
      </w:r>
      <w:r w:rsidR="00096D4F" w:rsidRPr="00910C9A">
        <w:rPr>
          <w:rFonts w:ascii="Arial" w:hAnsi="Arial" w:cs="Arial"/>
          <w:color w:val="000000"/>
          <w:sz w:val="24"/>
          <w:szCs w:val="24"/>
          <w:lang w:val="en-NZ"/>
        </w:rPr>
        <w:t xml:space="preserve"> </w:t>
      </w:r>
      <w:r w:rsidR="00FE4F70" w:rsidRPr="00910C9A">
        <w:rPr>
          <w:rFonts w:ascii="Arial" w:hAnsi="Arial" w:cs="Arial"/>
          <w:color w:val="000000"/>
          <w:sz w:val="24"/>
          <w:szCs w:val="24"/>
          <w:lang w:val="en-NZ"/>
        </w:rPr>
        <w:t xml:space="preserve">local </w:t>
      </w:r>
      <w:r w:rsidR="006F0BB5" w:rsidRPr="00910C9A">
        <w:rPr>
          <w:rFonts w:ascii="Arial" w:hAnsi="Arial" w:cs="Arial"/>
          <w:color w:val="000000"/>
          <w:sz w:val="24"/>
          <w:szCs w:val="24"/>
          <w:lang w:val="en-NZ"/>
        </w:rPr>
        <w:t>office of the National P</w:t>
      </w:r>
      <w:r w:rsidR="00B96CF2" w:rsidRPr="00910C9A">
        <w:rPr>
          <w:rFonts w:ascii="Arial" w:hAnsi="Arial" w:cs="Arial"/>
          <w:color w:val="000000"/>
          <w:sz w:val="24"/>
          <w:szCs w:val="24"/>
          <w:lang w:val="en-NZ"/>
        </w:rPr>
        <w:t xml:space="preserve">ublic </w:t>
      </w:r>
      <w:r w:rsidR="006F0BB5" w:rsidRPr="00910C9A">
        <w:rPr>
          <w:rFonts w:ascii="Arial" w:hAnsi="Arial" w:cs="Arial"/>
          <w:color w:val="000000"/>
          <w:sz w:val="24"/>
          <w:szCs w:val="24"/>
          <w:lang w:val="en-NZ"/>
        </w:rPr>
        <w:t>H</w:t>
      </w:r>
      <w:r w:rsidR="00B96CF2" w:rsidRPr="00910C9A">
        <w:rPr>
          <w:rFonts w:ascii="Arial" w:hAnsi="Arial" w:cs="Arial"/>
          <w:color w:val="000000"/>
          <w:sz w:val="24"/>
          <w:szCs w:val="24"/>
          <w:lang w:val="en-NZ"/>
        </w:rPr>
        <w:t xml:space="preserve">ealth </w:t>
      </w:r>
      <w:r w:rsidR="006F0BB5" w:rsidRPr="00910C9A">
        <w:rPr>
          <w:rFonts w:ascii="Arial" w:hAnsi="Arial" w:cs="Arial"/>
          <w:color w:val="000000"/>
          <w:sz w:val="24"/>
          <w:szCs w:val="24"/>
          <w:lang w:val="en-NZ"/>
        </w:rPr>
        <w:t>S</w:t>
      </w:r>
      <w:r w:rsidR="00B96CF2" w:rsidRPr="00910C9A">
        <w:rPr>
          <w:rFonts w:ascii="Arial" w:hAnsi="Arial" w:cs="Arial"/>
          <w:color w:val="000000"/>
          <w:sz w:val="24"/>
          <w:szCs w:val="24"/>
          <w:lang w:val="en-NZ"/>
        </w:rPr>
        <w:t>ervice</w:t>
      </w:r>
      <w:r w:rsidR="00580CAB">
        <w:rPr>
          <w:rFonts w:ascii="Arial" w:hAnsi="Arial" w:cs="Arial"/>
          <w:color w:val="000000"/>
          <w:sz w:val="24"/>
          <w:szCs w:val="24"/>
          <w:lang w:val="en-NZ"/>
        </w:rPr>
        <w:t>. T</w:t>
      </w:r>
      <w:r w:rsidR="0018571B" w:rsidRPr="00910C9A">
        <w:rPr>
          <w:rFonts w:ascii="Arial" w:hAnsi="Arial" w:cs="Arial"/>
          <w:color w:val="000000"/>
          <w:sz w:val="24"/>
          <w:szCs w:val="24"/>
          <w:lang w:val="en-NZ"/>
        </w:rPr>
        <w:t xml:space="preserve">he National Public Health Service </w:t>
      </w:r>
      <w:r w:rsidR="00FE4F70" w:rsidRPr="00910C9A">
        <w:rPr>
          <w:rFonts w:ascii="Arial" w:hAnsi="Arial" w:cs="Arial"/>
          <w:color w:val="000000"/>
          <w:sz w:val="24"/>
          <w:szCs w:val="24"/>
          <w:lang w:val="en-NZ"/>
        </w:rPr>
        <w:t xml:space="preserve">will report to </w:t>
      </w:r>
      <w:r w:rsidR="0018571B" w:rsidRPr="00910C9A">
        <w:rPr>
          <w:rFonts w:ascii="Arial" w:hAnsi="Arial" w:cs="Arial"/>
          <w:color w:val="000000"/>
          <w:sz w:val="24"/>
          <w:szCs w:val="24"/>
          <w:lang w:val="en-NZ"/>
        </w:rPr>
        <w:t xml:space="preserve">Manatū Hauora </w:t>
      </w:r>
      <w:r w:rsidR="00FE4F70" w:rsidRPr="00910C9A">
        <w:rPr>
          <w:rFonts w:ascii="Arial" w:hAnsi="Arial" w:cs="Arial"/>
          <w:color w:val="000000"/>
          <w:sz w:val="24"/>
          <w:szCs w:val="24"/>
          <w:lang w:val="en-NZ"/>
        </w:rPr>
        <w:t xml:space="preserve">on the suitability of the applicant. The </w:t>
      </w:r>
      <w:r w:rsidR="00E24559" w:rsidRPr="00910C9A">
        <w:rPr>
          <w:rFonts w:ascii="Arial" w:hAnsi="Arial" w:cs="Arial"/>
          <w:color w:val="000000"/>
          <w:sz w:val="24"/>
          <w:szCs w:val="24"/>
          <w:lang w:val="en-NZ"/>
        </w:rPr>
        <w:t>National P</w:t>
      </w:r>
      <w:r w:rsidR="00FE4F70" w:rsidRPr="00910C9A">
        <w:rPr>
          <w:rFonts w:ascii="Arial" w:hAnsi="Arial" w:cs="Arial"/>
          <w:color w:val="000000"/>
          <w:sz w:val="24"/>
          <w:szCs w:val="24"/>
          <w:lang w:val="en-NZ"/>
        </w:rPr>
        <w:t xml:space="preserve">ublic </w:t>
      </w:r>
      <w:r w:rsidR="00E24559" w:rsidRPr="00910C9A">
        <w:rPr>
          <w:rFonts w:ascii="Arial" w:hAnsi="Arial" w:cs="Arial"/>
          <w:color w:val="000000"/>
          <w:sz w:val="24"/>
          <w:szCs w:val="24"/>
          <w:lang w:val="en-NZ"/>
        </w:rPr>
        <w:t>H</w:t>
      </w:r>
      <w:r w:rsidR="00FE4F70" w:rsidRPr="00910C9A">
        <w:rPr>
          <w:rFonts w:ascii="Arial" w:hAnsi="Arial" w:cs="Arial"/>
          <w:color w:val="000000"/>
          <w:sz w:val="24"/>
          <w:szCs w:val="24"/>
          <w:lang w:val="en-NZ"/>
        </w:rPr>
        <w:t xml:space="preserve">ealth </w:t>
      </w:r>
      <w:r w:rsidR="00E24559" w:rsidRPr="00910C9A">
        <w:rPr>
          <w:rFonts w:ascii="Arial" w:hAnsi="Arial" w:cs="Arial"/>
          <w:color w:val="000000"/>
          <w:sz w:val="24"/>
          <w:szCs w:val="24"/>
          <w:lang w:val="en-NZ"/>
        </w:rPr>
        <w:t>S</w:t>
      </w:r>
      <w:r w:rsidR="001468DB" w:rsidRPr="00910C9A">
        <w:rPr>
          <w:rFonts w:ascii="Arial" w:hAnsi="Arial" w:cs="Arial"/>
          <w:color w:val="000000"/>
          <w:sz w:val="24"/>
          <w:szCs w:val="24"/>
          <w:lang w:val="en-NZ"/>
        </w:rPr>
        <w:t xml:space="preserve">ervice’s </w:t>
      </w:r>
      <w:r w:rsidR="00FE4F70" w:rsidRPr="00910C9A">
        <w:rPr>
          <w:rFonts w:ascii="Arial" w:hAnsi="Arial" w:cs="Arial"/>
          <w:color w:val="000000"/>
          <w:sz w:val="24"/>
          <w:szCs w:val="24"/>
          <w:lang w:val="en-NZ"/>
        </w:rPr>
        <w:t xml:space="preserve">report </w:t>
      </w:r>
      <w:r w:rsidR="00E24559" w:rsidRPr="00910C9A">
        <w:rPr>
          <w:rFonts w:ascii="Arial" w:hAnsi="Arial" w:cs="Arial"/>
          <w:color w:val="000000"/>
          <w:sz w:val="24"/>
          <w:szCs w:val="24"/>
          <w:lang w:val="en-NZ"/>
        </w:rPr>
        <w:t xml:space="preserve">will </w:t>
      </w:r>
      <w:r w:rsidR="00FE4F70" w:rsidRPr="00910C9A">
        <w:rPr>
          <w:rFonts w:ascii="Arial" w:hAnsi="Arial" w:cs="Arial"/>
          <w:color w:val="000000"/>
          <w:sz w:val="24"/>
          <w:szCs w:val="24"/>
          <w:lang w:val="en-NZ"/>
        </w:rPr>
        <w:t xml:space="preserve">confirm that the </w:t>
      </w:r>
      <w:r w:rsidR="002C250C" w:rsidRPr="00910C9A">
        <w:rPr>
          <w:rFonts w:ascii="Arial" w:hAnsi="Arial" w:cs="Arial"/>
          <w:color w:val="000000"/>
          <w:sz w:val="24"/>
          <w:szCs w:val="24"/>
          <w:lang w:val="en-NZ"/>
        </w:rPr>
        <w:t>person</w:t>
      </w:r>
      <w:r w:rsidR="00FE4F70" w:rsidRPr="00910C9A">
        <w:rPr>
          <w:rFonts w:ascii="Arial" w:hAnsi="Arial" w:cs="Arial"/>
          <w:color w:val="000000"/>
          <w:sz w:val="24"/>
          <w:szCs w:val="24"/>
          <w:lang w:val="en-NZ"/>
        </w:rPr>
        <w:t>:</w:t>
      </w:r>
    </w:p>
    <w:p w14:paraId="47036E88" w14:textId="2B956AC4" w:rsidR="00FE4F70" w:rsidRPr="001E1C69" w:rsidRDefault="00D17DB9" w:rsidP="00514761">
      <w:pPr>
        <w:pStyle w:val="NoSpacing"/>
        <w:numPr>
          <w:ilvl w:val="0"/>
          <w:numId w:val="14"/>
        </w:numPr>
        <w:ind w:right="141"/>
        <w:rPr>
          <w:rFonts w:ascii="Arial" w:hAnsi="Arial" w:cs="Arial"/>
          <w:sz w:val="24"/>
          <w:szCs w:val="24"/>
        </w:rPr>
      </w:pPr>
      <w:r w:rsidRPr="001E1C69">
        <w:rPr>
          <w:rFonts w:ascii="Arial" w:hAnsi="Arial" w:cs="Arial"/>
          <w:sz w:val="24"/>
          <w:szCs w:val="24"/>
        </w:rPr>
        <w:t>H</w:t>
      </w:r>
      <w:r w:rsidR="00FE4F70" w:rsidRPr="001E1C69">
        <w:rPr>
          <w:rFonts w:ascii="Arial" w:hAnsi="Arial" w:cs="Arial"/>
          <w:sz w:val="24"/>
          <w:szCs w:val="24"/>
        </w:rPr>
        <w:t xml:space="preserve">olds a current annual practising certificate from the New Zealand Medical Council (copy </w:t>
      </w:r>
      <w:r w:rsidRPr="001E1C69">
        <w:rPr>
          <w:rFonts w:ascii="Arial" w:hAnsi="Arial" w:cs="Arial"/>
          <w:sz w:val="24"/>
          <w:szCs w:val="24"/>
        </w:rPr>
        <w:t xml:space="preserve">to be </w:t>
      </w:r>
      <w:r w:rsidR="00FE4F70" w:rsidRPr="001E1C69">
        <w:rPr>
          <w:rFonts w:ascii="Arial" w:hAnsi="Arial" w:cs="Arial"/>
          <w:sz w:val="24"/>
          <w:szCs w:val="24"/>
        </w:rPr>
        <w:t>included with the application)</w:t>
      </w:r>
    </w:p>
    <w:p w14:paraId="69B439A3" w14:textId="1E2DA816" w:rsidR="00FE4F70" w:rsidRPr="001E1C69" w:rsidRDefault="00D17DB9" w:rsidP="00514761">
      <w:pPr>
        <w:pStyle w:val="NoSpacing"/>
        <w:numPr>
          <w:ilvl w:val="0"/>
          <w:numId w:val="14"/>
        </w:numPr>
        <w:ind w:right="141"/>
        <w:rPr>
          <w:rFonts w:ascii="Arial" w:hAnsi="Arial" w:cs="Arial"/>
          <w:sz w:val="24"/>
          <w:szCs w:val="24"/>
        </w:rPr>
      </w:pPr>
      <w:r w:rsidRPr="001E1C69">
        <w:rPr>
          <w:rFonts w:ascii="Arial" w:hAnsi="Arial" w:cs="Arial"/>
          <w:sz w:val="24"/>
          <w:szCs w:val="24"/>
        </w:rPr>
        <w:t>I</w:t>
      </w:r>
      <w:r w:rsidR="00FE4F70" w:rsidRPr="001E1C69">
        <w:rPr>
          <w:rFonts w:ascii="Arial" w:hAnsi="Arial" w:cs="Arial"/>
          <w:sz w:val="24"/>
          <w:szCs w:val="24"/>
        </w:rPr>
        <w:t>s a medical practitioner of more than five years standing</w:t>
      </w:r>
    </w:p>
    <w:p w14:paraId="42140113" w14:textId="58962763" w:rsidR="00FE4F70" w:rsidRPr="001E1C69" w:rsidRDefault="00D17DB9" w:rsidP="00514761">
      <w:pPr>
        <w:pStyle w:val="NoSpacing"/>
        <w:numPr>
          <w:ilvl w:val="0"/>
          <w:numId w:val="14"/>
        </w:numPr>
        <w:ind w:right="141"/>
        <w:rPr>
          <w:rFonts w:ascii="Arial" w:hAnsi="Arial" w:cs="Arial"/>
          <w:sz w:val="24"/>
          <w:szCs w:val="24"/>
        </w:rPr>
      </w:pPr>
      <w:r w:rsidRPr="001E1C69">
        <w:rPr>
          <w:rFonts w:ascii="Arial" w:hAnsi="Arial" w:cs="Arial"/>
          <w:sz w:val="24"/>
          <w:szCs w:val="24"/>
        </w:rPr>
        <w:t>H</w:t>
      </w:r>
      <w:r w:rsidR="00FE4F70" w:rsidRPr="001E1C69">
        <w:rPr>
          <w:rFonts w:ascii="Arial" w:hAnsi="Arial" w:cs="Arial"/>
          <w:sz w:val="24"/>
          <w:szCs w:val="24"/>
        </w:rPr>
        <w:t xml:space="preserve">as experience and qualifications that will  enable the applicant to discharge the duties of a </w:t>
      </w:r>
      <w:r w:rsidR="00344F6E" w:rsidRPr="001E1C69">
        <w:rPr>
          <w:rFonts w:ascii="Arial" w:hAnsi="Arial" w:cs="Arial"/>
          <w:sz w:val="24"/>
          <w:szCs w:val="24"/>
        </w:rPr>
        <w:t>medical referee</w:t>
      </w:r>
    </w:p>
    <w:p w14:paraId="147A0E19" w14:textId="0A6B04C4" w:rsidR="00FE4F70" w:rsidRPr="001E1C69" w:rsidRDefault="003B4CBE" w:rsidP="00514761">
      <w:pPr>
        <w:pStyle w:val="NoSpacing"/>
        <w:numPr>
          <w:ilvl w:val="0"/>
          <w:numId w:val="14"/>
        </w:numPr>
        <w:ind w:right="141"/>
        <w:rPr>
          <w:rFonts w:ascii="Arial" w:hAnsi="Arial" w:cs="Arial"/>
          <w:sz w:val="24"/>
          <w:szCs w:val="24"/>
        </w:rPr>
      </w:pPr>
      <w:r w:rsidRPr="001E1C69">
        <w:rPr>
          <w:rFonts w:ascii="Arial" w:hAnsi="Arial" w:cs="Arial"/>
          <w:sz w:val="24"/>
          <w:szCs w:val="24"/>
        </w:rPr>
        <w:t xml:space="preserve">Understands </w:t>
      </w:r>
      <w:r w:rsidR="00FE4F70" w:rsidRPr="001E1C69">
        <w:rPr>
          <w:rFonts w:ascii="Arial" w:hAnsi="Arial" w:cs="Arial"/>
          <w:sz w:val="24"/>
          <w:szCs w:val="24"/>
        </w:rPr>
        <w:t xml:space="preserve">the responsibilities of a </w:t>
      </w:r>
      <w:r w:rsidR="00344F6E" w:rsidRPr="001E1C69">
        <w:rPr>
          <w:rFonts w:ascii="Arial" w:hAnsi="Arial" w:cs="Arial"/>
          <w:sz w:val="24"/>
          <w:szCs w:val="24"/>
        </w:rPr>
        <w:t>medical referee</w:t>
      </w:r>
      <w:r w:rsidR="00FE4F70" w:rsidRPr="001E1C69">
        <w:rPr>
          <w:rFonts w:ascii="Arial" w:hAnsi="Arial" w:cs="Arial"/>
          <w:sz w:val="24"/>
          <w:szCs w:val="24"/>
        </w:rPr>
        <w:t xml:space="preserve"> under the Regulations, particularly Regulations 7 and 9</w:t>
      </w:r>
      <w:r w:rsidR="003C443E" w:rsidRPr="001E1C69">
        <w:rPr>
          <w:rFonts w:ascii="Arial" w:hAnsi="Arial" w:cs="Arial"/>
          <w:sz w:val="24"/>
          <w:szCs w:val="24"/>
        </w:rPr>
        <w:t xml:space="preserve">, and </w:t>
      </w:r>
    </w:p>
    <w:p w14:paraId="297B808B" w14:textId="562BD6AC" w:rsidR="00FE4F70" w:rsidRPr="001E1C69" w:rsidRDefault="00D17DB9" w:rsidP="00514761">
      <w:pPr>
        <w:pStyle w:val="NoSpacing"/>
        <w:numPr>
          <w:ilvl w:val="0"/>
          <w:numId w:val="14"/>
        </w:numPr>
        <w:ind w:right="141"/>
        <w:rPr>
          <w:rFonts w:ascii="Arial" w:hAnsi="Arial" w:cs="Arial"/>
          <w:sz w:val="24"/>
          <w:szCs w:val="24"/>
        </w:rPr>
      </w:pPr>
      <w:r w:rsidRPr="001E1C69">
        <w:rPr>
          <w:rFonts w:ascii="Arial" w:hAnsi="Arial" w:cs="Arial"/>
          <w:sz w:val="24"/>
          <w:szCs w:val="24"/>
        </w:rPr>
        <w:t>I</w:t>
      </w:r>
      <w:r w:rsidR="00FE4F70" w:rsidRPr="001E1C69">
        <w:rPr>
          <w:rFonts w:ascii="Arial" w:hAnsi="Arial" w:cs="Arial"/>
          <w:sz w:val="24"/>
          <w:szCs w:val="24"/>
        </w:rPr>
        <w:t>s not the subject of any other matter that might prejudice the appointment (</w:t>
      </w:r>
      <w:r w:rsidR="00944DAB" w:rsidRPr="001E1C69">
        <w:rPr>
          <w:rFonts w:ascii="Arial" w:hAnsi="Arial" w:cs="Arial"/>
          <w:sz w:val="24"/>
          <w:szCs w:val="24"/>
        </w:rPr>
        <w:t xml:space="preserve">a </w:t>
      </w:r>
      <w:r w:rsidR="00FE4F70" w:rsidRPr="001E1C69">
        <w:rPr>
          <w:rFonts w:ascii="Arial" w:hAnsi="Arial" w:cs="Arial"/>
          <w:sz w:val="24"/>
          <w:szCs w:val="24"/>
        </w:rPr>
        <w:t xml:space="preserve">copy of the Certificate of Good Standing from the Medical Council of New Zealand </w:t>
      </w:r>
      <w:r w:rsidR="006E4619" w:rsidRPr="001E1C69">
        <w:rPr>
          <w:rFonts w:ascii="Arial" w:hAnsi="Arial" w:cs="Arial"/>
          <w:sz w:val="24"/>
          <w:szCs w:val="24"/>
        </w:rPr>
        <w:t xml:space="preserve">is to be </w:t>
      </w:r>
      <w:r w:rsidR="00FE4F70" w:rsidRPr="001E1C69">
        <w:rPr>
          <w:rFonts w:ascii="Arial" w:hAnsi="Arial" w:cs="Arial"/>
          <w:sz w:val="24"/>
          <w:szCs w:val="24"/>
        </w:rPr>
        <w:t>included with the application).</w:t>
      </w:r>
    </w:p>
    <w:p w14:paraId="31E715DA" w14:textId="0F612382" w:rsidR="00FE4F70" w:rsidRPr="00910C9A" w:rsidRDefault="00FB1D83" w:rsidP="0077189E">
      <w:pPr>
        <w:pStyle w:val="NoSpacing"/>
        <w:spacing w:after="360"/>
        <w:ind w:right="142"/>
        <w:rPr>
          <w:rFonts w:ascii="Arial" w:hAnsi="Arial" w:cs="Arial"/>
          <w:color w:val="000000"/>
          <w:sz w:val="24"/>
          <w:szCs w:val="24"/>
          <w:lang w:val="en-NZ"/>
        </w:rPr>
      </w:pPr>
      <w:r w:rsidRPr="00910C9A">
        <w:rPr>
          <w:rFonts w:ascii="Arial" w:hAnsi="Arial" w:cs="Arial"/>
          <w:color w:val="000000"/>
          <w:sz w:val="24"/>
          <w:szCs w:val="24"/>
          <w:lang w:val="en-NZ"/>
        </w:rPr>
        <w:t>T</w:t>
      </w:r>
      <w:r w:rsidR="00FE4F70" w:rsidRPr="00910C9A">
        <w:rPr>
          <w:rFonts w:ascii="Arial" w:hAnsi="Arial" w:cs="Arial"/>
          <w:color w:val="000000"/>
          <w:sz w:val="24"/>
          <w:szCs w:val="24"/>
          <w:lang w:val="en-NZ"/>
        </w:rPr>
        <w:t>he Medical Council</w:t>
      </w:r>
      <w:r w:rsidR="00093F10" w:rsidRPr="00910C9A">
        <w:rPr>
          <w:rFonts w:ascii="Arial" w:hAnsi="Arial" w:cs="Arial"/>
          <w:color w:val="000000"/>
          <w:sz w:val="24"/>
          <w:szCs w:val="24"/>
          <w:lang w:val="en-NZ"/>
        </w:rPr>
        <w:t>’s</w:t>
      </w:r>
      <w:r w:rsidR="00FE4F70" w:rsidRPr="00910C9A">
        <w:rPr>
          <w:rFonts w:ascii="Arial" w:hAnsi="Arial" w:cs="Arial"/>
          <w:color w:val="000000"/>
          <w:sz w:val="24"/>
          <w:szCs w:val="24"/>
          <w:lang w:val="en-NZ"/>
        </w:rPr>
        <w:t xml:space="preserve"> requirements for a current annual practising certificate are now more rigorous than when the Regulations were first </w:t>
      </w:r>
      <w:r w:rsidR="00E163D8" w:rsidRPr="00910C9A">
        <w:rPr>
          <w:rFonts w:ascii="Arial" w:hAnsi="Arial" w:cs="Arial"/>
          <w:color w:val="000000"/>
          <w:sz w:val="24"/>
          <w:szCs w:val="24"/>
          <w:lang w:val="en-NZ"/>
        </w:rPr>
        <w:t>made</w:t>
      </w:r>
      <w:r w:rsidR="00FE4F70" w:rsidRPr="00910C9A">
        <w:rPr>
          <w:rFonts w:ascii="Arial" w:hAnsi="Arial" w:cs="Arial"/>
          <w:color w:val="000000"/>
          <w:sz w:val="24"/>
          <w:szCs w:val="24"/>
          <w:lang w:val="en-NZ"/>
        </w:rPr>
        <w:t xml:space="preserve">. Most retired doctors will not now be able to hold an annual practising certificate.  However, the Medical Council makes an exception for retired doctors who want to work solely as </w:t>
      </w:r>
      <w:r w:rsidR="00344F6E" w:rsidRPr="00910C9A">
        <w:rPr>
          <w:rFonts w:ascii="Arial" w:hAnsi="Arial" w:cs="Arial"/>
          <w:color w:val="000000"/>
          <w:sz w:val="24"/>
          <w:szCs w:val="24"/>
          <w:lang w:val="en-NZ"/>
        </w:rPr>
        <w:t>medical referee</w:t>
      </w:r>
      <w:r w:rsidR="00FE4F70" w:rsidRPr="00910C9A">
        <w:rPr>
          <w:rFonts w:ascii="Arial" w:hAnsi="Arial" w:cs="Arial"/>
          <w:color w:val="000000"/>
          <w:sz w:val="24"/>
          <w:szCs w:val="24"/>
          <w:lang w:val="en-NZ"/>
        </w:rPr>
        <w:t xml:space="preserve">s. A </w:t>
      </w:r>
      <w:r w:rsidR="00344F6E" w:rsidRPr="00910C9A">
        <w:rPr>
          <w:rFonts w:ascii="Arial" w:hAnsi="Arial" w:cs="Arial"/>
          <w:color w:val="000000"/>
          <w:sz w:val="24"/>
          <w:szCs w:val="24"/>
          <w:lang w:val="en-NZ"/>
        </w:rPr>
        <w:t>medical referee</w:t>
      </w:r>
      <w:r w:rsidR="00FE4F70" w:rsidRPr="00910C9A">
        <w:rPr>
          <w:rFonts w:ascii="Arial" w:hAnsi="Arial" w:cs="Arial"/>
          <w:color w:val="000000"/>
          <w:sz w:val="24"/>
          <w:szCs w:val="24"/>
          <w:lang w:val="en-NZ"/>
        </w:rPr>
        <w:t xml:space="preserve"> who has not practised clinical medicine for several years may be granted an annual practising certificate</w:t>
      </w:r>
      <w:r w:rsidR="002368F1" w:rsidRPr="00910C9A">
        <w:rPr>
          <w:rFonts w:ascii="Arial" w:hAnsi="Arial" w:cs="Arial"/>
          <w:color w:val="000000"/>
          <w:sz w:val="24"/>
          <w:szCs w:val="24"/>
          <w:lang w:val="en-NZ"/>
        </w:rPr>
        <w:t xml:space="preserve">, with a scope </w:t>
      </w:r>
      <w:r w:rsidR="00FE4F70" w:rsidRPr="00910C9A">
        <w:rPr>
          <w:rFonts w:ascii="Arial" w:hAnsi="Arial" w:cs="Arial"/>
          <w:color w:val="000000"/>
          <w:sz w:val="24"/>
          <w:szCs w:val="24"/>
          <w:lang w:val="en-NZ"/>
        </w:rPr>
        <w:t>restrict</w:t>
      </w:r>
      <w:r w:rsidR="002368F1" w:rsidRPr="00910C9A">
        <w:rPr>
          <w:rFonts w:ascii="Arial" w:hAnsi="Arial" w:cs="Arial"/>
          <w:color w:val="000000"/>
          <w:sz w:val="24"/>
          <w:szCs w:val="24"/>
          <w:lang w:val="en-NZ"/>
        </w:rPr>
        <w:t>ed</w:t>
      </w:r>
      <w:r w:rsidR="00FE4F70" w:rsidRPr="00910C9A">
        <w:rPr>
          <w:rFonts w:ascii="Arial" w:hAnsi="Arial" w:cs="Arial"/>
          <w:color w:val="000000"/>
          <w:sz w:val="24"/>
          <w:szCs w:val="24"/>
          <w:lang w:val="en-NZ"/>
        </w:rPr>
        <w:t xml:space="preserve"> to </w:t>
      </w:r>
      <w:r w:rsidR="001B03FF" w:rsidRPr="00910C9A">
        <w:rPr>
          <w:rFonts w:ascii="Arial" w:hAnsi="Arial" w:cs="Arial"/>
          <w:color w:val="000000"/>
          <w:sz w:val="24"/>
          <w:szCs w:val="24"/>
          <w:lang w:val="en-NZ"/>
        </w:rPr>
        <w:t xml:space="preserve">non-clinical practice as </w:t>
      </w:r>
      <w:r w:rsidR="00FE4F70" w:rsidRPr="00910C9A">
        <w:rPr>
          <w:rFonts w:ascii="Arial" w:hAnsi="Arial" w:cs="Arial"/>
          <w:color w:val="000000"/>
          <w:sz w:val="24"/>
          <w:szCs w:val="24"/>
          <w:lang w:val="en-NZ"/>
        </w:rPr>
        <w:t>a</w:t>
      </w:r>
      <w:r w:rsidR="0079746B" w:rsidRPr="00910C9A">
        <w:rPr>
          <w:rFonts w:ascii="Arial" w:hAnsi="Arial" w:cs="Arial"/>
          <w:color w:val="000000"/>
          <w:sz w:val="24"/>
          <w:szCs w:val="24"/>
          <w:lang w:val="en-NZ"/>
        </w:rPr>
        <w:t xml:space="preserve"> cremations </w:t>
      </w:r>
      <w:r w:rsidR="00344F6E" w:rsidRPr="00910C9A">
        <w:rPr>
          <w:rFonts w:ascii="Arial" w:hAnsi="Arial" w:cs="Arial"/>
          <w:color w:val="000000"/>
          <w:sz w:val="24"/>
          <w:szCs w:val="24"/>
          <w:lang w:val="en-NZ"/>
        </w:rPr>
        <w:t>referee</w:t>
      </w:r>
      <w:r w:rsidR="00FE4F70" w:rsidRPr="00910C9A">
        <w:rPr>
          <w:rFonts w:ascii="Arial" w:hAnsi="Arial" w:cs="Arial"/>
          <w:color w:val="000000"/>
          <w:sz w:val="24"/>
          <w:szCs w:val="24"/>
          <w:lang w:val="en-NZ"/>
        </w:rPr>
        <w:t xml:space="preserve">. </w:t>
      </w:r>
    </w:p>
    <w:p w14:paraId="2E4666F7" w14:textId="67445543" w:rsidR="00FE4F70" w:rsidRPr="001E1C69" w:rsidRDefault="00FB3EFE" w:rsidP="00514761">
      <w:pPr>
        <w:keepNext/>
        <w:keepLines/>
        <w:spacing w:before="240" w:after="240"/>
        <w:ind w:right="141"/>
        <w:outlineLvl w:val="1"/>
        <w:rPr>
          <w:rFonts w:ascii="Arial" w:eastAsia="MS Gothic" w:hAnsi="Arial" w:cs="Arial"/>
          <w:b/>
          <w:color w:val="007582"/>
          <w:kern w:val="0"/>
          <w:sz w:val="24"/>
          <w:szCs w:val="24"/>
        </w:rPr>
      </w:pPr>
      <w:bookmarkStart w:id="2" w:name="_Toc456171041"/>
      <w:r w:rsidRPr="001E1C69">
        <w:rPr>
          <w:rFonts w:ascii="Arial" w:eastAsia="MS Gothic" w:hAnsi="Arial" w:cs="Arial"/>
          <w:b/>
          <w:color w:val="007582"/>
          <w:kern w:val="0"/>
          <w:sz w:val="24"/>
          <w:szCs w:val="24"/>
        </w:rPr>
        <w:t xml:space="preserve">3. </w:t>
      </w:r>
      <w:r w:rsidR="00FE4F70" w:rsidRPr="001E1C69">
        <w:rPr>
          <w:rFonts w:ascii="Arial" w:eastAsia="MS Gothic" w:hAnsi="Arial" w:cs="Arial"/>
          <w:b/>
          <w:color w:val="007582"/>
          <w:kern w:val="0"/>
          <w:sz w:val="24"/>
          <w:szCs w:val="24"/>
        </w:rPr>
        <w:t xml:space="preserve">Use of </w:t>
      </w:r>
      <w:r w:rsidR="00344F6E" w:rsidRPr="001E1C69">
        <w:rPr>
          <w:rFonts w:ascii="Arial" w:eastAsia="MS Gothic" w:hAnsi="Arial" w:cs="Arial"/>
          <w:b/>
          <w:color w:val="007582"/>
          <w:kern w:val="0"/>
          <w:sz w:val="24"/>
          <w:szCs w:val="24"/>
        </w:rPr>
        <w:t>medical referee</w:t>
      </w:r>
      <w:r w:rsidR="00FE4F70" w:rsidRPr="001E1C69">
        <w:rPr>
          <w:rFonts w:ascii="Arial" w:eastAsia="MS Gothic" w:hAnsi="Arial" w:cs="Arial"/>
          <w:b/>
          <w:color w:val="007582"/>
          <w:kern w:val="0"/>
          <w:sz w:val="24"/>
          <w:szCs w:val="24"/>
        </w:rPr>
        <w:t xml:space="preserve">s </w:t>
      </w:r>
      <w:r w:rsidR="000845F9" w:rsidRPr="001E1C69">
        <w:rPr>
          <w:rFonts w:ascii="Arial" w:eastAsia="MS Gothic" w:hAnsi="Arial" w:cs="Arial"/>
          <w:b/>
          <w:color w:val="007582"/>
          <w:kern w:val="0"/>
          <w:sz w:val="24"/>
          <w:szCs w:val="24"/>
        </w:rPr>
        <w:t>a</w:t>
      </w:r>
      <w:r w:rsidR="00FE4F70" w:rsidRPr="001E1C69">
        <w:rPr>
          <w:rFonts w:ascii="Arial" w:eastAsia="MS Gothic" w:hAnsi="Arial" w:cs="Arial"/>
          <w:b/>
          <w:color w:val="007582"/>
          <w:kern w:val="0"/>
          <w:sz w:val="24"/>
          <w:szCs w:val="24"/>
        </w:rPr>
        <w:t xml:space="preserve">ppointed by </w:t>
      </w:r>
      <w:r w:rsidR="000845F9" w:rsidRPr="001E1C69">
        <w:rPr>
          <w:rFonts w:ascii="Arial" w:eastAsia="MS Gothic" w:hAnsi="Arial" w:cs="Arial"/>
          <w:b/>
          <w:color w:val="007582"/>
          <w:kern w:val="0"/>
          <w:sz w:val="24"/>
          <w:szCs w:val="24"/>
        </w:rPr>
        <w:t>a</w:t>
      </w:r>
      <w:r w:rsidR="00FE4F70" w:rsidRPr="001E1C69">
        <w:rPr>
          <w:rFonts w:ascii="Arial" w:eastAsia="MS Gothic" w:hAnsi="Arial" w:cs="Arial"/>
          <w:b/>
          <w:color w:val="007582"/>
          <w:kern w:val="0"/>
          <w:sz w:val="24"/>
          <w:szCs w:val="24"/>
        </w:rPr>
        <w:t xml:space="preserve">nother </w:t>
      </w:r>
      <w:r w:rsidR="000845F9" w:rsidRPr="001E1C69">
        <w:rPr>
          <w:rFonts w:ascii="Arial" w:eastAsia="MS Gothic" w:hAnsi="Arial" w:cs="Arial"/>
          <w:b/>
          <w:color w:val="007582"/>
          <w:kern w:val="0"/>
          <w:sz w:val="24"/>
          <w:szCs w:val="24"/>
        </w:rPr>
        <w:t>c</w:t>
      </w:r>
      <w:r w:rsidR="00FE4F70" w:rsidRPr="001E1C69">
        <w:rPr>
          <w:rFonts w:ascii="Arial" w:eastAsia="MS Gothic" w:hAnsi="Arial" w:cs="Arial"/>
          <w:b/>
          <w:color w:val="007582"/>
          <w:kern w:val="0"/>
          <w:sz w:val="24"/>
          <w:szCs w:val="24"/>
        </w:rPr>
        <w:t xml:space="preserve">rematorium </w:t>
      </w:r>
      <w:r w:rsidR="000845F9" w:rsidRPr="001E1C69">
        <w:rPr>
          <w:rFonts w:ascii="Arial" w:eastAsia="MS Gothic" w:hAnsi="Arial" w:cs="Arial"/>
          <w:b/>
          <w:color w:val="007582"/>
          <w:kern w:val="0"/>
          <w:sz w:val="24"/>
          <w:szCs w:val="24"/>
        </w:rPr>
        <w:t>a</w:t>
      </w:r>
      <w:r w:rsidR="00FE4F70" w:rsidRPr="001E1C69">
        <w:rPr>
          <w:rFonts w:ascii="Arial" w:eastAsia="MS Gothic" w:hAnsi="Arial" w:cs="Arial"/>
          <w:b/>
          <w:color w:val="007582"/>
          <w:kern w:val="0"/>
          <w:sz w:val="24"/>
          <w:szCs w:val="24"/>
        </w:rPr>
        <w:t>uthority</w:t>
      </w:r>
      <w:bookmarkEnd w:id="2"/>
    </w:p>
    <w:p w14:paraId="3ED2F0A7" w14:textId="0D4CC8A4" w:rsidR="00365318" w:rsidRPr="00910C9A" w:rsidRDefault="00FE4F70" w:rsidP="00910C9A">
      <w:pPr>
        <w:pStyle w:val="NoSpacing"/>
        <w:spacing w:after="240"/>
        <w:ind w:right="142"/>
        <w:rPr>
          <w:rFonts w:ascii="Arial" w:hAnsi="Arial" w:cs="Arial"/>
          <w:color w:val="000000"/>
          <w:sz w:val="24"/>
          <w:szCs w:val="24"/>
          <w:lang w:val="en-NZ"/>
        </w:rPr>
      </w:pPr>
      <w:r w:rsidRPr="00910C9A">
        <w:rPr>
          <w:rFonts w:ascii="Arial" w:hAnsi="Arial" w:cs="Arial"/>
          <w:color w:val="000000"/>
          <w:sz w:val="24"/>
          <w:szCs w:val="24"/>
          <w:lang w:val="en-NZ"/>
        </w:rPr>
        <w:t xml:space="preserve">Medical </w:t>
      </w:r>
      <w:r w:rsidR="00344F6E" w:rsidRPr="00910C9A">
        <w:rPr>
          <w:rFonts w:ascii="Arial" w:hAnsi="Arial" w:cs="Arial"/>
          <w:color w:val="000000"/>
          <w:sz w:val="24"/>
          <w:szCs w:val="24"/>
          <w:lang w:val="en-NZ"/>
        </w:rPr>
        <w:t>r</w:t>
      </w:r>
      <w:r w:rsidRPr="00910C9A">
        <w:rPr>
          <w:rFonts w:ascii="Arial" w:hAnsi="Arial" w:cs="Arial"/>
          <w:color w:val="000000"/>
          <w:sz w:val="24"/>
          <w:szCs w:val="24"/>
          <w:lang w:val="en-NZ"/>
        </w:rPr>
        <w:t>eferees appointed by one crematorium authority are able to act for any other crematorium authority and in respect of any crematorium</w:t>
      </w:r>
      <w:r w:rsidR="001A6931" w:rsidRPr="00910C9A">
        <w:rPr>
          <w:rFonts w:ascii="Arial" w:hAnsi="Arial" w:cs="Arial"/>
          <w:color w:val="000000"/>
          <w:sz w:val="24"/>
          <w:szCs w:val="24"/>
          <w:lang w:val="en-NZ"/>
        </w:rPr>
        <w:t xml:space="preserve"> (Regulation 6(8) refers)</w:t>
      </w:r>
      <w:r w:rsidRPr="00910C9A">
        <w:rPr>
          <w:rFonts w:ascii="Arial" w:hAnsi="Arial" w:cs="Arial"/>
          <w:color w:val="000000"/>
          <w:sz w:val="24"/>
          <w:szCs w:val="24"/>
          <w:lang w:val="en-NZ"/>
        </w:rPr>
        <w:t xml:space="preserve">.  However, </w:t>
      </w:r>
      <w:r w:rsidR="00921213" w:rsidRPr="00910C9A">
        <w:rPr>
          <w:rFonts w:ascii="Arial" w:hAnsi="Arial" w:cs="Arial"/>
          <w:color w:val="000000"/>
          <w:sz w:val="24"/>
          <w:szCs w:val="24"/>
          <w:lang w:val="en-NZ"/>
        </w:rPr>
        <w:t xml:space="preserve">they </w:t>
      </w:r>
      <w:r w:rsidRPr="00910C9A">
        <w:rPr>
          <w:rFonts w:ascii="Arial" w:hAnsi="Arial" w:cs="Arial"/>
          <w:color w:val="000000"/>
          <w:sz w:val="24"/>
          <w:szCs w:val="24"/>
          <w:lang w:val="en-NZ"/>
        </w:rPr>
        <w:t xml:space="preserve">should only be used when none of the crematorium authority’s own </w:t>
      </w:r>
      <w:r w:rsidR="00344F6E" w:rsidRPr="00910C9A">
        <w:rPr>
          <w:rFonts w:ascii="Arial" w:hAnsi="Arial" w:cs="Arial"/>
          <w:color w:val="000000"/>
          <w:sz w:val="24"/>
          <w:szCs w:val="24"/>
          <w:lang w:val="en-NZ"/>
        </w:rPr>
        <w:t>medical referee</w:t>
      </w:r>
      <w:r w:rsidRPr="00910C9A">
        <w:rPr>
          <w:rFonts w:ascii="Arial" w:hAnsi="Arial" w:cs="Arial"/>
          <w:color w:val="000000"/>
          <w:sz w:val="24"/>
          <w:szCs w:val="24"/>
          <w:lang w:val="en-NZ"/>
        </w:rPr>
        <w:t>s are available.</w:t>
      </w:r>
      <w:r w:rsidR="00365318" w:rsidRPr="00910C9A">
        <w:rPr>
          <w:rFonts w:ascii="Arial" w:hAnsi="Arial" w:cs="Arial"/>
          <w:color w:val="000000"/>
          <w:sz w:val="24"/>
          <w:szCs w:val="24"/>
          <w:lang w:val="en-NZ"/>
        </w:rPr>
        <w:t xml:space="preserve"> </w:t>
      </w:r>
      <w:r w:rsidRPr="00910C9A">
        <w:rPr>
          <w:rFonts w:ascii="Arial" w:hAnsi="Arial" w:cs="Arial"/>
          <w:color w:val="000000"/>
          <w:sz w:val="24"/>
          <w:szCs w:val="24"/>
          <w:lang w:val="en-NZ"/>
        </w:rPr>
        <w:t xml:space="preserve">In addition, crematorium authorities must be certain that the </w:t>
      </w:r>
      <w:r w:rsidR="00344F6E" w:rsidRPr="00910C9A">
        <w:rPr>
          <w:rFonts w:ascii="Arial" w:hAnsi="Arial" w:cs="Arial"/>
          <w:color w:val="000000"/>
          <w:sz w:val="24"/>
          <w:szCs w:val="24"/>
          <w:lang w:val="en-NZ"/>
        </w:rPr>
        <w:t>medical referee</w:t>
      </w:r>
      <w:r w:rsidRPr="00910C9A">
        <w:rPr>
          <w:rFonts w:ascii="Arial" w:hAnsi="Arial" w:cs="Arial"/>
          <w:color w:val="000000"/>
          <w:sz w:val="24"/>
          <w:szCs w:val="24"/>
          <w:lang w:val="en-NZ"/>
        </w:rPr>
        <w:t xml:space="preserve"> has been properly appointed.  They must be familiar with the </w:t>
      </w:r>
      <w:r w:rsidR="00344F6E" w:rsidRPr="00910C9A">
        <w:rPr>
          <w:rFonts w:ascii="Arial" w:hAnsi="Arial" w:cs="Arial"/>
          <w:color w:val="000000"/>
          <w:sz w:val="24"/>
          <w:szCs w:val="24"/>
          <w:lang w:val="en-NZ"/>
        </w:rPr>
        <w:t>medical referee</w:t>
      </w:r>
      <w:r w:rsidRPr="00910C9A">
        <w:rPr>
          <w:rFonts w:ascii="Arial" w:hAnsi="Arial" w:cs="Arial"/>
          <w:color w:val="000000"/>
          <w:sz w:val="24"/>
          <w:szCs w:val="24"/>
          <w:lang w:val="en-NZ"/>
        </w:rPr>
        <w:t>’s signature</w:t>
      </w:r>
      <w:r w:rsidR="001A6931" w:rsidRPr="00910C9A">
        <w:rPr>
          <w:rFonts w:ascii="Arial" w:hAnsi="Arial" w:cs="Arial"/>
          <w:color w:val="000000"/>
          <w:sz w:val="24"/>
          <w:szCs w:val="24"/>
          <w:lang w:val="en-NZ"/>
        </w:rPr>
        <w:t>.</w:t>
      </w:r>
      <w:r w:rsidRPr="00910C9A">
        <w:rPr>
          <w:rFonts w:ascii="Arial" w:hAnsi="Arial" w:cs="Arial"/>
          <w:color w:val="000000"/>
          <w:sz w:val="24"/>
          <w:szCs w:val="24"/>
          <w:lang w:val="en-NZ"/>
        </w:rPr>
        <w:t xml:space="preserve"> </w:t>
      </w:r>
    </w:p>
    <w:p w14:paraId="4EB98845" w14:textId="5545F24F" w:rsidR="00FE4F70" w:rsidRPr="00910C9A" w:rsidRDefault="00FE4F70" w:rsidP="0077189E">
      <w:pPr>
        <w:pStyle w:val="NoSpacing"/>
        <w:spacing w:after="360"/>
        <w:ind w:right="142"/>
        <w:rPr>
          <w:rFonts w:ascii="Arial" w:hAnsi="Arial" w:cs="Arial"/>
          <w:color w:val="000000"/>
          <w:sz w:val="24"/>
          <w:szCs w:val="24"/>
          <w:lang w:val="en-NZ"/>
        </w:rPr>
      </w:pPr>
      <w:r w:rsidRPr="00910C9A">
        <w:rPr>
          <w:rFonts w:ascii="Arial" w:hAnsi="Arial" w:cs="Arial"/>
          <w:color w:val="000000"/>
          <w:sz w:val="24"/>
          <w:szCs w:val="24"/>
          <w:lang w:val="en-NZ"/>
        </w:rPr>
        <w:t xml:space="preserve">These provisions should be used with care, however, as it would not be appropriate for crematorium authorities or </w:t>
      </w:r>
      <w:r w:rsidR="00344F6E" w:rsidRPr="00910C9A">
        <w:rPr>
          <w:rFonts w:ascii="Arial" w:hAnsi="Arial" w:cs="Arial"/>
          <w:color w:val="000000"/>
          <w:sz w:val="24"/>
          <w:szCs w:val="24"/>
          <w:lang w:val="en-NZ"/>
        </w:rPr>
        <w:t>medical referee</w:t>
      </w:r>
      <w:r w:rsidR="00D2166E" w:rsidRPr="00910C9A">
        <w:rPr>
          <w:rFonts w:ascii="Arial" w:hAnsi="Arial" w:cs="Arial"/>
          <w:color w:val="000000"/>
          <w:sz w:val="24"/>
          <w:szCs w:val="24"/>
          <w:lang w:val="en-NZ"/>
        </w:rPr>
        <w:t>s</w:t>
      </w:r>
      <w:r w:rsidRPr="00910C9A">
        <w:rPr>
          <w:rFonts w:ascii="Arial" w:hAnsi="Arial" w:cs="Arial"/>
          <w:color w:val="000000"/>
          <w:sz w:val="24"/>
          <w:szCs w:val="24"/>
          <w:lang w:val="en-NZ"/>
        </w:rPr>
        <w:t xml:space="preserve"> to rely on these as a matter of everyday convenience.  Circumstances warranting such action would be rare and subject to the hierarch</w:t>
      </w:r>
      <w:r w:rsidR="000A5E86" w:rsidRPr="00910C9A">
        <w:rPr>
          <w:rFonts w:ascii="Arial" w:hAnsi="Arial" w:cs="Arial"/>
          <w:color w:val="000000"/>
          <w:sz w:val="24"/>
          <w:szCs w:val="24"/>
          <w:lang w:val="en-NZ"/>
        </w:rPr>
        <w:t xml:space="preserve">y </w:t>
      </w:r>
      <w:r w:rsidRPr="00910C9A">
        <w:rPr>
          <w:rFonts w:ascii="Arial" w:hAnsi="Arial" w:cs="Arial"/>
          <w:color w:val="000000"/>
          <w:sz w:val="24"/>
          <w:szCs w:val="24"/>
          <w:lang w:val="en-NZ"/>
        </w:rPr>
        <w:t xml:space="preserve">discussed above.  A </w:t>
      </w:r>
      <w:r w:rsidR="00344F6E" w:rsidRPr="00910C9A">
        <w:rPr>
          <w:rFonts w:ascii="Arial" w:hAnsi="Arial" w:cs="Arial"/>
          <w:color w:val="000000"/>
          <w:sz w:val="24"/>
          <w:szCs w:val="24"/>
          <w:lang w:val="en-NZ"/>
        </w:rPr>
        <w:t>medical referee</w:t>
      </w:r>
      <w:r w:rsidRPr="00910C9A">
        <w:rPr>
          <w:rFonts w:ascii="Arial" w:hAnsi="Arial" w:cs="Arial"/>
          <w:color w:val="000000"/>
          <w:sz w:val="24"/>
          <w:szCs w:val="24"/>
          <w:lang w:val="en-NZ"/>
        </w:rPr>
        <w:t xml:space="preserve"> should question being approached in </w:t>
      </w:r>
      <w:r w:rsidRPr="00910C9A">
        <w:rPr>
          <w:rFonts w:ascii="Arial" w:hAnsi="Arial" w:cs="Arial"/>
          <w:color w:val="000000"/>
          <w:sz w:val="24"/>
          <w:szCs w:val="24"/>
          <w:lang w:val="en-NZ"/>
        </w:rPr>
        <w:lastRenderedPageBreak/>
        <w:t>preference to the crematorium authority’s own appointees</w:t>
      </w:r>
      <w:r w:rsidR="00E33B0E" w:rsidRPr="00910C9A">
        <w:rPr>
          <w:rFonts w:ascii="Arial" w:hAnsi="Arial" w:cs="Arial"/>
          <w:color w:val="000000"/>
          <w:sz w:val="24"/>
          <w:szCs w:val="24"/>
          <w:lang w:val="en-NZ"/>
        </w:rPr>
        <w:t>, and should ask</w:t>
      </w:r>
      <w:r w:rsidR="0060090D" w:rsidRPr="00910C9A">
        <w:rPr>
          <w:rFonts w:ascii="Arial" w:hAnsi="Arial" w:cs="Arial"/>
          <w:color w:val="000000"/>
          <w:sz w:val="24"/>
          <w:szCs w:val="24"/>
          <w:lang w:val="en-NZ"/>
        </w:rPr>
        <w:t xml:space="preserve"> for the reason for approaching them</w:t>
      </w:r>
      <w:r w:rsidRPr="00910C9A">
        <w:rPr>
          <w:rFonts w:ascii="Arial" w:hAnsi="Arial" w:cs="Arial"/>
          <w:color w:val="000000"/>
          <w:sz w:val="24"/>
          <w:szCs w:val="24"/>
          <w:lang w:val="en-NZ"/>
        </w:rPr>
        <w:t>.</w:t>
      </w:r>
    </w:p>
    <w:p w14:paraId="28424640" w14:textId="2B954CEB" w:rsidR="00FE4F70" w:rsidRPr="001E1C69" w:rsidRDefault="00FB3EFE" w:rsidP="00514761">
      <w:pPr>
        <w:keepNext/>
        <w:keepLines/>
        <w:spacing w:before="240" w:after="240"/>
        <w:ind w:right="141"/>
        <w:outlineLvl w:val="1"/>
        <w:rPr>
          <w:rFonts w:ascii="Arial" w:eastAsia="MS Gothic" w:hAnsi="Arial" w:cs="Arial"/>
          <w:b/>
          <w:color w:val="007582"/>
          <w:kern w:val="0"/>
          <w:sz w:val="24"/>
          <w:szCs w:val="24"/>
        </w:rPr>
      </w:pPr>
      <w:bookmarkStart w:id="3" w:name="_Toc456171042"/>
      <w:r w:rsidRPr="001E1C69">
        <w:rPr>
          <w:rFonts w:ascii="Arial" w:eastAsia="MS Gothic" w:hAnsi="Arial" w:cs="Arial"/>
          <w:b/>
          <w:color w:val="007582"/>
          <w:kern w:val="0"/>
          <w:sz w:val="24"/>
          <w:szCs w:val="24"/>
        </w:rPr>
        <w:t xml:space="preserve">4. </w:t>
      </w:r>
      <w:r w:rsidR="00FE4F70" w:rsidRPr="001E1C69">
        <w:rPr>
          <w:rFonts w:ascii="Arial" w:eastAsia="MS Gothic" w:hAnsi="Arial" w:cs="Arial"/>
          <w:b/>
          <w:color w:val="007582"/>
          <w:kern w:val="0"/>
          <w:sz w:val="24"/>
          <w:szCs w:val="24"/>
        </w:rPr>
        <w:t xml:space="preserve">Independence of </w:t>
      </w:r>
      <w:r w:rsidR="00344F6E" w:rsidRPr="001E1C69">
        <w:rPr>
          <w:rFonts w:ascii="Arial" w:eastAsia="MS Gothic" w:hAnsi="Arial" w:cs="Arial"/>
          <w:b/>
          <w:color w:val="007582"/>
          <w:kern w:val="0"/>
          <w:sz w:val="24"/>
          <w:szCs w:val="24"/>
        </w:rPr>
        <w:t>medical referee</w:t>
      </w:r>
      <w:r w:rsidR="00FE4F70" w:rsidRPr="001E1C69">
        <w:rPr>
          <w:rFonts w:ascii="Arial" w:eastAsia="MS Gothic" w:hAnsi="Arial" w:cs="Arial"/>
          <w:b/>
          <w:color w:val="007582"/>
          <w:kern w:val="0"/>
          <w:sz w:val="24"/>
          <w:szCs w:val="24"/>
        </w:rPr>
        <w:t>s</w:t>
      </w:r>
      <w:bookmarkEnd w:id="3"/>
    </w:p>
    <w:p w14:paraId="416DE652" w14:textId="5D761E1E" w:rsidR="00FE4F70" w:rsidRPr="002572B5" w:rsidRDefault="00FE4F70" w:rsidP="00125140">
      <w:pPr>
        <w:pStyle w:val="NoSpacing"/>
        <w:spacing w:after="240"/>
        <w:ind w:right="142"/>
        <w:rPr>
          <w:rFonts w:ascii="Arial" w:hAnsi="Arial" w:cs="Arial"/>
          <w:color w:val="000000"/>
          <w:sz w:val="24"/>
          <w:szCs w:val="24"/>
        </w:rPr>
      </w:pPr>
      <w:r w:rsidRPr="00910C9A">
        <w:rPr>
          <w:rFonts w:ascii="Arial" w:hAnsi="Arial" w:cs="Arial"/>
          <w:color w:val="000000"/>
          <w:sz w:val="24"/>
          <w:szCs w:val="24"/>
          <w:lang w:val="en-NZ"/>
        </w:rPr>
        <w:t xml:space="preserve">Medical </w:t>
      </w:r>
      <w:r w:rsidR="00344F6E" w:rsidRPr="00910C9A">
        <w:rPr>
          <w:rFonts w:ascii="Arial" w:hAnsi="Arial" w:cs="Arial"/>
          <w:color w:val="000000"/>
          <w:sz w:val="24"/>
          <w:szCs w:val="24"/>
          <w:lang w:val="en-NZ"/>
        </w:rPr>
        <w:t>r</w:t>
      </w:r>
      <w:r w:rsidRPr="00910C9A">
        <w:rPr>
          <w:rFonts w:ascii="Arial" w:hAnsi="Arial" w:cs="Arial"/>
          <w:color w:val="000000"/>
          <w:sz w:val="24"/>
          <w:szCs w:val="24"/>
          <w:lang w:val="en-NZ"/>
        </w:rPr>
        <w:t xml:space="preserve">eferees </w:t>
      </w:r>
      <w:r w:rsidR="00467757" w:rsidRPr="00910C9A">
        <w:rPr>
          <w:rFonts w:ascii="Arial" w:hAnsi="Arial" w:cs="Arial"/>
          <w:color w:val="000000"/>
          <w:sz w:val="24"/>
          <w:szCs w:val="24"/>
          <w:lang w:val="en-NZ"/>
        </w:rPr>
        <w:t>provide a</w:t>
      </w:r>
      <w:r w:rsidR="00ED3DA7" w:rsidRPr="00910C9A">
        <w:rPr>
          <w:rFonts w:ascii="Arial" w:hAnsi="Arial" w:cs="Arial"/>
          <w:color w:val="000000"/>
          <w:sz w:val="24"/>
          <w:szCs w:val="24"/>
          <w:lang w:val="en-NZ"/>
        </w:rPr>
        <w:t>n</w:t>
      </w:r>
      <w:r w:rsidR="000F1FED" w:rsidRPr="00910C9A">
        <w:rPr>
          <w:rFonts w:ascii="Arial" w:hAnsi="Arial" w:cs="Arial"/>
          <w:color w:val="000000"/>
          <w:sz w:val="24"/>
          <w:szCs w:val="24"/>
          <w:lang w:val="en-NZ"/>
        </w:rPr>
        <w:t xml:space="preserve"> important </w:t>
      </w:r>
      <w:r w:rsidR="00ED3DA7" w:rsidRPr="00910C9A">
        <w:rPr>
          <w:rFonts w:ascii="Arial" w:hAnsi="Arial" w:cs="Arial"/>
          <w:color w:val="000000"/>
          <w:sz w:val="24"/>
          <w:szCs w:val="24"/>
          <w:lang w:val="en-NZ"/>
        </w:rPr>
        <w:t xml:space="preserve">independent </w:t>
      </w:r>
      <w:r w:rsidRPr="00910C9A">
        <w:rPr>
          <w:rFonts w:ascii="Arial" w:hAnsi="Arial" w:cs="Arial"/>
          <w:color w:val="000000"/>
          <w:sz w:val="24"/>
          <w:szCs w:val="24"/>
          <w:lang w:val="en-NZ"/>
        </w:rPr>
        <w:t>process</w:t>
      </w:r>
      <w:r w:rsidR="00467757" w:rsidRPr="00910C9A">
        <w:rPr>
          <w:rFonts w:ascii="Arial" w:hAnsi="Arial" w:cs="Arial"/>
          <w:color w:val="000000"/>
          <w:sz w:val="24"/>
          <w:szCs w:val="24"/>
          <w:lang w:val="en-NZ"/>
        </w:rPr>
        <w:t xml:space="preserve"> </w:t>
      </w:r>
      <w:r w:rsidR="00ED3DA7" w:rsidRPr="00910C9A">
        <w:rPr>
          <w:rFonts w:ascii="Arial" w:hAnsi="Arial" w:cs="Arial"/>
          <w:color w:val="000000"/>
          <w:sz w:val="24"/>
          <w:szCs w:val="24"/>
          <w:lang w:val="en-NZ"/>
        </w:rPr>
        <w:t xml:space="preserve">check </w:t>
      </w:r>
      <w:r w:rsidR="009830C2" w:rsidRPr="00910C9A">
        <w:rPr>
          <w:rFonts w:ascii="Arial" w:hAnsi="Arial" w:cs="Arial"/>
          <w:color w:val="000000"/>
          <w:sz w:val="24"/>
          <w:szCs w:val="24"/>
          <w:lang w:val="en-NZ"/>
        </w:rPr>
        <w:t xml:space="preserve">before </w:t>
      </w:r>
      <w:r w:rsidRPr="00910C9A">
        <w:rPr>
          <w:rFonts w:ascii="Arial" w:hAnsi="Arial" w:cs="Arial"/>
          <w:color w:val="000000"/>
          <w:sz w:val="24"/>
          <w:szCs w:val="24"/>
          <w:lang w:val="en-NZ"/>
        </w:rPr>
        <w:t>cremation</w:t>
      </w:r>
      <w:r w:rsidR="00836EE4" w:rsidRPr="00910C9A">
        <w:rPr>
          <w:rFonts w:ascii="Arial" w:hAnsi="Arial" w:cs="Arial"/>
          <w:color w:val="000000"/>
          <w:sz w:val="24"/>
          <w:szCs w:val="24"/>
          <w:lang w:val="en-NZ"/>
        </w:rPr>
        <w:t>s</w:t>
      </w:r>
      <w:r w:rsidR="009830C2" w:rsidRPr="00910C9A">
        <w:rPr>
          <w:rFonts w:ascii="Arial" w:hAnsi="Arial" w:cs="Arial"/>
          <w:color w:val="000000"/>
          <w:sz w:val="24"/>
          <w:szCs w:val="24"/>
          <w:lang w:val="en-NZ"/>
        </w:rPr>
        <w:t xml:space="preserve"> occur</w:t>
      </w:r>
      <w:r w:rsidRPr="00910C9A">
        <w:rPr>
          <w:rFonts w:ascii="Arial" w:hAnsi="Arial" w:cs="Arial"/>
          <w:color w:val="000000"/>
          <w:sz w:val="24"/>
          <w:szCs w:val="24"/>
          <w:lang w:val="en-NZ"/>
        </w:rPr>
        <w:t>.</w:t>
      </w:r>
      <w:r w:rsidR="0076385D" w:rsidRPr="00910C9A">
        <w:rPr>
          <w:rFonts w:ascii="Arial" w:hAnsi="Arial" w:cs="Arial"/>
          <w:color w:val="000000"/>
          <w:sz w:val="24"/>
          <w:szCs w:val="24"/>
          <w:lang w:val="en-NZ"/>
        </w:rPr>
        <w:t xml:space="preserve"> </w:t>
      </w:r>
      <w:r w:rsidRPr="00910C9A">
        <w:rPr>
          <w:rFonts w:ascii="Arial" w:hAnsi="Arial" w:cs="Arial"/>
          <w:color w:val="000000"/>
          <w:sz w:val="24"/>
          <w:szCs w:val="24"/>
          <w:lang w:val="en-NZ"/>
        </w:rPr>
        <w:t xml:space="preserve">The Regulations set out requirements for cremation applications and </w:t>
      </w:r>
      <w:r w:rsidR="00AA1849" w:rsidRPr="00910C9A">
        <w:rPr>
          <w:rFonts w:ascii="Arial" w:hAnsi="Arial" w:cs="Arial"/>
          <w:color w:val="000000"/>
          <w:sz w:val="24"/>
          <w:szCs w:val="24"/>
          <w:lang w:val="en-NZ"/>
        </w:rPr>
        <w:t xml:space="preserve">the </w:t>
      </w:r>
      <w:r w:rsidRPr="00910C9A">
        <w:rPr>
          <w:rFonts w:ascii="Arial" w:hAnsi="Arial" w:cs="Arial"/>
          <w:color w:val="000000"/>
          <w:sz w:val="24"/>
          <w:szCs w:val="24"/>
          <w:lang w:val="en-NZ"/>
        </w:rPr>
        <w:t xml:space="preserve">duties of </w:t>
      </w:r>
      <w:r w:rsidR="00344F6E" w:rsidRPr="00910C9A">
        <w:rPr>
          <w:rFonts w:ascii="Arial" w:hAnsi="Arial" w:cs="Arial"/>
          <w:color w:val="000000"/>
          <w:sz w:val="24"/>
          <w:szCs w:val="24"/>
          <w:lang w:val="en-NZ"/>
        </w:rPr>
        <w:t>medical referee</w:t>
      </w:r>
      <w:r w:rsidRPr="00910C9A">
        <w:rPr>
          <w:rFonts w:ascii="Arial" w:hAnsi="Arial" w:cs="Arial"/>
          <w:color w:val="000000"/>
          <w:sz w:val="24"/>
          <w:szCs w:val="24"/>
          <w:lang w:val="en-NZ"/>
        </w:rPr>
        <w:t xml:space="preserve">s. </w:t>
      </w:r>
      <w:r w:rsidR="00F041A5">
        <w:rPr>
          <w:rFonts w:ascii="Arial" w:hAnsi="Arial" w:cs="Arial"/>
          <w:color w:val="000000"/>
          <w:sz w:val="24"/>
          <w:szCs w:val="24"/>
          <w:lang w:val="en-NZ"/>
        </w:rPr>
        <w:t>Under r</w:t>
      </w:r>
      <w:r w:rsidRPr="00910C9A">
        <w:rPr>
          <w:rFonts w:ascii="Arial" w:hAnsi="Arial" w:cs="Arial"/>
          <w:color w:val="000000"/>
          <w:sz w:val="24"/>
          <w:szCs w:val="24"/>
          <w:lang w:val="en-NZ"/>
        </w:rPr>
        <w:t>egulation 7(2)</w:t>
      </w:r>
      <w:r w:rsidR="002572B5">
        <w:rPr>
          <w:rFonts w:ascii="Arial" w:hAnsi="Arial" w:cs="Arial"/>
          <w:color w:val="000000"/>
          <w:sz w:val="24"/>
          <w:szCs w:val="24"/>
          <w:lang w:val="en-NZ"/>
        </w:rPr>
        <w:t xml:space="preserve">, </w:t>
      </w:r>
      <w:r w:rsidR="00125140">
        <w:rPr>
          <w:rFonts w:ascii="Arial" w:hAnsi="Arial" w:cs="Arial"/>
          <w:color w:val="000000"/>
          <w:sz w:val="24"/>
          <w:szCs w:val="24"/>
          <w:lang w:val="en-NZ"/>
        </w:rPr>
        <w:t>medical</w:t>
      </w:r>
      <w:r w:rsidRPr="002572B5">
        <w:rPr>
          <w:rFonts w:ascii="Arial" w:hAnsi="Arial" w:cs="Arial"/>
          <w:color w:val="000000"/>
          <w:sz w:val="24"/>
          <w:szCs w:val="24"/>
        </w:rPr>
        <w:t xml:space="preserve"> </w:t>
      </w:r>
      <w:r w:rsidR="001E6610" w:rsidRPr="002572B5">
        <w:rPr>
          <w:rFonts w:ascii="Arial" w:hAnsi="Arial" w:cs="Arial"/>
          <w:color w:val="000000"/>
          <w:sz w:val="24"/>
          <w:szCs w:val="24"/>
        </w:rPr>
        <w:t>r</w:t>
      </w:r>
      <w:r w:rsidRPr="002572B5">
        <w:rPr>
          <w:rFonts w:ascii="Arial" w:hAnsi="Arial" w:cs="Arial"/>
          <w:color w:val="000000"/>
          <w:sz w:val="24"/>
          <w:szCs w:val="24"/>
        </w:rPr>
        <w:t>eferee</w:t>
      </w:r>
      <w:r w:rsidR="001E6610" w:rsidRPr="002572B5">
        <w:rPr>
          <w:rFonts w:ascii="Arial" w:hAnsi="Arial" w:cs="Arial"/>
          <w:color w:val="000000"/>
          <w:sz w:val="24"/>
          <w:szCs w:val="24"/>
        </w:rPr>
        <w:t>s</w:t>
      </w:r>
      <w:r w:rsidRPr="002572B5">
        <w:rPr>
          <w:rFonts w:ascii="Arial" w:hAnsi="Arial" w:cs="Arial"/>
          <w:color w:val="000000"/>
          <w:sz w:val="24"/>
          <w:szCs w:val="24"/>
        </w:rPr>
        <w:t xml:space="preserve"> </w:t>
      </w:r>
      <w:r w:rsidR="00D323DC" w:rsidRPr="002572B5">
        <w:rPr>
          <w:rFonts w:ascii="Arial" w:hAnsi="Arial" w:cs="Arial"/>
          <w:color w:val="000000"/>
          <w:sz w:val="24"/>
          <w:szCs w:val="24"/>
        </w:rPr>
        <w:t xml:space="preserve">can </w:t>
      </w:r>
      <w:r w:rsidRPr="002572B5">
        <w:rPr>
          <w:rFonts w:ascii="Arial" w:hAnsi="Arial" w:cs="Arial"/>
          <w:color w:val="000000"/>
          <w:sz w:val="24"/>
          <w:szCs w:val="24"/>
        </w:rPr>
        <w:t>require a statutory declaration</w:t>
      </w:r>
      <w:r w:rsidR="002572B5">
        <w:rPr>
          <w:rFonts w:ascii="Arial" w:hAnsi="Arial" w:cs="Arial"/>
          <w:color w:val="000000"/>
          <w:sz w:val="24"/>
          <w:szCs w:val="24"/>
        </w:rPr>
        <w:t>,</w:t>
      </w:r>
      <w:r w:rsidRPr="002572B5">
        <w:rPr>
          <w:rFonts w:ascii="Arial" w:hAnsi="Arial" w:cs="Arial"/>
          <w:color w:val="000000"/>
          <w:sz w:val="24"/>
          <w:szCs w:val="24"/>
        </w:rPr>
        <w:t xml:space="preserve"> or other evidence as to the identity of the deceased</w:t>
      </w:r>
      <w:r w:rsidR="002572B5">
        <w:rPr>
          <w:rFonts w:ascii="Arial" w:hAnsi="Arial" w:cs="Arial"/>
          <w:color w:val="000000"/>
          <w:sz w:val="24"/>
          <w:szCs w:val="24"/>
        </w:rPr>
        <w:t>,</w:t>
      </w:r>
      <w:r w:rsidR="00D62E7C" w:rsidRPr="002572B5">
        <w:rPr>
          <w:rFonts w:ascii="Arial" w:hAnsi="Arial" w:cs="Arial"/>
          <w:color w:val="000000"/>
          <w:sz w:val="24"/>
          <w:szCs w:val="24"/>
        </w:rPr>
        <w:t xml:space="preserve"> to be provided to them</w:t>
      </w:r>
      <w:r w:rsidR="00330D6F">
        <w:rPr>
          <w:rFonts w:ascii="Arial" w:hAnsi="Arial" w:cs="Arial"/>
          <w:color w:val="000000"/>
          <w:sz w:val="24"/>
          <w:szCs w:val="24"/>
        </w:rPr>
        <w:t xml:space="preserve"> when they consider it necessary</w:t>
      </w:r>
      <w:r w:rsidRPr="002572B5">
        <w:rPr>
          <w:rFonts w:ascii="Arial" w:hAnsi="Arial" w:cs="Arial"/>
          <w:color w:val="000000"/>
          <w:sz w:val="24"/>
          <w:szCs w:val="24"/>
        </w:rPr>
        <w:t>.</w:t>
      </w:r>
    </w:p>
    <w:p w14:paraId="7E4EF6E0" w14:textId="219B1F07" w:rsidR="00FE4F70" w:rsidRPr="00910C9A" w:rsidRDefault="00FE4F70" w:rsidP="00910C9A">
      <w:pPr>
        <w:pStyle w:val="NoSpacing"/>
        <w:spacing w:after="240"/>
        <w:ind w:right="142"/>
        <w:rPr>
          <w:rFonts w:ascii="Arial" w:hAnsi="Arial" w:cs="Arial"/>
          <w:color w:val="000000"/>
          <w:sz w:val="24"/>
          <w:szCs w:val="24"/>
          <w:lang w:val="en-NZ"/>
        </w:rPr>
      </w:pPr>
      <w:r w:rsidRPr="00910C9A">
        <w:rPr>
          <w:rFonts w:ascii="Arial" w:hAnsi="Arial" w:cs="Arial"/>
          <w:color w:val="000000"/>
          <w:sz w:val="24"/>
          <w:szCs w:val="24"/>
          <w:lang w:val="en-NZ"/>
        </w:rPr>
        <w:t>However, the Regulations are silent on how, when</w:t>
      </w:r>
      <w:r w:rsidR="00037F06" w:rsidRPr="00910C9A">
        <w:rPr>
          <w:rFonts w:ascii="Arial" w:hAnsi="Arial" w:cs="Arial"/>
          <w:color w:val="000000"/>
          <w:sz w:val="24"/>
          <w:szCs w:val="24"/>
          <w:lang w:val="en-NZ"/>
        </w:rPr>
        <w:t>,</w:t>
      </w:r>
      <w:r w:rsidRPr="00910C9A">
        <w:rPr>
          <w:rFonts w:ascii="Arial" w:hAnsi="Arial" w:cs="Arial"/>
          <w:color w:val="000000"/>
          <w:sz w:val="24"/>
          <w:szCs w:val="24"/>
          <w:lang w:val="en-NZ"/>
        </w:rPr>
        <w:t xml:space="preserve"> and where the statutory declaration may be delivered. Traditionally, statutory declaration</w:t>
      </w:r>
      <w:r w:rsidR="00877E4C" w:rsidRPr="00910C9A">
        <w:rPr>
          <w:rFonts w:ascii="Arial" w:hAnsi="Arial" w:cs="Arial"/>
          <w:color w:val="000000"/>
          <w:sz w:val="24"/>
          <w:szCs w:val="24"/>
          <w:lang w:val="en-NZ"/>
        </w:rPr>
        <w:t xml:space="preserve">s </w:t>
      </w:r>
      <w:r w:rsidR="003372D3">
        <w:rPr>
          <w:rFonts w:ascii="Arial" w:hAnsi="Arial" w:cs="Arial"/>
          <w:color w:val="000000"/>
          <w:sz w:val="24"/>
          <w:szCs w:val="24"/>
          <w:lang w:val="en-NZ"/>
        </w:rPr>
        <w:t xml:space="preserve">have been </w:t>
      </w:r>
      <w:r w:rsidR="00877E4C" w:rsidRPr="00910C9A">
        <w:rPr>
          <w:rFonts w:ascii="Arial" w:hAnsi="Arial" w:cs="Arial"/>
          <w:color w:val="000000"/>
          <w:sz w:val="24"/>
          <w:szCs w:val="24"/>
          <w:lang w:val="en-NZ"/>
        </w:rPr>
        <w:t xml:space="preserve">delivered by </w:t>
      </w:r>
      <w:r w:rsidR="00826CBF" w:rsidRPr="00910C9A">
        <w:rPr>
          <w:rFonts w:ascii="Arial" w:hAnsi="Arial" w:cs="Arial"/>
          <w:color w:val="000000"/>
          <w:sz w:val="24"/>
          <w:szCs w:val="24"/>
          <w:lang w:val="en-NZ"/>
        </w:rPr>
        <w:t>f</w:t>
      </w:r>
      <w:r w:rsidRPr="00910C9A">
        <w:rPr>
          <w:rFonts w:ascii="Arial" w:hAnsi="Arial" w:cs="Arial"/>
          <w:color w:val="000000"/>
          <w:sz w:val="24"/>
          <w:szCs w:val="24"/>
          <w:lang w:val="en-NZ"/>
        </w:rPr>
        <w:t xml:space="preserve">uneral </w:t>
      </w:r>
      <w:r w:rsidR="00826CBF" w:rsidRPr="00910C9A">
        <w:rPr>
          <w:rFonts w:ascii="Arial" w:hAnsi="Arial" w:cs="Arial"/>
          <w:color w:val="000000"/>
          <w:sz w:val="24"/>
          <w:szCs w:val="24"/>
          <w:lang w:val="en-NZ"/>
        </w:rPr>
        <w:t>d</w:t>
      </w:r>
      <w:r w:rsidRPr="00910C9A">
        <w:rPr>
          <w:rFonts w:ascii="Arial" w:hAnsi="Arial" w:cs="Arial"/>
          <w:color w:val="000000"/>
          <w:sz w:val="24"/>
          <w:szCs w:val="24"/>
          <w:lang w:val="en-NZ"/>
        </w:rPr>
        <w:t>irector</w:t>
      </w:r>
      <w:r w:rsidR="003372D3">
        <w:rPr>
          <w:rFonts w:ascii="Arial" w:hAnsi="Arial" w:cs="Arial"/>
          <w:color w:val="000000"/>
          <w:sz w:val="24"/>
          <w:szCs w:val="24"/>
          <w:lang w:val="en-NZ"/>
        </w:rPr>
        <w:t>s</w:t>
      </w:r>
      <w:r w:rsidRPr="00910C9A">
        <w:rPr>
          <w:rFonts w:ascii="Arial" w:hAnsi="Arial" w:cs="Arial"/>
          <w:color w:val="000000"/>
          <w:sz w:val="24"/>
          <w:szCs w:val="24"/>
          <w:lang w:val="en-NZ"/>
        </w:rPr>
        <w:t>, representative</w:t>
      </w:r>
      <w:r w:rsidR="003372D3">
        <w:rPr>
          <w:rFonts w:ascii="Arial" w:hAnsi="Arial" w:cs="Arial"/>
          <w:color w:val="000000"/>
          <w:sz w:val="24"/>
          <w:szCs w:val="24"/>
          <w:lang w:val="en-NZ"/>
        </w:rPr>
        <w:t xml:space="preserve">s </w:t>
      </w:r>
      <w:r w:rsidRPr="00910C9A">
        <w:rPr>
          <w:rFonts w:ascii="Arial" w:hAnsi="Arial" w:cs="Arial"/>
          <w:color w:val="000000"/>
          <w:sz w:val="24"/>
          <w:szCs w:val="24"/>
          <w:lang w:val="en-NZ"/>
        </w:rPr>
        <w:t>of the crematorium authority</w:t>
      </w:r>
      <w:r w:rsidR="005B2058" w:rsidRPr="00910C9A">
        <w:rPr>
          <w:rFonts w:ascii="Arial" w:hAnsi="Arial" w:cs="Arial"/>
          <w:color w:val="000000"/>
          <w:sz w:val="24"/>
          <w:szCs w:val="24"/>
          <w:lang w:val="en-NZ"/>
        </w:rPr>
        <w:t>,</w:t>
      </w:r>
      <w:r w:rsidRPr="00910C9A">
        <w:rPr>
          <w:rFonts w:ascii="Arial" w:hAnsi="Arial" w:cs="Arial"/>
          <w:color w:val="000000"/>
          <w:sz w:val="24"/>
          <w:szCs w:val="24"/>
          <w:lang w:val="en-NZ"/>
        </w:rPr>
        <w:t xml:space="preserve"> or collected by </w:t>
      </w:r>
      <w:r w:rsidR="00344F6E" w:rsidRPr="00910C9A">
        <w:rPr>
          <w:rFonts w:ascii="Arial" w:hAnsi="Arial" w:cs="Arial"/>
          <w:color w:val="000000"/>
          <w:sz w:val="24"/>
          <w:szCs w:val="24"/>
          <w:lang w:val="en-NZ"/>
        </w:rPr>
        <w:t>medical referee</w:t>
      </w:r>
      <w:r w:rsidR="003372D3">
        <w:rPr>
          <w:rFonts w:ascii="Arial" w:hAnsi="Arial" w:cs="Arial"/>
          <w:color w:val="000000"/>
          <w:sz w:val="24"/>
          <w:szCs w:val="24"/>
          <w:lang w:val="en-NZ"/>
        </w:rPr>
        <w:t>s</w:t>
      </w:r>
      <w:r w:rsidRPr="00910C9A">
        <w:rPr>
          <w:rFonts w:ascii="Arial" w:hAnsi="Arial" w:cs="Arial"/>
          <w:color w:val="000000"/>
          <w:sz w:val="24"/>
          <w:szCs w:val="24"/>
          <w:lang w:val="en-NZ"/>
        </w:rPr>
        <w:t>. This allow</w:t>
      </w:r>
      <w:r w:rsidR="005E2C05">
        <w:rPr>
          <w:rFonts w:ascii="Arial" w:hAnsi="Arial" w:cs="Arial"/>
          <w:color w:val="000000"/>
          <w:sz w:val="24"/>
          <w:szCs w:val="24"/>
          <w:lang w:val="en-NZ"/>
        </w:rPr>
        <w:t>s</w:t>
      </w:r>
      <w:r w:rsidRPr="00910C9A">
        <w:rPr>
          <w:rFonts w:ascii="Arial" w:hAnsi="Arial" w:cs="Arial"/>
          <w:color w:val="000000"/>
          <w:sz w:val="24"/>
          <w:szCs w:val="24"/>
          <w:lang w:val="en-NZ"/>
        </w:rPr>
        <w:t xml:space="preserve"> </w:t>
      </w:r>
      <w:r w:rsidR="00344F6E" w:rsidRPr="00910C9A">
        <w:rPr>
          <w:rFonts w:ascii="Arial" w:hAnsi="Arial" w:cs="Arial"/>
          <w:color w:val="000000"/>
          <w:sz w:val="24"/>
          <w:szCs w:val="24"/>
          <w:lang w:val="en-NZ"/>
        </w:rPr>
        <w:t>medical referee</w:t>
      </w:r>
      <w:r w:rsidR="00153088" w:rsidRPr="00910C9A">
        <w:rPr>
          <w:rFonts w:ascii="Arial" w:hAnsi="Arial" w:cs="Arial"/>
          <w:color w:val="000000"/>
          <w:sz w:val="24"/>
          <w:szCs w:val="24"/>
          <w:lang w:val="en-NZ"/>
        </w:rPr>
        <w:t>s</w:t>
      </w:r>
      <w:r w:rsidRPr="00910C9A">
        <w:rPr>
          <w:rFonts w:ascii="Arial" w:hAnsi="Arial" w:cs="Arial"/>
          <w:color w:val="000000"/>
          <w:sz w:val="24"/>
          <w:szCs w:val="24"/>
          <w:lang w:val="en-NZ"/>
        </w:rPr>
        <w:t xml:space="preserve"> to</w:t>
      </w:r>
      <w:r w:rsidR="002D191F" w:rsidRPr="00910C9A">
        <w:rPr>
          <w:rFonts w:ascii="Arial" w:hAnsi="Arial" w:cs="Arial"/>
          <w:color w:val="000000"/>
          <w:sz w:val="24"/>
          <w:szCs w:val="24"/>
          <w:lang w:val="en-NZ"/>
        </w:rPr>
        <w:t xml:space="preserve"> have </w:t>
      </w:r>
      <w:r w:rsidR="00D07552" w:rsidRPr="00910C9A">
        <w:rPr>
          <w:rFonts w:ascii="Arial" w:hAnsi="Arial" w:cs="Arial"/>
          <w:color w:val="000000"/>
          <w:sz w:val="24"/>
          <w:szCs w:val="24"/>
          <w:lang w:val="en-NZ"/>
        </w:rPr>
        <w:t xml:space="preserve">minimal or no </w:t>
      </w:r>
      <w:r w:rsidRPr="00910C9A">
        <w:rPr>
          <w:rFonts w:ascii="Arial" w:hAnsi="Arial" w:cs="Arial"/>
          <w:color w:val="000000"/>
          <w:sz w:val="24"/>
          <w:szCs w:val="24"/>
          <w:lang w:val="en-NZ"/>
        </w:rPr>
        <w:t>contact with applicant</w:t>
      </w:r>
      <w:r w:rsidR="00D07552" w:rsidRPr="00910C9A">
        <w:rPr>
          <w:rFonts w:ascii="Arial" w:hAnsi="Arial" w:cs="Arial"/>
          <w:color w:val="000000"/>
          <w:sz w:val="24"/>
          <w:szCs w:val="24"/>
          <w:lang w:val="en-NZ"/>
        </w:rPr>
        <w:t>s</w:t>
      </w:r>
      <w:r w:rsidR="002D191F" w:rsidRPr="00910C9A">
        <w:rPr>
          <w:rFonts w:ascii="Arial" w:hAnsi="Arial" w:cs="Arial"/>
          <w:color w:val="000000"/>
          <w:sz w:val="24"/>
          <w:szCs w:val="24"/>
          <w:lang w:val="en-NZ"/>
        </w:rPr>
        <w:t xml:space="preserve">, </w:t>
      </w:r>
      <w:r w:rsidRPr="00910C9A">
        <w:rPr>
          <w:rFonts w:ascii="Arial" w:hAnsi="Arial" w:cs="Arial"/>
          <w:color w:val="000000"/>
          <w:sz w:val="24"/>
          <w:szCs w:val="24"/>
          <w:lang w:val="en-NZ"/>
        </w:rPr>
        <w:t>who</w:t>
      </w:r>
      <w:r w:rsidR="004C4C34" w:rsidRPr="00910C9A">
        <w:rPr>
          <w:rFonts w:ascii="Arial" w:hAnsi="Arial" w:cs="Arial"/>
          <w:color w:val="000000"/>
          <w:sz w:val="24"/>
          <w:szCs w:val="24"/>
          <w:lang w:val="en-NZ"/>
        </w:rPr>
        <w:t xml:space="preserve"> are </w:t>
      </w:r>
      <w:r w:rsidR="002D191F" w:rsidRPr="00910C9A">
        <w:rPr>
          <w:rFonts w:ascii="Arial" w:hAnsi="Arial" w:cs="Arial"/>
          <w:color w:val="000000"/>
          <w:sz w:val="24"/>
          <w:szCs w:val="24"/>
          <w:lang w:val="en-NZ"/>
        </w:rPr>
        <w:t xml:space="preserve">often </w:t>
      </w:r>
      <w:r w:rsidRPr="00910C9A">
        <w:rPr>
          <w:rFonts w:ascii="Arial" w:hAnsi="Arial" w:cs="Arial"/>
          <w:color w:val="000000"/>
          <w:sz w:val="24"/>
          <w:szCs w:val="24"/>
          <w:lang w:val="en-NZ"/>
        </w:rPr>
        <w:t>near relative</w:t>
      </w:r>
      <w:r w:rsidR="004C4C34" w:rsidRPr="00910C9A">
        <w:rPr>
          <w:rFonts w:ascii="Arial" w:hAnsi="Arial" w:cs="Arial"/>
          <w:color w:val="000000"/>
          <w:sz w:val="24"/>
          <w:szCs w:val="24"/>
          <w:lang w:val="en-NZ"/>
        </w:rPr>
        <w:t>s to the deceased</w:t>
      </w:r>
      <w:r w:rsidR="00303E8B" w:rsidRPr="00910C9A">
        <w:rPr>
          <w:rFonts w:ascii="Arial" w:hAnsi="Arial" w:cs="Arial"/>
          <w:color w:val="000000"/>
          <w:sz w:val="24"/>
          <w:szCs w:val="24"/>
          <w:lang w:val="en-NZ"/>
        </w:rPr>
        <w:t xml:space="preserve">. </w:t>
      </w:r>
      <w:r w:rsidR="00151ECA" w:rsidRPr="00910C9A">
        <w:rPr>
          <w:rFonts w:ascii="Arial" w:hAnsi="Arial" w:cs="Arial"/>
          <w:color w:val="000000"/>
          <w:sz w:val="24"/>
          <w:szCs w:val="24"/>
          <w:lang w:val="en-NZ"/>
        </w:rPr>
        <w:t xml:space="preserve">Referees </w:t>
      </w:r>
      <w:r w:rsidR="00303E8B" w:rsidRPr="00910C9A">
        <w:rPr>
          <w:rFonts w:ascii="Arial" w:hAnsi="Arial" w:cs="Arial"/>
          <w:color w:val="000000"/>
          <w:sz w:val="24"/>
          <w:szCs w:val="24"/>
          <w:lang w:val="en-NZ"/>
        </w:rPr>
        <w:t>c</w:t>
      </w:r>
      <w:r w:rsidR="00151ECA" w:rsidRPr="00910C9A">
        <w:rPr>
          <w:rFonts w:ascii="Arial" w:hAnsi="Arial" w:cs="Arial"/>
          <w:color w:val="000000"/>
          <w:sz w:val="24"/>
          <w:szCs w:val="24"/>
          <w:lang w:val="en-NZ"/>
        </w:rPr>
        <w:t xml:space="preserve">an </w:t>
      </w:r>
      <w:r w:rsidR="00303E8B" w:rsidRPr="00910C9A">
        <w:rPr>
          <w:rFonts w:ascii="Arial" w:hAnsi="Arial" w:cs="Arial"/>
          <w:color w:val="000000"/>
          <w:sz w:val="24"/>
          <w:szCs w:val="24"/>
          <w:lang w:val="en-NZ"/>
        </w:rPr>
        <w:t xml:space="preserve">then </w:t>
      </w:r>
      <w:r w:rsidRPr="00910C9A">
        <w:rPr>
          <w:rFonts w:ascii="Arial" w:hAnsi="Arial" w:cs="Arial"/>
          <w:color w:val="000000"/>
          <w:sz w:val="24"/>
          <w:szCs w:val="24"/>
          <w:lang w:val="en-NZ"/>
        </w:rPr>
        <w:t xml:space="preserve">undertake </w:t>
      </w:r>
      <w:r w:rsidR="008B27A3">
        <w:rPr>
          <w:rFonts w:ascii="Arial" w:hAnsi="Arial" w:cs="Arial"/>
          <w:color w:val="000000"/>
          <w:sz w:val="24"/>
          <w:szCs w:val="24"/>
          <w:lang w:val="en-NZ"/>
        </w:rPr>
        <w:t xml:space="preserve">their review </w:t>
      </w:r>
      <w:r w:rsidRPr="00910C9A">
        <w:rPr>
          <w:rFonts w:ascii="Arial" w:hAnsi="Arial" w:cs="Arial"/>
          <w:color w:val="000000"/>
          <w:sz w:val="24"/>
          <w:szCs w:val="24"/>
          <w:lang w:val="en-NZ"/>
        </w:rPr>
        <w:t>in their own premises away from any possible</w:t>
      </w:r>
      <w:r w:rsidR="00A35E5F" w:rsidRPr="00910C9A">
        <w:rPr>
          <w:rFonts w:ascii="Arial" w:hAnsi="Arial" w:cs="Arial"/>
          <w:color w:val="000000"/>
          <w:sz w:val="24"/>
          <w:szCs w:val="24"/>
          <w:lang w:val="en-NZ"/>
        </w:rPr>
        <w:t xml:space="preserve"> undue </w:t>
      </w:r>
      <w:r w:rsidRPr="00910C9A">
        <w:rPr>
          <w:rFonts w:ascii="Arial" w:hAnsi="Arial" w:cs="Arial"/>
          <w:color w:val="000000"/>
          <w:sz w:val="24"/>
          <w:szCs w:val="24"/>
          <w:lang w:val="en-NZ"/>
        </w:rPr>
        <w:t xml:space="preserve">influence </w:t>
      </w:r>
      <w:r w:rsidR="009C2321" w:rsidRPr="00910C9A">
        <w:rPr>
          <w:rFonts w:ascii="Arial" w:hAnsi="Arial" w:cs="Arial"/>
          <w:color w:val="000000"/>
          <w:sz w:val="24"/>
          <w:szCs w:val="24"/>
          <w:lang w:val="en-NZ"/>
        </w:rPr>
        <w:t xml:space="preserve">from </w:t>
      </w:r>
      <w:r w:rsidR="00A35E5F" w:rsidRPr="00910C9A">
        <w:rPr>
          <w:rFonts w:ascii="Arial" w:hAnsi="Arial" w:cs="Arial"/>
          <w:color w:val="000000"/>
          <w:sz w:val="24"/>
          <w:szCs w:val="24"/>
          <w:lang w:val="en-NZ"/>
        </w:rPr>
        <w:t>applicants</w:t>
      </w:r>
      <w:r w:rsidRPr="00910C9A">
        <w:rPr>
          <w:rFonts w:ascii="Arial" w:hAnsi="Arial" w:cs="Arial"/>
          <w:color w:val="000000"/>
          <w:sz w:val="24"/>
          <w:szCs w:val="24"/>
          <w:lang w:val="en-NZ"/>
        </w:rPr>
        <w:t>.</w:t>
      </w:r>
    </w:p>
    <w:p w14:paraId="653F5D60" w14:textId="289BE715" w:rsidR="00FE4F70" w:rsidRPr="00910C9A" w:rsidRDefault="007E08F4" w:rsidP="00910C9A">
      <w:pPr>
        <w:pStyle w:val="NoSpacing"/>
        <w:spacing w:after="240"/>
        <w:ind w:right="142"/>
        <w:rPr>
          <w:rFonts w:ascii="Arial" w:hAnsi="Arial" w:cs="Arial"/>
          <w:color w:val="000000"/>
          <w:sz w:val="24"/>
          <w:szCs w:val="24"/>
          <w:lang w:val="en-NZ"/>
        </w:rPr>
      </w:pPr>
      <w:r w:rsidRPr="00910C9A">
        <w:rPr>
          <w:rFonts w:ascii="Arial" w:hAnsi="Arial" w:cs="Arial"/>
          <w:color w:val="000000"/>
          <w:sz w:val="24"/>
          <w:szCs w:val="24"/>
          <w:lang w:val="en-NZ"/>
        </w:rPr>
        <w:t>I</w:t>
      </w:r>
      <w:r w:rsidR="00FE4F70" w:rsidRPr="00910C9A">
        <w:rPr>
          <w:rFonts w:ascii="Arial" w:hAnsi="Arial" w:cs="Arial"/>
          <w:color w:val="000000"/>
          <w:sz w:val="24"/>
          <w:szCs w:val="24"/>
          <w:lang w:val="en-NZ"/>
        </w:rPr>
        <w:t>n some areas, applicant</w:t>
      </w:r>
      <w:r w:rsidR="00D02C63" w:rsidRPr="00910C9A">
        <w:rPr>
          <w:rFonts w:ascii="Arial" w:hAnsi="Arial" w:cs="Arial"/>
          <w:color w:val="000000"/>
          <w:sz w:val="24"/>
          <w:szCs w:val="24"/>
          <w:lang w:val="en-NZ"/>
        </w:rPr>
        <w:t>s</w:t>
      </w:r>
      <w:r w:rsidR="00FE4F70" w:rsidRPr="00910C9A">
        <w:rPr>
          <w:rFonts w:ascii="Arial" w:hAnsi="Arial" w:cs="Arial"/>
          <w:color w:val="000000"/>
          <w:sz w:val="24"/>
          <w:szCs w:val="24"/>
          <w:lang w:val="en-NZ"/>
        </w:rPr>
        <w:t xml:space="preserve"> </w:t>
      </w:r>
      <w:r w:rsidR="009511F0" w:rsidRPr="00910C9A">
        <w:rPr>
          <w:rFonts w:ascii="Arial" w:hAnsi="Arial" w:cs="Arial"/>
          <w:color w:val="000000"/>
          <w:sz w:val="24"/>
          <w:szCs w:val="24"/>
          <w:lang w:val="en-NZ"/>
        </w:rPr>
        <w:t xml:space="preserve">have been </w:t>
      </w:r>
      <w:r w:rsidR="00FE4F70" w:rsidRPr="00910C9A">
        <w:rPr>
          <w:rFonts w:ascii="Arial" w:hAnsi="Arial" w:cs="Arial"/>
          <w:color w:val="000000"/>
          <w:sz w:val="24"/>
          <w:szCs w:val="24"/>
          <w:lang w:val="en-NZ"/>
        </w:rPr>
        <w:t xml:space="preserve">encouraged to contact the </w:t>
      </w:r>
      <w:r w:rsidR="00344F6E" w:rsidRPr="00910C9A">
        <w:rPr>
          <w:rFonts w:ascii="Arial" w:hAnsi="Arial" w:cs="Arial"/>
          <w:color w:val="000000"/>
          <w:sz w:val="24"/>
          <w:szCs w:val="24"/>
          <w:lang w:val="en-NZ"/>
        </w:rPr>
        <w:t>medical referee</w:t>
      </w:r>
      <w:r w:rsidR="00FE4F70" w:rsidRPr="00910C9A">
        <w:rPr>
          <w:rFonts w:ascii="Arial" w:hAnsi="Arial" w:cs="Arial"/>
          <w:color w:val="000000"/>
          <w:sz w:val="24"/>
          <w:szCs w:val="24"/>
          <w:lang w:val="en-NZ"/>
        </w:rPr>
        <w:t xml:space="preserve"> directly to make arrangements for approval of </w:t>
      </w:r>
      <w:r w:rsidR="00F73C0C" w:rsidRPr="00910C9A">
        <w:rPr>
          <w:rFonts w:ascii="Arial" w:hAnsi="Arial" w:cs="Arial"/>
          <w:color w:val="000000"/>
          <w:sz w:val="24"/>
          <w:szCs w:val="24"/>
          <w:lang w:val="en-NZ"/>
        </w:rPr>
        <w:t xml:space="preserve">the proposed </w:t>
      </w:r>
      <w:r w:rsidR="00FE4F70" w:rsidRPr="00910C9A">
        <w:rPr>
          <w:rFonts w:ascii="Arial" w:hAnsi="Arial" w:cs="Arial"/>
          <w:color w:val="000000"/>
          <w:sz w:val="24"/>
          <w:szCs w:val="24"/>
          <w:lang w:val="en-NZ"/>
        </w:rPr>
        <w:t>cremation</w:t>
      </w:r>
      <w:r w:rsidR="00D66830" w:rsidRPr="00910C9A">
        <w:rPr>
          <w:rFonts w:ascii="Arial" w:hAnsi="Arial" w:cs="Arial"/>
          <w:color w:val="000000"/>
          <w:sz w:val="24"/>
          <w:szCs w:val="24"/>
          <w:lang w:val="en-NZ"/>
        </w:rPr>
        <w:t>. In some cases</w:t>
      </w:r>
      <w:r w:rsidR="00F73C0C" w:rsidRPr="00910C9A">
        <w:rPr>
          <w:rFonts w:ascii="Arial" w:hAnsi="Arial" w:cs="Arial"/>
          <w:color w:val="000000"/>
          <w:sz w:val="24"/>
          <w:szCs w:val="24"/>
          <w:lang w:val="en-NZ"/>
        </w:rPr>
        <w:t xml:space="preserve">, </w:t>
      </w:r>
      <w:r w:rsidR="00344F6E" w:rsidRPr="00910C9A">
        <w:rPr>
          <w:rFonts w:ascii="Arial" w:hAnsi="Arial" w:cs="Arial"/>
          <w:color w:val="000000"/>
          <w:sz w:val="24"/>
          <w:szCs w:val="24"/>
          <w:lang w:val="en-NZ"/>
        </w:rPr>
        <w:t>medical referee</w:t>
      </w:r>
      <w:r w:rsidR="00B46E09" w:rsidRPr="00910C9A">
        <w:rPr>
          <w:rFonts w:ascii="Arial" w:hAnsi="Arial" w:cs="Arial"/>
          <w:color w:val="000000"/>
          <w:sz w:val="24"/>
          <w:szCs w:val="24"/>
          <w:lang w:val="en-NZ"/>
        </w:rPr>
        <w:t xml:space="preserve">s’ contact details </w:t>
      </w:r>
      <w:r w:rsidR="00D83454" w:rsidRPr="00910C9A">
        <w:rPr>
          <w:rFonts w:ascii="Arial" w:hAnsi="Arial" w:cs="Arial"/>
          <w:color w:val="000000"/>
          <w:sz w:val="24"/>
          <w:szCs w:val="24"/>
          <w:lang w:val="en-NZ"/>
        </w:rPr>
        <w:t xml:space="preserve">have been made </w:t>
      </w:r>
      <w:r w:rsidR="00FE4F70" w:rsidRPr="00910C9A">
        <w:rPr>
          <w:rFonts w:ascii="Arial" w:hAnsi="Arial" w:cs="Arial"/>
          <w:color w:val="000000"/>
          <w:sz w:val="24"/>
          <w:szCs w:val="24"/>
          <w:lang w:val="en-NZ"/>
        </w:rPr>
        <w:t xml:space="preserve">publicly available.  </w:t>
      </w:r>
      <w:r w:rsidR="00542050" w:rsidRPr="00910C9A">
        <w:rPr>
          <w:rFonts w:ascii="Arial" w:hAnsi="Arial" w:cs="Arial"/>
          <w:color w:val="000000"/>
          <w:sz w:val="24"/>
          <w:szCs w:val="24"/>
          <w:lang w:val="en-NZ"/>
        </w:rPr>
        <w:t>While applicant</w:t>
      </w:r>
      <w:r w:rsidR="00123BC4" w:rsidRPr="00910C9A">
        <w:rPr>
          <w:rFonts w:ascii="Arial" w:hAnsi="Arial" w:cs="Arial"/>
          <w:color w:val="000000"/>
          <w:sz w:val="24"/>
          <w:szCs w:val="24"/>
          <w:lang w:val="en-NZ"/>
        </w:rPr>
        <w:t>s</w:t>
      </w:r>
      <w:r w:rsidR="00542050" w:rsidRPr="00910C9A">
        <w:rPr>
          <w:rFonts w:ascii="Arial" w:hAnsi="Arial" w:cs="Arial"/>
          <w:color w:val="000000"/>
          <w:sz w:val="24"/>
          <w:szCs w:val="24"/>
          <w:lang w:val="en-NZ"/>
        </w:rPr>
        <w:t xml:space="preserve"> may prefer to directly contact </w:t>
      </w:r>
      <w:r w:rsidR="00344F6E" w:rsidRPr="00910C9A">
        <w:rPr>
          <w:rFonts w:ascii="Arial" w:hAnsi="Arial" w:cs="Arial"/>
          <w:color w:val="000000"/>
          <w:sz w:val="24"/>
          <w:szCs w:val="24"/>
          <w:lang w:val="en-NZ"/>
        </w:rPr>
        <w:t>medical referee</w:t>
      </w:r>
      <w:r w:rsidR="00DC7B86" w:rsidRPr="00910C9A">
        <w:rPr>
          <w:rFonts w:ascii="Arial" w:hAnsi="Arial" w:cs="Arial"/>
          <w:color w:val="000000"/>
          <w:sz w:val="24"/>
          <w:szCs w:val="24"/>
          <w:lang w:val="en-NZ"/>
        </w:rPr>
        <w:t>s</w:t>
      </w:r>
      <w:r w:rsidR="00F42EA1" w:rsidRPr="00910C9A">
        <w:rPr>
          <w:rFonts w:ascii="Arial" w:hAnsi="Arial" w:cs="Arial"/>
          <w:color w:val="000000"/>
          <w:sz w:val="24"/>
          <w:szCs w:val="24"/>
          <w:lang w:val="en-NZ"/>
        </w:rPr>
        <w:t xml:space="preserve"> from a convenience viewpoint</w:t>
      </w:r>
      <w:r w:rsidR="00D15436" w:rsidRPr="00910C9A">
        <w:rPr>
          <w:rFonts w:ascii="Arial" w:hAnsi="Arial" w:cs="Arial"/>
          <w:color w:val="000000"/>
          <w:sz w:val="24"/>
          <w:szCs w:val="24"/>
          <w:lang w:val="en-NZ"/>
        </w:rPr>
        <w:t>, th</w:t>
      </w:r>
      <w:r w:rsidR="00F42EA1" w:rsidRPr="00910C9A">
        <w:rPr>
          <w:rFonts w:ascii="Arial" w:hAnsi="Arial" w:cs="Arial"/>
          <w:color w:val="000000"/>
          <w:sz w:val="24"/>
          <w:szCs w:val="24"/>
          <w:lang w:val="en-NZ"/>
        </w:rPr>
        <w:t xml:space="preserve">e potential </w:t>
      </w:r>
      <w:r w:rsidR="00F329A9" w:rsidRPr="00910C9A">
        <w:rPr>
          <w:rFonts w:ascii="Arial" w:hAnsi="Arial" w:cs="Arial"/>
          <w:color w:val="000000"/>
          <w:sz w:val="24"/>
          <w:szCs w:val="24"/>
          <w:lang w:val="en-NZ"/>
        </w:rPr>
        <w:t>risk</w:t>
      </w:r>
      <w:r w:rsidR="00F42EA1" w:rsidRPr="00910C9A">
        <w:rPr>
          <w:rFonts w:ascii="Arial" w:hAnsi="Arial" w:cs="Arial"/>
          <w:color w:val="000000"/>
          <w:sz w:val="24"/>
          <w:szCs w:val="24"/>
          <w:lang w:val="en-NZ"/>
        </w:rPr>
        <w:t xml:space="preserve"> of this is that </w:t>
      </w:r>
      <w:r w:rsidR="00EA0BF4" w:rsidRPr="00910C9A">
        <w:rPr>
          <w:rFonts w:ascii="Arial" w:hAnsi="Arial" w:cs="Arial"/>
          <w:color w:val="000000"/>
          <w:sz w:val="24"/>
          <w:szCs w:val="24"/>
          <w:lang w:val="en-NZ"/>
        </w:rPr>
        <w:t xml:space="preserve">applicants or </w:t>
      </w:r>
      <w:r w:rsidR="00D15436" w:rsidRPr="00910C9A">
        <w:rPr>
          <w:rFonts w:ascii="Arial" w:hAnsi="Arial" w:cs="Arial"/>
          <w:color w:val="000000"/>
          <w:sz w:val="24"/>
          <w:szCs w:val="24"/>
          <w:lang w:val="en-NZ"/>
        </w:rPr>
        <w:t xml:space="preserve">family members </w:t>
      </w:r>
      <w:r w:rsidR="00B24C06" w:rsidRPr="00910C9A">
        <w:rPr>
          <w:rFonts w:ascii="Arial" w:hAnsi="Arial" w:cs="Arial"/>
          <w:color w:val="000000"/>
          <w:sz w:val="24"/>
          <w:szCs w:val="24"/>
          <w:lang w:val="en-NZ"/>
        </w:rPr>
        <w:t xml:space="preserve">(who are often in an emotional state of mind) </w:t>
      </w:r>
      <w:r w:rsidR="00F42EA1" w:rsidRPr="00910C9A">
        <w:rPr>
          <w:rFonts w:ascii="Arial" w:hAnsi="Arial" w:cs="Arial"/>
          <w:color w:val="000000"/>
          <w:sz w:val="24"/>
          <w:szCs w:val="24"/>
          <w:lang w:val="en-NZ"/>
        </w:rPr>
        <w:t xml:space="preserve">could </w:t>
      </w:r>
      <w:r w:rsidR="00661781" w:rsidRPr="00910C9A">
        <w:rPr>
          <w:rFonts w:ascii="Arial" w:hAnsi="Arial" w:cs="Arial"/>
          <w:color w:val="000000"/>
          <w:sz w:val="24"/>
          <w:szCs w:val="24"/>
          <w:lang w:val="en-NZ"/>
        </w:rPr>
        <w:t xml:space="preserve">pressure or </w:t>
      </w:r>
      <w:r w:rsidR="00D15436" w:rsidRPr="00910C9A">
        <w:rPr>
          <w:rFonts w:ascii="Arial" w:hAnsi="Arial" w:cs="Arial"/>
          <w:color w:val="000000"/>
          <w:sz w:val="24"/>
          <w:szCs w:val="24"/>
          <w:lang w:val="en-NZ"/>
        </w:rPr>
        <w:t xml:space="preserve">influence the </w:t>
      </w:r>
      <w:r w:rsidR="00344F6E" w:rsidRPr="00910C9A">
        <w:rPr>
          <w:rFonts w:ascii="Arial" w:hAnsi="Arial" w:cs="Arial"/>
          <w:color w:val="000000"/>
          <w:sz w:val="24"/>
          <w:szCs w:val="24"/>
          <w:lang w:val="en-NZ"/>
        </w:rPr>
        <w:t>medical referee</w:t>
      </w:r>
      <w:r w:rsidR="005F002B" w:rsidRPr="00910C9A">
        <w:rPr>
          <w:rFonts w:ascii="Arial" w:hAnsi="Arial" w:cs="Arial"/>
          <w:color w:val="000000"/>
          <w:sz w:val="24"/>
          <w:szCs w:val="24"/>
          <w:lang w:val="en-NZ"/>
        </w:rPr>
        <w:t xml:space="preserve">’s decision-making and impact on the </w:t>
      </w:r>
      <w:r w:rsidR="00FE4F70" w:rsidRPr="00910C9A">
        <w:rPr>
          <w:rFonts w:ascii="Arial" w:hAnsi="Arial" w:cs="Arial"/>
          <w:color w:val="000000"/>
          <w:sz w:val="24"/>
          <w:szCs w:val="24"/>
          <w:lang w:val="en-NZ"/>
        </w:rPr>
        <w:t xml:space="preserve">independence </w:t>
      </w:r>
      <w:r w:rsidR="005F002B" w:rsidRPr="00910C9A">
        <w:rPr>
          <w:rFonts w:ascii="Arial" w:hAnsi="Arial" w:cs="Arial"/>
          <w:color w:val="000000"/>
          <w:sz w:val="24"/>
          <w:szCs w:val="24"/>
          <w:lang w:val="en-NZ"/>
        </w:rPr>
        <w:t>and impartiality of the role</w:t>
      </w:r>
      <w:r w:rsidR="00FE4F70" w:rsidRPr="00910C9A">
        <w:rPr>
          <w:rFonts w:ascii="Arial" w:hAnsi="Arial" w:cs="Arial"/>
          <w:color w:val="000000"/>
          <w:sz w:val="24"/>
          <w:szCs w:val="24"/>
          <w:lang w:val="en-NZ"/>
        </w:rPr>
        <w:t>.</w:t>
      </w:r>
    </w:p>
    <w:p w14:paraId="297AA25A" w14:textId="21AF3FC3" w:rsidR="00FE4F70" w:rsidRPr="00910C9A" w:rsidRDefault="00E44B31" w:rsidP="00910C9A">
      <w:pPr>
        <w:pStyle w:val="NoSpacing"/>
        <w:spacing w:after="240"/>
        <w:ind w:right="142"/>
        <w:rPr>
          <w:rFonts w:ascii="Arial" w:hAnsi="Arial" w:cs="Arial"/>
          <w:color w:val="000000"/>
          <w:sz w:val="24"/>
          <w:szCs w:val="24"/>
          <w:lang w:val="en-NZ"/>
        </w:rPr>
      </w:pPr>
      <w:r w:rsidRPr="00910C9A">
        <w:rPr>
          <w:rFonts w:ascii="Arial" w:hAnsi="Arial" w:cs="Arial"/>
          <w:color w:val="000000"/>
          <w:sz w:val="24"/>
          <w:szCs w:val="24"/>
          <w:lang w:val="en-NZ"/>
        </w:rPr>
        <w:t xml:space="preserve">Te Whatu Ora  is aware of </w:t>
      </w:r>
      <w:r w:rsidR="00FE4F70" w:rsidRPr="00910C9A">
        <w:rPr>
          <w:rFonts w:ascii="Arial" w:hAnsi="Arial" w:cs="Arial"/>
          <w:color w:val="000000"/>
          <w:sz w:val="24"/>
          <w:szCs w:val="24"/>
          <w:lang w:val="en-NZ"/>
        </w:rPr>
        <w:t xml:space="preserve">anecdotal reports of </w:t>
      </w:r>
      <w:r w:rsidR="00310AE7" w:rsidRPr="00910C9A">
        <w:rPr>
          <w:rFonts w:ascii="Arial" w:hAnsi="Arial" w:cs="Arial"/>
          <w:color w:val="000000"/>
          <w:sz w:val="24"/>
          <w:szCs w:val="24"/>
          <w:lang w:val="en-NZ"/>
        </w:rPr>
        <w:t xml:space="preserve">applicants </w:t>
      </w:r>
      <w:r w:rsidR="00FE4F70" w:rsidRPr="00910C9A">
        <w:rPr>
          <w:rFonts w:ascii="Arial" w:hAnsi="Arial" w:cs="Arial"/>
          <w:color w:val="000000"/>
          <w:sz w:val="24"/>
          <w:szCs w:val="24"/>
          <w:lang w:val="en-NZ"/>
        </w:rPr>
        <w:t xml:space="preserve">urging </w:t>
      </w:r>
      <w:r w:rsidR="00344F6E" w:rsidRPr="00910C9A">
        <w:rPr>
          <w:rFonts w:ascii="Arial" w:hAnsi="Arial" w:cs="Arial"/>
          <w:color w:val="000000"/>
          <w:sz w:val="24"/>
          <w:szCs w:val="24"/>
          <w:lang w:val="en-NZ"/>
        </w:rPr>
        <w:t>medical referee</w:t>
      </w:r>
      <w:r w:rsidR="00323AB1" w:rsidRPr="00910C9A">
        <w:rPr>
          <w:rFonts w:ascii="Arial" w:hAnsi="Arial" w:cs="Arial"/>
          <w:color w:val="000000"/>
          <w:sz w:val="24"/>
          <w:szCs w:val="24"/>
          <w:lang w:val="en-NZ"/>
        </w:rPr>
        <w:t>s</w:t>
      </w:r>
      <w:r w:rsidR="00FE4F70" w:rsidRPr="00910C9A">
        <w:rPr>
          <w:rFonts w:ascii="Arial" w:hAnsi="Arial" w:cs="Arial"/>
          <w:color w:val="000000"/>
          <w:sz w:val="24"/>
          <w:szCs w:val="24"/>
          <w:lang w:val="en-NZ"/>
        </w:rPr>
        <w:t xml:space="preserve"> to complete </w:t>
      </w:r>
      <w:r w:rsidRPr="00910C9A">
        <w:rPr>
          <w:rFonts w:ascii="Arial" w:hAnsi="Arial" w:cs="Arial"/>
          <w:color w:val="000000"/>
          <w:sz w:val="24"/>
          <w:szCs w:val="24"/>
          <w:lang w:val="en-NZ"/>
        </w:rPr>
        <w:t xml:space="preserve">cremation </w:t>
      </w:r>
      <w:r w:rsidR="00FE4F70" w:rsidRPr="00910C9A">
        <w:rPr>
          <w:rFonts w:ascii="Arial" w:hAnsi="Arial" w:cs="Arial"/>
          <w:color w:val="000000"/>
          <w:sz w:val="24"/>
          <w:szCs w:val="24"/>
          <w:lang w:val="en-NZ"/>
        </w:rPr>
        <w:t>permission</w:t>
      </w:r>
      <w:r w:rsidR="00323AB1" w:rsidRPr="00910C9A">
        <w:rPr>
          <w:rFonts w:ascii="Arial" w:hAnsi="Arial" w:cs="Arial"/>
          <w:color w:val="000000"/>
          <w:sz w:val="24"/>
          <w:szCs w:val="24"/>
          <w:lang w:val="en-NZ"/>
        </w:rPr>
        <w:t>s</w:t>
      </w:r>
      <w:r w:rsidR="00FE4F70" w:rsidRPr="00910C9A">
        <w:rPr>
          <w:rFonts w:ascii="Arial" w:hAnsi="Arial" w:cs="Arial"/>
          <w:color w:val="000000"/>
          <w:sz w:val="24"/>
          <w:szCs w:val="24"/>
          <w:lang w:val="en-NZ"/>
        </w:rPr>
        <w:t xml:space="preserve"> at short notice</w:t>
      </w:r>
      <w:r w:rsidR="007F2AC0" w:rsidRPr="00910C9A">
        <w:rPr>
          <w:rFonts w:ascii="Arial" w:hAnsi="Arial" w:cs="Arial"/>
          <w:color w:val="000000"/>
          <w:sz w:val="24"/>
          <w:szCs w:val="24"/>
          <w:lang w:val="en-NZ"/>
        </w:rPr>
        <w:t xml:space="preserve">, fast track the process by </w:t>
      </w:r>
      <w:r w:rsidR="00FE4F70" w:rsidRPr="00910C9A">
        <w:rPr>
          <w:rFonts w:ascii="Arial" w:hAnsi="Arial" w:cs="Arial"/>
          <w:color w:val="000000"/>
          <w:sz w:val="24"/>
          <w:szCs w:val="24"/>
          <w:lang w:val="en-NZ"/>
        </w:rPr>
        <w:t>not ask</w:t>
      </w:r>
      <w:r w:rsidR="007F2AC0" w:rsidRPr="00910C9A">
        <w:rPr>
          <w:rFonts w:ascii="Arial" w:hAnsi="Arial" w:cs="Arial"/>
          <w:color w:val="000000"/>
          <w:sz w:val="24"/>
          <w:szCs w:val="24"/>
          <w:lang w:val="en-NZ"/>
        </w:rPr>
        <w:t xml:space="preserve">ing </w:t>
      </w:r>
      <w:r w:rsidR="001646E5" w:rsidRPr="00910C9A">
        <w:rPr>
          <w:rFonts w:ascii="Arial" w:hAnsi="Arial" w:cs="Arial"/>
          <w:color w:val="000000"/>
          <w:sz w:val="24"/>
          <w:szCs w:val="24"/>
          <w:lang w:val="en-NZ"/>
        </w:rPr>
        <w:t xml:space="preserve">for </w:t>
      </w:r>
      <w:r w:rsidR="00FE4F70" w:rsidRPr="00910C9A">
        <w:rPr>
          <w:rFonts w:ascii="Arial" w:hAnsi="Arial" w:cs="Arial"/>
          <w:color w:val="000000"/>
          <w:sz w:val="24"/>
          <w:szCs w:val="24"/>
          <w:lang w:val="en-NZ"/>
        </w:rPr>
        <w:t>verification</w:t>
      </w:r>
      <w:r w:rsidR="001646E5" w:rsidRPr="00910C9A">
        <w:rPr>
          <w:rFonts w:ascii="Arial" w:hAnsi="Arial" w:cs="Arial"/>
          <w:color w:val="000000"/>
          <w:sz w:val="24"/>
          <w:szCs w:val="24"/>
          <w:lang w:val="en-NZ"/>
        </w:rPr>
        <w:t xml:space="preserve"> information</w:t>
      </w:r>
      <w:r w:rsidR="00736893" w:rsidRPr="00910C9A">
        <w:rPr>
          <w:rFonts w:ascii="Arial" w:hAnsi="Arial" w:cs="Arial"/>
          <w:color w:val="000000"/>
          <w:sz w:val="24"/>
          <w:szCs w:val="24"/>
          <w:lang w:val="en-NZ"/>
        </w:rPr>
        <w:t xml:space="preserve">, or </w:t>
      </w:r>
      <w:r w:rsidR="001646E5" w:rsidRPr="00910C9A">
        <w:rPr>
          <w:rFonts w:ascii="Arial" w:hAnsi="Arial" w:cs="Arial"/>
          <w:color w:val="000000"/>
          <w:sz w:val="24"/>
          <w:szCs w:val="24"/>
          <w:lang w:val="en-NZ"/>
        </w:rPr>
        <w:t xml:space="preserve">suggesting to </w:t>
      </w:r>
      <w:r w:rsidR="00344F6E" w:rsidRPr="00910C9A">
        <w:rPr>
          <w:rFonts w:ascii="Arial" w:hAnsi="Arial" w:cs="Arial"/>
          <w:color w:val="000000"/>
          <w:sz w:val="24"/>
          <w:szCs w:val="24"/>
          <w:lang w:val="en-NZ"/>
        </w:rPr>
        <w:t>medical referee</w:t>
      </w:r>
      <w:r w:rsidR="00ED2DB6" w:rsidRPr="00910C9A">
        <w:rPr>
          <w:rFonts w:ascii="Arial" w:hAnsi="Arial" w:cs="Arial"/>
          <w:color w:val="000000"/>
          <w:sz w:val="24"/>
          <w:szCs w:val="24"/>
          <w:lang w:val="en-NZ"/>
        </w:rPr>
        <w:t>s</w:t>
      </w:r>
      <w:r w:rsidR="00FE4F70" w:rsidRPr="00910C9A">
        <w:rPr>
          <w:rFonts w:ascii="Arial" w:hAnsi="Arial" w:cs="Arial"/>
          <w:color w:val="000000"/>
          <w:sz w:val="24"/>
          <w:szCs w:val="24"/>
          <w:lang w:val="en-NZ"/>
        </w:rPr>
        <w:t xml:space="preserve"> they will take their application to a</w:t>
      </w:r>
      <w:r w:rsidR="00ED2DB6" w:rsidRPr="00910C9A">
        <w:rPr>
          <w:rFonts w:ascii="Arial" w:hAnsi="Arial" w:cs="Arial"/>
          <w:color w:val="000000"/>
          <w:sz w:val="24"/>
          <w:szCs w:val="24"/>
          <w:lang w:val="en-NZ"/>
        </w:rPr>
        <w:t xml:space="preserve">nother </w:t>
      </w:r>
      <w:r w:rsidR="00344F6E" w:rsidRPr="00910C9A">
        <w:rPr>
          <w:rFonts w:ascii="Arial" w:hAnsi="Arial" w:cs="Arial"/>
          <w:color w:val="000000"/>
          <w:sz w:val="24"/>
          <w:szCs w:val="24"/>
          <w:lang w:val="en-NZ"/>
        </w:rPr>
        <w:t>medical referee</w:t>
      </w:r>
      <w:r w:rsidR="00FE4F70" w:rsidRPr="00910C9A">
        <w:rPr>
          <w:rFonts w:ascii="Arial" w:hAnsi="Arial" w:cs="Arial"/>
          <w:color w:val="000000"/>
          <w:sz w:val="24"/>
          <w:szCs w:val="24"/>
          <w:lang w:val="en-NZ"/>
        </w:rPr>
        <w:t xml:space="preserve"> rather than </w:t>
      </w:r>
      <w:r w:rsidR="00B42369" w:rsidRPr="00910C9A">
        <w:rPr>
          <w:rFonts w:ascii="Arial" w:hAnsi="Arial" w:cs="Arial"/>
          <w:color w:val="000000"/>
          <w:sz w:val="24"/>
          <w:szCs w:val="24"/>
          <w:lang w:val="en-NZ"/>
        </w:rPr>
        <w:t>provi</w:t>
      </w:r>
      <w:r w:rsidR="008E0380" w:rsidRPr="00910C9A">
        <w:rPr>
          <w:rFonts w:ascii="Arial" w:hAnsi="Arial" w:cs="Arial"/>
          <w:color w:val="000000"/>
          <w:sz w:val="24"/>
          <w:szCs w:val="24"/>
          <w:lang w:val="en-NZ"/>
        </w:rPr>
        <w:t>ding</w:t>
      </w:r>
      <w:r w:rsidR="00B42369" w:rsidRPr="00910C9A">
        <w:rPr>
          <w:rFonts w:ascii="Arial" w:hAnsi="Arial" w:cs="Arial"/>
          <w:color w:val="000000"/>
          <w:sz w:val="24"/>
          <w:szCs w:val="24"/>
          <w:lang w:val="en-NZ"/>
        </w:rPr>
        <w:t xml:space="preserve"> </w:t>
      </w:r>
      <w:r w:rsidR="00FE4F70" w:rsidRPr="00910C9A">
        <w:rPr>
          <w:rFonts w:ascii="Arial" w:hAnsi="Arial" w:cs="Arial"/>
          <w:color w:val="000000"/>
          <w:sz w:val="24"/>
          <w:szCs w:val="24"/>
          <w:lang w:val="en-NZ"/>
        </w:rPr>
        <w:t>the information</w:t>
      </w:r>
      <w:r w:rsidR="008E0380" w:rsidRPr="00910C9A">
        <w:rPr>
          <w:rFonts w:ascii="Arial" w:hAnsi="Arial" w:cs="Arial"/>
          <w:color w:val="000000"/>
          <w:sz w:val="24"/>
          <w:szCs w:val="24"/>
          <w:lang w:val="en-NZ"/>
        </w:rPr>
        <w:t xml:space="preserve"> sought by t</w:t>
      </w:r>
      <w:r w:rsidR="008214B9" w:rsidRPr="00910C9A">
        <w:rPr>
          <w:rFonts w:ascii="Arial" w:hAnsi="Arial" w:cs="Arial"/>
          <w:color w:val="000000"/>
          <w:sz w:val="24"/>
          <w:szCs w:val="24"/>
          <w:lang w:val="en-NZ"/>
        </w:rPr>
        <w:t xml:space="preserve">he </w:t>
      </w:r>
      <w:r w:rsidR="00344F6E" w:rsidRPr="00910C9A">
        <w:rPr>
          <w:rFonts w:ascii="Arial" w:hAnsi="Arial" w:cs="Arial"/>
          <w:color w:val="000000"/>
          <w:sz w:val="24"/>
          <w:szCs w:val="24"/>
          <w:lang w:val="en-NZ"/>
        </w:rPr>
        <w:t>referee</w:t>
      </w:r>
      <w:r w:rsidR="00FE4F70" w:rsidRPr="00910C9A">
        <w:rPr>
          <w:rFonts w:ascii="Arial" w:hAnsi="Arial" w:cs="Arial"/>
          <w:color w:val="000000"/>
          <w:sz w:val="24"/>
          <w:szCs w:val="24"/>
          <w:lang w:val="en-NZ"/>
        </w:rPr>
        <w:t xml:space="preserve"> </w:t>
      </w:r>
    </w:p>
    <w:p w14:paraId="13B11F86" w14:textId="2BCCD01A" w:rsidR="002A0CF7" w:rsidRPr="00910C9A" w:rsidRDefault="00FE4F70" w:rsidP="0077189E">
      <w:pPr>
        <w:pStyle w:val="NoSpacing"/>
        <w:spacing w:after="360"/>
        <w:ind w:right="142"/>
        <w:rPr>
          <w:rFonts w:ascii="Arial" w:hAnsi="Arial" w:cs="Arial"/>
          <w:color w:val="000000"/>
          <w:sz w:val="24"/>
          <w:szCs w:val="24"/>
          <w:lang w:val="en-NZ"/>
        </w:rPr>
      </w:pPr>
      <w:r w:rsidRPr="00910C9A">
        <w:rPr>
          <w:rFonts w:ascii="Arial" w:hAnsi="Arial" w:cs="Arial"/>
          <w:color w:val="000000"/>
          <w:sz w:val="24"/>
          <w:szCs w:val="24"/>
          <w:lang w:val="en-NZ"/>
        </w:rPr>
        <w:t xml:space="preserve">On </w:t>
      </w:r>
      <w:r w:rsidR="00C12599" w:rsidRPr="00910C9A">
        <w:rPr>
          <w:rFonts w:ascii="Arial" w:hAnsi="Arial" w:cs="Arial"/>
          <w:color w:val="000000"/>
          <w:sz w:val="24"/>
          <w:szCs w:val="24"/>
          <w:lang w:val="en-NZ"/>
        </w:rPr>
        <w:t>balance</w:t>
      </w:r>
      <w:r w:rsidR="0075414B" w:rsidRPr="00910C9A">
        <w:rPr>
          <w:rFonts w:ascii="Arial" w:hAnsi="Arial" w:cs="Arial"/>
          <w:color w:val="000000"/>
          <w:sz w:val="24"/>
          <w:szCs w:val="24"/>
          <w:lang w:val="en-NZ"/>
        </w:rPr>
        <w:t xml:space="preserve">, to ensure the impartiality and independence of </w:t>
      </w:r>
      <w:r w:rsidR="00D64A04" w:rsidRPr="00910C9A">
        <w:rPr>
          <w:rFonts w:ascii="Arial" w:hAnsi="Arial" w:cs="Arial"/>
          <w:color w:val="000000"/>
          <w:sz w:val="24"/>
          <w:szCs w:val="24"/>
          <w:lang w:val="en-NZ"/>
        </w:rPr>
        <w:t xml:space="preserve">the </w:t>
      </w:r>
      <w:r w:rsidR="00344F6E" w:rsidRPr="00910C9A">
        <w:rPr>
          <w:rFonts w:ascii="Arial" w:hAnsi="Arial" w:cs="Arial"/>
          <w:color w:val="000000"/>
          <w:sz w:val="24"/>
          <w:szCs w:val="24"/>
          <w:lang w:val="en-NZ"/>
        </w:rPr>
        <w:t>medical referee</w:t>
      </w:r>
      <w:r w:rsidR="00D64A04" w:rsidRPr="00910C9A">
        <w:rPr>
          <w:rFonts w:ascii="Arial" w:hAnsi="Arial" w:cs="Arial"/>
          <w:color w:val="000000"/>
          <w:sz w:val="24"/>
          <w:szCs w:val="24"/>
          <w:lang w:val="en-NZ"/>
        </w:rPr>
        <w:t xml:space="preserve"> role</w:t>
      </w:r>
      <w:r w:rsidR="0075414B" w:rsidRPr="00910C9A">
        <w:rPr>
          <w:rFonts w:ascii="Arial" w:hAnsi="Arial" w:cs="Arial"/>
          <w:color w:val="000000"/>
          <w:sz w:val="24"/>
          <w:szCs w:val="24"/>
          <w:lang w:val="en-NZ"/>
        </w:rPr>
        <w:t xml:space="preserve">, Te Whatu Ora  </w:t>
      </w:r>
      <w:r w:rsidRPr="00910C9A">
        <w:rPr>
          <w:rFonts w:ascii="Arial" w:hAnsi="Arial" w:cs="Arial"/>
          <w:color w:val="000000"/>
          <w:sz w:val="24"/>
          <w:szCs w:val="24"/>
          <w:lang w:val="en-NZ"/>
        </w:rPr>
        <w:t>considers that crematorium authorit</w:t>
      </w:r>
      <w:r w:rsidR="00474940" w:rsidRPr="00910C9A">
        <w:rPr>
          <w:rFonts w:ascii="Arial" w:hAnsi="Arial" w:cs="Arial"/>
          <w:color w:val="000000"/>
          <w:sz w:val="24"/>
          <w:szCs w:val="24"/>
          <w:lang w:val="en-NZ"/>
        </w:rPr>
        <w:t>ies</w:t>
      </w:r>
      <w:r w:rsidRPr="00910C9A">
        <w:rPr>
          <w:rFonts w:ascii="Arial" w:hAnsi="Arial" w:cs="Arial"/>
          <w:color w:val="000000"/>
          <w:sz w:val="24"/>
          <w:szCs w:val="24"/>
          <w:lang w:val="en-NZ"/>
        </w:rPr>
        <w:t xml:space="preserve"> should be the single point of contact, and the only conduit, for </w:t>
      </w:r>
      <w:r w:rsidR="008D06AF" w:rsidRPr="00910C9A">
        <w:rPr>
          <w:rFonts w:ascii="Arial" w:hAnsi="Arial" w:cs="Arial"/>
          <w:color w:val="000000"/>
          <w:sz w:val="24"/>
          <w:szCs w:val="24"/>
          <w:lang w:val="en-NZ"/>
        </w:rPr>
        <w:t xml:space="preserve">applicants or funeral directors to </w:t>
      </w:r>
      <w:r w:rsidRPr="00910C9A">
        <w:rPr>
          <w:rFonts w:ascii="Arial" w:hAnsi="Arial" w:cs="Arial"/>
          <w:color w:val="000000"/>
          <w:sz w:val="24"/>
          <w:szCs w:val="24"/>
          <w:lang w:val="en-NZ"/>
        </w:rPr>
        <w:t>access</w:t>
      </w:r>
      <w:r w:rsidR="008D06AF" w:rsidRPr="00910C9A">
        <w:rPr>
          <w:rFonts w:ascii="Arial" w:hAnsi="Arial" w:cs="Arial"/>
          <w:color w:val="000000"/>
          <w:sz w:val="24"/>
          <w:szCs w:val="24"/>
          <w:lang w:val="en-NZ"/>
        </w:rPr>
        <w:t xml:space="preserve"> </w:t>
      </w:r>
      <w:r w:rsidR="00344F6E" w:rsidRPr="00910C9A">
        <w:rPr>
          <w:rFonts w:ascii="Arial" w:hAnsi="Arial" w:cs="Arial"/>
          <w:color w:val="000000"/>
          <w:sz w:val="24"/>
          <w:szCs w:val="24"/>
          <w:lang w:val="en-NZ"/>
        </w:rPr>
        <w:t>medical referee</w:t>
      </w:r>
      <w:r w:rsidR="008D06AF" w:rsidRPr="00910C9A">
        <w:rPr>
          <w:rFonts w:ascii="Arial" w:hAnsi="Arial" w:cs="Arial"/>
          <w:color w:val="000000"/>
          <w:sz w:val="24"/>
          <w:szCs w:val="24"/>
          <w:lang w:val="en-NZ"/>
        </w:rPr>
        <w:t>s</w:t>
      </w:r>
      <w:r w:rsidR="0088373B" w:rsidRPr="00910C9A">
        <w:rPr>
          <w:rFonts w:ascii="Arial" w:hAnsi="Arial" w:cs="Arial"/>
          <w:color w:val="000000"/>
          <w:sz w:val="24"/>
          <w:szCs w:val="24"/>
          <w:lang w:val="en-NZ"/>
        </w:rPr>
        <w:t xml:space="preserve"> (unless there are </w:t>
      </w:r>
      <w:r w:rsidR="00B72CAE" w:rsidRPr="00910C9A">
        <w:rPr>
          <w:rFonts w:ascii="Arial" w:hAnsi="Arial" w:cs="Arial"/>
          <w:color w:val="000000"/>
          <w:sz w:val="24"/>
          <w:szCs w:val="24"/>
          <w:lang w:val="en-NZ"/>
        </w:rPr>
        <w:t xml:space="preserve">exceptional </w:t>
      </w:r>
      <w:r w:rsidR="000918D9" w:rsidRPr="00910C9A">
        <w:rPr>
          <w:rFonts w:ascii="Arial" w:hAnsi="Arial" w:cs="Arial"/>
          <w:color w:val="000000"/>
          <w:sz w:val="24"/>
          <w:szCs w:val="24"/>
          <w:lang w:val="en-NZ"/>
        </w:rPr>
        <w:t xml:space="preserve">circumstances requiring </w:t>
      </w:r>
      <w:r w:rsidR="00B72CAE" w:rsidRPr="00910C9A">
        <w:rPr>
          <w:rFonts w:ascii="Arial" w:hAnsi="Arial" w:cs="Arial"/>
          <w:color w:val="000000"/>
          <w:sz w:val="24"/>
          <w:szCs w:val="24"/>
          <w:lang w:val="en-NZ"/>
        </w:rPr>
        <w:t>otherwise</w:t>
      </w:r>
      <w:r w:rsidR="0088373B" w:rsidRPr="00910C9A">
        <w:rPr>
          <w:rFonts w:ascii="Arial" w:hAnsi="Arial" w:cs="Arial"/>
          <w:color w:val="000000"/>
          <w:sz w:val="24"/>
          <w:szCs w:val="24"/>
          <w:lang w:val="en-NZ"/>
        </w:rPr>
        <w:t>)</w:t>
      </w:r>
      <w:r w:rsidRPr="00910C9A">
        <w:rPr>
          <w:rFonts w:ascii="Arial" w:hAnsi="Arial" w:cs="Arial"/>
          <w:color w:val="000000"/>
          <w:sz w:val="24"/>
          <w:szCs w:val="24"/>
          <w:lang w:val="en-NZ"/>
        </w:rPr>
        <w:t xml:space="preserve">. </w:t>
      </w:r>
      <w:r w:rsidR="002A0CF7" w:rsidRPr="00910C9A">
        <w:rPr>
          <w:rFonts w:ascii="Arial" w:hAnsi="Arial" w:cs="Arial"/>
          <w:color w:val="000000"/>
          <w:sz w:val="24"/>
          <w:szCs w:val="24"/>
          <w:lang w:val="en-NZ"/>
        </w:rPr>
        <w:t>This mean</w:t>
      </w:r>
      <w:r w:rsidR="00107A02" w:rsidRPr="00910C9A">
        <w:rPr>
          <w:rFonts w:ascii="Arial" w:hAnsi="Arial" w:cs="Arial"/>
          <w:color w:val="000000"/>
          <w:sz w:val="24"/>
          <w:szCs w:val="24"/>
          <w:lang w:val="en-NZ"/>
        </w:rPr>
        <w:t>s</w:t>
      </w:r>
      <w:r w:rsidR="002A0CF7" w:rsidRPr="00910C9A">
        <w:rPr>
          <w:rFonts w:ascii="Arial" w:hAnsi="Arial" w:cs="Arial"/>
          <w:color w:val="000000"/>
          <w:sz w:val="24"/>
          <w:szCs w:val="24"/>
          <w:lang w:val="en-NZ"/>
        </w:rPr>
        <w:t xml:space="preserve"> that applicants approaching </w:t>
      </w:r>
      <w:r w:rsidR="00107A02" w:rsidRPr="00910C9A">
        <w:rPr>
          <w:rFonts w:ascii="Arial" w:hAnsi="Arial" w:cs="Arial"/>
          <w:color w:val="000000"/>
          <w:sz w:val="24"/>
          <w:szCs w:val="24"/>
          <w:lang w:val="en-NZ"/>
        </w:rPr>
        <w:t>m</w:t>
      </w:r>
      <w:r w:rsidR="002A0CF7" w:rsidRPr="00910C9A">
        <w:rPr>
          <w:rFonts w:ascii="Arial" w:hAnsi="Arial" w:cs="Arial"/>
          <w:color w:val="000000"/>
          <w:sz w:val="24"/>
          <w:szCs w:val="24"/>
          <w:lang w:val="en-NZ"/>
        </w:rPr>
        <w:t xml:space="preserve">edical </w:t>
      </w:r>
      <w:r w:rsidR="00107A02" w:rsidRPr="00910C9A">
        <w:rPr>
          <w:rFonts w:ascii="Arial" w:hAnsi="Arial" w:cs="Arial"/>
          <w:color w:val="000000"/>
          <w:sz w:val="24"/>
          <w:szCs w:val="24"/>
          <w:lang w:val="en-NZ"/>
        </w:rPr>
        <w:t>r</w:t>
      </w:r>
      <w:r w:rsidR="002A0CF7" w:rsidRPr="00910C9A">
        <w:rPr>
          <w:rFonts w:ascii="Arial" w:hAnsi="Arial" w:cs="Arial"/>
          <w:color w:val="000000"/>
          <w:sz w:val="24"/>
          <w:szCs w:val="24"/>
          <w:lang w:val="en-NZ"/>
        </w:rPr>
        <w:t>eferee</w:t>
      </w:r>
      <w:r w:rsidR="00107A02" w:rsidRPr="00910C9A">
        <w:rPr>
          <w:rFonts w:ascii="Arial" w:hAnsi="Arial" w:cs="Arial"/>
          <w:color w:val="000000"/>
          <w:sz w:val="24"/>
          <w:szCs w:val="24"/>
          <w:lang w:val="en-NZ"/>
        </w:rPr>
        <w:t>s</w:t>
      </w:r>
      <w:r w:rsidR="002A0CF7" w:rsidRPr="00910C9A">
        <w:rPr>
          <w:rFonts w:ascii="Arial" w:hAnsi="Arial" w:cs="Arial"/>
          <w:color w:val="000000"/>
          <w:sz w:val="24"/>
          <w:szCs w:val="24"/>
          <w:lang w:val="en-NZ"/>
        </w:rPr>
        <w:t xml:space="preserve"> directly should </w:t>
      </w:r>
      <w:r w:rsidR="00E92244" w:rsidRPr="00910C9A">
        <w:rPr>
          <w:rFonts w:ascii="Arial" w:hAnsi="Arial" w:cs="Arial"/>
          <w:color w:val="000000"/>
          <w:sz w:val="24"/>
          <w:szCs w:val="24"/>
          <w:lang w:val="en-NZ"/>
        </w:rPr>
        <w:t xml:space="preserve">almost always </w:t>
      </w:r>
      <w:r w:rsidR="002E29F8" w:rsidRPr="00910C9A">
        <w:rPr>
          <w:rFonts w:ascii="Arial" w:hAnsi="Arial" w:cs="Arial"/>
          <w:color w:val="000000"/>
          <w:sz w:val="24"/>
          <w:szCs w:val="24"/>
          <w:lang w:val="en-NZ"/>
        </w:rPr>
        <w:t xml:space="preserve">be referred to </w:t>
      </w:r>
      <w:r w:rsidR="002A0CF7" w:rsidRPr="00910C9A">
        <w:rPr>
          <w:rFonts w:ascii="Arial" w:hAnsi="Arial" w:cs="Arial"/>
          <w:color w:val="000000"/>
          <w:sz w:val="24"/>
          <w:szCs w:val="24"/>
          <w:lang w:val="en-NZ"/>
        </w:rPr>
        <w:t>the crematorium authority.</w:t>
      </w:r>
    </w:p>
    <w:p w14:paraId="72F9A8D1" w14:textId="1937356E" w:rsidR="007166A7" w:rsidRPr="001E1C69" w:rsidRDefault="00FB3EFE" w:rsidP="00514761">
      <w:pPr>
        <w:keepNext/>
        <w:keepLines/>
        <w:spacing w:before="240" w:after="240"/>
        <w:ind w:right="141"/>
        <w:outlineLvl w:val="1"/>
        <w:rPr>
          <w:rFonts w:ascii="Arial" w:eastAsia="MS Gothic" w:hAnsi="Arial" w:cs="Arial"/>
          <w:b/>
          <w:color w:val="007582"/>
          <w:kern w:val="0"/>
          <w:sz w:val="24"/>
          <w:szCs w:val="24"/>
        </w:rPr>
      </w:pPr>
      <w:bookmarkStart w:id="4" w:name="_Toc456171039"/>
      <w:bookmarkStart w:id="5" w:name="_Toc456171043"/>
      <w:r w:rsidRPr="001E1C69">
        <w:rPr>
          <w:rFonts w:ascii="Arial" w:eastAsia="MS Gothic" w:hAnsi="Arial" w:cs="Arial"/>
          <w:b/>
          <w:color w:val="007582"/>
          <w:kern w:val="0"/>
          <w:sz w:val="24"/>
          <w:szCs w:val="24"/>
        </w:rPr>
        <w:t xml:space="preserve">5. </w:t>
      </w:r>
      <w:r w:rsidR="007166A7" w:rsidRPr="001E1C69">
        <w:rPr>
          <w:rFonts w:ascii="Arial" w:eastAsia="MS Gothic" w:hAnsi="Arial" w:cs="Arial"/>
          <w:b/>
          <w:color w:val="007582"/>
          <w:kern w:val="0"/>
          <w:sz w:val="24"/>
          <w:szCs w:val="24"/>
        </w:rPr>
        <w:t>Payment/remuneration of medical referees</w:t>
      </w:r>
      <w:bookmarkEnd w:id="4"/>
    </w:p>
    <w:p w14:paraId="6ECE61EB" w14:textId="77777777" w:rsidR="007166A7" w:rsidRPr="00910C9A" w:rsidRDefault="007166A7" w:rsidP="00910C9A">
      <w:pPr>
        <w:pStyle w:val="NoSpacing"/>
        <w:spacing w:after="240"/>
        <w:ind w:right="142"/>
        <w:rPr>
          <w:rFonts w:ascii="Arial" w:hAnsi="Arial" w:cs="Arial"/>
          <w:color w:val="000000"/>
          <w:sz w:val="24"/>
          <w:szCs w:val="24"/>
          <w:lang w:val="en-NZ"/>
        </w:rPr>
      </w:pPr>
      <w:r w:rsidRPr="00910C9A">
        <w:rPr>
          <w:rFonts w:ascii="Arial" w:hAnsi="Arial" w:cs="Arial"/>
          <w:color w:val="000000"/>
          <w:sz w:val="24"/>
          <w:szCs w:val="24"/>
          <w:lang w:val="en-NZ"/>
        </w:rPr>
        <w:t>Remuneration arrangements are described in the Regulations (regulation 6(9)):</w:t>
      </w:r>
    </w:p>
    <w:p w14:paraId="7E8F6848" w14:textId="693DE2BC" w:rsidR="007166A7" w:rsidRPr="001E1C69" w:rsidRDefault="007166A7" w:rsidP="000F54DB">
      <w:pPr>
        <w:pStyle w:val="NoSpacing"/>
        <w:ind w:left="720" w:right="566"/>
        <w:rPr>
          <w:rFonts w:ascii="Arial" w:hAnsi="Arial" w:cs="Arial"/>
          <w:b/>
          <w:bCs/>
          <w:color w:val="000000"/>
          <w:sz w:val="24"/>
          <w:szCs w:val="24"/>
          <w:lang w:val="en-NZ"/>
        </w:rPr>
      </w:pPr>
      <w:r w:rsidRPr="001E1C69">
        <w:rPr>
          <w:rFonts w:ascii="Arial" w:hAnsi="Arial" w:cs="Arial"/>
          <w:bCs/>
          <w:i/>
          <w:color w:val="000000"/>
          <w:sz w:val="24"/>
          <w:szCs w:val="24"/>
        </w:rPr>
        <w:t xml:space="preserve">Every Medical Referee, Deputy Medical Referee, and Second Deputy Medical Referee shall be remunerated </w:t>
      </w:r>
      <w:r w:rsidRPr="001E1C69">
        <w:rPr>
          <w:rFonts w:ascii="Arial" w:hAnsi="Arial" w:cs="Arial"/>
          <w:b/>
          <w:bCs/>
          <w:i/>
          <w:color w:val="000000"/>
          <w:sz w:val="24"/>
          <w:szCs w:val="24"/>
        </w:rPr>
        <w:t>in accordance with such arrangements</w:t>
      </w:r>
      <w:r w:rsidRPr="001E1C69">
        <w:rPr>
          <w:rFonts w:ascii="Arial" w:hAnsi="Arial" w:cs="Arial"/>
          <w:bCs/>
          <w:i/>
          <w:color w:val="000000"/>
          <w:sz w:val="24"/>
          <w:szCs w:val="24"/>
        </w:rPr>
        <w:t>, if any, as may be made between [them] and any crematorium authority for which [they] act</w:t>
      </w:r>
      <w:r w:rsidR="00645E8C" w:rsidRPr="001E1C69">
        <w:rPr>
          <w:rFonts w:ascii="Arial" w:hAnsi="Arial" w:cs="Arial"/>
          <w:bCs/>
          <w:i/>
          <w:color w:val="000000"/>
          <w:sz w:val="24"/>
          <w:szCs w:val="24"/>
        </w:rPr>
        <w:t>s.</w:t>
      </w:r>
    </w:p>
    <w:p w14:paraId="5EA0925B" w14:textId="1BDEDEB2" w:rsidR="00DD261E" w:rsidRDefault="0087526C" w:rsidP="0077189E">
      <w:pPr>
        <w:pStyle w:val="NoSpacing"/>
        <w:spacing w:after="360"/>
        <w:ind w:right="142"/>
        <w:rPr>
          <w:rFonts w:ascii="Arial" w:hAnsi="Arial" w:cs="Arial"/>
          <w:color w:val="000000"/>
          <w:sz w:val="24"/>
          <w:szCs w:val="24"/>
          <w:lang w:val="en-NZ"/>
        </w:rPr>
      </w:pPr>
      <w:r w:rsidRPr="00910C9A">
        <w:rPr>
          <w:rFonts w:ascii="Arial" w:hAnsi="Arial" w:cs="Arial"/>
          <w:color w:val="000000"/>
          <w:sz w:val="24"/>
          <w:szCs w:val="24"/>
          <w:lang w:val="en-NZ"/>
        </w:rPr>
        <w:t xml:space="preserve">This means </w:t>
      </w:r>
      <w:r w:rsidR="007166A7" w:rsidRPr="00910C9A">
        <w:rPr>
          <w:rFonts w:ascii="Arial" w:hAnsi="Arial" w:cs="Arial"/>
          <w:color w:val="000000"/>
          <w:sz w:val="24"/>
          <w:szCs w:val="24"/>
          <w:lang w:val="en-NZ"/>
        </w:rPr>
        <w:t xml:space="preserve">medical referees (including Deputy and Second Deputy Medical Referees) are paid directly by the crematorium authority. </w:t>
      </w:r>
    </w:p>
    <w:p w14:paraId="501216FF" w14:textId="77777777" w:rsidR="00DD261E" w:rsidRDefault="00DD261E">
      <w:pPr>
        <w:spacing w:line="259" w:lineRule="auto"/>
        <w:rPr>
          <w:rFonts w:ascii="Arial" w:eastAsia="Franklin Gothic Book" w:hAnsi="Arial" w:cs="Arial"/>
          <w:color w:val="000000"/>
          <w:kern w:val="0"/>
          <w:sz w:val="24"/>
          <w:szCs w:val="24"/>
        </w:rPr>
      </w:pPr>
      <w:r>
        <w:rPr>
          <w:rFonts w:ascii="Arial" w:hAnsi="Arial" w:cs="Arial"/>
          <w:color w:val="000000"/>
          <w:sz w:val="24"/>
          <w:szCs w:val="24"/>
        </w:rPr>
        <w:br w:type="page"/>
      </w:r>
    </w:p>
    <w:p w14:paraId="59087C6C" w14:textId="649C7A1E" w:rsidR="00FE4F70" w:rsidRPr="001E1C69" w:rsidRDefault="00FF73E1" w:rsidP="00330D6F">
      <w:pPr>
        <w:keepNext/>
        <w:keepLines/>
        <w:spacing w:before="240" w:after="240"/>
        <w:ind w:right="142"/>
        <w:outlineLvl w:val="1"/>
        <w:rPr>
          <w:rFonts w:ascii="Arial" w:eastAsia="MS Gothic" w:hAnsi="Arial" w:cs="Arial"/>
          <w:b/>
          <w:color w:val="007582"/>
          <w:kern w:val="0"/>
          <w:sz w:val="24"/>
          <w:szCs w:val="24"/>
        </w:rPr>
      </w:pPr>
      <w:bookmarkStart w:id="6" w:name="_Toc456171045"/>
      <w:bookmarkEnd w:id="5"/>
      <w:r w:rsidRPr="001E1C69">
        <w:rPr>
          <w:rFonts w:ascii="Arial" w:eastAsia="MS Gothic" w:hAnsi="Arial" w:cs="Arial"/>
          <w:b/>
          <w:color w:val="007582"/>
          <w:kern w:val="0"/>
          <w:sz w:val="24"/>
          <w:szCs w:val="24"/>
        </w:rPr>
        <w:lastRenderedPageBreak/>
        <w:t>6</w:t>
      </w:r>
      <w:r w:rsidR="00564347" w:rsidRPr="001E1C69">
        <w:rPr>
          <w:rFonts w:ascii="Arial" w:eastAsia="MS Gothic" w:hAnsi="Arial" w:cs="Arial"/>
          <w:b/>
          <w:color w:val="007582"/>
          <w:kern w:val="0"/>
          <w:sz w:val="24"/>
          <w:szCs w:val="24"/>
        </w:rPr>
        <w:t xml:space="preserve">. </w:t>
      </w:r>
      <w:r w:rsidR="005A0010" w:rsidRPr="001E1C69">
        <w:rPr>
          <w:rFonts w:ascii="Arial" w:eastAsia="MS Gothic" w:hAnsi="Arial" w:cs="Arial"/>
          <w:b/>
          <w:color w:val="007582"/>
          <w:kern w:val="0"/>
          <w:sz w:val="24"/>
          <w:szCs w:val="24"/>
        </w:rPr>
        <w:t>C</w:t>
      </w:r>
      <w:r w:rsidR="00FE4F70" w:rsidRPr="001E1C69">
        <w:rPr>
          <w:rFonts w:ascii="Arial" w:eastAsia="MS Gothic" w:hAnsi="Arial" w:cs="Arial"/>
          <w:b/>
          <w:color w:val="007582"/>
          <w:kern w:val="0"/>
          <w:sz w:val="24"/>
          <w:szCs w:val="24"/>
        </w:rPr>
        <w:t>remation</w:t>
      </w:r>
      <w:bookmarkEnd w:id="6"/>
      <w:r w:rsidR="005A0010" w:rsidRPr="001E1C69">
        <w:rPr>
          <w:rFonts w:ascii="Arial" w:eastAsia="MS Gothic" w:hAnsi="Arial" w:cs="Arial"/>
          <w:b/>
          <w:color w:val="007582"/>
          <w:kern w:val="0"/>
          <w:sz w:val="24"/>
          <w:szCs w:val="24"/>
        </w:rPr>
        <w:t xml:space="preserve"> forms </w:t>
      </w:r>
    </w:p>
    <w:p w14:paraId="60047920" w14:textId="6F68FD4B" w:rsidR="00761F95" w:rsidRPr="00E454C5" w:rsidRDefault="00761F95" w:rsidP="00761F95">
      <w:pPr>
        <w:pStyle w:val="NoSpacing"/>
        <w:ind w:right="141"/>
        <w:rPr>
          <w:rFonts w:ascii="Arial" w:hAnsi="Arial" w:cs="Arial"/>
          <w:color w:val="000000"/>
          <w:sz w:val="24"/>
          <w:szCs w:val="24"/>
          <w:lang w:val="en-NZ"/>
        </w:rPr>
      </w:pPr>
      <w:r w:rsidRPr="00E454C5">
        <w:rPr>
          <w:rFonts w:ascii="Arial" w:hAnsi="Arial" w:cs="Arial"/>
          <w:color w:val="000000"/>
          <w:sz w:val="24"/>
          <w:szCs w:val="24"/>
          <w:lang w:val="en-NZ"/>
        </w:rPr>
        <w:t>When a person dies, a medical or nurse practitioner completes a certificate of cause of death. In cases where the person died unexpectedly, violently</w:t>
      </w:r>
      <w:r w:rsidR="007814B8" w:rsidRPr="00E454C5">
        <w:rPr>
          <w:rFonts w:ascii="Arial" w:hAnsi="Arial" w:cs="Arial"/>
          <w:color w:val="000000"/>
          <w:sz w:val="24"/>
          <w:szCs w:val="24"/>
          <w:lang w:val="en-NZ"/>
        </w:rPr>
        <w:t>,</w:t>
      </w:r>
      <w:r w:rsidRPr="00E454C5">
        <w:rPr>
          <w:rFonts w:ascii="Arial" w:hAnsi="Arial" w:cs="Arial"/>
          <w:color w:val="000000"/>
          <w:sz w:val="24"/>
          <w:szCs w:val="24"/>
          <w:lang w:val="en-NZ"/>
        </w:rPr>
        <w:t xml:space="preserve"> or in suspicious circumstances, or if the health practitioner is unsure about the cause of death, then the death is referred to </w:t>
      </w:r>
      <w:r w:rsidRPr="00E454C5">
        <w:rPr>
          <w:rFonts w:ascii="Arial" w:hAnsi="Arial" w:cs="Arial"/>
          <w:color w:val="000000"/>
          <w:sz w:val="24"/>
          <w:szCs w:val="24"/>
          <w:lang w:val="en-NZ"/>
        </w:rPr>
        <w:t xml:space="preserve">a coroner </w:t>
      </w:r>
      <w:r w:rsidR="007814B8" w:rsidRPr="00E454C5">
        <w:rPr>
          <w:rFonts w:ascii="Arial" w:hAnsi="Arial" w:cs="Arial"/>
          <w:color w:val="000000"/>
          <w:sz w:val="24"/>
          <w:szCs w:val="24"/>
          <w:lang w:val="en-NZ"/>
        </w:rPr>
        <w:t xml:space="preserve">to investigate </w:t>
      </w:r>
      <w:r w:rsidR="000E73CC" w:rsidRPr="00E454C5">
        <w:rPr>
          <w:rFonts w:ascii="Arial" w:hAnsi="Arial" w:cs="Arial"/>
          <w:color w:val="000000"/>
          <w:sz w:val="24"/>
          <w:szCs w:val="24"/>
          <w:lang w:val="en-NZ"/>
        </w:rPr>
        <w:t xml:space="preserve">further </w:t>
      </w:r>
      <w:r w:rsidR="007814B8" w:rsidRPr="00E454C5">
        <w:rPr>
          <w:rFonts w:ascii="Arial" w:hAnsi="Arial" w:cs="Arial"/>
          <w:color w:val="000000"/>
          <w:sz w:val="24"/>
          <w:szCs w:val="24"/>
          <w:lang w:val="en-NZ"/>
        </w:rPr>
        <w:t xml:space="preserve">and </w:t>
      </w:r>
      <w:r w:rsidRPr="00E454C5">
        <w:rPr>
          <w:rFonts w:ascii="Arial" w:hAnsi="Arial" w:cs="Arial"/>
          <w:color w:val="000000"/>
          <w:sz w:val="24"/>
          <w:szCs w:val="24"/>
          <w:lang w:val="en-NZ"/>
        </w:rPr>
        <w:t>authoris</w:t>
      </w:r>
      <w:r w:rsidR="000E73CC" w:rsidRPr="00E454C5">
        <w:rPr>
          <w:rFonts w:ascii="Arial" w:hAnsi="Arial" w:cs="Arial"/>
          <w:color w:val="000000"/>
          <w:sz w:val="24"/>
          <w:szCs w:val="24"/>
          <w:lang w:val="en-NZ"/>
        </w:rPr>
        <w:t>e</w:t>
      </w:r>
      <w:r w:rsidRPr="00E454C5">
        <w:rPr>
          <w:rFonts w:ascii="Arial" w:hAnsi="Arial" w:cs="Arial"/>
          <w:color w:val="000000"/>
          <w:sz w:val="24"/>
          <w:szCs w:val="24"/>
          <w:lang w:val="en-NZ"/>
        </w:rPr>
        <w:t xml:space="preserve"> t</w:t>
      </w:r>
      <w:r w:rsidR="000E73CC" w:rsidRPr="00E454C5">
        <w:rPr>
          <w:rFonts w:ascii="Arial" w:hAnsi="Arial" w:cs="Arial"/>
          <w:color w:val="000000"/>
          <w:sz w:val="24"/>
          <w:szCs w:val="24"/>
          <w:lang w:val="en-NZ"/>
        </w:rPr>
        <w:t xml:space="preserve">he </w:t>
      </w:r>
      <w:r w:rsidRPr="00E454C5">
        <w:rPr>
          <w:rFonts w:ascii="Arial" w:hAnsi="Arial" w:cs="Arial"/>
          <w:color w:val="000000"/>
          <w:sz w:val="24"/>
          <w:szCs w:val="24"/>
          <w:lang w:val="en-NZ"/>
        </w:rPr>
        <w:t>dispos</w:t>
      </w:r>
      <w:r w:rsidR="000E73CC" w:rsidRPr="00E454C5">
        <w:rPr>
          <w:rFonts w:ascii="Arial" w:hAnsi="Arial" w:cs="Arial"/>
          <w:color w:val="000000"/>
          <w:sz w:val="24"/>
          <w:szCs w:val="24"/>
          <w:lang w:val="en-NZ"/>
        </w:rPr>
        <w:t>al</w:t>
      </w:r>
      <w:r w:rsidRPr="00E454C5">
        <w:rPr>
          <w:rFonts w:ascii="Arial" w:hAnsi="Arial" w:cs="Arial"/>
          <w:color w:val="000000"/>
          <w:sz w:val="24"/>
          <w:szCs w:val="24"/>
          <w:lang w:val="en-NZ"/>
        </w:rPr>
        <w:t xml:space="preserve"> of the body. These processes apply irrespective of the </w:t>
      </w:r>
      <w:r w:rsidR="00F3668E" w:rsidRPr="00E454C5">
        <w:rPr>
          <w:rFonts w:ascii="Arial" w:hAnsi="Arial" w:cs="Arial"/>
          <w:color w:val="000000"/>
          <w:sz w:val="24"/>
          <w:szCs w:val="24"/>
          <w:lang w:val="en-NZ"/>
        </w:rPr>
        <w:t xml:space="preserve">intended </w:t>
      </w:r>
      <w:r w:rsidRPr="00E454C5">
        <w:rPr>
          <w:rFonts w:ascii="Arial" w:hAnsi="Arial" w:cs="Arial"/>
          <w:color w:val="000000"/>
          <w:sz w:val="24"/>
          <w:szCs w:val="24"/>
          <w:lang w:val="en-NZ"/>
        </w:rPr>
        <w:t>method of body disposal (</w:t>
      </w:r>
      <w:r w:rsidR="00F3668E" w:rsidRPr="00E454C5">
        <w:rPr>
          <w:rFonts w:ascii="Arial" w:hAnsi="Arial" w:cs="Arial"/>
          <w:color w:val="000000"/>
          <w:sz w:val="24"/>
          <w:szCs w:val="24"/>
          <w:lang w:val="en-NZ"/>
        </w:rPr>
        <w:t>e</w:t>
      </w:r>
      <w:r w:rsidR="00265731" w:rsidRPr="00E454C5">
        <w:rPr>
          <w:rFonts w:ascii="Arial" w:hAnsi="Arial" w:cs="Arial"/>
          <w:color w:val="000000"/>
          <w:sz w:val="24"/>
          <w:szCs w:val="24"/>
          <w:lang w:val="en-NZ"/>
        </w:rPr>
        <w:t>.</w:t>
      </w:r>
      <w:r w:rsidR="00F3668E" w:rsidRPr="00E454C5">
        <w:rPr>
          <w:rFonts w:ascii="Arial" w:hAnsi="Arial" w:cs="Arial"/>
          <w:color w:val="000000"/>
          <w:sz w:val="24"/>
          <w:szCs w:val="24"/>
          <w:lang w:val="en-NZ"/>
        </w:rPr>
        <w:t>g</w:t>
      </w:r>
      <w:r w:rsidR="00265731" w:rsidRPr="00E454C5">
        <w:rPr>
          <w:rFonts w:ascii="Arial" w:hAnsi="Arial" w:cs="Arial"/>
          <w:color w:val="000000"/>
          <w:sz w:val="24"/>
          <w:szCs w:val="24"/>
          <w:lang w:val="en-NZ"/>
        </w:rPr>
        <w:t>.</w:t>
      </w:r>
      <w:r w:rsidR="00F3668E" w:rsidRPr="00E454C5">
        <w:rPr>
          <w:rFonts w:ascii="Arial" w:hAnsi="Arial" w:cs="Arial"/>
          <w:color w:val="000000"/>
          <w:sz w:val="24"/>
          <w:szCs w:val="24"/>
          <w:lang w:val="en-NZ"/>
        </w:rPr>
        <w:t xml:space="preserve"> </w:t>
      </w:r>
      <w:r w:rsidRPr="00E454C5">
        <w:rPr>
          <w:rFonts w:ascii="Arial" w:hAnsi="Arial" w:cs="Arial"/>
          <w:color w:val="000000"/>
          <w:sz w:val="24"/>
          <w:szCs w:val="24"/>
          <w:lang w:val="en-NZ"/>
        </w:rPr>
        <w:t xml:space="preserve">burial, cremation, etc). </w:t>
      </w:r>
    </w:p>
    <w:p w14:paraId="5DFC6682" w14:textId="24FE191E" w:rsidR="00100F6C" w:rsidRPr="00E454C5" w:rsidRDefault="009C0146" w:rsidP="00100F6C">
      <w:pPr>
        <w:pStyle w:val="NoSpacing"/>
        <w:spacing w:after="240"/>
        <w:ind w:right="142"/>
        <w:rPr>
          <w:rFonts w:ascii="Arial" w:hAnsi="Arial" w:cs="Arial"/>
          <w:color w:val="000000"/>
          <w:sz w:val="24"/>
          <w:szCs w:val="24"/>
          <w:lang w:eastAsia="en-NZ"/>
        </w:rPr>
      </w:pPr>
      <w:r w:rsidRPr="00E454C5">
        <w:rPr>
          <w:rFonts w:ascii="Arial" w:hAnsi="Arial" w:cs="Arial"/>
          <w:color w:val="000000"/>
          <w:sz w:val="24"/>
          <w:szCs w:val="24"/>
          <w:lang w:eastAsia="en-NZ"/>
        </w:rPr>
        <w:t>If a body is to be cremated</w:t>
      </w:r>
      <w:r w:rsidR="00561174" w:rsidRPr="00E454C5">
        <w:rPr>
          <w:rFonts w:ascii="Arial" w:hAnsi="Arial" w:cs="Arial"/>
          <w:color w:val="000000"/>
          <w:sz w:val="24"/>
          <w:szCs w:val="24"/>
          <w:lang w:eastAsia="en-NZ"/>
        </w:rPr>
        <w:t>,</w:t>
      </w:r>
      <w:r w:rsidRPr="00E454C5">
        <w:rPr>
          <w:rFonts w:ascii="Arial" w:hAnsi="Arial" w:cs="Arial"/>
          <w:color w:val="000000"/>
          <w:sz w:val="24"/>
          <w:szCs w:val="24"/>
          <w:lang w:eastAsia="en-NZ"/>
        </w:rPr>
        <w:t xml:space="preserve"> t</w:t>
      </w:r>
      <w:r w:rsidR="00100F6C" w:rsidRPr="00E454C5">
        <w:rPr>
          <w:rFonts w:ascii="Arial" w:hAnsi="Arial" w:cs="Arial"/>
          <w:color w:val="000000"/>
          <w:sz w:val="24"/>
          <w:szCs w:val="24"/>
          <w:lang w:eastAsia="en-NZ"/>
        </w:rPr>
        <w:t xml:space="preserve">he Regulations </w:t>
      </w:r>
      <w:r w:rsidR="00885CF9" w:rsidRPr="00E454C5">
        <w:rPr>
          <w:rFonts w:ascii="Arial" w:hAnsi="Arial" w:cs="Arial"/>
          <w:color w:val="000000"/>
          <w:sz w:val="24"/>
          <w:szCs w:val="24"/>
          <w:lang w:eastAsia="en-NZ"/>
        </w:rPr>
        <w:t xml:space="preserve">set out </w:t>
      </w:r>
      <w:r w:rsidR="00180B9B" w:rsidRPr="00E454C5">
        <w:rPr>
          <w:rFonts w:ascii="Arial" w:hAnsi="Arial" w:cs="Arial"/>
          <w:color w:val="000000"/>
          <w:sz w:val="24"/>
          <w:szCs w:val="24"/>
          <w:lang w:eastAsia="en-NZ"/>
        </w:rPr>
        <w:t xml:space="preserve">a process </w:t>
      </w:r>
      <w:r w:rsidR="003A4D5C" w:rsidRPr="00E454C5">
        <w:rPr>
          <w:rFonts w:ascii="Arial" w:hAnsi="Arial" w:cs="Arial"/>
          <w:color w:val="000000"/>
          <w:sz w:val="24"/>
          <w:szCs w:val="24"/>
          <w:lang w:eastAsia="en-NZ"/>
        </w:rPr>
        <w:t xml:space="preserve">that must be followed </w:t>
      </w:r>
      <w:r w:rsidR="00637962" w:rsidRPr="00E454C5">
        <w:rPr>
          <w:rFonts w:ascii="Arial" w:hAnsi="Arial" w:cs="Arial"/>
          <w:color w:val="000000"/>
          <w:sz w:val="24"/>
          <w:szCs w:val="24"/>
          <w:lang w:eastAsia="en-NZ"/>
        </w:rPr>
        <w:t>to</w:t>
      </w:r>
      <w:r w:rsidR="000035E8" w:rsidRPr="00E454C5">
        <w:rPr>
          <w:rFonts w:ascii="Arial" w:hAnsi="Arial" w:cs="Arial"/>
          <w:color w:val="000000"/>
          <w:sz w:val="24"/>
          <w:szCs w:val="24"/>
          <w:lang w:eastAsia="en-NZ"/>
        </w:rPr>
        <w:t xml:space="preserve"> get approval for the cremation to take place. The</w:t>
      </w:r>
      <w:r w:rsidR="00800905" w:rsidRPr="00E454C5">
        <w:rPr>
          <w:rFonts w:ascii="Arial" w:hAnsi="Arial" w:cs="Arial"/>
          <w:color w:val="000000"/>
          <w:sz w:val="24"/>
          <w:szCs w:val="24"/>
          <w:lang w:eastAsia="en-NZ"/>
        </w:rPr>
        <w:t xml:space="preserve"> Regulations include </w:t>
      </w:r>
      <w:r w:rsidR="003A4D5C" w:rsidRPr="00E454C5">
        <w:rPr>
          <w:rFonts w:ascii="Arial" w:hAnsi="Arial" w:cs="Arial"/>
          <w:color w:val="000000"/>
          <w:sz w:val="24"/>
          <w:szCs w:val="24"/>
          <w:lang w:eastAsia="en-NZ"/>
        </w:rPr>
        <w:t xml:space="preserve">a series of forms </w:t>
      </w:r>
      <w:r w:rsidR="00484418" w:rsidRPr="00E454C5">
        <w:rPr>
          <w:rFonts w:ascii="Arial" w:hAnsi="Arial" w:cs="Arial"/>
          <w:color w:val="000000"/>
          <w:sz w:val="24"/>
          <w:szCs w:val="24"/>
          <w:lang w:eastAsia="en-NZ"/>
        </w:rPr>
        <w:t>(</w:t>
      </w:r>
      <w:r w:rsidR="00484418" w:rsidRPr="00E454C5">
        <w:rPr>
          <w:rFonts w:ascii="Arial" w:hAnsi="Arial" w:cs="Arial"/>
          <w:b/>
          <w:bCs/>
          <w:color w:val="000000"/>
          <w:sz w:val="24"/>
          <w:szCs w:val="24"/>
          <w:lang w:eastAsia="en-NZ"/>
        </w:rPr>
        <w:t xml:space="preserve">Forms A </w:t>
      </w:r>
      <w:r w:rsidR="00484418" w:rsidRPr="00E454C5">
        <w:rPr>
          <w:rFonts w:ascii="Arial" w:hAnsi="Arial" w:cs="Arial"/>
          <w:color w:val="000000"/>
          <w:sz w:val="24"/>
          <w:szCs w:val="24"/>
          <w:lang w:eastAsia="en-NZ"/>
        </w:rPr>
        <w:t xml:space="preserve">to </w:t>
      </w:r>
      <w:r w:rsidR="00E33D43" w:rsidRPr="00E454C5">
        <w:rPr>
          <w:rFonts w:ascii="Arial" w:hAnsi="Arial" w:cs="Arial"/>
          <w:b/>
          <w:bCs/>
          <w:color w:val="000000"/>
          <w:sz w:val="24"/>
          <w:szCs w:val="24"/>
          <w:lang w:eastAsia="en-NZ"/>
        </w:rPr>
        <w:t>H</w:t>
      </w:r>
      <w:r w:rsidR="00D9269C" w:rsidRPr="00E454C5">
        <w:rPr>
          <w:rFonts w:ascii="Arial" w:hAnsi="Arial" w:cs="Arial"/>
          <w:b/>
          <w:bCs/>
          <w:color w:val="000000"/>
          <w:sz w:val="24"/>
          <w:szCs w:val="24"/>
          <w:lang w:eastAsia="en-NZ"/>
        </w:rPr>
        <w:t xml:space="preserve"> – </w:t>
      </w:r>
      <w:r w:rsidR="00D9269C" w:rsidRPr="00E454C5">
        <w:rPr>
          <w:rFonts w:ascii="Arial" w:hAnsi="Arial" w:cs="Arial"/>
          <w:color w:val="000000"/>
          <w:sz w:val="24"/>
          <w:szCs w:val="24"/>
          <w:lang w:eastAsia="en-NZ"/>
        </w:rPr>
        <w:t xml:space="preserve">copies </w:t>
      </w:r>
      <w:r w:rsidR="002B1A52" w:rsidRPr="00E454C5">
        <w:rPr>
          <w:rFonts w:ascii="Arial" w:hAnsi="Arial" w:cs="Arial"/>
          <w:color w:val="000000"/>
          <w:sz w:val="24"/>
          <w:szCs w:val="24"/>
          <w:lang w:eastAsia="en-NZ"/>
        </w:rPr>
        <w:t xml:space="preserve">are </w:t>
      </w:r>
      <w:r w:rsidR="00D9269C" w:rsidRPr="00E454C5">
        <w:rPr>
          <w:rFonts w:ascii="Arial" w:hAnsi="Arial" w:cs="Arial"/>
          <w:color w:val="000000"/>
          <w:sz w:val="24"/>
          <w:szCs w:val="24"/>
          <w:lang w:eastAsia="en-NZ"/>
        </w:rPr>
        <w:t xml:space="preserve">provided at </w:t>
      </w:r>
      <w:r w:rsidR="00CF5D64" w:rsidRPr="00E454C5">
        <w:rPr>
          <w:rFonts w:ascii="Arial" w:hAnsi="Arial" w:cs="Arial"/>
          <w:b/>
          <w:bCs/>
          <w:color w:val="000000"/>
          <w:sz w:val="24"/>
          <w:szCs w:val="24"/>
          <w:lang w:eastAsia="en-NZ"/>
        </w:rPr>
        <w:t>Appendices 1-10</w:t>
      </w:r>
      <w:r w:rsidR="00E33D43" w:rsidRPr="00E454C5">
        <w:rPr>
          <w:rFonts w:ascii="Arial" w:hAnsi="Arial" w:cs="Arial"/>
          <w:color w:val="000000"/>
          <w:sz w:val="24"/>
          <w:szCs w:val="24"/>
          <w:lang w:eastAsia="en-NZ"/>
        </w:rPr>
        <w:t>)</w:t>
      </w:r>
      <w:r w:rsidR="00CF5D64" w:rsidRPr="00E454C5">
        <w:rPr>
          <w:rFonts w:ascii="Arial" w:hAnsi="Arial" w:cs="Arial"/>
          <w:color w:val="000000"/>
          <w:sz w:val="24"/>
          <w:szCs w:val="24"/>
          <w:lang w:eastAsia="en-NZ"/>
        </w:rPr>
        <w:t xml:space="preserve">. These </w:t>
      </w:r>
      <w:r w:rsidR="00100F6C" w:rsidRPr="00E454C5">
        <w:rPr>
          <w:rFonts w:ascii="Arial" w:hAnsi="Arial" w:cs="Arial"/>
          <w:color w:val="000000"/>
          <w:sz w:val="24"/>
          <w:szCs w:val="24"/>
          <w:lang w:eastAsia="en-NZ"/>
        </w:rPr>
        <w:t>need to be completed</w:t>
      </w:r>
      <w:r w:rsidR="003072ED" w:rsidRPr="00E454C5">
        <w:rPr>
          <w:rFonts w:ascii="Arial" w:hAnsi="Arial" w:cs="Arial"/>
          <w:color w:val="000000"/>
          <w:sz w:val="24"/>
          <w:szCs w:val="24"/>
          <w:lang w:eastAsia="en-NZ"/>
        </w:rPr>
        <w:t xml:space="preserve"> or adhered to </w:t>
      </w:r>
      <w:r w:rsidR="00100F6C" w:rsidRPr="00E454C5">
        <w:rPr>
          <w:rFonts w:ascii="Arial" w:hAnsi="Arial" w:cs="Arial"/>
          <w:color w:val="000000"/>
          <w:sz w:val="24"/>
          <w:szCs w:val="24"/>
          <w:lang w:eastAsia="en-NZ"/>
        </w:rPr>
        <w:t>by various persons</w:t>
      </w:r>
      <w:r w:rsidR="0027104D" w:rsidRPr="00E454C5">
        <w:rPr>
          <w:rFonts w:ascii="Arial" w:hAnsi="Arial" w:cs="Arial"/>
          <w:color w:val="000000"/>
          <w:sz w:val="24"/>
          <w:szCs w:val="24"/>
          <w:lang w:eastAsia="en-NZ"/>
        </w:rPr>
        <w:t xml:space="preserve"> </w:t>
      </w:r>
      <w:r w:rsidR="00100F6C" w:rsidRPr="00E454C5">
        <w:rPr>
          <w:rFonts w:ascii="Arial" w:hAnsi="Arial" w:cs="Arial"/>
          <w:color w:val="000000"/>
          <w:sz w:val="24"/>
          <w:szCs w:val="24"/>
          <w:lang w:eastAsia="en-NZ"/>
        </w:rPr>
        <w:t>– such as medical and nurse practitioners and medical referees</w:t>
      </w:r>
      <w:r w:rsidR="008A71DD" w:rsidRPr="00E454C5">
        <w:rPr>
          <w:rFonts w:ascii="Arial" w:hAnsi="Arial" w:cs="Arial"/>
          <w:color w:val="000000"/>
          <w:sz w:val="24"/>
          <w:szCs w:val="24"/>
          <w:lang w:eastAsia="en-NZ"/>
        </w:rPr>
        <w:t>.</w:t>
      </w:r>
      <w:r w:rsidR="00306744" w:rsidRPr="00E454C5">
        <w:rPr>
          <w:rFonts w:ascii="Arial" w:hAnsi="Arial" w:cs="Arial"/>
          <w:color w:val="000000"/>
          <w:sz w:val="24"/>
          <w:szCs w:val="24"/>
          <w:lang w:eastAsia="en-NZ"/>
        </w:rPr>
        <w:t xml:space="preserve"> </w:t>
      </w:r>
      <w:r w:rsidR="00100F6C" w:rsidRPr="00E454C5">
        <w:rPr>
          <w:rFonts w:ascii="Arial" w:hAnsi="Arial" w:cs="Arial"/>
          <w:color w:val="000000"/>
          <w:sz w:val="24"/>
          <w:szCs w:val="24"/>
          <w:lang w:eastAsia="en-NZ"/>
        </w:rPr>
        <w:t xml:space="preserve">The forms </w:t>
      </w:r>
      <w:r w:rsidR="0027104D" w:rsidRPr="00E454C5">
        <w:rPr>
          <w:rFonts w:ascii="Arial" w:hAnsi="Arial" w:cs="Arial"/>
          <w:color w:val="000000"/>
          <w:sz w:val="24"/>
          <w:szCs w:val="24"/>
          <w:lang w:eastAsia="en-NZ"/>
        </w:rPr>
        <w:t xml:space="preserve">cover different steps in the cremation process and their relevance to medical referees </w:t>
      </w:r>
      <w:r w:rsidR="006F2BC5" w:rsidRPr="00E454C5">
        <w:rPr>
          <w:rFonts w:ascii="Arial" w:hAnsi="Arial" w:cs="Arial"/>
          <w:color w:val="000000"/>
          <w:sz w:val="24"/>
          <w:szCs w:val="24"/>
          <w:lang w:eastAsia="en-NZ"/>
        </w:rPr>
        <w:t xml:space="preserve">is </w:t>
      </w:r>
      <w:r w:rsidR="0027104D" w:rsidRPr="00E454C5">
        <w:rPr>
          <w:rFonts w:ascii="Arial" w:hAnsi="Arial" w:cs="Arial"/>
          <w:color w:val="000000"/>
          <w:sz w:val="24"/>
          <w:szCs w:val="24"/>
          <w:lang w:eastAsia="en-NZ"/>
        </w:rPr>
        <w:t>discussed</w:t>
      </w:r>
      <w:r w:rsidR="00F65796" w:rsidRPr="00E454C5">
        <w:rPr>
          <w:rFonts w:ascii="Arial" w:hAnsi="Arial" w:cs="Arial"/>
          <w:color w:val="000000"/>
          <w:sz w:val="24"/>
          <w:szCs w:val="24"/>
          <w:lang w:eastAsia="en-NZ"/>
        </w:rPr>
        <w:t xml:space="preserve"> further </w:t>
      </w:r>
      <w:r w:rsidR="0027104D" w:rsidRPr="00E454C5">
        <w:rPr>
          <w:rFonts w:ascii="Arial" w:hAnsi="Arial" w:cs="Arial"/>
          <w:color w:val="000000"/>
          <w:sz w:val="24"/>
          <w:szCs w:val="24"/>
          <w:lang w:eastAsia="en-NZ"/>
        </w:rPr>
        <w:t>in section</w:t>
      </w:r>
      <w:r w:rsidR="00B616D3" w:rsidRPr="00E454C5">
        <w:rPr>
          <w:rFonts w:ascii="Arial" w:hAnsi="Arial" w:cs="Arial"/>
          <w:color w:val="000000"/>
          <w:sz w:val="24"/>
          <w:szCs w:val="24"/>
          <w:lang w:eastAsia="en-NZ"/>
        </w:rPr>
        <w:t>s</w:t>
      </w:r>
      <w:r w:rsidR="0027104D" w:rsidRPr="00E454C5">
        <w:rPr>
          <w:rFonts w:ascii="Arial" w:hAnsi="Arial" w:cs="Arial"/>
          <w:color w:val="000000"/>
          <w:sz w:val="24"/>
          <w:szCs w:val="24"/>
          <w:lang w:eastAsia="en-NZ"/>
        </w:rPr>
        <w:t xml:space="preserve"> 6 and 7 below. </w:t>
      </w:r>
      <w:r w:rsidR="00F7616A" w:rsidRPr="00E454C5">
        <w:rPr>
          <w:rFonts w:ascii="Arial" w:hAnsi="Arial" w:cs="Arial"/>
          <w:color w:val="000000"/>
          <w:sz w:val="24"/>
          <w:szCs w:val="24"/>
          <w:lang w:eastAsia="en-NZ"/>
        </w:rPr>
        <w:t>However, in</w:t>
      </w:r>
      <w:r w:rsidR="00F97C79" w:rsidRPr="00E454C5">
        <w:rPr>
          <w:rFonts w:ascii="Arial" w:hAnsi="Arial" w:cs="Arial"/>
          <w:color w:val="000000"/>
          <w:sz w:val="24"/>
          <w:szCs w:val="24"/>
          <w:lang w:eastAsia="en-NZ"/>
        </w:rPr>
        <w:t xml:space="preserve"> summary:</w:t>
      </w:r>
    </w:p>
    <w:p w14:paraId="4172DD1A" w14:textId="354382BC" w:rsidR="00870541" w:rsidRPr="00E454C5" w:rsidRDefault="007F62BB" w:rsidP="003149C6">
      <w:pPr>
        <w:pStyle w:val="NoSpacing"/>
        <w:numPr>
          <w:ilvl w:val="0"/>
          <w:numId w:val="14"/>
        </w:numPr>
        <w:ind w:right="141"/>
        <w:rPr>
          <w:rFonts w:ascii="Arial" w:hAnsi="Arial" w:cs="Arial"/>
          <w:color w:val="000000"/>
          <w:sz w:val="24"/>
          <w:szCs w:val="24"/>
          <w:lang w:val="en-NZ"/>
        </w:rPr>
      </w:pPr>
      <w:r w:rsidRPr="00E454C5">
        <w:rPr>
          <w:rFonts w:ascii="Arial" w:hAnsi="Arial" w:cs="Arial"/>
          <w:color w:val="000000"/>
          <w:sz w:val="24"/>
          <w:szCs w:val="24"/>
          <w:lang w:val="en-NZ"/>
        </w:rPr>
        <w:t xml:space="preserve">If the body </w:t>
      </w:r>
      <w:r w:rsidR="00224370" w:rsidRPr="00E454C5">
        <w:rPr>
          <w:rFonts w:ascii="Arial" w:hAnsi="Arial" w:cs="Arial"/>
          <w:color w:val="000000"/>
          <w:sz w:val="24"/>
          <w:szCs w:val="24"/>
          <w:lang w:val="en-NZ"/>
        </w:rPr>
        <w:t xml:space="preserve">is to be cremated, an </w:t>
      </w:r>
      <w:r w:rsidR="00C871EA" w:rsidRPr="00E454C5">
        <w:rPr>
          <w:rFonts w:ascii="Arial" w:hAnsi="Arial" w:cs="Arial"/>
          <w:color w:val="000000"/>
          <w:sz w:val="24"/>
          <w:szCs w:val="24"/>
          <w:lang w:val="en-NZ"/>
        </w:rPr>
        <w:t>a</w:t>
      </w:r>
      <w:r w:rsidR="00224370" w:rsidRPr="00E454C5">
        <w:rPr>
          <w:rFonts w:ascii="Arial" w:hAnsi="Arial" w:cs="Arial"/>
          <w:color w:val="000000"/>
          <w:sz w:val="24"/>
          <w:szCs w:val="24"/>
          <w:lang w:val="en-NZ"/>
        </w:rPr>
        <w:t xml:space="preserve">pplication for </w:t>
      </w:r>
      <w:r w:rsidR="00C871EA" w:rsidRPr="00E454C5">
        <w:rPr>
          <w:rFonts w:ascii="Arial" w:hAnsi="Arial" w:cs="Arial"/>
          <w:color w:val="000000"/>
          <w:sz w:val="24"/>
          <w:szCs w:val="24"/>
          <w:lang w:val="en-NZ"/>
        </w:rPr>
        <w:t>c</w:t>
      </w:r>
      <w:r w:rsidR="00224370" w:rsidRPr="00E454C5">
        <w:rPr>
          <w:rFonts w:ascii="Arial" w:hAnsi="Arial" w:cs="Arial"/>
          <w:color w:val="000000"/>
          <w:sz w:val="24"/>
          <w:szCs w:val="24"/>
          <w:lang w:val="en-NZ"/>
        </w:rPr>
        <w:t>remation</w:t>
      </w:r>
      <w:r w:rsidR="00870541" w:rsidRPr="00E454C5">
        <w:rPr>
          <w:rFonts w:ascii="Arial" w:hAnsi="Arial" w:cs="Arial"/>
          <w:color w:val="000000"/>
          <w:sz w:val="24"/>
          <w:szCs w:val="24"/>
          <w:lang w:val="en-NZ"/>
        </w:rPr>
        <w:t xml:space="preserve"> </w:t>
      </w:r>
      <w:r w:rsidR="00FE19FA" w:rsidRPr="00E454C5">
        <w:rPr>
          <w:rFonts w:ascii="Arial" w:hAnsi="Arial" w:cs="Arial"/>
          <w:color w:val="000000"/>
          <w:sz w:val="24"/>
          <w:szCs w:val="24"/>
          <w:lang w:val="en-NZ"/>
        </w:rPr>
        <w:t xml:space="preserve">(see </w:t>
      </w:r>
      <w:r w:rsidR="00FE19FA" w:rsidRPr="00E454C5">
        <w:rPr>
          <w:rFonts w:ascii="Arial" w:hAnsi="Arial" w:cs="Arial"/>
          <w:b/>
          <w:bCs/>
          <w:color w:val="000000"/>
          <w:sz w:val="24"/>
          <w:szCs w:val="24"/>
          <w:lang w:val="en-NZ"/>
        </w:rPr>
        <w:t>Form A</w:t>
      </w:r>
      <w:r w:rsidR="00FE19FA" w:rsidRPr="00E454C5">
        <w:rPr>
          <w:rFonts w:ascii="Arial" w:hAnsi="Arial" w:cs="Arial"/>
          <w:color w:val="000000"/>
          <w:sz w:val="24"/>
          <w:szCs w:val="24"/>
          <w:lang w:val="en-NZ"/>
        </w:rPr>
        <w:t xml:space="preserve">), </w:t>
      </w:r>
      <w:r w:rsidR="00870541" w:rsidRPr="00E454C5">
        <w:rPr>
          <w:rFonts w:ascii="Arial" w:hAnsi="Arial" w:cs="Arial"/>
          <w:color w:val="000000"/>
          <w:sz w:val="24"/>
          <w:szCs w:val="24"/>
          <w:lang w:val="en-NZ"/>
        </w:rPr>
        <w:t xml:space="preserve">is completed and provided to: </w:t>
      </w:r>
    </w:p>
    <w:p w14:paraId="789144D2" w14:textId="0513E3E7" w:rsidR="00B6058B" w:rsidRPr="00E454C5" w:rsidRDefault="00637962" w:rsidP="00B811FF">
      <w:pPr>
        <w:pStyle w:val="NoSpacing"/>
        <w:numPr>
          <w:ilvl w:val="0"/>
          <w:numId w:val="23"/>
        </w:numPr>
        <w:ind w:left="709" w:right="141" w:hanging="425"/>
        <w:rPr>
          <w:rFonts w:ascii="Arial" w:hAnsi="Arial" w:cs="Arial"/>
          <w:color w:val="000000"/>
          <w:sz w:val="24"/>
          <w:szCs w:val="24"/>
          <w:lang w:val="en-NZ"/>
        </w:rPr>
      </w:pPr>
      <w:r w:rsidRPr="00E454C5">
        <w:rPr>
          <w:rFonts w:ascii="Arial" w:hAnsi="Arial" w:cs="Arial"/>
          <w:color w:val="000000"/>
          <w:sz w:val="24"/>
          <w:szCs w:val="24"/>
          <w:lang w:val="en-NZ"/>
        </w:rPr>
        <w:t xml:space="preserve">the </w:t>
      </w:r>
      <w:r w:rsidR="00870541" w:rsidRPr="00E454C5">
        <w:rPr>
          <w:rFonts w:ascii="Arial" w:hAnsi="Arial" w:cs="Arial"/>
          <w:color w:val="000000"/>
          <w:sz w:val="24"/>
          <w:szCs w:val="24"/>
          <w:lang w:val="en-NZ"/>
        </w:rPr>
        <w:t>cremation authority</w:t>
      </w:r>
      <w:r w:rsidR="00B6058B" w:rsidRPr="00E454C5">
        <w:rPr>
          <w:rFonts w:ascii="Arial" w:hAnsi="Arial" w:cs="Arial"/>
          <w:color w:val="000000"/>
          <w:sz w:val="24"/>
          <w:szCs w:val="24"/>
          <w:lang w:val="en-NZ"/>
        </w:rPr>
        <w:t>,</w:t>
      </w:r>
      <w:r w:rsidR="00C73450" w:rsidRPr="00E454C5">
        <w:rPr>
          <w:rFonts w:ascii="Arial" w:hAnsi="Arial" w:cs="Arial"/>
          <w:color w:val="000000"/>
          <w:sz w:val="24"/>
          <w:szCs w:val="24"/>
          <w:lang w:val="en-NZ"/>
        </w:rPr>
        <w:t xml:space="preserve"> </w:t>
      </w:r>
      <w:r w:rsidR="00B6058B" w:rsidRPr="00E454C5">
        <w:rPr>
          <w:rFonts w:ascii="Arial" w:hAnsi="Arial" w:cs="Arial"/>
          <w:color w:val="000000"/>
          <w:sz w:val="24"/>
          <w:szCs w:val="24"/>
          <w:lang w:val="en-NZ"/>
        </w:rPr>
        <w:t xml:space="preserve">if the cremation is to occur </w:t>
      </w:r>
      <w:r w:rsidR="00F373F8" w:rsidRPr="00E454C5">
        <w:rPr>
          <w:rFonts w:ascii="Arial" w:hAnsi="Arial" w:cs="Arial"/>
          <w:color w:val="000000"/>
          <w:sz w:val="24"/>
          <w:szCs w:val="24"/>
          <w:lang w:val="en-NZ"/>
        </w:rPr>
        <w:t xml:space="preserve">at that approved </w:t>
      </w:r>
      <w:r w:rsidR="00B6058B" w:rsidRPr="00E454C5">
        <w:rPr>
          <w:rFonts w:ascii="Arial" w:hAnsi="Arial" w:cs="Arial"/>
          <w:color w:val="000000"/>
          <w:sz w:val="24"/>
          <w:szCs w:val="24"/>
          <w:lang w:val="en-NZ"/>
        </w:rPr>
        <w:t>crematorium</w:t>
      </w:r>
      <w:r w:rsidR="00BB1262" w:rsidRPr="00E454C5">
        <w:rPr>
          <w:rFonts w:ascii="Arial" w:hAnsi="Arial" w:cs="Arial"/>
          <w:color w:val="000000"/>
          <w:sz w:val="24"/>
          <w:szCs w:val="24"/>
          <w:lang w:val="en-NZ"/>
        </w:rPr>
        <w:t>,</w:t>
      </w:r>
      <w:r w:rsidR="00976962" w:rsidRPr="00E454C5">
        <w:rPr>
          <w:rFonts w:ascii="Arial" w:hAnsi="Arial" w:cs="Arial"/>
          <w:color w:val="000000"/>
          <w:sz w:val="24"/>
          <w:szCs w:val="24"/>
          <w:lang w:val="en-NZ"/>
        </w:rPr>
        <w:t xml:space="preserve"> </w:t>
      </w:r>
      <w:r w:rsidR="00B811FF" w:rsidRPr="00E454C5">
        <w:rPr>
          <w:rFonts w:ascii="Arial" w:hAnsi="Arial" w:cs="Arial"/>
          <w:color w:val="000000"/>
          <w:sz w:val="24"/>
          <w:szCs w:val="24"/>
          <w:lang w:val="en-NZ"/>
        </w:rPr>
        <w:t xml:space="preserve">or </w:t>
      </w:r>
    </w:p>
    <w:p w14:paraId="2A578A35" w14:textId="08B1E5F0" w:rsidR="00CD2E11" w:rsidRPr="00E454C5" w:rsidRDefault="00637962" w:rsidP="00BB1262">
      <w:pPr>
        <w:pStyle w:val="NoSpacing"/>
        <w:numPr>
          <w:ilvl w:val="0"/>
          <w:numId w:val="23"/>
        </w:numPr>
        <w:ind w:left="709" w:right="141" w:hanging="425"/>
        <w:rPr>
          <w:rFonts w:ascii="Arial" w:hAnsi="Arial" w:cs="Arial"/>
          <w:color w:val="000000"/>
          <w:sz w:val="24"/>
          <w:szCs w:val="24"/>
          <w:lang w:val="en-NZ"/>
        </w:rPr>
      </w:pPr>
      <w:r w:rsidRPr="00E454C5">
        <w:rPr>
          <w:rFonts w:ascii="Arial" w:hAnsi="Arial" w:cs="Arial"/>
          <w:color w:val="000000"/>
          <w:sz w:val="24"/>
          <w:szCs w:val="24"/>
          <w:lang w:val="en-NZ"/>
        </w:rPr>
        <w:t xml:space="preserve">the </w:t>
      </w:r>
      <w:r w:rsidR="00EA0B51" w:rsidRPr="00E454C5">
        <w:rPr>
          <w:rFonts w:ascii="Arial" w:hAnsi="Arial" w:cs="Arial"/>
          <w:color w:val="000000"/>
          <w:sz w:val="24"/>
          <w:szCs w:val="24"/>
          <w:lang w:val="en-NZ"/>
        </w:rPr>
        <w:t xml:space="preserve">medical officer of health, if </w:t>
      </w:r>
      <w:r w:rsidR="00B508D1" w:rsidRPr="00E454C5">
        <w:rPr>
          <w:rFonts w:ascii="Arial" w:hAnsi="Arial" w:cs="Arial"/>
          <w:color w:val="000000"/>
          <w:sz w:val="24"/>
          <w:szCs w:val="24"/>
          <w:lang w:val="en-NZ"/>
        </w:rPr>
        <w:t xml:space="preserve">permission is sought to cremate </w:t>
      </w:r>
      <w:r w:rsidR="003B225F" w:rsidRPr="00E454C5">
        <w:rPr>
          <w:rFonts w:ascii="Arial" w:hAnsi="Arial" w:cs="Arial"/>
          <w:color w:val="000000"/>
          <w:sz w:val="24"/>
          <w:szCs w:val="24"/>
          <w:lang w:val="en-NZ"/>
        </w:rPr>
        <w:t xml:space="preserve">otherwise </w:t>
      </w:r>
      <w:r w:rsidRPr="00E454C5">
        <w:rPr>
          <w:rFonts w:ascii="Arial" w:hAnsi="Arial" w:cs="Arial"/>
          <w:color w:val="000000"/>
          <w:sz w:val="24"/>
          <w:szCs w:val="24"/>
          <w:lang w:val="en-NZ"/>
        </w:rPr>
        <w:t xml:space="preserve">than </w:t>
      </w:r>
      <w:r w:rsidR="00BB285F" w:rsidRPr="00E454C5">
        <w:rPr>
          <w:rFonts w:ascii="Arial" w:hAnsi="Arial" w:cs="Arial"/>
          <w:color w:val="000000"/>
          <w:sz w:val="24"/>
          <w:szCs w:val="24"/>
          <w:lang w:val="en-NZ"/>
        </w:rPr>
        <w:t>i</w:t>
      </w:r>
      <w:r w:rsidR="003B225F" w:rsidRPr="00E454C5">
        <w:rPr>
          <w:rFonts w:ascii="Arial" w:hAnsi="Arial" w:cs="Arial"/>
          <w:color w:val="000000"/>
          <w:sz w:val="24"/>
          <w:szCs w:val="24"/>
          <w:lang w:val="en-NZ"/>
        </w:rPr>
        <w:t>n</w:t>
      </w:r>
      <w:r w:rsidR="00BB285F" w:rsidRPr="00E454C5">
        <w:rPr>
          <w:rFonts w:ascii="Arial" w:hAnsi="Arial" w:cs="Arial"/>
          <w:color w:val="000000"/>
          <w:sz w:val="24"/>
          <w:szCs w:val="24"/>
          <w:lang w:val="en-NZ"/>
        </w:rPr>
        <w:t xml:space="preserve"> </w:t>
      </w:r>
      <w:r w:rsidR="000824AB" w:rsidRPr="00E454C5">
        <w:rPr>
          <w:rFonts w:ascii="Arial" w:hAnsi="Arial" w:cs="Arial"/>
          <w:color w:val="000000"/>
          <w:sz w:val="24"/>
          <w:szCs w:val="24"/>
          <w:lang w:val="en-NZ"/>
        </w:rPr>
        <w:t xml:space="preserve">an approved </w:t>
      </w:r>
      <w:r w:rsidR="00EA0B51" w:rsidRPr="00E454C5">
        <w:rPr>
          <w:rFonts w:ascii="Arial" w:hAnsi="Arial" w:cs="Arial"/>
          <w:color w:val="000000"/>
          <w:sz w:val="24"/>
          <w:szCs w:val="24"/>
          <w:lang w:val="en-NZ"/>
        </w:rPr>
        <w:t>crematorium</w:t>
      </w:r>
      <w:r w:rsidRPr="00E454C5">
        <w:rPr>
          <w:rFonts w:ascii="Arial" w:hAnsi="Arial" w:cs="Arial"/>
          <w:color w:val="000000"/>
          <w:sz w:val="24"/>
          <w:szCs w:val="24"/>
          <w:lang w:val="en-NZ"/>
        </w:rPr>
        <w:t>.</w:t>
      </w:r>
    </w:p>
    <w:p w14:paraId="308AD396" w14:textId="0F682B73" w:rsidR="003D7BFC" w:rsidRPr="00E454C5" w:rsidRDefault="004B64D3" w:rsidP="00CD2E11">
      <w:pPr>
        <w:pStyle w:val="NoSpacing"/>
        <w:numPr>
          <w:ilvl w:val="0"/>
          <w:numId w:val="14"/>
        </w:numPr>
        <w:ind w:right="141"/>
        <w:rPr>
          <w:rFonts w:ascii="Arial" w:hAnsi="Arial" w:cs="Arial"/>
          <w:color w:val="000000"/>
          <w:sz w:val="24"/>
          <w:szCs w:val="24"/>
          <w:lang w:val="en-NZ"/>
        </w:rPr>
      </w:pPr>
      <w:r w:rsidRPr="00E454C5">
        <w:rPr>
          <w:rFonts w:ascii="Arial" w:hAnsi="Arial" w:cs="Arial"/>
          <w:color w:val="000000"/>
          <w:sz w:val="24"/>
          <w:szCs w:val="24"/>
          <w:lang w:val="en-NZ"/>
        </w:rPr>
        <w:t xml:space="preserve"> </w:t>
      </w:r>
      <w:r w:rsidR="00BB285F" w:rsidRPr="00E454C5">
        <w:rPr>
          <w:rFonts w:ascii="Arial" w:hAnsi="Arial" w:cs="Arial"/>
          <w:color w:val="000000"/>
          <w:sz w:val="24"/>
          <w:szCs w:val="24"/>
          <w:lang w:val="en-NZ"/>
        </w:rPr>
        <w:t xml:space="preserve">The certifying practitioner completes </w:t>
      </w:r>
      <w:r w:rsidR="003D7BFC" w:rsidRPr="00E454C5">
        <w:rPr>
          <w:rFonts w:ascii="Arial" w:hAnsi="Arial" w:cs="Arial"/>
          <w:color w:val="000000"/>
          <w:sz w:val="24"/>
          <w:szCs w:val="24"/>
          <w:lang w:val="en-NZ"/>
        </w:rPr>
        <w:t>the relevant cremation forms, including:</w:t>
      </w:r>
    </w:p>
    <w:p w14:paraId="3030748D" w14:textId="57D35234" w:rsidR="008C3B0B" w:rsidRPr="00E454C5" w:rsidRDefault="008C3B0B" w:rsidP="009238BF">
      <w:pPr>
        <w:pStyle w:val="NoSpacing"/>
        <w:numPr>
          <w:ilvl w:val="0"/>
          <w:numId w:val="23"/>
        </w:numPr>
        <w:ind w:left="709" w:right="141" w:hanging="425"/>
        <w:rPr>
          <w:rFonts w:ascii="Arial" w:hAnsi="Arial" w:cs="Arial"/>
          <w:color w:val="000000"/>
          <w:sz w:val="24"/>
          <w:szCs w:val="24"/>
          <w:lang w:val="en-NZ"/>
        </w:rPr>
      </w:pPr>
      <w:r w:rsidRPr="00E454C5">
        <w:rPr>
          <w:rFonts w:ascii="Arial" w:hAnsi="Arial" w:cs="Arial"/>
          <w:b/>
          <w:bCs/>
          <w:color w:val="000000"/>
          <w:sz w:val="24"/>
          <w:szCs w:val="24"/>
          <w:lang w:val="en-NZ"/>
        </w:rPr>
        <w:t>Form AB</w:t>
      </w:r>
      <w:r w:rsidRPr="00E454C5">
        <w:rPr>
          <w:rFonts w:ascii="Arial" w:hAnsi="Arial" w:cs="Arial"/>
          <w:color w:val="000000"/>
          <w:sz w:val="24"/>
          <w:szCs w:val="24"/>
          <w:lang w:val="en-NZ"/>
        </w:rPr>
        <w:t xml:space="preserve"> </w:t>
      </w:r>
      <w:r w:rsidR="009238BF" w:rsidRPr="00E454C5">
        <w:rPr>
          <w:rFonts w:ascii="Arial" w:hAnsi="Arial" w:cs="Arial"/>
          <w:color w:val="000000"/>
          <w:sz w:val="24"/>
          <w:szCs w:val="24"/>
          <w:lang w:val="en-NZ"/>
        </w:rPr>
        <w:t>–</w:t>
      </w:r>
      <w:r w:rsidRPr="00E454C5">
        <w:rPr>
          <w:rFonts w:ascii="Arial" w:hAnsi="Arial" w:cs="Arial"/>
          <w:color w:val="000000"/>
          <w:sz w:val="24"/>
          <w:szCs w:val="24"/>
          <w:lang w:val="en-NZ"/>
        </w:rPr>
        <w:t xml:space="preserve"> regarding any pacemakers or bio</w:t>
      </w:r>
      <w:r w:rsidR="009238BF" w:rsidRPr="00E454C5">
        <w:rPr>
          <w:rFonts w:ascii="Arial" w:hAnsi="Arial" w:cs="Arial"/>
          <w:color w:val="000000"/>
          <w:sz w:val="24"/>
          <w:szCs w:val="24"/>
          <w:lang w:val="en-NZ"/>
        </w:rPr>
        <w:t>mechanical aids in the body</w:t>
      </w:r>
      <w:r w:rsidR="00403BDA" w:rsidRPr="00E454C5">
        <w:rPr>
          <w:rFonts w:ascii="Arial" w:hAnsi="Arial" w:cs="Arial"/>
          <w:color w:val="000000"/>
          <w:sz w:val="24"/>
          <w:szCs w:val="24"/>
          <w:lang w:val="en-NZ"/>
        </w:rPr>
        <w:t xml:space="preserve">. </w:t>
      </w:r>
      <w:r w:rsidR="00637962" w:rsidRPr="00E454C5">
        <w:rPr>
          <w:rFonts w:ascii="Arial" w:hAnsi="Arial" w:cs="Arial"/>
          <w:color w:val="000000"/>
          <w:sz w:val="24"/>
          <w:szCs w:val="24"/>
          <w:lang w:val="en-NZ"/>
        </w:rPr>
        <w:t xml:space="preserve">Note: a practitioner may not </w:t>
      </w:r>
      <w:r w:rsidR="00D11333" w:rsidRPr="00E454C5">
        <w:rPr>
          <w:rFonts w:ascii="Arial" w:hAnsi="Arial" w:cs="Arial"/>
          <w:color w:val="000000"/>
          <w:sz w:val="24"/>
          <w:szCs w:val="24"/>
          <w:lang w:val="en-NZ"/>
        </w:rPr>
        <w:t xml:space="preserve">always </w:t>
      </w:r>
      <w:r w:rsidR="00637962" w:rsidRPr="00E454C5">
        <w:rPr>
          <w:rFonts w:ascii="Arial" w:hAnsi="Arial" w:cs="Arial"/>
          <w:color w:val="000000"/>
          <w:sz w:val="24"/>
          <w:szCs w:val="24"/>
          <w:lang w:val="en-NZ"/>
        </w:rPr>
        <w:t xml:space="preserve">be sure whether or not the deceased has a biomechanical aid. </w:t>
      </w:r>
      <w:r w:rsidR="00637962" w:rsidRPr="00E454C5">
        <w:rPr>
          <w:rFonts w:ascii="Arial" w:hAnsi="Arial" w:cs="Arial"/>
          <w:color w:val="000000"/>
          <w:sz w:val="24"/>
          <w:szCs w:val="24"/>
        </w:rPr>
        <w:t xml:space="preserve">Embalmers should routinely check to ensure no biomechanical aids are present. Medical referees may also ask the embalmer to confirm any biomechanical aids have been removed. </w:t>
      </w:r>
      <w:r w:rsidR="00637962" w:rsidRPr="00E454C5">
        <w:rPr>
          <w:rFonts w:ascii="Arial" w:hAnsi="Arial" w:cs="Arial"/>
          <w:color w:val="000000"/>
          <w:sz w:val="24"/>
          <w:szCs w:val="24"/>
          <w:lang w:val="en-NZ"/>
        </w:rPr>
        <w:t xml:space="preserve">The embalmer may complete the </w:t>
      </w:r>
      <w:r w:rsidR="00637962" w:rsidRPr="00E454C5">
        <w:rPr>
          <w:rFonts w:ascii="Arial" w:hAnsi="Arial" w:cs="Arial"/>
          <w:sz w:val="24"/>
          <w:szCs w:val="24"/>
        </w:rPr>
        <w:t>(Voluntary) Certificate in Relation to Biomechanical Aids (</w:t>
      </w:r>
      <w:r w:rsidR="00637962" w:rsidRPr="00E454C5">
        <w:rPr>
          <w:rFonts w:ascii="Arial" w:hAnsi="Arial" w:cs="Arial"/>
          <w:b/>
          <w:bCs/>
          <w:sz w:val="24"/>
          <w:szCs w:val="24"/>
        </w:rPr>
        <w:t>Appendix 8</w:t>
      </w:r>
      <w:r w:rsidR="00637962" w:rsidRPr="00E454C5">
        <w:rPr>
          <w:rFonts w:ascii="Arial" w:hAnsi="Arial" w:cs="Arial"/>
          <w:sz w:val="24"/>
          <w:szCs w:val="24"/>
        </w:rPr>
        <w:t>)</w:t>
      </w:r>
    </w:p>
    <w:p w14:paraId="6DBDE108" w14:textId="633CB930" w:rsidR="003149C6" w:rsidRPr="00E454C5" w:rsidRDefault="008C3B0B" w:rsidP="003D7BFC">
      <w:pPr>
        <w:pStyle w:val="NoSpacing"/>
        <w:numPr>
          <w:ilvl w:val="0"/>
          <w:numId w:val="23"/>
        </w:numPr>
        <w:ind w:left="709" w:right="141" w:hanging="425"/>
        <w:rPr>
          <w:rFonts w:ascii="Arial" w:hAnsi="Arial" w:cs="Arial"/>
          <w:color w:val="000000"/>
          <w:sz w:val="24"/>
          <w:szCs w:val="24"/>
          <w:lang w:val="en-NZ"/>
        </w:rPr>
      </w:pPr>
      <w:r w:rsidRPr="00E454C5">
        <w:rPr>
          <w:rFonts w:ascii="Arial" w:hAnsi="Arial" w:cs="Arial"/>
          <w:b/>
          <w:bCs/>
          <w:color w:val="000000"/>
          <w:sz w:val="24"/>
          <w:szCs w:val="24"/>
          <w:lang w:val="en-NZ"/>
        </w:rPr>
        <w:t>Form B</w:t>
      </w:r>
      <w:r w:rsidRPr="00E454C5">
        <w:rPr>
          <w:rFonts w:ascii="Arial" w:hAnsi="Arial" w:cs="Arial"/>
          <w:color w:val="000000"/>
          <w:sz w:val="24"/>
          <w:szCs w:val="24"/>
          <w:lang w:val="en-NZ"/>
        </w:rPr>
        <w:t xml:space="preserve"> </w:t>
      </w:r>
      <w:r w:rsidR="009238BF" w:rsidRPr="00E454C5">
        <w:rPr>
          <w:rFonts w:ascii="Arial" w:hAnsi="Arial" w:cs="Arial"/>
          <w:color w:val="000000"/>
          <w:sz w:val="24"/>
          <w:szCs w:val="24"/>
          <w:lang w:val="en-NZ"/>
        </w:rPr>
        <w:t>–</w:t>
      </w:r>
      <w:r w:rsidRPr="00E454C5">
        <w:rPr>
          <w:rFonts w:ascii="Arial" w:hAnsi="Arial" w:cs="Arial"/>
          <w:color w:val="000000"/>
          <w:sz w:val="24"/>
          <w:szCs w:val="24"/>
          <w:lang w:val="en-NZ"/>
        </w:rPr>
        <w:t xml:space="preserve"> </w:t>
      </w:r>
      <w:r w:rsidR="009238BF" w:rsidRPr="00E454C5">
        <w:rPr>
          <w:rFonts w:ascii="Arial" w:hAnsi="Arial" w:cs="Arial"/>
          <w:color w:val="000000"/>
          <w:sz w:val="24"/>
          <w:szCs w:val="24"/>
          <w:lang w:val="en-NZ"/>
        </w:rPr>
        <w:t xml:space="preserve">regarding medical details about the body </w:t>
      </w:r>
      <w:r w:rsidR="00683A20" w:rsidRPr="00E454C5">
        <w:rPr>
          <w:rFonts w:ascii="Arial" w:hAnsi="Arial" w:cs="Arial"/>
          <w:color w:val="000000"/>
          <w:sz w:val="24"/>
          <w:szCs w:val="24"/>
          <w:lang w:val="en-NZ"/>
        </w:rPr>
        <w:t>to be cremated</w:t>
      </w:r>
      <w:r w:rsidR="003D7BFC" w:rsidRPr="00E454C5">
        <w:rPr>
          <w:rFonts w:ascii="Arial" w:hAnsi="Arial" w:cs="Arial"/>
          <w:color w:val="000000"/>
          <w:sz w:val="24"/>
          <w:szCs w:val="24"/>
          <w:lang w:val="en-NZ"/>
        </w:rPr>
        <w:t xml:space="preserve">   </w:t>
      </w:r>
      <w:r w:rsidR="00B6058B" w:rsidRPr="00E454C5">
        <w:rPr>
          <w:rFonts w:ascii="Arial" w:hAnsi="Arial" w:cs="Arial"/>
          <w:color w:val="000000"/>
          <w:sz w:val="24"/>
          <w:szCs w:val="24"/>
          <w:lang w:val="en-NZ"/>
        </w:rPr>
        <w:t xml:space="preserve">  </w:t>
      </w:r>
    </w:p>
    <w:p w14:paraId="669F6880" w14:textId="6124ACE2" w:rsidR="007F62BB" w:rsidRPr="00E454C5" w:rsidRDefault="00683A20" w:rsidP="003149C6">
      <w:pPr>
        <w:pStyle w:val="NoSpacing"/>
        <w:numPr>
          <w:ilvl w:val="0"/>
          <w:numId w:val="14"/>
        </w:numPr>
        <w:ind w:right="141"/>
        <w:rPr>
          <w:rFonts w:ascii="Arial" w:hAnsi="Arial" w:cs="Arial"/>
          <w:color w:val="000000"/>
          <w:sz w:val="24"/>
          <w:szCs w:val="24"/>
          <w:lang w:val="en-NZ"/>
        </w:rPr>
      </w:pPr>
      <w:r w:rsidRPr="00E454C5">
        <w:rPr>
          <w:rFonts w:ascii="Arial" w:hAnsi="Arial" w:cs="Arial"/>
          <w:color w:val="000000"/>
          <w:sz w:val="24"/>
          <w:szCs w:val="24"/>
          <w:lang w:val="en-NZ"/>
        </w:rPr>
        <w:t xml:space="preserve">For deaths referred to </w:t>
      </w:r>
      <w:r w:rsidR="003B225F" w:rsidRPr="00E454C5">
        <w:rPr>
          <w:rFonts w:ascii="Arial" w:hAnsi="Arial" w:cs="Arial"/>
          <w:color w:val="000000"/>
          <w:sz w:val="24"/>
          <w:szCs w:val="24"/>
          <w:lang w:val="en-NZ"/>
        </w:rPr>
        <w:t>a c</w:t>
      </w:r>
      <w:r w:rsidRPr="00E454C5">
        <w:rPr>
          <w:rFonts w:ascii="Arial" w:hAnsi="Arial" w:cs="Arial"/>
          <w:color w:val="000000"/>
          <w:sz w:val="24"/>
          <w:szCs w:val="24"/>
          <w:lang w:val="en-NZ"/>
        </w:rPr>
        <w:t xml:space="preserve">oroner, </w:t>
      </w:r>
      <w:r w:rsidR="00F81C95" w:rsidRPr="00E454C5">
        <w:rPr>
          <w:rFonts w:ascii="Arial" w:hAnsi="Arial" w:cs="Arial"/>
          <w:color w:val="000000"/>
          <w:sz w:val="24"/>
          <w:szCs w:val="24"/>
          <w:lang w:val="en-NZ"/>
        </w:rPr>
        <w:t>a certificate (</w:t>
      </w:r>
      <w:r w:rsidR="00F81C95" w:rsidRPr="00E454C5">
        <w:rPr>
          <w:rFonts w:ascii="Arial" w:hAnsi="Arial" w:cs="Arial"/>
          <w:b/>
          <w:bCs/>
          <w:color w:val="000000"/>
          <w:sz w:val="24"/>
          <w:szCs w:val="24"/>
          <w:lang w:val="en-NZ"/>
        </w:rPr>
        <w:t>Form C</w:t>
      </w:r>
      <w:r w:rsidR="00F81C95" w:rsidRPr="00E454C5">
        <w:rPr>
          <w:rFonts w:ascii="Arial" w:hAnsi="Arial" w:cs="Arial"/>
          <w:color w:val="000000"/>
          <w:sz w:val="24"/>
          <w:szCs w:val="24"/>
          <w:lang w:val="en-NZ"/>
        </w:rPr>
        <w:t xml:space="preserve">) is provided to the medical referee by the </w:t>
      </w:r>
      <w:r w:rsidR="003B225F" w:rsidRPr="00E454C5">
        <w:rPr>
          <w:rFonts w:ascii="Arial" w:hAnsi="Arial" w:cs="Arial"/>
          <w:color w:val="000000"/>
          <w:sz w:val="24"/>
          <w:szCs w:val="24"/>
          <w:lang w:val="en-NZ"/>
        </w:rPr>
        <w:t>c</w:t>
      </w:r>
      <w:r w:rsidR="00F81C95" w:rsidRPr="00E454C5">
        <w:rPr>
          <w:rFonts w:ascii="Arial" w:hAnsi="Arial" w:cs="Arial"/>
          <w:color w:val="000000"/>
          <w:sz w:val="24"/>
          <w:szCs w:val="24"/>
          <w:lang w:val="en-NZ"/>
        </w:rPr>
        <w:t>oroner to advise tha</w:t>
      </w:r>
      <w:r w:rsidR="00761F95" w:rsidRPr="00E454C5">
        <w:rPr>
          <w:rFonts w:ascii="Arial" w:hAnsi="Arial" w:cs="Arial"/>
          <w:color w:val="000000"/>
          <w:sz w:val="24"/>
          <w:szCs w:val="24"/>
          <w:lang w:val="en-NZ"/>
        </w:rPr>
        <w:t>t</w:t>
      </w:r>
      <w:r w:rsidR="00F81C95" w:rsidRPr="00E454C5">
        <w:rPr>
          <w:rFonts w:ascii="Arial" w:hAnsi="Arial" w:cs="Arial"/>
          <w:color w:val="000000"/>
          <w:sz w:val="24"/>
          <w:szCs w:val="24"/>
          <w:lang w:val="en-NZ"/>
        </w:rPr>
        <w:t xml:space="preserve"> there are no circumstances</w:t>
      </w:r>
      <w:r w:rsidR="005C18CF" w:rsidRPr="00E454C5">
        <w:rPr>
          <w:rFonts w:ascii="Arial" w:hAnsi="Arial" w:cs="Arial"/>
          <w:color w:val="000000"/>
          <w:sz w:val="24"/>
          <w:szCs w:val="24"/>
          <w:lang w:val="en-NZ"/>
        </w:rPr>
        <w:t xml:space="preserve"> that call for further examination of the deceased </w:t>
      </w:r>
      <w:r w:rsidR="007F62BB" w:rsidRPr="00E454C5">
        <w:rPr>
          <w:rFonts w:ascii="Arial" w:hAnsi="Arial" w:cs="Arial"/>
          <w:color w:val="000000"/>
          <w:sz w:val="24"/>
          <w:szCs w:val="24"/>
          <w:lang w:val="en-NZ"/>
        </w:rPr>
        <w:t xml:space="preserve"> </w:t>
      </w:r>
    </w:p>
    <w:p w14:paraId="094B135C" w14:textId="74EC0E5A" w:rsidR="00AE72FB" w:rsidRPr="00E454C5" w:rsidRDefault="0024657C" w:rsidP="00B811FF">
      <w:pPr>
        <w:pStyle w:val="NoSpacing"/>
        <w:numPr>
          <w:ilvl w:val="0"/>
          <w:numId w:val="14"/>
        </w:numPr>
        <w:ind w:right="141"/>
        <w:rPr>
          <w:rFonts w:ascii="Arial" w:hAnsi="Arial" w:cs="Arial"/>
          <w:color w:val="000000"/>
          <w:sz w:val="24"/>
          <w:szCs w:val="24"/>
          <w:lang w:val="en-NZ"/>
        </w:rPr>
      </w:pPr>
      <w:r w:rsidRPr="00E454C5">
        <w:rPr>
          <w:rFonts w:ascii="Arial" w:hAnsi="Arial" w:cs="Arial"/>
          <w:color w:val="000000"/>
          <w:sz w:val="24"/>
          <w:szCs w:val="24"/>
          <w:lang w:val="en-NZ"/>
        </w:rPr>
        <w:t>On occasions</w:t>
      </w:r>
      <w:r w:rsidR="00355EEE" w:rsidRPr="00E454C5">
        <w:rPr>
          <w:rFonts w:ascii="Arial" w:hAnsi="Arial" w:cs="Arial"/>
          <w:color w:val="000000"/>
          <w:sz w:val="24"/>
          <w:szCs w:val="24"/>
          <w:lang w:val="en-NZ"/>
        </w:rPr>
        <w:t>,</w:t>
      </w:r>
      <w:r w:rsidRPr="00E454C5">
        <w:rPr>
          <w:rFonts w:ascii="Arial" w:hAnsi="Arial" w:cs="Arial"/>
          <w:color w:val="000000"/>
          <w:sz w:val="24"/>
          <w:szCs w:val="24"/>
          <w:lang w:val="en-NZ"/>
        </w:rPr>
        <w:t xml:space="preserve"> medical referees may require a post-mortem </w:t>
      </w:r>
      <w:r w:rsidR="00FA77AA" w:rsidRPr="00E454C5">
        <w:rPr>
          <w:rFonts w:ascii="Arial" w:hAnsi="Arial" w:cs="Arial"/>
          <w:color w:val="000000"/>
          <w:sz w:val="24"/>
          <w:szCs w:val="24"/>
          <w:lang w:val="en-NZ"/>
        </w:rPr>
        <w:t xml:space="preserve">examination to be undertaken </w:t>
      </w:r>
      <w:r w:rsidR="00614958" w:rsidRPr="00E454C5">
        <w:rPr>
          <w:rFonts w:ascii="Arial" w:hAnsi="Arial" w:cs="Arial"/>
          <w:color w:val="000000"/>
          <w:sz w:val="24"/>
          <w:szCs w:val="24"/>
          <w:lang w:val="en-NZ"/>
        </w:rPr>
        <w:t xml:space="preserve">to confirm the likely cause of death </w:t>
      </w:r>
      <w:r w:rsidR="002A2824" w:rsidRPr="00E454C5">
        <w:rPr>
          <w:rFonts w:ascii="Arial" w:hAnsi="Arial" w:cs="Arial"/>
          <w:color w:val="000000"/>
          <w:sz w:val="24"/>
          <w:szCs w:val="24"/>
          <w:lang w:val="en-NZ"/>
        </w:rPr>
        <w:t>(</w:t>
      </w:r>
      <w:r w:rsidR="00614958" w:rsidRPr="00E454C5">
        <w:rPr>
          <w:rFonts w:ascii="Arial" w:hAnsi="Arial" w:cs="Arial"/>
          <w:b/>
          <w:bCs/>
          <w:color w:val="000000"/>
          <w:sz w:val="24"/>
          <w:szCs w:val="24"/>
          <w:lang w:val="en-NZ"/>
        </w:rPr>
        <w:t>Form E</w:t>
      </w:r>
      <w:r w:rsidR="00614958" w:rsidRPr="00E454C5">
        <w:rPr>
          <w:rFonts w:ascii="Arial" w:hAnsi="Arial" w:cs="Arial"/>
          <w:color w:val="000000"/>
          <w:sz w:val="24"/>
          <w:szCs w:val="24"/>
          <w:lang w:val="en-NZ"/>
        </w:rPr>
        <w:t xml:space="preserve"> applies</w:t>
      </w:r>
      <w:r w:rsidR="002A2824" w:rsidRPr="00E454C5">
        <w:rPr>
          <w:rFonts w:ascii="Arial" w:hAnsi="Arial" w:cs="Arial"/>
          <w:color w:val="000000"/>
          <w:sz w:val="24"/>
          <w:szCs w:val="24"/>
          <w:lang w:val="en-NZ"/>
        </w:rPr>
        <w:t>)</w:t>
      </w:r>
      <w:r w:rsidR="00614958" w:rsidRPr="00E454C5">
        <w:rPr>
          <w:rFonts w:ascii="Arial" w:hAnsi="Arial" w:cs="Arial"/>
          <w:color w:val="000000"/>
          <w:sz w:val="24"/>
          <w:szCs w:val="24"/>
          <w:lang w:val="en-NZ"/>
        </w:rPr>
        <w:t xml:space="preserve"> </w:t>
      </w:r>
    </w:p>
    <w:p w14:paraId="6B0157BB" w14:textId="15DBEC40" w:rsidR="000A1851" w:rsidRPr="00E454C5" w:rsidRDefault="006C5622" w:rsidP="00C62CC6">
      <w:pPr>
        <w:pStyle w:val="NoSpacing"/>
        <w:numPr>
          <w:ilvl w:val="0"/>
          <w:numId w:val="14"/>
        </w:numPr>
        <w:spacing w:after="240"/>
        <w:ind w:left="357" w:right="142" w:hanging="357"/>
        <w:rPr>
          <w:rFonts w:ascii="Arial" w:hAnsi="Arial" w:cs="Arial"/>
          <w:color w:val="000000"/>
          <w:sz w:val="24"/>
          <w:szCs w:val="24"/>
          <w:lang w:val="en-NZ"/>
        </w:rPr>
      </w:pPr>
      <w:r w:rsidRPr="00E454C5">
        <w:rPr>
          <w:rFonts w:ascii="Arial" w:hAnsi="Arial" w:cs="Arial"/>
          <w:color w:val="000000"/>
          <w:sz w:val="24"/>
          <w:szCs w:val="24"/>
          <w:lang w:val="en-NZ"/>
        </w:rPr>
        <w:t>If a medical</w:t>
      </w:r>
      <w:r w:rsidR="00AE72FB" w:rsidRPr="00E454C5">
        <w:rPr>
          <w:rFonts w:ascii="Arial" w:hAnsi="Arial" w:cs="Arial"/>
          <w:color w:val="000000"/>
          <w:sz w:val="24"/>
          <w:szCs w:val="24"/>
          <w:lang w:val="en-NZ"/>
        </w:rPr>
        <w:t xml:space="preserve"> referee</w:t>
      </w:r>
      <w:r w:rsidRPr="00E454C5">
        <w:rPr>
          <w:rFonts w:ascii="Arial" w:hAnsi="Arial" w:cs="Arial"/>
          <w:color w:val="000000"/>
          <w:sz w:val="24"/>
          <w:szCs w:val="24"/>
          <w:lang w:val="en-NZ"/>
        </w:rPr>
        <w:t xml:space="preserve"> grants permission for the cremation </w:t>
      </w:r>
      <w:r w:rsidR="00F0435A" w:rsidRPr="00E454C5">
        <w:rPr>
          <w:rFonts w:ascii="Arial" w:hAnsi="Arial" w:cs="Arial"/>
          <w:color w:val="000000"/>
          <w:sz w:val="24"/>
          <w:szCs w:val="24"/>
          <w:lang w:val="en-NZ"/>
        </w:rPr>
        <w:t>in an approved crematorium</w:t>
      </w:r>
      <w:r w:rsidR="002A2824" w:rsidRPr="00E454C5">
        <w:rPr>
          <w:rFonts w:ascii="Arial" w:hAnsi="Arial" w:cs="Arial"/>
          <w:color w:val="000000"/>
          <w:sz w:val="24"/>
          <w:szCs w:val="24"/>
          <w:lang w:val="en-NZ"/>
        </w:rPr>
        <w:t>,</w:t>
      </w:r>
      <w:r w:rsidR="00F0435A" w:rsidRPr="00E454C5">
        <w:rPr>
          <w:rFonts w:ascii="Arial" w:hAnsi="Arial" w:cs="Arial"/>
          <w:color w:val="000000"/>
          <w:sz w:val="24"/>
          <w:szCs w:val="24"/>
          <w:lang w:val="en-NZ"/>
        </w:rPr>
        <w:t xml:space="preserve"> </w:t>
      </w:r>
      <w:r w:rsidRPr="00E454C5">
        <w:rPr>
          <w:rFonts w:ascii="Arial" w:hAnsi="Arial" w:cs="Arial"/>
          <w:color w:val="000000"/>
          <w:sz w:val="24"/>
          <w:szCs w:val="24"/>
          <w:lang w:val="en-NZ"/>
        </w:rPr>
        <w:t xml:space="preserve">he/she completes </w:t>
      </w:r>
      <w:r w:rsidR="00AE72FB" w:rsidRPr="00E454C5">
        <w:rPr>
          <w:rFonts w:ascii="Arial" w:hAnsi="Arial" w:cs="Arial"/>
          <w:b/>
          <w:bCs/>
          <w:color w:val="000000"/>
          <w:sz w:val="24"/>
          <w:szCs w:val="24"/>
          <w:lang w:val="en-NZ"/>
        </w:rPr>
        <w:t>Form F</w:t>
      </w:r>
      <w:r w:rsidR="00916C40" w:rsidRPr="00E454C5">
        <w:rPr>
          <w:rFonts w:ascii="Arial" w:hAnsi="Arial" w:cs="Arial"/>
          <w:b/>
          <w:bCs/>
          <w:color w:val="000000"/>
          <w:sz w:val="24"/>
          <w:szCs w:val="24"/>
          <w:lang w:val="en-NZ"/>
        </w:rPr>
        <w:t xml:space="preserve">  </w:t>
      </w:r>
      <w:r w:rsidR="000A1851" w:rsidRPr="00E454C5">
        <w:rPr>
          <w:rFonts w:ascii="Arial" w:hAnsi="Arial" w:cs="Arial"/>
          <w:b/>
          <w:bCs/>
          <w:color w:val="000000"/>
          <w:sz w:val="24"/>
          <w:szCs w:val="24"/>
          <w:lang w:val="en-NZ"/>
        </w:rPr>
        <w:t xml:space="preserve"> </w:t>
      </w:r>
    </w:p>
    <w:p w14:paraId="1026099D" w14:textId="6A7A7F46" w:rsidR="00B02047" w:rsidRPr="00E454C5" w:rsidRDefault="008E38B7" w:rsidP="00C62CC6">
      <w:pPr>
        <w:pStyle w:val="NoSpacing"/>
        <w:numPr>
          <w:ilvl w:val="0"/>
          <w:numId w:val="14"/>
        </w:numPr>
        <w:spacing w:after="240"/>
        <w:ind w:left="357" w:right="142" w:hanging="357"/>
        <w:rPr>
          <w:rFonts w:ascii="Arial" w:hAnsi="Arial" w:cs="Arial"/>
          <w:color w:val="000000"/>
          <w:sz w:val="24"/>
          <w:szCs w:val="24"/>
          <w:lang w:val="en-NZ"/>
        </w:rPr>
      </w:pPr>
      <w:r w:rsidRPr="00E454C5">
        <w:rPr>
          <w:rFonts w:ascii="Arial" w:hAnsi="Arial" w:cs="Arial"/>
          <w:color w:val="000000"/>
          <w:sz w:val="24"/>
          <w:szCs w:val="24"/>
          <w:lang w:val="en-NZ"/>
        </w:rPr>
        <w:t xml:space="preserve">For cremations that require the permission of a medical officer of health (cremations otherwise in an approved crematorium), </w:t>
      </w:r>
      <w:r w:rsidR="00184E2C" w:rsidRPr="00E454C5">
        <w:rPr>
          <w:rFonts w:ascii="Arial" w:hAnsi="Arial" w:cs="Arial"/>
          <w:color w:val="000000"/>
          <w:sz w:val="24"/>
          <w:szCs w:val="24"/>
          <w:lang w:val="en-NZ"/>
        </w:rPr>
        <w:t xml:space="preserve">the </w:t>
      </w:r>
      <w:r w:rsidR="00F0435A" w:rsidRPr="00E454C5">
        <w:rPr>
          <w:rFonts w:ascii="Arial" w:hAnsi="Arial" w:cs="Arial"/>
          <w:color w:val="000000"/>
          <w:sz w:val="24"/>
          <w:szCs w:val="24"/>
          <w:lang w:val="en-NZ"/>
        </w:rPr>
        <w:t xml:space="preserve">medical officer of health </w:t>
      </w:r>
      <w:r w:rsidR="00184E2C" w:rsidRPr="00E454C5">
        <w:rPr>
          <w:rFonts w:ascii="Arial" w:hAnsi="Arial" w:cs="Arial"/>
          <w:color w:val="000000"/>
          <w:sz w:val="24"/>
          <w:szCs w:val="24"/>
          <w:lang w:val="en-NZ"/>
        </w:rPr>
        <w:t xml:space="preserve">can grant permission by using </w:t>
      </w:r>
      <w:r w:rsidR="004A3CF7" w:rsidRPr="00E454C5">
        <w:rPr>
          <w:rFonts w:ascii="Arial" w:hAnsi="Arial" w:cs="Arial"/>
          <w:b/>
          <w:bCs/>
          <w:color w:val="000000"/>
          <w:sz w:val="24"/>
          <w:szCs w:val="24"/>
          <w:lang w:val="en-NZ"/>
        </w:rPr>
        <w:t>Form G</w:t>
      </w:r>
      <w:r w:rsidR="000A1851" w:rsidRPr="00E454C5">
        <w:rPr>
          <w:rFonts w:ascii="Arial" w:hAnsi="Arial" w:cs="Arial"/>
          <w:color w:val="000000"/>
          <w:sz w:val="24"/>
          <w:szCs w:val="24"/>
          <w:lang w:val="en-NZ"/>
        </w:rPr>
        <w:t xml:space="preserve"> </w:t>
      </w:r>
    </w:p>
    <w:p w14:paraId="0A1CCFE9" w14:textId="1D0A55B9" w:rsidR="009C6DC1" w:rsidRPr="00E454C5" w:rsidRDefault="00B02047" w:rsidP="00C62CC6">
      <w:pPr>
        <w:pStyle w:val="NoSpacing"/>
        <w:numPr>
          <w:ilvl w:val="0"/>
          <w:numId w:val="14"/>
        </w:numPr>
        <w:spacing w:after="240"/>
        <w:ind w:left="357" w:right="142" w:hanging="357"/>
        <w:rPr>
          <w:rFonts w:ascii="Arial" w:hAnsi="Arial" w:cs="Arial"/>
          <w:color w:val="000000"/>
          <w:sz w:val="24"/>
          <w:szCs w:val="24"/>
          <w:lang w:val="en-NZ"/>
        </w:rPr>
      </w:pPr>
      <w:r w:rsidRPr="00E454C5">
        <w:rPr>
          <w:rFonts w:ascii="Arial" w:hAnsi="Arial" w:cs="Arial"/>
          <w:color w:val="000000"/>
          <w:sz w:val="24"/>
          <w:szCs w:val="24"/>
          <w:lang w:val="en-NZ"/>
        </w:rPr>
        <w:t xml:space="preserve">Various record keeping requirements </w:t>
      </w:r>
      <w:r w:rsidR="003815A3" w:rsidRPr="00E454C5">
        <w:rPr>
          <w:rFonts w:ascii="Arial" w:hAnsi="Arial" w:cs="Arial"/>
          <w:color w:val="000000"/>
          <w:sz w:val="24"/>
          <w:szCs w:val="24"/>
          <w:lang w:val="en-NZ"/>
        </w:rPr>
        <w:t xml:space="preserve">for cremation authorities </w:t>
      </w:r>
      <w:r w:rsidRPr="00E454C5">
        <w:rPr>
          <w:rFonts w:ascii="Arial" w:hAnsi="Arial" w:cs="Arial"/>
          <w:color w:val="000000"/>
          <w:sz w:val="24"/>
          <w:szCs w:val="24"/>
          <w:lang w:val="en-NZ"/>
        </w:rPr>
        <w:t xml:space="preserve">are </w:t>
      </w:r>
      <w:r w:rsidR="000D2B9E" w:rsidRPr="00E454C5">
        <w:rPr>
          <w:rFonts w:ascii="Arial" w:hAnsi="Arial" w:cs="Arial"/>
          <w:color w:val="000000"/>
          <w:sz w:val="24"/>
          <w:szCs w:val="24"/>
          <w:lang w:val="en-NZ"/>
        </w:rPr>
        <w:t xml:space="preserve">prescribed </w:t>
      </w:r>
      <w:r w:rsidRPr="00E454C5">
        <w:rPr>
          <w:rFonts w:ascii="Arial" w:hAnsi="Arial" w:cs="Arial"/>
          <w:color w:val="000000"/>
          <w:sz w:val="24"/>
          <w:szCs w:val="24"/>
          <w:lang w:val="en-NZ"/>
        </w:rPr>
        <w:t xml:space="preserve">in </w:t>
      </w:r>
      <w:r w:rsidRPr="00E454C5">
        <w:rPr>
          <w:rFonts w:ascii="Arial" w:hAnsi="Arial" w:cs="Arial"/>
          <w:b/>
          <w:bCs/>
          <w:color w:val="000000"/>
          <w:sz w:val="24"/>
          <w:szCs w:val="24"/>
          <w:lang w:val="en-NZ"/>
        </w:rPr>
        <w:t>Form H</w:t>
      </w:r>
      <w:r w:rsidR="00AE72FB" w:rsidRPr="00E454C5">
        <w:rPr>
          <w:rFonts w:ascii="Arial" w:hAnsi="Arial" w:cs="Arial"/>
          <w:color w:val="000000"/>
          <w:sz w:val="24"/>
          <w:szCs w:val="24"/>
          <w:lang w:val="en-NZ"/>
        </w:rPr>
        <w:t>.</w:t>
      </w:r>
      <w:r w:rsidR="007F62BB" w:rsidRPr="00E454C5">
        <w:rPr>
          <w:rFonts w:ascii="Arial" w:hAnsi="Arial" w:cs="Arial"/>
          <w:color w:val="000000"/>
          <w:sz w:val="24"/>
          <w:szCs w:val="24"/>
          <w:lang w:val="en-NZ"/>
        </w:rPr>
        <w:t xml:space="preserve">  </w:t>
      </w:r>
    </w:p>
    <w:p w14:paraId="496E6604" w14:textId="2B71FC3D" w:rsidR="00023511" w:rsidRPr="00E454C5" w:rsidRDefault="00023511" w:rsidP="00910C9A">
      <w:pPr>
        <w:pStyle w:val="NoSpacing"/>
        <w:spacing w:after="240"/>
        <w:ind w:right="142"/>
        <w:rPr>
          <w:rFonts w:ascii="Arial" w:hAnsi="Arial" w:cs="Arial"/>
          <w:color w:val="000000"/>
          <w:sz w:val="24"/>
          <w:szCs w:val="24"/>
          <w:lang w:val="en-NZ"/>
        </w:rPr>
      </w:pPr>
      <w:r w:rsidRPr="00E454C5">
        <w:rPr>
          <w:rFonts w:ascii="Arial" w:hAnsi="Arial" w:cs="Arial"/>
          <w:color w:val="000000"/>
          <w:sz w:val="24"/>
          <w:szCs w:val="24"/>
          <w:lang w:eastAsia="en-NZ"/>
        </w:rPr>
        <w:t xml:space="preserve">The forms are provided at </w:t>
      </w:r>
      <w:r w:rsidRPr="00E454C5">
        <w:rPr>
          <w:rFonts w:ascii="Arial" w:hAnsi="Arial" w:cs="Arial"/>
          <w:b/>
          <w:bCs/>
          <w:color w:val="000000"/>
          <w:sz w:val="24"/>
          <w:szCs w:val="24"/>
          <w:lang w:eastAsia="en-NZ"/>
        </w:rPr>
        <w:t>Appendices 1-10</w:t>
      </w:r>
      <w:r w:rsidRPr="00E454C5">
        <w:rPr>
          <w:rFonts w:ascii="Arial" w:hAnsi="Arial" w:cs="Arial"/>
          <w:color w:val="000000"/>
          <w:sz w:val="24"/>
          <w:szCs w:val="24"/>
          <w:lang w:eastAsia="en-NZ"/>
        </w:rPr>
        <w:t>.</w:t>
      </w:r>
    </w:p>
    <w:p w14:paraId="081B4B3A" w14:textId="1BEF040F" w:rsidR="009F1DF2" w:rsidRPr="00910C9A" w:rsidRDefault="009E1AB3" w:rsidP="00910C9A">
      <w:pPr>
        <w:pStyle w:val="NoSpacing"/>
        <w:spacing w:after="240"/>
        <w:ind w:right="142"/>
        <w:rPr>
          <w:rFonts w:ascii="Arial" w:hAnsi="Arial" w:cs="Arial"/>
          <w:color w:val="000000"/>
          <w:sz w:val="24"/>
          <w:szCs w:val="24"/>
          <w:lang w:val="en-NZ"/>
        </w:rPr>
      </w:pPr>
      <w:r w:rsidRPr="00E454C5">
        <w:rPr>
          <w:rFonts w:ascii="Arial" w:hAnsi="Arial" w:cs="Arial"/>
          <w:color w:val="000000"/>
          <w:sz w:val="24"/>
          <w:szCs w:val="24"/>
          <w:lang w:val="en-NZ"/>
        </w:rPr>
        <w:t>I</w:t>
      </w:r>
      <w:r w:rsidR="000C32EF" w:rsidRPr="00E454C5">
        <w:rPr>
          <w:rFonts w:ascii="Arial" w:hAnsi="Arial" w:cs="Arial"/>
          <w:color w:val="000000"/>
          <w:sz w:val="24"/>
          <w:szCs w:val="24"/>
          <w:lang w:val="en-NZ"/>
        </w:rPr>
        <w:t>n most cases,</w:t>
      </w:r>
      <w:r w:rsidR="00FE4F70" w:rsidRPr="00E454C5">
        <w:rPr>
          <w:rFonts w:ascii="Arial" w:hAnsi="Arial" w:cs="Arial"/>
          <w:color w:val="000000"/>
          <w:sz w:val="24"/>
          <w:szCs w:val="24"/>
          <w:lang w:val="en-NZ"/>
        </w:rPr>
        <w:t xml:space="preserve"> </w:t>
      </w:r>
      <w:r w:rsidR="001B7D83" w:rsidRPr="00E454C5">
        <w:rPr>
          <w:rFonts w:ascii="Arial" w:hAnsi="Arial" w:cs="Arial"/>
          <w:color w:val="000000"/>
          <w:sz w:val="24"/>
          <w:szCs w:val="24"/>
          <w:lang w:val="en-NZ"/>
        </w:rPr>
        <w:t xml:space="preserve">the </w:t>
      </w:r>
      <w:r w:rsidR="00B9126E" w:rsidRPr="00E454C5">
        <w:rPr>
          <w:rFonts w:ascii="Arial" w:hAnsi="Arial" w:cs="Arial"/>
          <w:color w:val="000000"/>
          <w:sz w:val="24"/>
          <w:szCs w:val="24"/>
          <w:lang w:val="en-NZ"/>
        </w:rPr>
        <w:t>f</w:t>
      </w:r>
      <w:r w:rsidR="00FE4F70" w:rsidRPr="00E454C5">
        <w:rPr>
          <w:rFonts w:ascii="Arial" w:hAnsi="Arial" w:cs="Arial"/>
          <w:color w:val="000000"/>
          <w:sz w:val="24"/>
          <w:szCs w:val="24"/>
          <w:lang w:val="en-NZ"/>
        </w:rPr>
        <w:t xml:space="preserve">uneral </w:t>
      </w:r>
      <w:r w:rsidR="00B9126E" w:rsidRPr="00E454C5">
        <w:rPr>
          <w:rFonts w:ascii="Arial" w:hAnsi="Arial" w:cs="Arial"/>
          <w:color w:val="000000"/>
          <w:sz w:val="24"/>
          <w:szCs w:val="24"/>
          <w:lang w:val="en-NZ"/>
        </w:rPr>
        <w:t>d</w:t>
      </w:r>
      <w:r w:rsidR="00FE4F70" w:rsidRPr="00E454C5">
        <w:rPr>
          <w:rFonts w:ascii="Arial" w:hAnsi="Arial" w:cs="Arial"/>
          <w:color w:val="000000"/>
          <w:sz w:val="24"/>
          <w:szCs w:val="24"/>
          <w:lang w:val="en-NZ"/>
        </w:rPr>
        <w:t>irector collect</w:t>
      </w:r>
      <w:r w:rsidRPr="00E454C5">
        <w:rPr>
          <w:rFonts w:ascii="Arial" w:hAnsi="Arial" w:cs="Arial"/>
          <w:color w:val="000000"/>
          <w:sz w:val="24"/>
          <w:szCs w:val="24"/>
          <w:lang w:val="en-NZ"/>
        </w:rPr>
        <w:t>s</w:t>
      </w:r>
      <w:r w:rsidR="00FE4F70" w:rsidRPr="00E454C5">
        <w:rPr>
          <w:rFonts w:ascii="Arial" w:hAnsi="Arial" w:cs="Arial"/>
          <w:color w:val="000000"/>
          <w:sz w:val="24"/>
          <w:szCs w:val="24"/>
          <w:lang w:val="en-NZ"/>
        </w:rPr>
        <w:t xml:space="preserve"> </w:t>
      </w:r>
      <w:r w:rsidR="00E93B21" w:rsidRPr="00E454C5">
        <w:rPr>
          <w:rFonts w:ascii="Arial" w:hAnsi="Arial" w:cs="Arial"/>
          <w:color w:val="000000"/>
          <w:sz w:val="24"/>
          <w:szCs w:val="24"/>
          <w:lang w:val="en-NZ"/>
        </w:rPr>
        <w:t xml:space="preserve">the </w:t>
      </w:r>
      <w:r w:rsidR="00027D5A" w:rsidRPr="00E454C5">
        <w:rPr>
          <w:rFonts w:ascii="Arial" w:hAnsi="Arial" w:cs="Arial"/>
          <w:color w:val="000000"/>
          <w:sz w:val="24"/>
          <w:szCs w:val="24"/>
          <w:lang w:val="en-NZ"/>
        </w:rPr>
        <w:t xml:space="preserve">cause of death documentation and relevant </w:t>
      </w:r>
      <w:r w:rsidR="0098326E" w:rsidRPr="00E454C5">
        <w:rPr>
          <w:rFonts w:ascii="Arial" w:hAnsi="Arial" w:cs="Arial"/>
          <w:color w:val="000000"/>
          <w:sz w:val="24"/>
          <w:szCs w:val="24"/>
          <w:lang w:val="en-NZ"/>
        </w:rPr>
        <w:t xml:space="preserve">cremation </w:t>
      </w:r>
      <w:r w:rsidR="00027D5A" w:rsidRPr="00E454C5">
        <w:rPr>
          <w:rFonts w:ascii="Arial" w:hAnsi="Arial" w:cs="Arial"/>
          <w:color w:val="000000"/>
          <w:sz w:val="24"/>
          <w:szCs w:val="24"/>
          <w:lang w:val="en-NZ"/>
        </w:rPr>
        <w:t xml:space="preserve">forms </w:t>
      </w:r>
      <w:r w:rsidR="00FE4F70" w:rsidRPr="00E454C5">
        <w:rPr>
          <w:rFonts w:ascii="Arial" w:hAnsi="Arial" w:cs="Arial"/>
          <w:color w:val="000000"/>
          <w:sz w:val="24"/>
          <w:szCs w:val="24"/>
          <w:lang w:val="en-NZ"/>
        </w:rPr>
        <w:t xml:space="preserve">and </w:t>
      </w:r>
      <w:r w:rsidR="00027D5A" w:rsidRPr="00E454C5">
        <w:rPr>
          <w:rFonts w:ascii="Arial" w:hAnsi="Arial" w:cs="Arial"/>
          <w:color w:val="000000"/>
          <w:sz w:val="24"/>
          <w:szCs w:val="24"/>
          <w:lang w:val="en-NZ"/>
        </w:rPr>
        <w:t>provide</w:t>
      </w:r>
      <w:r w:rsidR="00EC1C6A" w:rsidRPr="00E454C5">
        <w:rPr>
          <w:rFonts w:ascii="Arial" w:hAnsi="Arial" w:cs="Arial"/>
          <w:color w:val="000000"/>
          <w:sz w:val="24"/>
          <w:szCs w:val="24"/>
          <w:lang w:val="en-NZ"/>
        </w:rPr>
        <w:t>s</w:t>
      </w:r>
      <w:r w:rsidR="00027D5A" w:rsidRPr="00E454C5">
        <w:rPr>
          <w:rFonts w:ascii="Arial" w:hAnsi="Arial" w:cs="Arial"/>
          <w:color w:val="000000"/>
          <w:sz w:val="24"/>
          <w:szCs w:val="24"/>
          <w:lang w:val="en-NZ"/>
        </w:rPr>
        <w:t xml:space="preserve"> </w:t>
      </w:r>
      <w:r w:rsidR="00FE4F70" w:rsidRPr="00E454C5">
        <w:rPr>
          <w:rFonts w:ascii="Arial" w:hAnsi="Arial" w:cs="Arial"/>
          <w:color w:val="000000"/>
          <w:sz w:val="24"/>
          <w:szCs w:val="24"/>
          <w:lang w:val="en-NZ"/>
        </w:rPr>
        <w:t>the</w:t>
      </w:r>
      <w:r w:rsidR="005B3A81" w:rsidRPr="00E454C5">
        <w:rPr>
          <w:rFonts w:ascii="Arial" w:hAnsi="Arial" w:cs="Arial"/>
          <w:color w:val="000000"/>
          <w:sz w:val="24"/>
          <w:szCs w:val="24"/>
          <w:lang w:val="en-NZ"/>
        </w:rPr>
        <w:t xml:space="preserve"> paperwork </w:t>
      </w:r>
      <w:r w:rsidR="00FE4F70" w:rsidRPr="00E454C5">
        <w:rPr>
          <w:rFonts w:ascii="Arial" w:hAnsi="Arial" w:cs="Arial"/>
          <w:color w:val="000000"/>
          <w:sz w:val="24"/>
          <w:szCs w:val="24"/>
          <w:lang w:val="en-NZ"/>
        </w:rPr>
        <w:t>to the crematorium authority</w:t>
      </w:r>
      <w:r w:rsidR="00B444E4" w:rsidRPr="00E454C5">
        <w:rPr>
          <w:rFonts w:ascii="Arial" w:hAnsi="Arial" w:cs="Arial"/>
          <w:color w:val="000000"/>
          <w:sz w:val="24"/>
          <w:szCs w:val="24"/>
          <w:lang w:val="en-NZ"/>
        </w:rPr>
        <w:t xml:space="preserve"> to </w:t>
      </w:r>
      <w:r w:rsidR="00FE4F70" w:rsidRPr="00E454C5">
        <w:rPr>
          <w:rFonts w:ascii="Arial" w:hAnsi="Arial" w:cs="Arial"/>
          <w:color w:val="000000"/>
          <w:sz w:val="24"/>
          <w:szCs w:val="24"/>
          <w:lang w:val="en-NZ"/>
        </w:rPr>
        <w:t xml:space="preserve">forward </w:t>
      </w:r>
      <w:r w:rsidR="002D10DA" w:rsidRPr="00E454C5">
        <w:rPr>
          <w:rFonts w:ascii="Arial" w:hAnsi="Arial" w:cs="Arial"/>
          <w:color w:val="000000"/>
          <w:sz w:val="24"/>
          <w:szCs w:val="24"/>
          <w:lang w:val="en-NZ"/>
        </w:rPr>
        <w:t>on</w:t>
      </w:r>
      <w:r w:rsidR="002D10DA">
        <w:rPr>
          <w:rFonts w:ascii="Arial" w:hAnsi="Arial" w:cs="Arial"/>
          <w:color w:val="000000"/>
          <w:sz w:val="24"/>
          <w:szCs w:val="24"/>
          <w:lang w:val="en-NZ"/>
        </w:rPr>
        <w:t xml:space="preserve"> </w:t>
      </w:r>
      <w:r w:rsidR="00FE4F70" w:rsidRPr="00910C9A">
        <w:rPr>
          <w:rFonts w:ascii="Arial" w:hAnsi="Arial" w:cs="Arial"/>
          <w:color w:val="000000"/>
          <w:sz w:val="24"/>
          <w:szCs w:val="24"/>
          <w:lang w:val="en-NZ"/>
        </w:rPr>
        <w:lastRenderedPageBreak/>
        <w:t xml:space="preserve">to the </w:t>
      </w:r>
      <w:r w:rsidR="00344F6E" w:rsidRPr="00910C9A">
        <w:rPr>
          <w:rFonts w:ascii="Arial" w:hAnsi="Arial" w:cs="Arial"/>
          <w:color w:val="000000"/>
          <w:sz w:val="24"/>
          <w:szCs w:val="24"/>
          <w:lang w:val="en-NZ"/>
        </w:rPr>
        <w:t>medical referee</w:t>
      </w:r>
      <w:r w:rsidR="00FE4F70" w:rsidRPr="00910C9A">
        <w:rPr>
          <w:rFonts w:ascii="Arial" w:hAnsi="Arial" w:cs="Arial"/>
          <w:color w:val="000000"/>
          <w:sz w:val="24"/>
          <w:szCs w:val="24"/>
          <w:lang w:val="en-NZ"/>
        </w:rPr>
        <w:t>.</w:t>
      </w:r>
      <w:r w:rsidR="00BC2F18">
        <w:rPr>
          <w:rFonts w:ascii="Arial" w:hAnsi="Arial" w:cs="Arial"/>
          <w:color w:val="000000"/>
          <w:sz w:val="24"/>
          <w:szCs w:val="24"/>
          <w:lang w:val="en-NZ"/>
        </w:rPr>
        <w:t xml:space="preserve"> However, i</w:t>
      </w:r>
      <w:r w:rsidR="005D0064" w:rsidRPr="00910C9A">
        <w:rPr>
          <w:rFonts w:ascii="Arial" w:hAnsi="Arial" w:cs="Arial"/>
          <w:color w:val="000000"/>
          <w:sz w:val="24"/>
          <w:szCs w:val="24"/>
          <w:lang w:val="en-NZ"/>
        </w:rPr>
        <w:t>f people mak</w:t>
      </w:r>
      <w:r w:rsidR="003E2AB9">
        <w:rPr>
          <w:rFonts w:ascii="Arial" w:hAnsi="Arial" w:cs="Arial"/>
          <w:color w:val="000000"/>
          <w:sz w:val="24"/>
          <w:szCs w:val="24"/>
          <w:lang w:val="en-NZ"/>
        </w:rPr>
        <w:t>e</w:t>
      </w:r>
      <w:r w:rsidR="005D0064" w:rsidRPr="00910C9A">
        <w:rPr>
          <w:rFonts w:ascii="Arial" w:hAnsi="Arial" w:cs="Arial"/>
          <w:color w:val="000000"/>
          <w:sz w:val="24"/>
          <w:szCs w:val="24"/>
          <w:lang w:val="en-NZ"/>
        </w:rPr>
        <w:t xml:space="preserve"> their own arrangements for a cremation</w:t>
      </w:r>
      <w:r w:rsidR="00697F3A" w:rsidRPr="00910C9A">
        <w:rPr>
          <w:rFonts w:ascii="Arial" w:hAnsi="Arial" w:cs="Arial"/>
          <w:color w:val="000000"/>
          <w:sz w:val="24"/>
          <w:szCs w:val="24"/>
          <w:lang w:val="en-NZ"/>
        </w:rPr>
        <w:t xml:space="preserve">, </w:t>
      </w:r>
      <w:r w:rsidR="00697F3A" w:rsidRPr="00910C9A">
        <w:rPr>
          <w:rFonts w:ascii="Arial" w:hAnsi="Arial" w:cs="Arial"/>
          <w:color w:val="000000"/>
          <w:sz w:val="24"/>
          <w:szCs w:val="24"/>
          <w:lang w:val="en-NZ"/>
        </w:rPr>
        <w:t xml:space="preserve">and </w:t>
      </w:r>
      <w:r w:rsidR="0099461B">
        <w:rPr>
          <w:rFonts w:ascii="Arial" w:hAnsi="Arial" w:cs="Arial"/>
          <w:color w:val="000000"/>
          <w:sz w:val="24"/>
          <w:szCs w:val="24"/>
          <w:lang w:val="en-NZ"/>
        </w:rPr>
        <w:t xml:space="preserve">do </w:t>
      </w:r>
      <w:r w:rsidR="00697F3A" w:rsidRPr="00910C9A">
        <w:rPr>
          <w:rFonts w:ascii="Arial" w:hAnsi="Arial" w:cs="Arial"/>
          <w:color w:val="000000"/>
          <w:sz w:val="24"/>
          <w:szCs w:val="24"/>
          <w:lang w:val="en-NZ"/>
        </w:rPr>
        <w:t>not us</w:t>
      </w:r>
      <w:r w:rsidR="003E2AB9">
        <w:rPr>
          <w:rFonts w:ascii="Arial" w:hAnsi="Arial" w:cs="Arial"/>
          <w:color w:val="000000"/>
          <w:sz w:val="24"/>
          <w:szCs w:val="24"/>
          <w:lang w:val="en-NZ"/>
        </w:rPr>
        <w:t>e</w:t>
      </w:r>
      <w:r w:rsidR="00697F3A" w:rsidRPr="00910C9A">
        <w:rPr>
          <w:rFonts w:ascii="Arial" w:hAnsi="Arial" w:cs="Arial"/>
          <w:color w:val="000000"/>
          <w:sz w:val="24"/>
          <w:szCs w:val="24"/>
          <w:lang w:val="en-NZ"/>
        </w:rPr>
        <w:t xml:space="preserve"> a funeral director, they </w:t>
      </w:r>
      <w:r w:rsidR="003E2AB9">
        <w:rPr>
          <w:rFonts w:ascii="Arial" w:hAnsi="Arial" w:cs="Arial"/>
          <w:color w:val="000000"/>
          <w:sz w:val="24"/>
          <w:szCs w:val="24"/>
          <w:lang w:val="en-NZ"/>
        </w:rPr>
        <w:t xml:space="preserve">need to </w:t>
      </w:r>
      <w:r w:rsidR="00697F3A" w:rsidRPr="00910C9A">
        <w:rPr>
          <w:rFonts w:ascii="Arial" w:hAnsi="Arial" w:cs="Arial"/>
          <w:color w:val="000000"/>
          <w:sz w:val="24"/>
          <w:szCs w:val="24"/>
          <w:lang w:val="en-NZ"/>
        </w:rPr>
        <w:t xml:space="preserve">collect and provide the required information to the cremation authority. </w:t>
      </w:r>
      <w:r w:rsidR="009F1DF2" w:rsidRPr="00910C9A">
        <w:rPr>
          <w:rFonts w:ascii="Arial" w:hAnsi="Arial" w:cs="Arial"/>
          <w:color w:val="000000"/>
          <w:sz w:val="24"/>
          <w:szCs w:val="24"/>
          <w:lang w:val="en-NZ"/>
        </w:rPr>
        <w:t xml:space="preserve"> </w:t>
      </w:r>
    </w:p>
    <w:tbl>
      <w:tblPr>
        <w:tblStyle w:val="TableGrid"/>
        <w:tblW w:w="0" w:type="auto"/>
        <w:tblLook w:val="0000" w:firstRow="0" w:lastRow="0" w:firstColumn="0" w:lastColumn="0" w:noHBand="0" w:noVBand="0"/>
      </w:tblPr>
      <w:tblGrid>
        <w:gridCol w:w="9487"/>
      </w:tblGrid>
      <w:tr w:rsidR="00676F38" w:rsidRPr="001E1C69" w14:paraId="1C1B9DA6" w14:textId="77777777" w:rsidTr="002859FE">
        <w:tc>
          <w:tcPr>
            <w:tcW w:w="9487" w:type="dxa"/>
            <w:shd w:val="clear" w:color="auto" w:fill="auto"/>
          </w:tcPr>
          <w:p w14:paraId="7078D2B4" w14:textId="6C4DAD32" w:rsidR="00F958FB" w:rsidRPr="00910C9A" w:rsidRDefault="00676F38" w:rsidP="00910C9A">
            <w:pPr>
              <w:pStyle w:val="NoSpacing"/>
              <w:spacing w:after="240"/>
              <w:ind w:right="142"/>
              <w:rPr>
                <w:rFonts w:ascii="Arial" w:hAnsi="Arial" w:cs="Arial"/>
                <w:color w:val="000000"/>
                <w:sz w:val="24"/>
                <w:szCs w:val="24"/>
                <w:lang w:val="en-NZ"/>
              </w:rPr>
            </w:pPr>
            <w:r w:rsidRPr="00910C9A">
              <w:rPr>
                <w:rFonts w:ascii="Arial" w:hAnsi="Arial" w:cs="Arial"/>
                <w:color w:val="000000"/>
                <w:sz w:val="24"/>
                <w:szCs w:val="24"/>
                <w:lang w:val="en-NZ"/>
              </w:rPr>
              <w:t xml:space="preserve">Note: While </w:t>
            </w:r>
            <w:r w:rsidR="00BE07DE" w:rsidRPr="00910C9A">
              <w:rPr>
                <w:rFonts w:ascii="Arial" w:hAnsi="Arial" w:cs="Arial"/>
                <w:color w:val="000000"/>
                <w:sz w:val="24"/>
                <w:szCs w:val="24"/>
                <w:lang w:val="en-NZ"/>
              </w:rPr>
              <w:t xml:space="preserve">some of the forms </w:t>
            </w:r>
            <w:r w:rsidR="00A2428A">
              <w:rPr>
                <w:rFonts w:ascii="Arial" w:hAnsi="Arial" w:cs="Arial"/>
                <w:color w:val="000000"/>
                <w:sz w:val="24"/>
                <w:szCs w:val="24"/>
                <w:lang w:val="en-NZ"/>
              </w:rPr>
              <w:t xml:space="preserve">discussed </w:t>
            </w:r>
            <w:r w:rsidR="001A7906" w:rsidRPr="00910C9A">
              <w:rPr>
                <w:rFonts w:ascii="Arial" w:hAnsi="Arial" w:cs="Arial"/>
                <w:color w:val="000000"/>
                <w:sz w:val="24"/>
                <w:szCs w:val="24"/>
                <w:lang w:val="en-NZ"/>
              </w:rPr>
              <w:t xml:space="preserve">in </w:t>
            </w:r>
            <w:r w:rsidR="007758BD" w:rsidRPr="00910C9A">
              <w:rPr>
                <w:rFonts w:ascii="Arial" w:hAnsi="Arial" w:cs="Arial"/>
                <w:color w:val="000000"/>
                <w:sz w:val="24"/>
                <w:szCs w:val="24"/>
                <w:lang w:val="en-NZ"/>
              </w:rPr>
              <w:t xml:space="preserve">this </w:t>
            </w:r>
            <w:r w:rsidR="00A2428A">
              <w:rPr>
                <w:rFonts w:ascii="Arial" w:hAnsi="Arial" w:cs="Arial"/>
                <w:color w:val="000000"/>
                <w:sz w:val="24"/>
                <w:szCs w:val="24"/>
                <w:lang w:val="en-NZ"/>
              </w:rPr>
              <w:t xml:space="preserve">guidance </w:t>
            </w:r>
            <w:r w:rsidR="009B050B" w:rsidRPr="00910C9A">
              <w:rPr>
                <w:rFonts w:ascii="Arial" w:hAnsi="Arial" w:cs="Arial"/>
                <w:color w:val="000000"/>
                <w:sz w:val="24"/>
                <w:szCs w:val="24"/>
                <w:lang w:val="en-NZ"/>
              </w:rPr>
              <w:t xml:space="preserve">have historically </w:t>
            </w:r>
            <w:r w:rsidR="007758BD" w:rsidRPr="00910C9A">
              <w:rPr>
                <w:rFonts w:ascii="Arial" w:hAnsi="Arial" w:cs="Arial"/>
                <w:color w:val="000000"/>
                <w:sz w:val="24"/>
                <w:szCs w:val="24"/>
                <w:lang w:val="en-NZ"/>
              </w:rPr>
              <w:t>be</w:t>
            </w:r>
            <w:r w:rsidR="009B050B" w:rsidRPr="00910C9A">
              <w:rPr>
                <w:rFonts w:ascii="Arial" w:hAnsi="Arial" w:cs="Arial"/>
                <w:color w:val="000000"/>
                <w:sz w:val="24"/>
                <w:szCs w:val="24"/>
                <w:lang w:val="en-NZ"/>
              </w:rPr>
              <w:t>en</w:t>
            </w:r>
            <w:r w:rsidR="007758BD" w:rsidRPr="00910C9A">
              <w:rPr>
                <w:rFonts w:ascii="Arial" w:hAnsi="Arial" w:cs="Arial"/>
                <w:color w:val="000000"/>
                <w:sz w:val="24"/>
                <w:szCs w:val="24"/>
                <w:lang w:val="en-NZ"/>
              </w:rPr>
              <w:t xml:space="preserve"> completed </w:t>
            </w:r>
            <w:r w:rsidR="00512410" w:rsidRPr="00910C9A">
              <w:rPr>
                <w:rFonts w:ascii="Arial" w:hAnsi="Arial" w:cs="Arial"/>
                <w:color w:val="000000"/>
                <w:sz w:val="24"/>
                <w:szCs w:val="24"/>
                <w:lang w:val="en-NZ"/>
              </w:rPr>
              <w:t xml:space="preserve">manually </w:t>
            </w:r>
            <w:r w:rsidR="007758BD" w:rsidRPr="00910C9A">
              <w:rPr>
                <w:rFonts w:ascii="Arial" w:hAnsi="Arial" w:cs="Arial"/>
                <w:color w:val="000000"/>
                <w:sz w:val="24"/>
                <w:szCs w:val="24"/>
                <w:lang w:val="en-NZ"/>
              </w:rPr>
              <w:t xml:space="preserve">by </w:t>
            </w:r>
            <w:r w:rsidRPr="00910C9A">
              <w:rPr>
                <w:rFonts w:ascii="Arial" w:hAnsi="Arial" w:cs="Arial"/>
                <w:color w:val="000000"/>
                <w:sz w:val="24"/>
                <w:szCs w:val="24"/>
                <w:lang w:val="en-NZ"/>
              </w:rPr>
              <w:t xml:space="preserve">certifying practitioners </w:t>
            </w:r>
            <w:r w:rsidR="007758BD" w:rsidRPr="00910C9A">
              <w:rPr>
                <w:rFonts w:ascii="Arial" w:hAnsi="Arial" w:cs="Arial"/>
                <w:color w:val="000000"/>
                <w:sz w:val="24"/>
                <w:szCs w:val="24"/>
                <w:lang w:val="en-NZ"/>
              </w:rPr>
              <w:t>in hard copy</w:t>
            </w:r>
            <w:r w:rsidR="009B050B" w:rsidRPr="00910C9A">
              <w:rPr>
                <w:rFonts w:ascii="Arial" w:hAnsi="Arial" w:cs="Arial"/>
                <w:color w:val="000000"/>
                <w:sz w:val="24"/>
                <w:szCs w:val="24"/>
                <w:lang w:val="en-NZ"/>
              </w:rPr>
              <w:t xml:space="preserve"> format</w:t>
            </w:r>
            <w:r w:rsidR="007758BD" w:rsidRPr="00910C9A">
              <w:rPr>
                <w:rFonts w:ascii="Arial" w:hAnsi="Arial" w:cs="Arial"/>
                <w:color w:val="000000"/>
                <w:sz w:val="24"/>
                <w:szCs w:val="24"/>
                <w:lang w:val="en-NZ"/>
              </w:rPr>
              <w:t xml:space="preserve">, </w:t>
            </w:r>
            <w:r w:rsidR="003C6129" w:rsidRPr="00910C9A">
              <w:rPr>
                <w:rFonts w:ascii="Arial" w:hAnsi="Arial" w:cs="Arial"/>
                <w:color w:val="000000"/>
                <w:sz w:val="24"/>
                <w:szCs w:val="24"/>
                <w:lang w:val="en-NZ"/>
              </w:rPr>
              <w:t xml:space="preserve">the </w:t>
            </w:r>
            <w:r w:rsidR="005A0F4E" w:rsidRPr="00910C9A">
              <w:rPr>
                <w:rFonts w:ascii="Arial" w:hAnsi="Arial" w:cs="Arial"/>
                <w:color w:val="000000"/>
                <w:sz w:val="24"/>
                <w:szCs w:val="24"/>
                <w:lang w:val="en-NZ"/>
              </w:rPr>
              <w:t xml:space="preserve">government </w:t>
            </w:r>
            <w:r w:rsidR="003C6129" w:rsidRPr="00910C9A">
              <w:rPr>
                <w:rFonts w:ascii="Arial" w:hAnsi="Arial" w:cs="Arial"/>
                <w:color w:val="000000"/>
                <w:sz w:val="24"/>
                <w:szCs w:val="24"/>
                <w:lang w:val="en-NZ"/>
              </w:rPr>
              <w:t xml:space="preserve">Death Documents online service </w:t>
            </w:r>
            <w:r w:rsidR="00E0579D" w:rsidRPr="00910C9A">
              <w:rPr>
                <w:rFonts w:ascii="Arial" w:hAnsi="Arial" w:cs="Arial"/>
                <w:color w:val="000000"/>
                <w:sz w:val="24"/>
                <w:szCs w:val="24"/>
                <w:lang w:val="en-NZ"/>
              </w:rPr>
              <w:t xml:space="preserve">has </w:t>
            </w:r>
            <w:r w:rsidR="00C95411">
              <w:rPr>
                <w:rFonts w:ascii="Arial" w:hAnsi="Arial" w:cs="Arial"/>
                <w:color w:val="000000"/>
                <w:sz w:val="24"/>
                <w:szCs w:val="24"/>
                <w:lang w:val="en-NZ"/>
              </w:rPr>
              <w:t xml:space="preserve">now </w:t>
            </w:r>
            <w:r w:rsidR="00E0579D" w:rsidRPr="00910C9A">
              <w:rPr>
                <w:rFonts w:ascii="Arial" w:hAnsi="Arial" w:cs="Arial"/>
                <w:color w:val="000000"/>
                <w:sz w:val="24"/>
                <w:szCs w:val="24"/>
                <w:lang w:val="en-NZ"/>
              </w:rPr>
              <w:t>modernised thi</w:t>
            </w:r>
            <w:r w:rsidR="00606F3F" w:rsidRPr="00910C9A">
              <w:rPr>
                <w:rFonts w:ascii="Arial" w:hAnsi="Arial" w:cs="Arial"/>
                <w:color w:val="000000"/>
                <w:sz w:val="24"/>
                <w:szCs w:val="24"/>
                <w:lang w:val="en-NZ"/>
              </w:rPr>
              <w:t>s process</w:t>
            </w:r>
            <w:r w:rsidR="00E0579D" w:rsidRPr="00910C9A">
              <w:rPr>
                <w:rFonts w:ascii="Arial" w:hAnsi="Arial" w:cs="Arial"/>
                <w:color w:val="000000"/>
                <w:sz w:val="24"/>
                <w:szCs w:val="24"/>
                <w:lang w:val="en-NZ"/>
              </w:rPr>
              <w:t xml:space="preserve">. </w:t>
            </w:r>
          </w:p>
          <w:p w14:paraId="38D34570" w14:textId="1354AEF0" w:rsidR="00E03FFB" w:rsidRPr="001E1C69" w:rsidRDefault="004915F3" w:rsidP="00910C9A">
            <w:pPr>
              <w:pStyle w:val="NoSpacing"/>
              <w:spacing w:after="240"/>
              <w:ind w:right="142"/>
              <w:rPr>
                <w:rFonts w:ascii="Arial" w:hAnsi="Arial" w:cs="Arial"/>
                <w:color w:val="000000"/>
                <w:sz w:val="24"/>
                <w:szCs w:val="24"/>
                <w:highlight w:val="darkRed"/>
              </w:rPr>
            </w:pPr>
            <w:r w:rsidRPr="00910C9A">
              <w:rPr>
                <w:rFonts w:ascii="Arial" w:hAnsi="Arial" w:cs="Arial"/>
                <w:color w:val="000000"/>
                <w:sz w:val="24"/>
                <w:szCs w:val="24"/>
                <w:lang w:val="en-NZ"/>
              </w:rPr>
              <w:t>S</w:t>
            </w:r>
            <w:r w:rsidR="00E0579D" w:rsidRPr="00910C9A">
              <w:rPr>
                <w:rFonts w:ascii="Arial" w:hAnsi="Arial" w:cs="Arial"/>
                <w:color w:val="000000"/>
                <w:sz w:val="24"/>
                <w:szCs w:val="24"/>
                <w:lang w:val="en-NZ"/>
              </w:rPr>
              <w:t xml:space="preserve">ome of the paperwork required </w:t>
            </w:r>
            <w:r w:rsidR="00B219B7" w:rsidRPr="00910C9A">
              <w:rPr>
                <w:rFonts w:ascii="Arial" w:hAnsi="Arial" w:cs="Arial"/>
                <w:color w:val="000000"/>
                <w:sz w:val="24"/>
                <w:szCs w:val="24"/>
                <w:lang w:val="en-NZ"/>
              </w:rPr>
              <w:t xml:space="preserve">to approve a cremation (e.g. </w:t>
            </w:r>
            <w:r w:rsidR="00512410" w:rsidRPr="007247AC">
              <w:rPr>
                <w:rFonts w:ascii="Arial" w:hAnsi="Arial" w:cs="Arial"/>
                <w:b/>
                <w:bCs/>
                <w:color w:val="000000"/>
                <w:sz w:val="24"/>
                <w:szCs w:val="24"/>
                <w:lang w:val="en-NZ"/>
              </w:rPr>
              <w:t>Forms AB</w:t>
            </w:r>
            <w:r w:rsidR="00512410" w:rsidRPr="00910C9A">
              <w:rPr>
                <w:rFonts w:ascii="Arial" w:hAnsi="Arial" w:cs="Arial"/>
                <w:color w:val="000000"/>
                <w:sz w:val="24"/>
                <w:szCs w:val="24"/>
                <w:lang w:val="en-NZ"/>
              </w:rPr>
              <w:t xml:space="preserve"> and </w:t>
            </w:r>
            <w:r w:rsidR="00512410" w:rsidRPr="007247AC">
              <w:rPr>
                <w:rFonts w:ascii="Arial" w:hAnsi="Arial" w:cs="Arial"/>
                <w:b/>
                <w:bCs/>
                <w:color w:val="000000"/>
                <w:sz w:val="24"/>
                <w:szCs w:val="24"/>
                <w:lang w:val="en-NZ"/>
              </w:rPr>
              <w:t>B</w:t>
            </w:r>
            <w:r w:rsidR="00824D08" w:rsidRPr="00910C9A">
              <w:rPr>
                <w:rFonts w:ascii="Arial" w:hAnsi="Arial" w:cs="Arial"/>
                <w:color w:val="000000"/>
                <w:sz w:val="24"/>
                <w:szCs w:val="24"/>
                <w:lang w:val="en-NZ"/>
              </w:rPr>
              <w:t xml:space="preserve"> that are completed by medical or nurse practitioners</w:t>
            </w:r>
            <w:r w:rsidR="00B219B7" w:rsidRPr="00910C9A">
              <w:rPr>
                <w:rFonts w:ascii="Arial" w:hAnsi="Arial" w:cs="Arial"/>
                <w:color w:val="000000"/>
                <w:sz w:val="24"/>
                <w:szCs w:val="24"/>
                <w:lang w:val="en-NZ"/>
              </w:rPr>
              <w:t>) can now be completed online</w:t>
            </w:r>
            <w:r w:rsidR="00153A6E">
              <w:rPr>
                <w:rFonts w:ascii="Arial" w:hAnsi="Arial" w:cs="Arial"/>
                <w:color w:val="000000"/>
                <w:sz w:val="24"/>
                <w:szCs w:val="24"/>
                <w:lang w:val="en-NZ"/>
              </w:rPr>
              <w:t xml:space="preserve"> and view</w:t>
            </w:r>
            <w:r w:rsidR="00C94CB8">
              <w:rPr>
                <w:rFonts w:ascii="Arial" w:hAnsi="Arial" w:cs="Arial"/>
                <w:color w:val="000000"/>
                <w:sz w:val="24"/>
                <w:szCs w:val="24"/>
                <w:lang w:val="en-NZ"/>
              </w:rPr>
              <w:t>e</w:t>
            </w:r>
            <w:r w:rsidR="00153A6E">
              <w:rPr>
                <w:rFonts w:ascii="Arial" w:hAnsi="Arial" w:cs="Arial"/>
                <w:color w:val="000000"/>
                <w:sz w:val="24"/>
                <w:szCs w:val="24"/>
                <w:lang w:val="en-NZ"/>
              </w:rPr>
              <w:t xml:space="preserve">d by </w:t>
            </w:r>
            <w:r w:rsidR="00C94CB8">
              <w:rPr>
                <w:rFonts w:ascii="Arial" w:hAnsi="Arial" w:cs="Arial"/>
                <w:color w:val="000000"/>
                <w:sz w:val="24"/>
                <w:szCs w:val="24"/>
                <w:lang w:val="en-NZ"/>
              </w:rPr>
              <w:t>medical referees and funeral directors</w:t>
            </w:r>
            <w:r w:rsidR="00B219B7" w:rsidRPr="00910C9A">
              <w:rPr>
                <w:rFonts w:ascii="Arial" w:hAnsi="Arial" w:cs="Arial"/>
                <w:color w:val="000000"/>
                <w:sz w:val="24"/>
                <w:szCs w:val="24"/>
                <w:lang w:val="en-NZ"/>
              </w:rPr>
              <w:t>.</w:t>
            </w:r>
            <w:r w:rsidR="004B48BB" w:rsidRPr="00910C9A">
              <w:rPr>
                <w:rFonts w:ascii="Arial" w:hAnsi="Arial" w:cs="Arial"/>
                <w:color w:val="000000"/>
                <w:sz w:val="24"/>
                <w:szCs w:val="24"/>
                <w:lang w:val="en-NZ"/>
              </w:rPr>
              <w:t xml:space="preserve"> </w:t>
            </w:r>
            <w:r w:rsidR="00F958FB" w:rsidRPr="00910C9A">
              <w:rPr>
                <w:rFonts w:ascii="Arial" w:hAnsi="Arial" w:cs="Arial"/>
                <w:color w:val="000000"/>
                <w:sz w:val="24"/>
                <w:szCs w:val="24"/>
                <w:lang w:val="en-NZ"/>
              </w:rPr>
              <w:t>This is explained</w:t>
            </w:r>
            <w:r w:rsidR="00F958FB" w:rsidRPr="001E1C69">
              <w:rPr>
                <w:rFonts w:ascii="Arial" w:hAnsi="Arial" w:cs="Arial"/>
                <w:color w:val="000000"/>
                <w:sz w:val="24"/>
                <w:szCs w:val="24"/>
              </w:rPr>
              <w:t xml:space="preserve"> </w:t>
            </w:r>
            <w:r w:rsidR="00F71297">
              <w:rPr>
                <w:rFonts w:ascii="Arial" w:hAnsi="Arial" w:cs="Arial"/>
                <w:color w:val="000000"/>
                <w:sz w:val="24"/>
                <w:szCs w:val="24"/>
              </w:rPr>
              <w:t xml:space="preserve">further </w:t>
            </w:r>
            <w:r w:rsidR="002276AA" w:rsidRPr="001E1C69">
              <w:rPr>
                <w:rFonts w:ascii="Arial" w:hAnsi="Arial" w:cs="Arial"/>
                <w:color w:val="000000"/>
                <w:sz w:val="24"/>
                <w:szCs w:val="24"/>
              </w:rPr>
              <w:t xml:space="preserve">in </w:t>
            </w:r>
            <w:r w:rsidR="002276AA" w:rsidRPr="001E1C69">
              <w:rPr>
                <w:rFonts w:ascii="Arial" w:hAnsi="Arial" w:cs="Arial"/>
                <w:b/>
                <w:bCs/>
                <w:color w:val="000000"/>
                <w:sz w:val="24"/>
                <w:szCs w:val="24"/>
              </w:rPr>
              <w:t>section 6.6</w:t>
            </w:r>
            <w:r w:rsidR="00F958FB" w:rsidRPr="001E1C69">
              <w:rPr>
                <w:rFonts w:ascii="Arial" w:hAnsi="Arial" w:cs="Arial"/>
                <w:color w:val="000000"/>
                <w:sz w:val="24"/>
                <w:szCs w:val="24"/>
              </w:rPr>
              <w:t>.</w:t>
            </w:r>
            <w:r w:rsidR="00B219B7" w:rsidRPr="001E1C69">
              <w:rPr>
                <w:rFonts w:ascii="Arial" w:hAnsi="Arial" w:cs="Arial"/>
                <w:color w:val="000000"/>
                <w:sz w:val="24"/>
                <w:szCs w:val="24"/>
              </w:rPr>
              <w:t xml:space="preserve"> </w:t>
            </w:r>
            <w:r w:rsidR="00512410" w:rsidRPr="001E1C69">
              <w:rPr>
                <w:rFonts w:ascii="Arial" w:hAnsi="Arial" w:cs="Arial"/>
                <w:color w:val="000000"/>
                <w:sz w:val="24"/>
                <w:szCs w:val="24"/>
              </w:rPr>
              <w:t xml:space="preserve"> </w:t>
            </w:r>
            <w:r w:rsidR="00676F38" w:rsidRPr="001E1C69">
              <w:rPr>
                <w:rFonts w:ascii="Arial" w:hAnsi="Arial" w:cs="Arial"/>
                <w:color w:val="000000"/>
                <w:sz w:val="24"/>
                <w:szCs w:val="24"/>
              </w:rPr>
              <w:t xml:space="preserve">    </w:t>
            </w:r>
          </w:p>
        </w:tc>
      </w:tr>
    </w:tbl>
    <w:p w14:paraId="661B7E93" w14:textId="77777777" w:rsidR="00DA46F7" w:rsidRPr="001E1C69" w:rsidRDefault="00DA46F7" w:rsidP="00514761">
      <w:pPr>
        <w:pStyle w:val="NoSpacing"/>
        <w:ind w:right="141"/>
        <w:rPr>
          <w:rFonts w:ascii="Arial" w:hAnsi="Arial" w:cs="Arial"/>
          <w:b/>
          <w:color w:val="000000"/>
          <w:sz w:val="24"/>
          <w:szCs w:val="24"/>
          <w:lang w:eastAsia="en-NZ"/>
        </w:rPr>
      </w:pPr>
    </w:p>
    <w:p w14:paraId="64AE2172" w14:textId="349B3582" w:rsidR="00B90085" w:rsidRPr="001E1C69" w:rsidRDefault="00E4296E" w:rsidP="00514761">
      <w:pPr>
        <w:pStyle w:val="NoSpacing"/>
        <w:ind w:right="141"/>
        <w:rPr>
          <w:rFonts w:ascii="Arial" w:hAnsi="Arial" w:cs="Arial"/>
          <w:b/>
          <w:color w:val="000000"/>
          <w:sz w:val="24"/>
          <w:szCs w:val="24"/>
          <w:lang w:eastAsia="en-NZ"/>
        </w:rPr>
      </w:pPr>
      <w:r w:rsidRPr="001E1C69">
        <w:rPr>
          <w:rFonts w:ascii="Arial" w:hAnsi="Arial" w:cs="Arial"/>
          <w:b/>
          <w:color w:val="000000"/>
          <w:sz w:val="24"/>
          <w:szCs w:val="24"/>
          <w:lang w:eastAsia="en-NZ"/>
        </w:rPr>
        <w:t xml:space="preserve">6.1 </w:t>
      </w:r>
      <w:r w:rsidR="00FE4F70" w:rsidRPr="001E1C69">
        <w:rPr>
          <w:rFonts w:ascii="Arial" w:hAnsi="Arial" w:cs="Arial"/>
          <w:b/>
          <w:color w:val="000000"/>
          <w:sz w:val="24"/>
          <w:szCs w:val="24"/>
          <w:lang w:eastAsia="en-NZ"/>
        </w:rPr>
        <w:t xml:space="preserve">Using </w:t>
      </w:r>
      <w:r w:rsidR="007768A9" w:rsidRPr="001E1C69">
        <w:rPr>
          <w:rFonts w:ascii="Arial" w:hAnsi="Arial" w:cs="Arial"/>
          <w:b/>
          <w:color w:val="000000"/>
          <w:sz w:val="24"/>
          <w:szCs w:val="24"/>
          <w:lang w:eastAsia="en-NZ"/>
        </w:rPr>
        <w:t xml:space="preserve">the correct </w:t>
      </w:r>
      <w:r w:rsidR="0084649B" w:rsidRPr="001E1C69">
        <w:rPr>
          <w:rFonts w:ascii="Arial" w:hAnsi="Arial" w:cs="Arial"/>
          <w:b/>
          <w:color w:val="000000"/>
          <w:sz w:val="24"/>
          <w:szCs w:val="24"/>
          <w:lang w:eastAsia="en-NZ"/>
        </w:rPr>
        <w:t>p</w:t>
      </w:r>
      <w:r w:rsidR="00FE4F70" w:rsidRPr="001E1C69">
        <w:rPr>
          <w:rFonts w:ascii="Arial" w:hAnsi="Arial" w:cs="Arial"/>
          <w:b/>
          <w:color w:val="000000"/>
          <w:sz w:val="24"/>
          <w:szCs w:val="24"/>
          <w:lang w:eastAsia="en-NZ"/>
        </w:rPr>
        <w:t xml:space="preserve">rescribed </w:t>
      </w:r>
      <w:r w:rsidR="0084649B" w:rsidRPr="001E1C69">
        <w:rPr>
          <w:rFonts w:ascii="Arial" w:hAnsi="Arial" w:cs="Arial"/>
          <w:b/>
          <w:color w:val="000000"/>
          <w:sz w:val="24"/>
          <w:szCs w:val="24"/>
          <w:lang w:eastAsia="en-NZ"/>
        </w:rPr>
        <w:t>f</w:t>
      </w:r>
      <w:r w:rsidR="00FE4F70" w:rsidRPr="001E1C69">
        <w:rPr>
          <w:rFonts w:ascii="Arial" w:hAnsi="Arial" w:cs="Arial"/>
          <w:b/>
          <w:color w:val="000000"/>
          <w:sz w:val="24"/>
          <w:szCs w:val="24"/>
          <w:lang w:eastAsia="en-NZ"/>
        </w:rPr>
        <w:t>orms</w:t>
      </w:r>
    </w:p>
    <w:p w14:paraId="2D121E2D" w14:textId="60DFB2F7" w:rsidR="00254D9E" w:rsidRPr="001E1C69" w:rsidRDefault="008C7057" w:rsidP="00910C9A">
      <w:pPr>
        <w:pStyle w:val="NoSpacing"/>
        <w:spacing w:after="240"/>
        <w:ind w:right="142"/>
        <w:rPr>
          <w:rFonts w:ascii="Arial" w:hAnsi="Arial" w:cs="Arial"/>
          <w:color w:val="000000"/>
          <w:sz w:val="24"/>
          <w:szCs w:val="24"/>
          <w:lang w:eastAsia="en-NZ"/>
        </w:rPr>
      </w:pPr>
      <w:r w:rsidRPr="001E1C69">
        <w:rPr>
          <w:rFonts w:ascii="Arial" w:hAnsi="Arial" w:cs="Arial"/>
          <w:color w:val="000000"/>
          <w:sz w:val="24"/>
          <w:szCs w:val="24"/>
          <w:lang w:eastAsia="en-NZ"/>
        </w:rPr>
        <w:t xml:space="preserve">It is always advisable to use the prescribed form. </w:t>
      </w:r>
      <w:r w:rsidR="00254D9E" w:rsidRPr="001E1C69">
        <w:rPr>
          <w:rFonts w:ascii="Arial" w:hAnsi="Arial" w:cs="Arial"/>
          <w:color w:val="000000"/>
          <w:sz w:val="24"/>
          <w:szCs w:val="24"/>
          <w:lang w:eastAsia="en-NZ"/>
        </w:rPr>
        <w:t xml:space="preserve">For example, regulation 5 requires that </w:t>
      </w:r>
      <w:r w:rsidR="00254D9E" w:rsidRPr="001E1C69">
        <w:rPr>
          <w:rFonts w:ascii="Arial" w:hAnsi="Arial" w:cs="Arial"/>
          <w:i/>
          <w:color w:val="000000"/>
          <w:sz w:val="24"/>
          <w:szCs w:val="24"/>
          <w:lang w:eastAsia="en-NZ"/>
        </w:rPr>
        <w:t>'no cremation shall be carried out unless [the] application …. has been made in form A of Schedule 1….’.</w:t>
      </w:r>
      <w:r w:rsidR="00254D9E" w:rsidRPr="001E1C69">
        <w:rPr>
          <w:rFonts w:ascii="Arial" w:hAnsi="Arial" w:cs="Arial"/>
          <w:color w:val="000000"/>
          <w:sz w:val="24"/>
          <w:szCs w:val="24"/>
          <w:lang w:eastAsia="en-NZ"/>
        </w:rPr>
        <w:t xml:space="preserve"> Regulation 4 is worded in a similar manner, requiring the specified forms to be used.  Given </w:t>
      </w:r>
      <w:r w:rsidR="00DF4C15">
        <w:rPr>
          <w:rFonts w:ascii="Arial" w:hAnsi="Arial" w:cs="Arial"/>
          <w:color w:val="000000"/>
          <w:sz w:val="24"/>
          <w:szCs w:val="24"/>
          <w:lang w:eastAsia="en-NZ"/>
        </w:rPr>
        <w:t xml:space="preserve">such </w:t>
      </w:r>
      <w:r w:rsidR="00254D9E" w:rsidRPr="001E1C69">
        <w:rPr>
          <w:rFonts w:ascii="Arial" w:hAnsi="Arial" w:cs="Arial"/>
          <w:color w:val="000000"/>
          <w:sz w:val="24"/>
          <w:szCs w:val="24"/>
          <w:lang w:eastAsia="en-NZ"/>
        </w:rPr>
        <w:t xml:space="preserve">wording of the Regulations, the forms should be filled in as they are set out in the </w:t>
      </w:r>
      <w:r w:rsidR="00D00175" w:rsidRPr="001E1C69">
        <w:rPr>
          <w:rFonts w:ascii="Arial" w:hAnsi="Arial" w:cs="Arial"/>
          <w:color w:val="000000"/>
          <w:sz w:val="24"/>
          <w:szCs w:val="24"/>
          <w:lang w:eastAsia="en-NZ"/>
        </w:rPr>
        <w:t>Regulations</w:t>
      </w:r>
      <w:r w:rsidR="00254D9E" w:rsidRPr="001E1C69">
        <w:rPr>
          <w:rFonts w:ascii="Arial" w:hAnsi="Arial" w:cs="Arial"/>
          <w:color w:val="000000"/>
          <w:sz w:val="24"/>
          <w:szCs w:val="24"/>
          <w:lang w:eastAsia="en-NZ"/>
        </w:rPr>
        <w:t>, and not altered.</w:t>
      </w:r>
    </w:p>
    <w:p w14:paraId="7A887AB4" w14:textId="6B1EADC8" w:rsidR="00FE4F70" w:rsidRPr="001E1C69" w:rsidRDefault="00FE4F70" w:rsidP="00910C9A">
      <w:pPr>
        <w:pStyle w:val="NoSpacing"/>
        <w:spacing w:after="240"/>
        <w:ind w:right="142"/>
        <w:rPr>
          <w:rFonts w:ascii="Arial" w:hAnsi="Arial" w:cs="Arial"/>
          <w:color w:val="000000"/>
          <w:sz w:val="24"/>
          <w:szCs w:val="24"/>
        </w:rPr>
      </w:pPr>
      <w:r w:rsidRPr="001E1C69">
        <w:rPr>
          <w:rFonts w:ascii="Arial" w:hAnsi="Arial" w:cs="Arial"/>
          <w:color w:val="000000"/>
          <w:sz w:val="24"/>
          <w:szCs w:val="24"/>
          <w:lang w:eastAsia="en-NZ"/>
        </w:rPr>
        <w:t xml:space="preserve">Section </w:t>
      </w:r>
      <w:r w:rsidR="00A07DC1" w:rsidRPr="001E1C69">
        <w:rPr>
          <w:rFonts w:ascii="Arial" w:hAnsi="Arial" w:cs="Arial"/>
          <w:color w:val="000000"/>
          <w:sz w:val="24"/>
          <w:szCs w:val="24"/>
          <w:lang w:eastAsia="en-NZ"/>
        </w:rPr>
        <w:t xml:space="preserve">52 of the </w:t>
      </w:r>
      <w:r w:rsidR="00741AAE" w:rsidRPr="001E1C69">
        <w:rPr>
          <w:rFonts w:ascii="Arial" w:hAnsi="Arial" w:cs="Arial"/>
          <w:color w:val="000000"/>
          <w:sz w:val="24"/>
          <w:szCs w:val="24"/>
          <w:lang w:eastAsia="en-NZ"/>
        </w:rPr>
        <w:t>L</w:t>
      </w:r>
      <w:r w:rsidR="00A07DC1" w:rsidRPr="001E1C69">
        <w:rPr>
          <w:rFonts w:ascii="Arial" w:hAnsi="Arial" w:cs="Arial"/>
          <w:color w:val="000000"/>
          <w:sz w:val="24"/>
          <w:szCs w:val="24"/>
          <w:lang w:eastAsia="en-NZ"/>
        </w:rPr>
        <w:t xml:space="preserve">egislation Act 2019 </w:t>
      </w:r>
      <w:r w:rsidRPr="001E1C69">
        <w:rPr>
          <w:rFonts w:ascii="Arial" w:hAnsi="Arial" w:cs="Arial"/>
          <w:color w:val="000000"/>
          <w:sz w:val="24"/>
          <w:szCs w:val="24"/>
          <w:lang w:eastAsia="en-NZ"/>
        </w:rPr>
        <w:t>provide</w:t>
      </w:r>
      <w:r w:rsidR="000272D9">
        <w:rPr>
          <w:rFonts w:ascii="Arial" w:hAnsi="Arial" w:cs="Arial"/>
          <w:color w:val="000000"/>
          <w:sz w:val="24"/>
          <w:szCs w:val="24"/>
          <w:lang w:eastAsia="en-NZ"/>
        </w:rPr>
        <w:t>s</w:t>
      </w:r>
      <w:r w:rsidRPr="001E1C69">
        <w:rPr>
          <w:rFonts w:ascii="Arial" w:hAnsi="Arial" w:cs="Arial"/>
          <w:color w:val="000000"/>
          <w:sz w:val="24"/>
          <w:szCs w:val="24"/>
          <w:lang w:eastAsia="en-NZ"/>
        </w:rPr>
        <w:t xml:space="preserve"> that a form is not invalid because it </w:t>
      </w:r>
      <w:r w:rsidRPr="00910C9A">
        <w:rPr>
          <w:rFonts w:ascii="Arial" w:hAnsi="Arial" w:cs="Arial"/>
          <w:color w:val="000000"/>
          <w:sz w:val="24"/>
          <w:szCs w:val="24"/>
          <w:lang w:val="en-NZ"/>
        </w:rPr>
        <w:t>contains</w:t>
      </w:r>
      <w:r w:rsidRPr="001E1C69">
        <w:rPr>
          <w:rFonts w:ascii="Arial" w:hAnsi="Arial" w:cs="Arial"/>
          <w:color w:val="000000"/>
          <w:sz w:val="24"/>
          <w:szCs w:val="24"/>
          <w:lang w:eastAsia="en-NZ"/>
        </w:rPr>
        <w:t xml:space="preserve"> minor differences from a prescribed form</w:t>
      </w:r>
      <w:r w:rsidR="000D1205" w:rsidRPr="001E1C69">
        <w:rPr>
          <w:rFonts w:ascii="Arial" w:hAnsi="Arial" w:cs="Arial"/>
          <w:color w:val="000000"/>
          <w:sz w:val="24"/>
          <w:szCs w:val="24"/>
          <w:lang w:eastAsia="en-NZ"/>
        </w:rPr>
        <w:t xml:space="preserve">, </w:t>
      </w:r>
      <w:r w:rsidRPr="001E1C69">
        <w:rPr>
          <w:rFonts w:ascii="Arial" w:hAnsi="Arial" w:cs="Arial"/>
          <w:color w:val="000000"/>
          <w:sz w:val="24"/>
          <w:szCs w:val="24"/>
          <w:lang w:eastAsia="en-NZ"/>
        </w:rPr>
        <w:t xml:space="preserve">as long as </w:t>
      </w:r>
      <w:r w:rsidR="000D1205" w:rsidRPr="001E1C69">
        <w:rPr>
          <w:rFonts w:ascii="Arial" w:hAnsi="Arial" w:cs="Arial"/>
          <w:color w:val="000000"/>
          <w:sz w:val="24"/>
          <w:szCs w:val="24"/>
          <w:lang w:eastAsia="en-NZ"/>
        </w:rPr>
        <w:t>it s</w:t>
      </w:r>
      <w:r w:rsidRPr="001E1C69">
        <w:rPr>
          <w:rFonts w:ascii="Arial" w:hAnsi="Arial" w:cs="Arial"/>
          <w:color w:val="000000"/>
          <w:sz w:val="24"/>
          <w:szCs w:val="24"/>
          <w:lang w:eastAsia="en-NZ"/>
        </w:rPr>
        <w:t xml:space="preserve">till has the same effect and is not misleading. </w:t>
      </w:r>
      <w:r w:rsidR="004E758F" w:rsidRPr="001E1C69">
        <w:rPr>
          <w:rFonts w:ascii="Arial" w:hAnsi="Arial" w:cs="Arial"/>
          <w:color w:val="000000"/>
          <w:sz w:val="24"/>
          <w:szCs w:val="24"/>
          <w:lang w:eastAsia="en-NZ"/>
        </w:rPr>
        <w:t>Therefore, w</w:t>
      </w:r>
      <w:r w:rsidR="00D90B49" w:rsidRPr="001E1C69">
        <w:rPr>
          <w:rFonts w:ascii="Arial" w:hAnsi="Arial" w:cs="Arial"/>
          <w:color w:val="000000"/>
          <w:sz w:val="24"/>
          <w:szCs w:val="24"/>
          <w:lang w:eastAsia="en-NZ"/>
        </w:rPr>
        <w:t xml:space="preserve">hile </w:t>
      </w:r>
      <w:r w:rsidRPr="001E1C69">
        <w:rPr>
          <w:rFonts w:ascii="Arial" w:hAnsi="Arial" w:cs="Arial"/>
          <w:color w:val="000000"/>
          <w:sz w:val="24"/>
          <w:szCs w:val="24"/>
          <w:lang w:eastAsia="en-NZ"/>
        </w:rPr>
        <w:t xml:space="preserve">it is </w:t>
      </w:r>
      <w:r w:rsidR="00D90B49" w:rsidRPr="001E1C69">
        <w:rPr>
          <w:rFonts w:ascii="Arial" w:hAnsi="Arial" w:cs="Arial"/>
          <w:color w:val="000000"/>
          <w:sz w:val="24"/>
          <w:szCs w:val="24"/>
          <w:lang w:eastAsia="en-NZ"/>
        </w:rPr>
        <w:t xml:space="preserve">therefore </w:t>
      </w:r>
      <w:r w:rsidRPr="001E1C69">
        <w:rPr>
          <w:rFonts w:ascii="Arial" w:hAnsi="Arial" w:cs="Arial"/>
          <w:color w:val="000000"/>
          <w:sz w:val="24"/>
          <w:szCs w:val="24"/>
          <w:lang w:eastAsia="en-NZ"/>
        </w:rPr>
        <w:t>possible to use a slightly different form</w:t>
      </w:r>
      <w:r w:rsidR="004E758F" w:rsidRPr="001E1C69">
        <w:rPr>
          <w:rFonts w:ascii="Arial" w:hAnsi="Arial" w:cs="Arial"/>
          <w:color w:val="000000"/>
          <w:sz w:val="24"/>
          <w:szCs w:val="24"/>
          <w:lang w:eastAsia="en-NZ"/>
        </w:rPr>
        <w:t>,</w:t>
      </w:r>
      <w:r w:rsidRPr="001E1C69">
        <w:rPr>
          <w:rFonts w:ascii="Arial" w:hAnsi="Arial" w:cs="Arial"/>
          <w:color w:val="000000"/>
          <w:sz w:val="24"/>
          <w:szCs w:val="24"/>
          <w:lang w:eastAsia="en-NZ"/>
        </w:rPr>
        <w:t xml:space="preserve"> </w:t>
      </w:r>
      <w:r w:rsidR="002A4849" w:rsidRPr="001E1C69">
        <w:rPr>
          <w:rFonts w:ascii="Arial" w:hAnsi="Arial" w:cs="Arial"/>
          <w:color w:val="000000"/>
          <w:sz w:val="24"/>
          <w:szCs w:val="24"/>
          <w:lang w:eastAsia="en-NZ"/>
        </w:rPr>
        <w:t xml:space="preserve">Te Whatu </w:t>
      </w:r>
      <w:r w:rsidR="004E758F" w:rsidRPr="001E1C69">
        <w:rPr>
          <w:rFonts w:ascii="Arial" w:hAnsi="Arial" w:cs="Arial"/>
          <w:color w:val="000000"/>
          <w:sz w:val="24"/>
          <w:szCs w:val="24"/>
          <w:lang w:eastAsia="en-NZ"/>
        </w:rPr>
        <w:t>O</w:t>
      </w:r>
      <w:r w:rsidR="002A4849" w:rsidRPr="001E1C69">
        <w:rPr>
          <w:rFonts w:ascii="Arial" w:hAnsi="Arial" w:cs="Arial"/>
          <w:color w:val="000000"/>
          <w:sz w:val="24"/>
          <w:szCs w:val="24"/>
          <w:lang w:eastAsia="en-NZ"/>
        </w:rPr>
        <w:t xml:space="preserve">ra recommends </w:t>
      </w:r>
      <w:r w:rsidRPr="001E1C69">
        <w:rPr>
          <w:rFonts w:ascii="Arial" w:hAnsi="Arial" w:cs="Arial"/>
          <w:color w:val="000000"/>
          <w:sz w:val="24"/>
          <w:szCs w:val="24"/>
          <w:lang w:eastAsia="en-NZ"/>
        </w:rPr>
        <w:t xml:space="preserve">that, wherever possible, cremation authorities and medical </w:t>
      </w:r>
      <w:r w:rsidRPr="001E1C69">
        <w:rPr>
          <w:rFonts w:ascii="Arial" w:hAnsi="Arial" w:cs="Arial"/>
          <w:color w:val="000000"/>
          <w:sz w:val="24"/>
          <w:szCs w:val="24"/>
          <w:lang w:eastAsia="en-NZ"/>
        </w:rPr>
        <w:t>referees use the forms as set out in the Regulations</w:t>
      </w:r>
      <w:r w:rsidR="00C83F7E">
        <w:rPr>
          <w:rFonts w:ascii="Arial" w:hAnsi="Arial" w:cs="Arial"/>
          <w:color w:val="000000"/>
          <w:sz w:val="24"/>
          <w:szCs w:val="24"/>
          <w:lang w:eastAsia="en-NZ"/>
        </w:rPr>
        <w:t>.</w:t>
      </w:r>
      <w:r w:rsidR="0007613B">
        <w:rPr>
          <w:rFonts w:ascii="Arial" w:hAnsi="Arial" w:cs="Arial"/>
          <w:color w:val="000000"/>
          <w:sz w:val="24"/>
          <w:szCs w:val="24"/>
          <w:lang w:eastAsia="en-NZ"/>
        </w:rPr>
        <w:t xml:space="preserve"> </w:t>
      </w:r>
      <w:r w:rsidR="00C83F7E">
        <w:rPr>
          <w:rFonts w:ascii="Arial" w:hAnsi="Arial" w:cs="Arial"/>
          <w:color w:val="000000"/>
          <w:sz w:val="24"/>
          <w:szCs w:val="24"/>
          <w:lang w:eastAsia="en-NZ"/>
        </w:rPr>
        <w:t xml:space="preserve">Copies </w:t>
      </w:r>
      <w:r w:rsidR="00B15CAF">
        <w:rPr>
          <w:rFonts w:ascii="Arial" w:hAnsi="Arial" w:cs="Arial"/>
          <w:color w:val="000000"/>
          <w:sz w:val="24"/>
          <w:szCs w:val="24"/>
          <w:lang w:eastAsia="en-NZ"/>
        </w:rPr>
        <w:t xml:space="preserve">are provided at </w:t>
      </w:r>
      <w:r w:rsidR="00A63D48" w:rsidRPr="000B4F9A">
        <w:rPr>
          <w:rFonts w:ascii="Arial" w:hAnsi="Arial" w:cs="Arial"/>
          <w:b/>
          <w:bCs/>
          <w:color w:val="000000"/>
          <w:sz w:val="24"/>
          <w:szCs w:val="24"/>
          <w:lang w:eastAsia="en-NZ"/>
        </w:rPr>
        <w:t>Appendices 1-10</w:t>
      </w:r>
      <w:r w:rsidR="00A63D48" w:rsidRPr="000B4F9A">
        <w:rPr>
          <w:rFonts w:ascii="Arial" w:hAnsi="Arial" w:cs="Arial"/>
          <w:color w:val="000000"/>
          <w:sz w:val="24"/>
          <w:szCs w:val="24"/>
          <w:lang w:eastAsia="en-NZ"/>
        </w:rPr>
        <w:t>.</w:t>
      </w:r>
    </w:p>
    <w:p w14:paraId="63F8A20D" w14:textId="23A1598C" w:rsidR="00FE4F70" w:rsidRPr="001E1C69" w:rsidRDefault="00FE4F70" w:rsidP="00910C9A">
      <w:pPr>
        <w:pStyle w:val="NoSpacing"/>
        <w:spacing w:after="240"/>
        <w:ind w:right="142"/>
        <w:rPr>
          <w:rFonts w:ascii="Arial" w:hAnsi="Arial" w:cs="Arial"/>
          <w:color w:val="000000"/>
          <w:sz w:val="24"/>
          <w:szCs w:val="24"/>
        </w:rPr>
      </w:pPr>
      <w:r w:rsidRPr="001E1C69">
        <w:rPr>
          <w:rFonts w:ascii="Arial" w:hAnsi="Arial" w:cs="Arial"/>
          <w:color w:val="000000"/>
          <w:sz w:val="24"/>
          <w:szCs w:val="24"/>
        </w:rPr>
        <w:t xml:space="preserve">There are anecdotal reports that some crematoria may not accept </w:t>
      </w:r>
      <w:r w:rsidR="00830499">
        <w:rPr>
          <w:rFonts w:ascii="Arial" w:hAnsi="Arial" w:cs="Arial"/>
          <w:color w:val="000000"/>
          <w:sz w:val="24"/>
          <w:szCs w:val="24"/>
        </w:rPr>
        <w:t xml:space="preserve">cremation </w:t>
      </w:r>
      <w:r w:rsidRPr="001E1C69">
        <w:rPr>
          <w:rFonts w:ascii="Arial" w:hAnsi="Arial" w:cs="Arial"/>
          <w:color w:val="000000"/>
          <w:sz w:val="24"/>
          <w:szCs w:val="24"/>
        </w:rPr>
        <w:t>application</w:t>
      </w:r>
      <w:r w:rsidR="00D565E6">
        <w:rPr>
          <w:rFonts w:ascii="Arial" w:hAnsi="Arial" w:cs="Arial"/>
          <w:color w:val="000000"/>
          <w:sz w:val="24"/>
          <w:szCs w:val="24"/>
        </w:rPr>
        <w:t>s</w:t>
      </w:r>
      <w:r w:rsidRPr="001E1C69">
        <w:rPr>
          <w:rFonts w:ascii="Arial" w:hAnsi="Arial" w:cs="Arial"/>
          <w:color w:val="000000"/>
          <w:sz w:val="24"/>
          <w:szCs w:val="24"/>
        </w:rPr>
        <w:t xml:space="preserve"> unless </w:t>
      </w:r>
      <w:r w:rsidR="00D565E6">
        <w:rPr>
          <w:rFonts w:ascii="Arial" w:hAnsi="Arial" w:cs="Arial"/>
          <w:color w:val="000000"/>
          <w:sz w:val="24"/>
          <w:szCs w:val="24"/>
        </w:rPr>
        <w:t xml:space="preserve">they </w:t>
      </w:r>
      <w:r w:rsidR="00EF2A4B">
        <w:rPr>
          <w:rFonts w:ascii="Arial" w:hAnsi="Arial" w:cs="Arial"/>
          <w:color w:val="000000"/>
          <w:sz w:val="24"/>
          <w:szCs w:val="24"/>
        </w:rPr>
        <w:t xml:space="preserve">contains </w:t>
      </w:r>
      <w:r w:rsidRPr="001E1C69">
        <w:rPr>
          <w:rFonts w:ascii="Arial" w:hAnsi="Arial" w:cs="Arial"/>
          <w:color w:val="000000"/>
          <w:sz w:val="24"/>
          <w:szCs w:val="24"/>
        </w:rPr>
        <w:t>th</w:t>
      </w:r>
      <w:r w:rsidR="00830499">
        <w:rPr>
          <w:rFonts w:ascii="Arial" w:hAnsi="Arial" w:cs="Arial"/>
          <w:color w:val="000000"/>
          <w:sz w:val="24"/>
          <w:szCs w:val="24"/>
        </w:rPr>
        <w:t>e</w:t>
      </w:r>
      <w:r w:rsidRPr="001E1C69">
        <w:rPr>
          <w:rFonts w:ascii="Arial" w:hAnsi="Arial" w:cs="Arial"/>
          <w:color w:val="000000"/>
          <w:sz w:val="24"/>
          <w:szCs w:val="24"/>
        </w:rPr>
        <w:t xml:space="preserve"> crematorium’s letterhead. </w:t>
      </w:r>
      <w:r w:rsidR="00524DB4" w:rsidRPr="001E1C69">
        <w:rPr>
          <w:rFonts w:ascii="Arial" w:hAnsi="Arial" w:cs="Arial"/>
          <w:color w:val="000000"/>
          <w:sz w:val="24"/>
          <w:szCs w:val="24"/>
        </w:rPr>
        <w:t>This is not correct.</w:t>
      </w:r>
      <w:r w:rsidR="00A51937" w:rsidRPr="001E1C69">
        <w:rPr>
          <w:rFonts w:ascii="Arial" w:hAnsi="Arial" w:cs="Arial"/>
          <w:color w:val="000000"/>
          <w:sz w:val="24"/>
          <w:szCs w:val="24"/>
        </w:rPr>
        <w:t xml:space="preserve"> If</w:t>
      </w:r>
      <w:r w:rsidR="0061324C" w:rsidRPr="001E1C69">
        <w:rPr>
          <w:rFonts w:ascii="Arial" w:hAnsi="Arial" w:cs="Arial"/>
          <w:color w:val="000000"/>
          <w:sz w:val="24"/>
          <w:szCs w:val="24"/>
        </w:rPr>
        <w:t xml:space="preserve"> </w:t>
      </w:r>
      <w:r w:rsidRPr="001E1C69">
        <w:rPr>
          <w:rFonts w:ascii="Arial" w:hAnsi="Arial" w:cs="Arial"/>
          <w:color w:val="000000"/>
          <w:sz w:val="24"/>
          <w:szCs w:val="24"/>
        </w:rPr>
        <w:t xml:space="preserve">the </w:t>
      </w:r>
      <w:r w:rsidR="00876325" w:rsidRPr="001E1C69">
        <w:rPr>
          <w:rFonts w:ascii="Arial" w:hAnsi="Arial" w:cs="Arial"/>
          <w:color w:val="000000"/>
          <w:sz w:val="24"/>
          <w:szCs w:val="24"/>
        </w:rPr>
        <w:t>form used is consistent with the Re</w:t>
      </w:r>
      <w:r w:rsidR="009558EF" w:rsidRPr="001E1C69">
        <w:rPr>
          <w:rFonts w:ascii="Arial" w:hAnsi="Arial" w:cs="Arial"/>
          <w:color w:val="000000"/>
          <w:sz w:val="24"/>
          <w:szCs w:val="24"/>
        </w:rPr>
        <w:t>g</w:t>
      </w:r>
      <w:r w:rsidR="00876325" w:rsidRPr="001E1C69">
        <w:rPr>
          <w:rFonts w:ascii="Arial" w:hAnsi="Arial" w:cs="Arial"/>
          <w:color w:val="000000"/>
          <w:sz w:val="24"/>
          <w:szCs w:val="24"/>
        </w:rPr>
        <w:t>ulation</w:t>
      </w:r>
      <w:r w:rsidR="009F612C" w:rsidRPr="001E1C69">
        <w:rPr>
          <w:rFonts w:ascii="Arial" w:hAnsi="Arial" w:cs="Arial"/>
          <w:color w:val="000000"/>
          <w:sz w:val="24"/>
          <w:szCs w:val="24"/>
        </w:rPr>
        <w:t xml:space="preserve">s, then it is </w:t>
      </w:r>
      <w:r w:rsidRPr="001E1C69">
        <w:rPr>
          <w:rFonts w:ascii="Arial" w:hAnsi="Arial" w:cs="Arial"/>
          <w:color w:val="000000"/>
          <w:sz w:val="24"/>
          <w:szCs w:val="24"/>
        </w:rPr>
        <w:t xml:space="preserve">lawful, regardless of the letterhead used. </w:t>
      </w:r>
      <w:r w:rsidR="00F11304">
        <w:rPr>
          <w:rFonts w:ascii="Arial" w:hAnsi="Arial" w:cs="Arial"/>
          <w:color w:val="000000"/>
          <w:sz w:val="24"/>
          <w:szCs w:val="24"/>
        </w:rPr>
        <w:t xml:space="preserve">Please note that </w:t>
      </w:r>
      <w:r w:rsidRPr="001E1C69">
        <w:rPr>
          <w:rFonts w:ascii="Arial" w:hAnsi="Arial" w:cs="Arial"/>
          <w:color w:val="000000"/>
          <w:sz w:val="24"/>
          <w:szCs w:val="24"/>
        </w:rPr>
        <w:t xml:space="preserve"> that </w:t>
      </w:r>
      <w:r w:rsidR="00F26BC5" w:rsidRPr="001E1C69">
        <w:rPr>
          <w:rFonts w:ascii="Arial" w:hAnsi="Arial" w:cs="Arial"/>
          <w:color w:val="000000"/>
          <w:sz w:val="24"/>
          <w:szCs w:val="24"/>
        </w:rPr>
        <w:t>f</w:t>
      </w:r>
      <w:r w:rsidRPr="001E1C69">
        <w:rPr>
          <w:rFonts w:ascii="Arial" w:hAnsi="Arial" w:cs="Arial"/>
          <w:color w:val="000000"/>
          <w:sz w:val="24"/>
          <w:szCs w:val="24"/>
        </w:rPr>
        <w:t xml:space="preserve">uneral </w:t>
      </w:r>
      <w:r w:rsidR="00F26BC5" w:rsidRPr="001E1C69">
        <w:rPr>
          <w:rFonts w:ascii="Arial" w:hAnsi="Arial" w:cs="Arial"/>
          <w:color w:val="000000"/>
          <w:sz w:val="24"/>
          <w:szCs w:val="24"/>
        </w:rPr>
        <w:t>d</w:t>
      </w:r>
      <w:r w:rsidRPr="001E1C69">
        <w:rPr>
          <w:rFonts w:ascii="Arial" w:hAnsi="Arial" w:cs="Arial"/>
          <w:color w:val="000000"/>
          <w:sz w:val="24"/>
          <w:szCs w:val="24"/>
        </w:rPr>
        <w:t>irector</w:t>
      </w:r>
      <w:r w:rsidR="008F391A">
        <w:rPr>
          <w:rFonts w:ascii="Arial" w:hAnsi="Arial" w:cs="Arial"/>
          <w:color w:val="000000"/>
          <w:sz w:val="24"/>
          <w:szCs w:val="24"/>
        </w:rPr>
        <w:t>s</w:t>
      </w:r>
      <w:r w:rsidRPr="001E1C69">
        <w:rPr>
          <w:rFonts w:ascii="Arial" w:hAnsi="Arial" w:cs="Arial"/>
          <w:color w:val="000000"/>
          <w:sz w:val="24"/>
          <w:szCs w:val="24"/>
        </w:rPr>
        <w:t xml:space="preserve"> or crematorium authorit</w:t>
      </w:r>
      <w:r w:rsidR="008F391A">
        <w:rPr>
          <w:rFonts w:ascii="Arial" w:hAnsi="Arial" w:cs="Arial"/>
          <w:color w:val="000000"/>
          <w:sz w:val="24"/>
          <w:szCs w:val="24"/>
        </w:rPr>
        <w:t xml:space="preserve">ies and not </w:t>
      </w:r>
      <w:r w:rsidR="009F612C" w:rsidRPr="001E1C69">
        <w:rPr>
          <w:rFonts w:ascii="Arial" w:hAnsi="Arial" w:cs="Arial"/>
          <w:color w:val="000000"/>
          <w:sz w:val="24"/>
          <w:szCs w:val="24"/>
        </w:rPr>
        <w:t>a</w:t>
      </w:r>
      <w:r w:rsidRPr="001E1C69">
        <w:rPr>
          <w:rFonts w:ascii="Arial" w:hAnsi="Arial" w:cs="Arial"/>
          <w:color w:val="000000"/>
          <w:sz w:val="24"/>
          <w:szCs w:val="24"/>
        </w:rPr>
        <w:t xml:space="preserve">uthorised to include the </w:t>
      </w:r>
      <w:r w:rsidR="00637398" w:rsidRPr="001E1C69">
        <w:rPr>
          <w:rFonts w:ascii="Arial" w:hAnsi="Arial" w:cs="Yu Mincho"/>
          <w:color w:val="000000"/>
          <w:sz w:val="24"/>
          <w:szCs w:val="24"/>
          <w:lang w:val="en-NZ"/>
        </w:rPr>
        <w:t>Manatū Hauora</w:t>
      </w:r>
      <w:r w:rsidR="00637398" w:rsidRPr="001E1C69">
        <w:rPr>
          <w:rFonts w:ascii="Arial" w:hAnsi="Arial" w:cs="Arial"/>
          <w:color w:val="000000"/>
          <w:sz w:val="24"/>
          <w:szCs w:val="24"/>
        </w:rPr>
        <w:t xml:space="preserve"> </w:t>
      </w:r>
      <w:r w:rsidR="009B3E56" w:rsidRPr="001E1C69">
        <w:rPr>
          <w:rFonts w:ascii="Arial" w:hAnsi="Arial" w:cs="Arial"/>
          <w:color w:val="000000"/>
          <w:sz w:val="24"/>
          <w:szCs w:val="24"/>
        </w:rPr>
        <w:t>or</w:t>
      </w:r>
      <w:r w:rsidRPr="001E1C69">
        <w:rPr>
          <w:rFonts w:ascii="Arial" w:hAnsi="Arial" w:cs="Arial"/>
          <w:color w:val="000000"/>
          <w:sz w:val="24"/>
          <w:szCs w:val="24"/>
        </w:rPr>
        <w:t xml:space="preserve"> </w:t>
      </w:r>
      <w:r w:rsidR="009B3E56" w:rsidRPr="001E1C69">
        <w:rPr>
          <w:rFonts w:ascii="Arial" w:hAnsi="Arial" w:cs="Arial"/>
          <w:color w:val="000000"/>
          <w:sz w:val="24"/>
          <w:szCs w:val="24"/>
        </w:rPr>
        <w:t xml:space="preserve">Te Whatu Ora </w:t>
      </w:r>
      <w:r w:rsidRPr="001E1C69">
        <w:rPr>
          <w:rFonts w:ascii="Arial" w:hAnsi="Arial" w:cs="Arial"/>
          <w:color w:val="000000"/>
          <w:sz w:val="24"/>
          <w:szCs w:val="24"/>
        </w:rPr>
        <w:t>logo</w:t>
      </w:r>
      <w:r w:rsidR="008D402F" w:rsidRPr="001E1C69">
        <w:rPr>
          <w:rFonts w:ascii="Arial" w:hAnsi="Arial" w:cs="Arial"/>
          <w:color w:val="000000"/>
          <w:sz w:val="24"/>
          <w:szCs w:val="24"/>
        </w:rPr>
        <w:t>s</w:t>
      </w:r>
      <w:r w:rsidRPr="001E1C69">
        <w:rPr>
          <w:rFonts w:ascii="Arial" w:hAnsi="Arial" w:cs="Arial"/>
          <w:color w:val="000000"/>
          <w:sz w:val="24"/>
          <w:szCs w:val="24"/>
        </w:rPr>
        <w:t xml:space="preserve"> on any forms or documents.</w:t>
      </w:r>
    </w:p>
    <w:p w14:paraId="033885A0" w14:textId="2F3B3137" w:rsidR="00D770F2" w:rsidRDefault="00FE4F70" w:rsidP="00FC2777">
      <w:pPr>
        <w:pStyle w:val="NoSpacing"/>
        <w:spacing w:after="240"/>
        <w:ind w:right="142"/>
        <w:rPr>
          <w:rFonts w:ascii="Arial" w:hAnsi="Arial" w:cs="Arial"/>
          <w:b/>
          <w:color w:val="000000"/>
          <w:sz w:val="24"/>
          <w:szCs w:val="24"/>
          <w:lang w:eastAsia="en-NZ"/>
        </w:rPr>
      </w:pPr>
      <w:r w:rsidRPr="00910C9A">
        <w:rPr>
          <w:rFonts w:ascii="Arial" w:hAnsi="Arial" w:cs="Arial"/>
          <w:color w:val="000000"/>
          <w:sz w:val="24"/>
          <w:szCs w:val="24"/>
          <w:lang w:val="en-NZ"/>
        </w:rPr>
        <w:t>Applications</w:t>
      </w:r>
      <w:r w:rsidRPr="001E1C69">
        <w:rPr>
          <w:rFonts w:ascii="Arial" w:hAnsi="Arial" w:cs="Arial"/>
          <w:color w:val="000000"/>
          <w:sz w:val="24"/>
          <w:szCs w:val="24"/>
        </w:rPr>
        <w:t xml:space="preserve"> must </w:t>
      </w:r>
      <w:r w:rsidRPr="008F391A">
        <w:rPr>
          <w:rFonts w:ascii="Arial" w:hAnsi="Arial" w:cs="Arial"/>
          <w:color w:val="000000"/>
          <w:sz w:val="24"/>
          <w:szCs w:val="24"/>
          <w:u w:val="single"/>
        </w:rPr>
        <w:t>not</w:t>
      </w:r>
      <w:r w:rsidRPr="008F391A">
        <w:rPr>
          <w:rFonts w:ascii="Arial" w:hAnsi="Arial" w:cs="Arial"/>
          <w:color w:val="000000"/>
          <w:sz w:val="24"/>
          <w:szCs w:val="24"/>
        </w:rPr>
        <w:t xml:space="preserve"> </w:t>
      </w:r>
      <w:r w:rsidRPr="001E1C69">
        <w:rPr>
          <w:rFonts w:ascii="Arial" w:hAnsi="Arial" w:cs="Arial"/>
          <w:color w:val="000000"/>
          <w:sz w:val="24"/>
          <w:szCs w:val="24"/>
        </w:rPr>
        <w:t xml:space="preserve">be completed and signed </w:t>
      </w:r>
      <w:r w:rsidRPr="001E1C69">
        <w:rPr>
          <w:rFonts w:ascii="Arial" w:hAnsi="Arial" w:cs="Arial"/>
          <w:color w:val="000000"/>
          <w:sz w:val="24"/>
          <w:szCs w:val="24"/>
          <w:u w:val="single"/>
        </w:rPr>
        <w:t>before</w:t>
      </w:r>
      <w:r w:rsidRPr="001E1C69">
        <w:rPr>
          <w:rFonts w:ascii="Arial" w:hAnsi="Arial" w:cs="Arial"/>
          <w:color w:val="000000"/>
          <w:sz w:val="24"/>
          <w:szCs w:val="24"/>
        </w:rPr>
        <w:t xml:space="preserve"> the </w:t>
      </w:r>
      <w:r w:rsidR="00D770F2">
        <w:rPr>
          <w:rFonts w:ascii="Arial" w:hAnsi="Arial" w:cs="Arial"/>
          <w:color w:val="000000"/>
          <w:sz w:val="24"/>
          <w:szCs w:val="24"/>
        </w:rPr>
        <w:t>person has died</w:t>
      </w:r>
      <w:r w:rsidRPr="001E1C69">
        <w:rPr>
          <w:rFonts w:ascii="Arial" w:hAnsi="Arial" w:cs="Arial"/>
          <w:color w:val="000000"/>
          <w:sz w:val="24"/>
          <w:szCs w:val="24"/>
        </w:rPr>
        <w:t>.</w:t>
      </w:r>
    </w:p>
    <w:p w14:paraId="6A0C485E" w14:textId="7CA93A8F" w:rsidR="00B90085" w:rsidRPr="001E1C69" w:rsidRDefault="00E4296E" w:rsidP="00514761">
      <w:pPr>
        <w:pStyle w:val="NoSpacing"/>
        <w:ind w:right="141"/>
        <w:rPr>
          <w:rFonts w:ascii="Arial" w:hAnsi="Arial" w:cs="Arial"/>
          <w:b/>
          <w:color w:val="000000"/>
          <w:sz w:val="24"/>
          <w:szCs w:val="24"/>
          <w:lang w:eastAsia="en-NZ"/>
        </w:rPr>
      </w:pPr>
      <w:r w:rsidRPr="001E1C69">
        <w:rPr>
          <w:rFonts w:ascii="Arial" w:hAnsi="Arial" w:cs="Arial"/>
          <w:b/>
          <w:color w:val="000000"/>
          <w:sz w:val="24"/>
          <w:szCs w:val="24"/>
          <w:lang w:eastAsia="en-NZ"/>
        </w:rPr>
        <w:t xml:space="preserve">6.2 </w:t>
      </w:r>
      <w:r w:rsidR="00885E56" w:rsidRPr="001E1C69">
        <w:rPr>
          <w:rFonts w:ascii="Arial" w:hAnsi="Arial" w:cs="Arial"/>
          <w:b/>
          <w:color w:val="000000"/>
          <w:sz w:val="24"/>
          <w:szCs w:val="24"/>
          <w:lang w:eastAsia="en-NZ"/>
        </w:rPr>
        <w:t>Electronic Signatures</w:t>
      </w:r>
    </w:p>
    <w:p w14:paraId="0C6A71E6" w14:textId="25999E1B" w:rsidR="00885E56" w:rsidRPr="001E1C69" w:rsidRDefault="00885E56" w:rsidP="00910C9A">
      <w:pPr>
        <w:pStyle w:val="NoSpacing"/>
        <w:spacing w:after="240"/>
        <w:ind w:right="142"/>
        <w:rPr>
          <w:rFonts w:ascii="Arial" w:hAnsi="Arial" w:cs="Arial"/>
          <w:color w:val="000000"/>
          <w:sz w:val="24"/>
          <w:szCs w:val="24"/>
          <w:lang w:eastAsia="en-NZ"/>
        </w:rPr>
      </w:pPr>
      <w:r w:rsidRPr="001E1C69">
        <w:rPr>
          <w:rFonts w:ascii="Arial" w:hAnsi="Arial" w:cs="Arial"/>
          <w:color w:val="000000"/>
          <w:sz w:val="24"/>
          <w:szCs w:val="24"/>
          <w:lang w:eastAsia="en-NZ"/>
        </w:rPr>
        <w:t xml:space="preserve">Provided that all parties receiving the form consent to receiving the electronic signature, the </w:t>
      </w:r>
      <w:r w:rsidR="00344F6E" w:rsidRPr="00910C9A">
        <w:rPr>
          <w:rFonts w:ascii="Arial" w:hAnsi="Arial" w:cs="Arial"/>
          <w:color w:val="000000"/>
          <w:sz w:val="24"/>
          <w:szCs w:val="24"/>
          <w:lang w:val="en-NZ"/>
        </w:rPr>
        <w:t>medical</w:t>
      </w:r>
      <w:r w:rsidR="00344F6E" w:rsidRPr="001E1C69">
        <w:rPr>
          <w:rFonts w:ascii="Arial" w:hAnsi="Arial" w:cs="Arial"/>
          <w:color w:val="000000"/>
          <w:sz w:val="24"/>
          <w:szCs w:val="24"/>
          <w:lang w:eastAsia="en-NZ"/>
        </w:rPr>
        <w:t xml:space="preserve"> referee</w:t>
      </w:r>
      <w:r w:rsidRPr="001E1C69">
        <w:rPr>
          <w:rFonts w:ascii="Arial" w:hAnsi="Arial" w:cs="Arial"/>
          <w:color w:val="000000"/>
          <w:sz w:val="24"/>
          <w:szCs w:val="24"/>
          <w:lang w:eastAsia="en-NZ"/>
        </w:rPr>
        <w:t xml:space="preserve"> may use an electronic signature to complete the </w:t>
      </w:r>
      <w:r w:rsidR="007B23C7">
        <w:rPr>
          <w:rFonts w:ascii="Arial" w:hAnsi="Arial" w:cs="Arial"/>
          <w:color w:val="000000"/>
          <w:sz w:val="24"/>
          <w:szCs w:val="24"/>
          <w:lang w:eastAsia="en-NZ"/>
        </w:rPr>
        <w:t xml:space="preserve">relevant </w:t>
      </w:r>
      <w:r w:rsidR="000B434E">
        <w:rPr>
          <w:rFonts w:ascii="Arial" w:hAnsi="Arial" w:cs="Arial"/>
          <w:color w:val="000000"/>
          <w:sz w:val="24"/>
          <w:szCs w:val="24"/>
          <w:lang w:eastAsia="en-NZ"/>
        </w:rPr>
        <w:t xml:space="preserve">cremation </w:t>
      </w:r>
      <w:r w:rsidRPr="001E1C69">
        <w:rPr>
          <w:rFonts w:ascii="Arial" w:hAnsi="Arial" w:cs="Arial"/>
          <w:color w:val="000000"/>
          <w:sz w:val="24"/>
          <w:szCs w:val="24"/>
          <w:lang w:eastAsia="en-NZ"/>
        </w:rPr>
        <w:t>forms.</w:t>
      </w:r>
    </w:p>
    <w:p w14:paraId="6AA03987" w14:textId="676807C2" w:rsidR="00885E56" w:rsidRPr="001E1C69" w:rsidRDefault="00E46639" w:rsidP="00910C9A">
      <w:pPr>
        <w:pStyle w:val="NoSpacing"/>
        <w:spacing w:after="240"/>
        <w:ind w:right="142"/>
        <w:rPr>
          <w:rFonts w:ascii="Arial" w:hAnsi="Arial" w:cs="Arial"/>
          <w:i/>
          <w:iCs/>
          <w:color w:val="000000"/>
          <w:sz w:val="24"/>
          <w:szCs w:val="24"/>
          <w:lang w:eastAsia="en-NZ"/>
        </w:rPr>
      </w:pPr>
      <w:r>
        <w:rPr>
          <w:rFonts w:ascii="Arial" w:hAnsi="Arial" w:cs="Arial"/>
          <w:color w:val="000000"/>
          <w:sz w:val="24"/>
          <w:szCs w:val="24"/>
          <w:lang w:eastAsia="en-NZ"/>
        </w:rPr>
        <w:t>S</w:t>
      </w:r>
      <w:r w:rsidR="00885E56" w:rsidRPr="001E1C69">
        <w:rPr>
          <w:rFonts w:ascii="Arial" w:hAnsi="Arial" w:cs="Arial"/>
          <w:color w:val="000000"/>
          <w:sz w:val="24"/>
          <w:szCs w:val="24"/>
          <w:lang w:eastAsia="en-NZ"/>
        </w:rPr>
        <w:t>ection 26 of the Contract and Commercial Law Act 2017 states that “</w:t>
      </w:r>
      <w:r w:rsidR="00885E56" w:rsidRPr="001E1C69">
        <w:rPr>
          <w:rFonts w:ascii="Arial" w:hAnsi="Arial" w:cs="Arial"/>
          <w:i/>
          <w:iCs/>
          <w:color w:val="000000"/>
          <w:sz w:val="24"/>
          <w:szCs w:val="24"/>
          <w:lang w:eastAsia="en-NZ"/>
        </w:rPr>
        <w:t xml:space="preserve">A legal requirement for a signature … is met by means of an electronic signature if the electronic signature adequately identifies the signatory and adequately indicates the signatory’s approval of the information to which the signature relates…”  </w:t>
      </w:r>
      <w:r w:rsidR="00885E56" w:rsidRPr="001E1C69">
        <w:rPr>
          <w:rFonts w:ascii="Arial" w:hAnsi="Arial" w:cs="Arial"/>
          <w:iCs/>
          <w:color w:val="000000"/>
          <w:sz w:val="24"/>
          <w:szCs w:val="24"/>
          <w:lang w:eastAsia="en-NZ"/>
        </w:rPr>
        <w:t>The signature must be</w:t>
      </w:r>
      <w:r w:rsidR="00885E56" w:rsidRPr="001E1C69">
        <w:rPr>
          <w:rFonts w:ascii="Arial" w:hAnsi="Arial" w:cs="Arial"/>
          <w:i/>
          <w:iCs/>
          <w:color w:val="000000"/>
          <w:sz w:val="24"/>
          <w:szCs w:val="24"/>
          <w:lang w:eastAsia="en-NZ"/>
        </w:rPr>
        <w:t xml:space="preserve"> “as reliable as is appropriate given the purpose for which, and the circumstances in which, the signature is required”. </w:t>
      </w:r>
    </w:p>
    <w:p w14:paraId="1FCBD9FE" w14:textId="6A81A118" w:rsidR="00885E56" w:rsidRPr="001E1C69" w:rsidRDefault="00885E56" w:rsidP="00910C9A">
      <w:pPr>
        <w:pStyle w:val="NoSpacing"/>
        <w:spacing w:after="240"/>
        <w:ind w:right="142"/>
        <w:rPr>
          <w:rFonts w:ascii="Arial" w:hAnsi="Arial" w:cs="Arial"/>
          <w:color w:val="000000"/>
          <w:sz w:val="24"/>
          <w:szCs w:val="24"/>
          <w:lang w:eastAsia="en-NZ"/>
        </w:rPr>
      </w:pPr>
      <w:r w:rsidRPr="001E1C69">
        <w:rPr>
          <w:rFonts w:ascii="Arial" w:hAnsi="Arial" w:cs="Arial"/>
          <w:color w:val="000000"/>
          <w:sz w:val="24"/>
          <w:szCs w:val="24"/>
          <w:lang w:eastAsia="en-NZ"/>
        </w:rPr>
        <w:t xml:space="preserve">The Contract and Commercial Law Act 2017 also requires that </w:t>
      </w:r>
      <w:r w:rsidRPr="001E1C69">
        <w:rPr>
          <w:rFonts w:ascii="Arial" w:hAnsi="Arial" w:cs="Arial"/>
          <w:iCs/>
          <w:color w:val="000000"/>
          <w:sz w:val="24"/>
          <w:szCs w:val="24"/>
          <w:lang w:eastAsia="en-NZ"/>
        </w:rPr>
        <w:t xml:space="preserve">a legal requirement for a signature that relates to information legally required to be given to a person is met by means of an electronic signature only if that person consents to receiving the electronic </w:t>
      </w:r>
      <w:r w:rsidRPr="001E1C69">
        <w:rPr>
          <w:rFonts w:ascii="Arial" w:hAnsi="Arial" w:cs="Arial"/>
          <w:iCs/>
          <w:color w:val="000000"/>
          <w:sz w:val="24"/>
          <w:szCs w:val="24"/>
          <w:lang w:eastAsia="en-NZ"/>
        </w:rPr>
        <w:lastRenderedPageBreak/>
        <w:t>signature.</w:t>
      </w:r>
      <w:r w:rsidR="00C35DD5">
        <w:rPr>
          <w:rFonts w:ascii="Arial" w:hAnsi="Arial" w:cs="Arial"/>
          <w:iCs/>
          <w:color w:val="000000"/>
          <w:sz w:val="24"/>
          <w:szCs w:val="24"/>
          <w:lang w:eastAsia="en-NZ"/>
        </w:rPr>
        <w:t xml:space="preserve"> </w:t>
      </w:r>
      <w:r w:rsidRPr="001E1C69">
        <w:rPr>
          <w:rFonts w:ascii="Arial" w:hAnsi="Arial" w:cs="Arial"/>
          <w:color w:val="000000"/>
          <w:sz w:val="24"/>
          <w:szCs w:val="24"/>
          <w:lang w:eastAsia="en-NZ"/>
        </w:rPr>
        <w:t xml:space="preserve">The 'key person' who must consent is the </w:t>
      </w:r>
      <w:r w:rsidR="00C70B2E">
        <w:rPr>
          <w:rFonts w:ascii="Arial" w:hAnsi="Arial" w:cs="Arial"/>
          <w:color w:val="000000"/>
          <w:sz w:val="24"/>
          <w:szCs w:val="24"/>
          <w:lang w:eastAsia="en-NZ"/>
        </w:rPr>
        <w:t>c</w:t>
      </w:r>
      <w:r w:rsidRPr="001E1C69">
        <w:rPr>
          <w:rFonts w:ascii="Arial" w:hAnsi="Arial" w:cs="Arial"/>
          <w:color w:val="000000"/>
          <w:sz w:val="24"/>
          <w:szCs w:val="24"/>
          <w:lang w:eastAsia="en-NZ"/>
        </w:rPr>
        <w:t xml:space="preserve">remation </w:t>
      </w:r>
      <w:r w:rsidR="00C70B2E">
        <w:rPr>
          <w:rFonts w:ascii="Arial" w:hAnsi="Arial" w:cs="Arial"/>
          <w:color w:val="000000"/>
          <w:sz w:val="24"/>
          <w:szCs w:val="24"/>
          <w:lang w:eastAsia="en-NZ"/>
        </w:rPr>
        <w:t>a</w:t>
      </w:r>
      <w:r w:rsidRPr="001E1C69">
        <w:rPr>
          <w:rFonts w:ascii="Arial" w:hAnsi="Arial" w:cs="Arial"/>
          <w:color w:val="000000"/>
          <w:sz w:val="24"/>
          <w:szCs w:val="24"/>
          <w:lang w:eastAsia="en-NZ"/>
        </w:rPr>
        <w:t>uthority itself (see regulation 9(3) of the Regulations).</w:t>
      </w:r>
    </w:p>
    <w:p w14:paraId="283FB92A" w14:textId="1BA13353" w:rsidR="00D770F2" w:rsidRDefault="00885E56" w:rsidP="00FC2777">
      <w:pPr>
        <w:pStyle w:val="NoSpacing"/>
        <w:spacing w:after="240"/>
        <w:ind w:right="142"/>
        <w:rPr>
          <w:rFonts w:ascii="Arial" w:hAnsi="Arial" w:cs="Arial"/>
          <w:b/>
          <w:color w:val="000000"/>
          <w:sz w:val="24"/>
          <w:szCs w:val="24"/>
        </w:rPr>
      </w:pPr>
      <w:r w:rsidRPr="001E1C69">
        <w:rPr>
          <w:rFonts w:ascii="Arial" w:hAnsi="Arial" w:cs="Arial"/>
          <w:color w:val="000000"/>
          <w:sz w:val="24"/>
          <w:szCs w:val="24"/>
          <w:lang w:eastAsia="en-NZ"/>
        </w:rPr>
        <w:t>However, there is a strict</w:t>
      </w:r>
      <w:r w:rsidR="00840CD6" w:rsidRPr="001E1C69">
        <w:rPr>
          <w:rFonts w:ascii="Arial" w:hAnsi="Arial" w:cs="Arial"/>
          <w:color w:val="000000"/>
          <w:sz w:val="24"/>
          <w:szCs w:val="24"/>
          <w:lang w:eastAsia="en-NZ"/>
        </w:rPr>
        <w:t>er</w:t>
      </w:r>
      <w:r w:rsidRPr="001E1C69">
        <w:rPr>
          <w:rFonts w:ascii="Arial" w:hAnsi="Arial" w:cs="Arial"/>
          <w:color w:val="000000"/>
          <w:sz w:val="24"/>
          <w:szCs w:val="24"/>
          <w:lang w:eastAsia="en-NZ"/>
        </w:rPr>
        <w:t xml:space="preserve"> obligation </w:t>
      </w:r>
      <w:r w:rsidR="00C62F7A" w:rsidRPr="001E1C69">
        <w:rPr>
          <w:rFonts w:ascii="Arial" w:hAnsi="Arial" w:cs="Arial"/>
          <w:color w:val="000000"/>
          <w:sz w:val="24"/>
          <w:szCs w:val="24"/>
          <w:lang w:eastAsia="en-NZ"/>
        </w:rPr>
        <w:t>that applies to stillbirth certificates under s</w:t>
      </w:r>
      <w:r w:rsidR="000D366C">
        <w:rPr>
          <w:rFonts w:ascii="Arial" w:hAnsi="Arial" w:cs="Arial"/>
          <w:color w:val="000000"/>
          <w:sz w:val="24"/>
          <w:szCs w:val="24"/>
          <w:lang w:eastAsia="en-NZ"/>
        </w:rPr>
        <w:t>ection</w:t>
      </w:r>
      <w:r w:rsidR="00C62F7A" w:rsidRPr="001E1C69">
        <w:rPr>
          <w:rFonts w:ascii="Arial" w:hAnsi="Arial" w:cs="Arial"/>
          <w:color w:val="000000"/>
          <w:sz w:val="24"/>
          <w:szCs w:val="24"/>
          <w:lang w:eastAsia="en-NZ"/>
        </w:rPr>
        <w:t xml:space="preserve"> 46A of the Burial and Cremation Act that </w:t>
      </w:r>
      <w:r w:rsidRPr="001E1C69">
        <w:rPr>
          <w:rFonts w:ascii="Arial" w:hAnsi="Arial" w:cs="Arial"/>
          <w:color w:val="000000"/>
          <w:sz w:val="24"/>
          <w:szCs w:val="24"/>
          <w:lang w:eastAsia="en-NZ"/>
        </w:rPr>
        <w:t>requir</w:t>
      </w:r>
      <w:r w:rsidR="009940FB" w:rsidRPr="001E1C69">
        <w:rPr>
          <w:rFonts w:ascii="Arial" w:hAnsi="Arial" w:cs="Arial"/>
          <w:color w:val="000000"/>
          <w:sz w:val="24"/>
          <w:szCs w:val="24"/>
          <w:lang w:eastAsia="en-NZ"/>
        </w:rPr>
        <w:t>es</w:t>
      </w:r>
      <w:r w:rsidRPr="001E1C69">
        <w:rPr>
          <w:rFonts w:ascii="Arial" w:hAnsi="Arial" w:cs="Arial"/>
          <w:color w:val="000000"/>
          <w:sz w:val="24"/>
          <w:szCs w:val="24"/>
          <w:lang w:eastAsia="en-NZ"/>
        </w:rPr>
        <w:t xml:space="preserve"> encryption in clause 1 of Schedule 2 of the Contract and Commercial Law Regulations (as described </w:t>
      </w:r>
      <w:r w:rsidR="006E03F7" w:rsidRPr="001E1C69">
        <w:rPr>
          <w:rFonts w:ascii="Arial" w:hAnsi="Arial" w:cs="Arial"/>
          <w:color w:val="000000"/>
          <w:sz w:val="24"/>
          <w:szCs w:val="24"/>
          <w:lang w:eastAsia="en-NZ"/>
        </w:rPr>
        <w:t>in section 10, below</w:t>
      </w:r>
      <w:r w:rsidRPr="001E1C69">
        <w:rPr>
          <w:rFonts w:ascii="Arial" w:hAnsi="Arial" w:cs="Arial"/>
          <w:color w:val="000000"/>
          <w:sz w:val="24"/>
          <w:szCs w:val="24"/>
          <w:lang w:eastAsia="en-NZ"/>
        </w:rPr>
        <w:t xml:space="preserve">). </w:t>
      </w:r>
    </w:p>
    <w:p w14:paraId="3CA40BA8" w14:textId="1A2C1574" w:rsidR="0010534C" w:rsidRPr="001E1C69" w:rsidRDefault="00E4296E" w:rsidP="00514761">
      <w:pPr>
        <w:pStyle w:val="NoSpacing"/>
        <w:ind w:right="141"/>
        <w:rPr>
          <w:rFonts w:ascii="Arial" w:hAnsi="Arial" w:cs="Arial"/>
          <w:b/>
          <w:color w:val="000000"/>
          <w:sz w:val="24"/>
          <w:szCs w:val="24"/>
        </w:rPr>
      </w:pPr>
      <w:r w:rsidRPr="001E1C69">
        <w:rPr>
          <w:rFonts w:ascii="Arial" w:hAnsi="Arial" w:cs="Arial"/>
          <w:b/>
          <w:color w:val="000000"/>
          <w:sz w:val="24"/>
          <w:szCs w:val="24"/>
        </w:rPr>
        <w:t xml:space="preserve">6.3 </w:t>
      </w:r>
      <w:r w:rsidR="0010534C" w:rsidRPr="001E1C69">
        <w:rPr>
          <w:rFonts w:ascii="Arial" w:hAnsi="Arial" w:cs="Arial"/>
          <w:b/>
          <w:color w:val="000000"/>
          <w:sz w:val="24"/>
          <w:szCs w:val="24"/>
        </w:rPr>
        <w:t>A</w:t>
      </w:r>
      <w:r w:rsidR="009C5461" w:rsidRPr="001E1C69">
        <w:rPr>
          <w:rFonts w:ascii="Arial" w:hAnsi="Arial" w:cs="Arial"/>
          <w:b/>
          <w:color w:val="000000"/>
          <w:sz w:val="24"/>
          <w:szCs w:val="24"/>
        </w:rPr>
        <w:t>pplication</w:t>
      </w:r>
      <w:r w:rsidR="002918DC" w:rsidRPr="001E1C69">
        <w:rPr>
          <w:rFonts w:ascii="Arial" w:hAnsi="Arial" w:cs="Arial"/>
          <w:b/>
          <w:color w:val="000000"/>
          <w:sz w:val="24"/>
          <w:szCs w:val="24"/>
        </w:rPr>
        <w:t xml:space="preserve"> for</w:t>
      </w:r>
      <w:r w:rsidR="00AA19CE" w:rsidRPr="001E1C69">
        <w:rPr>
          <w:rFonts w:ascii="Arial" w:hAnsi="Arial" w:cs="Arial"/>
          <w:b/>
          <w:color w:val="000000"/>
          <w:sz w:val="24"/>
          <w:szCs w:val="24"/>
        </w:rPr>
        <w:t>m</w:t>
      </w:r>
      <w:r w:rsidR="0010534C" w:rsidRPr="001E1C69">
        <w:rPr>
          <w:rFonts w:ascii="Arial" w:hAnsi="Arial" w:cs="Arial"/>
          <w:b/>
          <w:color w:val="000000"/>
          <w:sz w:val="24"/>
          <w:szCs w:val="24"/>
        </w:rPr>
        <w:t xml:space="preserve"> </w:t>
      </w:r>
      <w:r w:rsidR="00F03116" w:rsidRPr="001E1C69">
        <w:rPr>
          <w:rFonts w:ascii="Arial" w:hAnsi="Arial" w:cs="Arial"/>
          <w:b/>
          <w:color w:val="000000"/>
          <w:sz w:val="24"/>
          <w:szCs w:val="24"/>
        </w:rPr>
        <w:t>(Form A)</w:t>
      </w:r>
    </w:p>
    <w:p w14:paraId="1577D938" w14:textId="0CF43825" w:rsidR="005A7161" w:rsidRPr="001E1C69" w:rsidRDefault="005A7161" w:rsidP="00910C9A">
      <w:pPr>
        <w:pStyle w:val="NoSpacing"/>
        <w:spacing w:after="240"/>
        <w:ind w:right="142"/>
        <w:rPr>
          <w:rFonts w:ascii="Arial" w:hAnsi="Arial" w:cs="Arial"/>
          <w:color w:val="000000"/>
          <w:sz w:val="24"/>
          <w:szCs w:val="24"/>
          <w:lang w:eastAsia="en-NZ"/>
        </w:rPr>
      </w:pPr>
      <w:r w:rsidRPr="001E1C69">
        <w:rPr>
          <w:rFonts w:ascii="Arial" w:hAnsi="Arial" w:cs="Arial"/>
          <w:color w:val="000000"/>
          <w:sz w:val="24"/>
          <w:szCs w:val="24"/>
          <w:lang w:eastAsia="en-NZ"/>
        </w:rPr>
        <w:t xml:space="preserve">Before any cremation can be carried out, an </w:t>
      </w:r>
      <w:r w:rsidR="00D92081" w:rsidRPr="001E1C69">
        <w:rPr>
          <w:rFonts w:ascii="Arial" w:hAnsi="Arial" w:cs="Arial"/>
          <w:i/>
          <w:iCs/>
          <w:color w:val="000000"/>
          <w:sz w:val="24"/>
          <w:szCs w:val="24"/>
          <w:lang w:eastAsia="en-NZ"/>
        </w:rPr>
        <w:t>A</w:t>
      </w:r>
      <w:r w:rsidRPr="001E1C69">
        <w:rPr>
          <w:rFonts w:ascii="Arial" w:hAnsi="Arial" w:cs="Arial"/>
          <w:i/>
          <w:iCs/>
          <w:color w:val="000000"/>
          <w:sz w:val="24"/>
          <w:szCs w:val="24"/>
          <w:lang w:eastAsia="en-NZ"/>
        </w:rPr>
        <w:t xml:space="preserve">pplication </w:t>
      </w:r>
      <w:r w:rsidR="00D92081" w:rsidRPr="001E1C69">
        <w:rPr>
          <w:rFonts w:ascii="Arial" w:hAnsi="Arial" w:cs="Arial"/>
          <w:i/>
          <w:iCs/>
          <w:color w:val="000000"/>
          <w:sz w:val="24"/>
          <w:szCs w:val="24"/>
          <w:lang w:eastAsia="en-NZ"/>
        </w:rPr>
        <w:t>for cremation</w:t>
      </w:r>
      <w:r w:rsidR="00D92081" w:rsidRPr="001E1C69">
        <w:rPr>
          <w:rFonts w:ascii="Arial" w:hAnsi="Arial" w:cs="Arial"/>
          <w:color w:val="000000"/>
          <w:sz w:val="24"/>
          <w:szCs w:val="24"/>
          <w:lang w:eastAsia="en-NZ"/>
        </w:rPr>
        <w:t xml:space="preserve"> (</w:t>
      </w:r>
      <w:r w:rsidR="00D92081" w:rsidRPr="00C70B2E">
        <w:rPr>
          <w:rFonts w:ascii="Arial" w:hAnsi="Arial" w:cs="Arial"/>
          <w:b/>
          <w:bCs/>
          <w:color w:val="000000"/>
          <w:sz w:val="24"/>
          <w:szCs w:val="24"/>
          <w:lang w:eastAsia="en-NZ"/>
        </w:rPr>
        <w:t>F</w:t>
      </w:r>
      <w:r w:rsidRPr="00C70B2E">
        <w:rPr>
          <w:rFonts w:ascii="Arial" w:hAnsi="Arial" w:cs="Arial"/>
          <w:b/>
          <w:bCs/>
          <w:color w:val="000000"/>
          <w:sz w:val="24"/>
          <w:szCs w:val="24"/>
          <w:lang w:eastAsia="en-NZ"/>
        </w:rPr>
        <w:t>orm</w:t>
      </w:r>
      <w:r w:rsidR="00D92081" w:rsidRPr="00C70B2E">
        <w:rPr>
          <w:rFonts w:ascii="Arial" w:hAnsi="Arial" w:cs="Arial"/>
          <w:b/>
          <w:bCs/>
          <w:color w:val="000000"/>
          <w:sz w:val="24"/>
          <w:szCs w:val="24"/>
          <w:lang w:eastAsia="en-NZ"/>
        </w:rPr>
        <w:t xml:space="preserve"> A</w:t>
      </w:r>
      <w:r w:rsidR="00D92081" w:rsidRPr="004D4F65">
        <w:rPr>
          <w:rFonts w:ascii="Arial" w:hAnsi="Arial" w:cs="Arial"/>
          <w:color w:val="000000"/>
          <w:sz w:val="24"/>
          <w:szCs w:val="24"/>
          <w:lang w:eastAsia="en-NZ"/>
        </w:rPr>
        <w:t>)</w:t>
      </w:r>
      <w:r w:rsidRPr="004D4F65">
        <w:rPr>
          <w:rFonts w:ascii="Arial" w:hAnsi="Arial" w:cs="Arial"/>
          <w:color w:val="000000"/>
          <w:sz w:val="24"/>
          <w:szCs w:val="24"/>
          <w:lang w:eastAsia="en-NZ"/>
        </w:rPr>
        <w:t xml:space="preserve"> </w:t>
      </w:r>
      <w:r w:rsidR="00D4160F" w:rsidRPr="004D4F65">
        <w:rPr>
          <w:rFonts w:ascii="Arial" w:hAnsi="Arial" w:cs="Arial"/>
          <w:color w:val="000000"/>
          <w:sz w:val="24"/>
          <w:szCs w:val="24"/>
          <w:lang w:eastAsia="en-NZ"/>
        </w:rPr>
        <w:t>mus</w:t>
      </w:r>
      <w:r w:rsidR="00D4160F" w:rsidRPr="001E1C69">
        <w:rPr>
          <w:rFonts w:ascii="Arial" w:hAnsi="Arial" w:cs="Arial"/>
          <w:color w:val="000000"/>
          <w:sz w:val="24"/>
          <w:szCs w:val="24"/>
          <w:lang w:eastAsia="en-NZ"/>
        </w:rPr>
        <w:t xml:space="preserve">t be completed </w:t>
      </w:r>
      <w:r w:rsidR="00D4160F">
        <w:rPr>
          <w:rFonts w:ascii="Arial" w:hAnsi="Arial" w:cs="Arial"/>
          <w:color w:val="000000"/>
          <w:sz w:val="24"/>
          <w:szCs w:val="24"/>
          <w:lang w:eastAsia="en-NZ"/>
        </w:rPr>
        <w:t xml:space="preserve">and is to be </w:t>
      </w:r>
      <w:r w:rsidRPr="001E1C69">
        <w:rPr>
          <w:rFonts w:ascii="Arial" w:hAnsi="Arial" w:cs="Arial"/>
          <w:color w:val="000000"/>
          <w:sz w:val="24"/>
          <w:szCs w:val="24"/>
          <w:lang w:eastAsia="en-NZ"/>
        </w:rPr>
        <w:t>addressed to the crematorium authority.</w:t>
      </w:r>
      <w:r w:rsidR="00155181" w:rsidRPr="001E1C69">
        <w:rPr>
          <w:rFonts w:ascii="Arial" w:hAnsi="Arial" w:cs="Arial"/>
          <w:color w:val="000000"/>
          <w:sz w:val="24"/>
          <w:szCs w:val="24"/>
        </w:rPr>
        <w:t xml:space="preserve"> </w:t>
      </w:r>
      <w:r w:rsidRPr="001E1C69">
        <w:rPr>
          <w:rFonts w:ascii="Arial" w:hAnsi="Arial" w:cs="Arial"/>
          <w:color w:val="000000"/>
          <w:sz w:val="24"/>
          <w:szCs w:val="24"/>
          <w:lang w:eastAsia="en-NZ"/>
        </w:rPr>
        <w:t>Th</w:t>
      </w:r>
      <w:r w:rsidR="00510463" w:rsidRPr="001E1C69">
        <w:rPr>
          <w:rFonts w:ascii="Arial" w:hAnsi="Arial" w:cs="Arial"/>
          <w:color w:val="000000"/>
          <w:sz w:val="24"/>
          <w:szCs w:val="24"/>
          <w:lang w:eastAsia="en-NZ"/>
        </w:rPr>
        <w:t>e</w:t>
      </w:r>
      <w:r w:rsidRPr="001E1C69">
        <w:rPr>
          <w:rFonts w:ascii="Arial" w:hAnsi="Arial" w:cs="Arial"/>
          <w:color w:val="000000"/>
          <w:sz w:val="24"/>
          <w:szCs w:val="24"/>
          <w:lang w:eastAsia="en-NZ"/>
        </w:rPr>
        <w:t xml:space="preserve"> </w:t>
      </w:r>
      <w:r w:rsidR="00733E51" w:rsidRPr="001E1C69">
        <w:rPr>
          <w:rFonts w:ascii="Arial" w:hAnsi="Arial" w:cs="Arial"/>
          <w:color w:val="000000"/>
          <w:sz w:val="24"/>
          <w:szCs w:val="24"/>
          <w:lang w:eastAsia="en-NZ"/>
        </w:rPr>
        <w:t xml:space="preserve">application </w:t>
      </w:r>
      <w:r w:rsidRPr="001E1C69">
        <w:rPr>
          <w:rFonts w:ascii="Arial" w:hAnsi="Arial" w:cs="Arial"/>
          <w:color w:val="000000"/>
          <w:sz w:val="24"/>
          <w:szCs w:val="24"/>
          <w:lang w:eastAsia="en-NZ"/>
        </w:rPr>
        <w:t xml:space="preserve">form must be signed by an executor or a near relative of the deceased person, and the signature witnessed. However, another person may sign the form if the </w:t>
      </w:r>
      <w:r w:rsidRPr="00910C9A">
        <w:rPr>
          <w:rFonts w:ascii="Arial" w:hAnsi="Arial" w:cs="Arial"/>
          <w:color w:val="000000"/>
          <w:sz w:val="24"/>
          <w:szCs w:val="24"/>
          <w:lang w:val="en-NZ"/>
        </w:rPr>
        <w:t>crematorium</w:t>
      </w:r>
      <w:r w:rsidRPr="001E1C69">
        <w:rPr>
          <w:rFonts w:ascii="Arial" w:hAnsi="Arial" w:cs="Arial"/>
          <w:color w:val="000000"/>
          <w:sz w:val="24"/>
          <w:szCs w:val="24"/>
        </w:rPr>
        <w:t xml:space="preserve"> authority</w:t>
      </w:r>
      <w:r w:rsidRPr="001E1C69">
        <w:rPr>
          <w:rFonts w:ascii="Arial" w:hAnsi="Arial" w:cs="Arial"/>
          <w:color w:val="000000"/>
          <w:sz w:val="24"/>
          <w:szCs w:val="24"/>
          <w:lang w:eastAsia="en-NZ"/>
        </w:rPr>
        <w:t xml:space="preserve"> is satisfied that it is reasonable for that person to make the application and there is sufficient reason given on the application as to why it is not signed by an executor or a near relative.</w:t>
      </w:r>
    </w:p>
    <w:p w14:paraId="4971D4F0" w14:textId="663C5121" w:rsidR="00D101AD" w:rsidRPr="001E1C69" w:rsidRDefault="00D101AD" w:rsidP="00910C9A">
      <w:pPr>
        <w:pStyle w:val="NoSpacing"/>
        <w:spacing w:after="240"/>
        <w:ind w:right="142"/>
        <w:rPr>
          <w:rFonts w:ascii="Arial" w:hAnsi="Arial" w:cs="Arial"/>
          <w:color w:val="000000"/>
          <w:sz w:val="24"/>
          <w:szCs w:val="24"/>
        </w:rPr>
      </w:pPr>
      <w:r w:rsidRPr="005A4BAB">
        <w:rPr>
          <w:rFonts w:ascii="Arial" w:hAnsi="Arial" w:cs="Arial"/>
          <w:b/>
          <w:bCs/>
          <w:color w:val="000000"/>
          <w:sz w:val="24"/>
          <w:szCs w:val="24"/>
        </w:rPr>
        <w:t>Form A</w:t>
      </w:r>
      <w:r w:rsidRPr="001E1C69">
        <w:rPr>
          <w:rFonts w:ascii="Arial" w:hAnsi="Arial" w:cs="Arial"/>
          <w:color w:val="000000"/>
          <w:sz w:val="24"/>
          <w:szCs w:val="24"/>
        </w:rPr>
        <w:t xml:space="preserve"> may </w:t>
      </w:r>
      <w:r w:rsidR="005A70FB">
        <w:rPr>
          <w:rFonts w:ascii="Arial" w:hAnsi="Arial" w:cs="Arial"/>
          <w:color w:val="000000"/>
          <w:sz w:val="24"/>
          <w:szCs w:val="24"/>
        </w:rPr>
        <w:t xml:space="preserve">sometimes </w:t>
      </w:r>
      <w:r w:rsidRPr="001E1C69">
        <w:rPr>
          <w:rFonts w:ascii="Arial" w:hAnsi="Arial" w:cs="Arial"/>
          <w:color w:val="000000"/>
          <w:sz w:val="24"/>
          <w:szCs w:val="24"/>
        </w:rPr>
        <w:t xml:space="preserve">be completed relatively late </w:t>
      </w:r>
      <w:r w:rsidR="005A70FB">
        <w:rPr>
          <w:rFonts w:ascii="Arial" w:hAnsi="Arial" w:cs="Arial"/>
          <w:color w:val="000000"/>
          <w:sz w:val="24"/>
          <w:szCs w:val="24"/>
        </w:rPr>
        <w:t xml:space="preserve">– </w:t>
      </w:r>
      <w:r w:rsidRPr="001E1C69">
        <w:rPr>
          <w:rFonts w:ascii="Arial" w:hAnsi="Arial" w:cs="Arial"/>
          <w:color w:val="000000"/>
          <w:sz w:val="24"/>
          <w:szCs w:val="24"/>
        </w:rPr>
        <w:t>for example</w:t>
      </w:r>
      <w:r w:rsidR="005A70FB">
        <w:rPr>
          <w:rFonts w:ascii="Arial" w:hAnsi="Arial" w:cs="Arial"/>
          <w:color w:val="000000"/>
          <w:sz w:val="24"/>
          <w:szCs w:val="24"/>
        </w:rPr>
        <w:t>,</w:t>
      </w:r>
      <w:r w:rsidRPr="001E1C69">
        <w:rPr>
          <w:rFonts w:ascii="Arial" w:hAnsi="Arial" w:cs="Arial"/>
          <w:color w:val="000000"/>
          <w:sz w:val="24"/>
          <w:szCs w:val="24"/>
        </w:rPr>
        <w:t xml:space="preserve"> when the applicant arrives from another city on the day of the funeral service.</w:t>
      </w:r>
      <w:r w:rsidR="00883517" w:rsidRPr="001E1C69">
        <w:rPr>
          <w:rFonts w:ascii="Arial" w:hAnsi="Arial" w:cs="Arial"/>
          <w:color w:val="000000"/>
          <w:sz w:val="24"/>
          <w:szCs w:val="24"/>
        </w:rPr>
        <w:t xml:space="preserve"> </w:t>
      </w:r>
      <w:r w:rsidRPr="001E1C69">
        <w:rPr>
          <w:rFonts w:ascii="Arial" w:hAnsi="Arial" w:cs="Arial"/>
          <w:color w:val="000000"/>
          <w:sz w:val="24"/>
          <w:szCs w:val="24"/>
        </w:rPr>
        <w:t xml:space="preserve">In this case, the funeral director should submit the forms available to the crematorium authority at their earliest convenience, to allow the crematorium authority to collect the documents, send them to the medical referee to </w:t>
      </w:r>
      <w:r w:rsidR="004A4EE5" w:rsidRPr="001E1C69">
        <w:rPr>
          <w:rFonts w:ascii="Arial" w:hAnsi="Arial" w:cs="Arial"/>
          <w:color w:val="000000"/>
          <w:sz w:val="24"/>
          <w:szCs w:val="24"/>
        </w:rPr>
        <w:t>check</w:t>
      </w:r>
      <w:r w:rsidRPr="001E1C69">
        <w:rPr>
          <w:rFonts w:ascii="Arial" w:hAnsi="Arial" w:cs="Arial"/>
          <w:color w:val="000000"/>
          <w:sz w:val="24"/>
          <w:szCs w:val="24"/>
        </w:rPr>
        <w:t>, make any relevant enquiries, and to issue the cremation certificate. Additionally, time may be needed for the medical referee to check and follow up on any outstanding matters, while awaiting for the application to be finalised and sent (which can be as late as the day before or day of a funeral service).</w:t>
      </w:r>
    </w:p>
    <w:p w14:paraId="78621DEF" w14:textId="65F23C43" w:rsidR="00667D8B" w:rsidRPr="001E1C69" w:rsidRDefault="00667D8B" w:rsidP="00910C9A">
      <w:pPr>
        <w:pStyle w:val="NoSpacing"/>
        <w:spacing w:after="240"/>
        <w:ind w:right="142"/>
        <w:rPr>
          <w:rFonts w:ascii="Arial" w:hAnsi="Arial" w:cs="Arial"/>
          <w:color w:val="000000"/>
          <w:sz w:val="24"/>
          <w:szCs w:val="24"/>
          <w:lang w:eastAsia="en-NZ"/>
        </w:rPr>
      </w:pPr>
      <w:r w:rsidRPr="001E1C69">
        <w:rPr>
          <w:rFonts w:ascii="Arial" w:hAnsi="Arial" w:cs="Arial"/>
          <w:color w:val="000000"/>
          <w:sz w:val="24"/>
          <w:szCs w:val="24"/>
          <w:lang w:eastAsia="en-NZ"/>
        </w:rPr>
        <w:t xml:space="preserve">The </w:t>
      </w:r>
      <w:r w:rsidR="00344F6E" w:rsidRPr="00910C9A">
        <w:rPr>
          <w:rFonts w:ascii="Arial" w:hAnsi="Arial" w:cs="Arial"/>
          <w:color w:val="000000"/>
          <w:sz w:val="24"/>
          <w:szCs w:val="24"/>
          <w:lang w:val="en-NZ"/>
        </w:rPr>
        <w:t>medical</w:t>
      </w:r>
      <w:r w:rsidR="00344F6E" w:rsidRPr="001E1C69">
        <w:rPr>
          <w:rFonts w:ascii="Arial" w:hAnsi="Arial" w:cs="Arial"/>
          <w:color w:val="000000"/>
          <w:sz w:val="24"/>
          <w:szCs w:val="24"/>
          <w:lang w:eastAsia="en-NZ"/>
        </w:rPr>
        <w:t xml:space="preserve"> referee</w:t>
      </w:r>
      <w:r w:rsidRPr="001E1C69">
        <w:rPr>
          <w:rFonts w:ascii="Arial" w:hAnsi="Arial" w:cs="Arial"/>
          <w:color w:val="000000"/>
          <w:sz w:val="24"/>
          <w:szCs w:val="24"/>
          <w:lang w:eastAsia="en-NZ"/>
        </w:rPr>
        <w:t xml:space="preserve"> is required to check the application. The application</w:t>
      </w:r>
      <w:r w:rsidR="00FC0AAC">
        <w:rPr>
          <w:rFonts w:ascii="Arial" w:hAnsi="Arial" w:cs="Arial"/>
          <w:color w:val="000000"/>
          <w:sz w:val="24"/>
          <w:szCs w:val="24"/>
          <w:lang w:eastAsia="en-NZ"/>
        </w:rPr>
        <w:t xml:space="preserve"> will</w:t>
      </w:r>
      <w:r w:rsidRPr="001E1C69">
        <w:rPr>
          <w:rFonts w:ascii="Arial" w:hAnsi="Arial" w:cs="Arial"/>
          <w:color w:val="000000"/>
          <w:sz w:val="24"/>
          <w:szCs w:val="24"/>
          <w:lang w:eastAsia="en-NZ"/>
        </w:rPr>
        <w:t>:</w:t>
      </w:r>
    </w:p>
    <w:p w14:paraId="67236351" w14:textId="02786442" w:rsidR="00667D8B" w:rsidRPr="001E1C69" w:rsidRDefault="00667D8B" w:rsidP="00514761">
      <w:pPr>
        <w:pStyle w:val="NoSpacing"/>
        <w:numPr>
          <w:ilvl w:val="0"/>
          <w:numId w:val="15"/>
        </w:numPr>
        <w:ind w:right="141"/>
        <w:rPr>
          <w:rFonts w:ascii="Arial" w:hAnsi="Arial" w:cs="Arial"/>
          <w:color w:val="000000"/>
          <w:sz w:val="24"/>
          <w:szCs w:val="24"/>
          <w:lang w:eastAsia="en-NZ"/>
        </w:rPr>
      </w:pPr>
      <w:r w:rsidRPr="001E1C69">
        <w:rPr>
          <w:rFonts w:ascii="Arial" w:hAnsi="Arial" w:cs="Arial"/>
          <w:color w:val="000000"/>
          <w:sz w:val="24"/>
          <w:szCs w:val="24"/>
          <w:lang w:eastAsia="en-NZ"/>
        </w:rPr>
        <w:t xml:space="preserve">Confirm the </w:t>
      </w:r>
      <w:r w:rsidRPr="001E1C69">
        <w:rPr>
          <w:rFonts w:ascii="Arial" w:hAnsi="Arial" w:cs="Arial"/>
          <w:color w:val="000000"/>
          <w:sz w:val="24"/>
          <w:szCs w:val="24"/>
          <w:lang w:eastAsia="en-NZ"/>
        </w:rPr>
        <w:t xml:space="preserve">full name </w:t>
      </w:r>
      <w:r w:rsidR="0026351E" w:rsidRPr="001E1C69">
        <w:rPr>
          <w:rFonts w:ascii="Arial" w:hAnsi="Arial" w:cs="Arial"/>
          <w:color w:val="000000"/>
          <w:sz w:val="24"/>
          <w:szCs w:val="24"/>
          <w:lang w:eastAsia="en-NZ"/>
        </w:rPr>
        <w:t>of the deceased</w:t>
      </w:r>
      <w:r w:rsidR="00C4725E">
        <w:rPr>
          <w:rFonts w:ascii="Arial" w:hAnsi="Arial" w:cs="Arial"/>
          <w:color w:val="000000"/>
          <w:sz w:val="24"/>
          <w:szCs w:val="24"/>
          <w:lang w:eastAsia="en-NZ"/>
        </w:rPr>
        <w:t xml:space="preserve"> </w:t>
      </w:r>
      <w:r w:rsidRPr="001E1C69">
        <w:rPr>
          <w:rFonts w:ascii="Arial" w:hAnsi="Arial" w:cs="Arial"/>
          <w:color w:val="000000"/>
          <w:sz w:val="24"/>
          <w:szCs w:val="24"/>
          <w:lang w:eastAsia="en-NZ"/>
        </w:rPr>
        <w:t xml:space="preserve">(including </w:t>
      </w:r>
      <w:r w:rsidR="0026351E">
        <w:rPr>
          <w:rFonts w:ascii="Arial" w:hAnsi="Arial" w:cs="Arial"/>
          <w:color w:val="000000"/>
          <w:sz w:val="24"/>
          <w:szCs w:val="24"/>
          <w:lang w:eastAsia="en-NZ"/>
        </w:rPr>
        <w:t xml:space="preserve">the </w:t>
      </w:r>
      <w:r w:rsidRPr="001E1C69">
        <w:rPr>
          <w:rFonts w:ascii="Arial" w:hAnsi="Arial" w:cs="Arial"/>
          <w:color w:val="000000"/>
          <w:sz w:val="24"/>
          <w:szCs w:val="24"/>
          <w:lang w:eastAsia="en-NZ"/>
        </w:rPr>
        <w:t xml:space="preserve">correct spelling). </w:t>
      </w:r>
      <w:r w:rsidR="002A58B3">
        <w:rPr>
          <w:rFonts w:ascii="Arial" w:hAnsi="Arial" w:cs="Arial"/>
          <w:color w:val="000000"/>
          <w:sz w:val="24"/>
          <w:szCs w:val="24"/>
          <w:lang w:eastAsia="en-NZ"/>
        </w:rPr>
        <w:t xml:space="preserve">This is important because certifying </w:t>
      </w:r>
      <w:r w:rsidRPr="001E1C69">
        <w:rPr>
          <w:rFonts w:ascii="Arial" w:hAnsi="Arial" w:cs="Arial"/>
          <w:color w:val="000000"/>
          <w:sz w:val="24"/>
          <w:szCs w:val="24"/>
        </w:rPr>
        <w:t>practitioners</w:t>
      </w:r>
      <w:r w:rsidRPr="001E1C69">
        <w:rPr>
          <w:rFonts w:ascii="Arial" w:hAnsi="Arial" w:cs="Arial"/>
          <w:color w:val="000000"/>
          <w:sz w:val="24"/>
          <w:szCs w:val="24"/>
          <w:lang w:eastAsia="en-NZ"/>
        </w:rPr>
        <w:t xml:space="preserve"> </w:t>
      </w:r>
      <w:r w:rsidR="005A11FD" w:rsidRPr="001E1C69">
        <w:rPr>
          <w:rFonts w:ascii="Arial" w:hAnsi="Arial" w:cs="Arial"/>
          <w:color w:val="000000"/>
          <w:sz w:val="24"/>
          <w:szCs w:val="24"/>
          <w:lang w:eastAsia="en-NZ"/>
        </w:rPr>
        <w:t>c</w:t>
      </w:r>
      <w:r w:rsidR="002A58B3">
        <w:rPr>
          <w:rFonts w:ascii="Arial" w:hAnsi="Arial" w:cs="Arial"/>
          <w:color w:val="000000"/>
          <w:sz w:val="24"/>
          <w:szCs w:val="24"/>
          <w:lang w:eastAsia="en-NZ"/>
        </w:rPr>
        <w:t xml:space="preserve">an </w:t>
      </w:r>
      <w:r w:rsidR="003F53A0" w:rsidRPr="001E1C69">
        <w:rPr>
          <w:rFonts w:ascii="Arial" w:hAnsi="Arial" w:cs="Arial"/>
          <w:color w:val="000000"/>
          <w:sz w:val="24"/>
          <w:szCs w:val="24"/>
          <w:lang w:eastAsia="en-NZ"/>
        </w:rPr>
        <w:t xml:space="preserve">sometimes </w:t>
      </w:r>
      <w:r w:rsidRPr="001E1C69">
        <w:rPr>
          <w:rFonts w:ascii="Arial" w:hAnsi="Arial" w:cs="Arial"/>
          <w:color w:val="000000"/>
          <w:sz w:val="24"/>
          <w:szCs w:val="24"/>
          <w:lang w:eastAsia="en-NZ"/>
        </w:rPr>
        <w:t>write an incomplete name on the</w:t>
      </w:r>
      <w:r w:rsidR="006E7A07">
        <w:rPr>
          <w:rFonts w:ascii="Arial" w:hAnsi="Arial" w:cs="Arial"/>
          <w:color w:val="000000"/>
          <w:sz w:val="24"/>
          <w:szCs w:val="24"/>
          <w:lang w:eastAsia="en-NZ"/>
        </w:rPr>
        <w:t xml:space="preserve"> accompanying </w:t>
      </w:r>
      <w:r w:rsidRPr="001E1C69">
        <w:rPr>
          <w:rFonts w:ascii="Arial" w:hAnsi="Arial" w:cs="Arial"/>
          <w:color w:val="000000"/>
          <w:sz w:val="24"/>
          <w:szCs w:val="24"/>
          <w:lang w:eastAsia="en-NZ"/>
        </w:rPr>
        <w:t xml:space="preserve"> medical certificate or use an informal first name rather than the legal name of the deceased</w:t>
      </w:r>
    </w:p>
    <w:p w14:paraId="53A60041" w14:textId="7895B4DA" w:rsidR="00667D8B" w:rsidRPr="001E1C69" w:rsidRDefault="00667D8B" w:rsidP="00514761">
      <w:pPr>
        <w:pStyle w:val="NoSpacing"/>
        <w:numPr>
          <w:ilvl w:val="0"/>
          <w:numId w:val="15"/>
        </w:numPr>
        <w:ind w:right="141"/>
        <w:rPr>
          <w:rFonts w:ascii="Arial" w:hAnsi="Arial" w:cs="Arial"/>
          <w:color w:val="000000"/>
          <w:sz w:val="24"/>
          <w:szCs w:val="24"/>
          <w:lang w:eastAsia="en-NZ"/>
        </w:rPr>
      </w:pPr>
      <w:r w:rsidRPr="001E1C69">
        <w:rPr>
          <w:rFonts w:ascii="Arial" w:hAnsi="Arial" w:cs="Arial"/>
          <w:color w:val="000000"/>
          <w:sz w:val="24"/>
          <w:szCs w:val="24"/>
          <w:lang w:eastAsia="en-NZ"/>
        </w:rPr>
        <w:t>Indicat</w:t>
      </w:r>
      <w:r w:rsidR="00AE2F5A" w:rsidRPr="001E1C69">
        <w:rPr>
          <w:rFonts w:ascii="Arial" w:hAnsi="Arial" w:cs="Arial"/>
          <w:color w:val="000000"/>
          <w:sz w:val="24"/>
          <w:szCs w:val="24"/>
          <w:lang w:eastAsia="en-NZ"/>
        </w:rPr>
        <w:t>e</w:t>
      </w:r>
      <w:r w:rsidRPr="001E1C69">
        <w:rPr>
          <w:rFonts w:ascii="Arial" w:hAnsi="Arial" w:cs="Arial"/>
          <w:color w:val="000000"/>
          <w:sz w:val="24"/>
          <w:szCs w:val="24"/>
          <w:lang w:eastAsia="en-NZ"/>
        </w:rPr>
        <w:t xml:space="preserve"> that the executor (if there is one) and near relatives have been informed of the intention to cremate and confirm their approval for the cremation</w:t>
      </w:r>
    </w:p>
    <w:p w14:paraId="1BDF3176" w14:textId="2247FAB9" w:rsidR="00B222C5" w:rsidRPr="001E1C69" w:rsidRDefault="00AB755C" w:rsidP="00514761">
      <w:pPr>
        <w:pStyle w:val="NoSpacing"/>
        <w:numPr>
          <w:ilvl w:val="0"/>
          <w:numId w:val="15"/>
        </w:numPr>
        <w:ind w:right="141"/>
        <w:rPr>
          <w:rFonts w:ascii="Arial" w:hAnsi="Arial" w:cs="Arial"/>
          <w:color w:val="000000"/>
          <w:sz w:val="24"/>
          <w:szCs w:val="24"/>
          <w:lang w:eastAsia="en-NZ"/>
        </w:rPr>
      </w:pPr>
      <w:r w:rsidRPr="001E1C69">
        <w:rPr>
          <w:rFonts w:ascii="Arial" w:hAnsi="Arial" w:cs="Arial"/>
          <w:color w:val="000000"/>
          <w:sz w:val="24"/>
          <w:szCs w:val="24"/>
          <w:lang w:eastAsia="en-NZ"/>
        </w:rPr>
        <w:t>P</w:t>
      </w:r>
      <w:r w:rsidR="00B222C5" w:rsidRPr="001E1C69">
        <w:rPr>
          <w:rFonts w:ascii="Arial" w:hAnsi="Arial" w:cs="Arial"/>
          <w:color w:val="000000"/>
          <w:sz w:val="24"/>
          <w:szCs w:val="24"/>
          <w:lang w:eastAsia="en-NZ"/>
        </w:rPr>
        <w:t>rov</w:t>
      </w:r>
      <w:r w:rsidRPr="001E1C69">
        <w:rPr>
          <w:rFonts w:ascii="Arial" w:hAnsi="Arial" w:cs="Arial"/>
          <w:color w:val="000000"/>
          <w:sz w:val="24"/>
          <w:szCs w:val="24"/>
          <w:lang w:eastAsia="en-NZ"/>
        </w:rPr>
        <w:t>i</w:t>
      </w:r>
      <w:r w:rsidR="00B222C5" w:rsidRPr="001E1C69">
        <w:rPr>
          <w:rFonts w:ascii="Arial" w:hAnsi="Arial" w:cs="Arial"/>
          <w:color w:val="000000"/>
          <w:sz w:val="24"/>
          <w:szCs w:val="24"/>
          <w:lang w:eastAsia="en-NZ"/>
        </w:rPr>
        <w:t>d</w:t>
      </w:r>
      <w:r w:rsidR="00AE2F5A" w:rsidRPr="001E1C69">
        <w:rPr>
          <w:rFonts w:ascii="Arial" w:hAnsi="Arial" w:cs="Arial"/>
          <w:color w:val="000000"/>
          <w:sz w:val="24"/>
          <w:szCs w:val="24"/>
          <w:lang w:eastAsia="en-NZ"/>
        </w:rPr>
        <w:t>e</w:t>
      </w:r>
      <w:r w:rsidR="00B222C5" w:rsidRPr="001E1C69">
        <w:rPr>
          <w:rFonts w:ascii="Arial" w:hAnsi="Arial" w:cs="Arial"/>
          <w:color w:val="000000"/>
          <w:sz w:val="24"/>
          <w:szCs w:val="24"/>
          <w:lang w:eastAsia="en-NZ"/>
        </w:rPr>
        <w:t xml:space="preserve"> information</w:t>
      </w:r>
      <w:r w:rsidR="00163860" w:rsidRPr="001E1C69">
        <w:rPr>
          <w:rFonts w:ascii="Arial" w:hAnsi="Arial" w:cs="Arial"/>
          <w:color w:val="000000"/>
          <w:sz w:val="24"/>
          <w:szCs w:val="24"/>
          <w:lang w:eastAsia="en-NZ"/>
        </w:rPr>
        <w:t xml:space="preserve"> </w:t>
      </w:r>
      <w:r w:rsidR="00184B03" w:rsidRPr="001E1C69">
        <w:rPr>
          <w:rFonts w:ascii="Arial" w:hAnsi="Arial" w:cs="Arial"/>
          <w:color w:val="000000"/>
          <w:sz w:val="24"/>
          <w:szCs w:val="24"/>
          <w:lang w:eastAsia="en-NZ"/>
        </w:rPr>
        <w:t xml:space="preserve">about the </w:t>
      </w:r>
      <w:r w:rsidR="00163860" w:rsidRPr="001E1C69">
        <w:rPr>
          <w:rFonts w:ascii="Arial" w:hAnsi="Arial" w:cs="Arial"/>
          <w:color w:val="000000"/>
          <w:sz w:val="24"/>
          <w:szCs w:val="24"/>
          <w:lang w:eastAsia="en-NZ"/>
        </w:rPr>
        <w:t>medical and nurse practitioners who attended the deceased, and others who were present at the time of death</w:t>
      </w:r>
      <w:r w:rsidR="00422A22" w:rsidRPr="001E1C69">
        <w:rPr>
          <w:rFonts w:ascii="Arial" w:hAnsi="Arial" w:cs="Arial"/>
          <w:color w:val="000000"/>
          <w:sz w:val="24"/>
          <w:szCs w:val="24"/>
          <w:lang w:eastAsia="en-NZ"/>
        </w:rPr>
        <w:t>, and</w:t>
      </w:r>
      <w:r w:rsidR="00163860" w:rsidRPr="001E1C69">
        <w:rPr>
          <w:rFonts w:ascii="Arial" w:hAnsi="Arial" w:cs="Arial"/>
          <w:color w:val="000000"/>
          <w:sz w:val="24"/>
          <w:szCs w:val="24"/>
          <w:lang w:eastAsia="en-NZ"/>
        </w:rPr>
        <w:t xml:space="preserve"> </w:t>
      </w:r>
      <w:r w:rsidR="00B222C5" w:rsidRPr="001E1C69">
        <w:rPr>
          <w:rFonts w:ascii="Arial" w:hAnsi="Arial" w:cs="Arial"/>
          <w:color w:val="000000"/>
          <w:sz w:val="24"/>
          <w:szCs w:val="24"/>
          <w:lang w:eastAsia="en-NZ"/>
        </w:rPr>
        <w:t xml:space="preserve"> </w:t>
      </w:r>
    </w:p>
    <w:p w14:paraId="226491AF" w14:textId="3E6A486D" w:rsidR="00667D8B" w:rsidRPr="001E1C69" w:rsidRDefault="008F7912" w:rsidP="00514761">
      <w:pPr>
        <w:pStyle w:val="NoSpacing"/>
        <w:numPr>
          <w:ilvl w:val="0"/>
          <w:numId w:val="15"/>
        </w:numPr>
        <w:ind w:right="141"/>
        <w:rPr>
          <w:rFonts w:ascii="Arial" w:hAnsi="Arial" w:cs="Arial"/>
          <w:color w:val="000000"/>
          <w:sz w:val="24"/>
          <w:szCs w:val="24"/>
          <w:lang w:eastAsia="en-NZ"/>
        </w:rPr>
      </w:pPr>
      <w:r w:rsidRPr="001E1C69">
        <w:rPr>
          <w:rFonts w:ascii="Arial" w:hAnsi="Arial" w:cs="Arial"/>
          <w:color w:val="000000"/>
          <w:sz w:val="24"/>
          <w:szCs w:val="24"/>
          <w:lang w:eastAsia="en-NZ"/>
        </w:rPr>
        <w:t>Provid</w:t>
      </w:r>
      <w:r w:rsidR="00F13DCE" w:rsidRPr="001E1C69">
        <w:rPr>
          <w:rFonts w:ascii="Arial" w:hAnsi="Arial" w:cs="Arial"/>
          <w:color w:val="000000"/>
          <w:sz w:val="24"/>
          <w:szCs w:val="24"/>
          <w:lang w:eastAsia="en-NZ"/>
        </w:rPr>
        <w:t>e</w:t>
      </w:r>
      <w:r w:rsidRPr="001E1C69">
        <w:rPr>
          <w:rFonts w:ascii="Arial" w:hAnsi="Arial" w:cs="Arial"/>
          <w:color w:val="000000"/>
          <w:sz w:val="24"/>
          <w:szCs w:val="24"/>
          <w:lang w:eastAsia="en-NZ"/>
        </w:rPr>
        <w:t xml:space="preserve"> an </w:t>
      </w:r>
      <w:r w:rsidR="00667D8B" w:rsidRPr="001E1C69">
        <w:rPr>
          <w:rFonts w:ascii="Arial" w:hAnsi="Arial" w:cs="Arial"/>
          <w:color w:val="000000"/>
          <w:sz w:val="24"/>
          <w:szCs w:val="24"/>
          <w:lang w:eastAsia="en-NZ"/>
        </w:rPr>
        <w:t xml:space="preserve">opportunity (on behalf of </w:t>
      </w:r>
      <w:r w:rsidR="00667D8B" w:rsidRPr="001E1C69">
        <w:rPr>
          <w:rFonts w:ascii="Arial" w:hAnsi="Arial" w:cs="AvenirLTStd-Book"/>
          <w:color w:val="000000"/>
          <w:sz w:val="24"/>
          <w:szCs w:val="24"/>
          <w:lang w:eastAsia="en-NZ"/>
        </w:rPr>
        <w:t>whānau</w:t>
      </w:r>
      <w:r w:rsidR="00667D8B" w:rsidRPr="001E1C69">
        <w:rPr>
          <w:rFonts w:ascii="Arial" w:hAnsi="Arial" w:cs="Arial"/>
          <w:color w:val="000000"/>
          <w:sz w:val="24"/>
          <w:szCs w:val="24"/>
          <w:lang w:eastAsia="en-NZ"/>
        </w:rPr>
        <w:t>) to express any reservations about the cause of death or appropriate medical care leading up to the death (questions 8 and 9</w:t>
      </w:r>
      <w:r w:rsidR="00E40816">
        <w:rPr>
          <w:rFonts w:ascii="Arial" w:hAnsi="Arial" w:cs="Arial"/>
          <w:color w:val="000000"/>
          <w:sz w:val="24"/>
          <w:szCs w:val="24"/>
          <w:lang w:eastAsia="en-NZ"/>
        </w:rPr>
        <w:t xml:space="preserve"> on </w:t>
      </w:r>
      <w:r w:rsidR="00E40816" w:rsidRPr="00885FB5">
        <w:rPr>
          <w:rFonts w:ascii="Arial" w:hAnsi="Arial" w:cs="Arial"/>
          <w:b/>
          <w:bCs/>
          <w:color w:val="000000"/>
          <w:sz w:val="24"/>
          <w:szCs w:val="24"/>
          <w:lang w:eastAsia="en-NZ"/>
        </w:rPr>
        <w:t>Form A</w:t>
      </w:r>
      <w:r w:rsidR="00667D8B" w:rsidRPr="001E1C69">
        <w:rPr>
          <w:rFonts w:ascii="Arial" w:hAnsi="Arial" w:cs="Arial"/>
          <w:color w:val="000000"/>
          <w:sz w:val="24"/>
          <w:szCs w:val="24"/>
          <w:lang w:eastAsia="en-NZ"/>
        </w:rPr>
        <w:t xml:space="preserve">). These reservations can be expressed independently of the certifying </w:t>
      </w:r>
      <w:r w:rsidR="00667D8B" w:rsidRPr="001E1C69">
        <w:rPr>
          <w:rFonts w:ascii="Arial" w:hAnsi="Arial" w:cs="Arial"/>
          <w:color w:val="000000"/>
          <w:sz w:val="24"/>
          <w:szCs w:val="24"/>
        </w:rPr>
        <w:t>medical or nurse practitioner</w:t>
      </w:r>
      <w:r w:rsidR="00667D8B" w:rsidRPr="001E1C69">
        <w:rPr>
          <w:rFonts w:ascii="Arial" w:hAnsi="Arial" w:cs="Arial"/>
          <w:color w:val="000000"/>
          <w:sz w:val="24"/>
          <w:szCs w:val="24"/>
          <w:lang w:eastAsia="en-NZ"/>
        </w:rPr>
        <w:t>.</w:t>
      </w:r>
    </w:p>
    <w:p w14:paraId="6C3841E6" w14:textId="60939B14" w:rsidR="00D770F2" w:rsidRDefault="00667D8B" w:rsidP="003A224A">
      <w:pPr>
        <w:pStyle w:val="NoSpacing"/>
        <w:spacing w:after="240"/>
        <w:ind w:right="142"/>
        <w:rPr>
          <w:rFonts w:ascii="Arial" w:hAnsi="Arial" w:cs="Arial"/>
          <w:b/>
          <w:bCs/>
          <w:color w:val="000000"/>
          <w:sz w:val="24"/>
          <w:szCs w:val="24"/>
        </w:rPr>
      </w:pPr>
      <w:r w:rsidRPr="001E1C69">
        <w:rPr>
          <w:rFonts w:ascii="Arial" w:hAnsi="Arial" w:cs="Arial"/>
          <w:color w:val="000000"/>
          <w:sz w:val="24"/>
          <w:szCs w:val="24"/>
          <w:lang w:eastAsia="en-NZ"/>
        </w:rPr>
        <w:t xml:space="preserve">Sometimes the family is aware of a biomechanical aid (pacemaker) that has been </w:t>
      </w:r>
      <w:r w:rsidRPr="00910C9A">
        <w:rPr>
          <w:rFonts w:ascii="Arial" w:hAnsi="Arial" w:cs="Arial"/>
          <w:color w:val="000000"/>
          <w:sz w:val="24"/>
          <w:szCs w:val="24"/>
          <w:lang w:val="en-NZ"/>
        </w:rPr>
        <w:t>overlooked</w:t>
      </w:r>
      <w:r w:rsidRPr="001E1C69">
        <w:rPr>
          <w:rFonts w:ascii="Arial" w:hAnsi="Arial" w:cs="Arial"/>
          <w:color w:val="000000"/>
          <w:sz w:val="24"/>
          <w:szCs w:val="24"/>
          <w:lang w:eastAsia="en-NZ"/>
        </w:rPr>
        <w:t xml:space="preserve"> by a certifying </w:t>
      </w:r>
      <w:r w:rsidRPr="001E1C69">
        <w:rPr>
          <w:rFonts w:ascii="Arial" w:hAnsi="Arial" w:cs="Arial"/>
          <w:color w:val="000000"/>
          <w:sz w:val="24"/>
          <w:szCs w:val="24"/>
        </w:rPr>
        <w:t>medical or nurse practitioner</w:t>
      </w:r>
      <w:r w:rsidRPr="001E1C69">
        <w:rPr>
          <w:rFonts w:ascii="Arial" w:hAnsi="Arial" w:cs="Arial"/>
          <w:i/>
          <w:color w:val="000000"/>
          <w:sz w:val="24"/>
          <w:szCs w:val="24"/>
        </w:rPr>
        <w:t xml:space="preserve"> </w:t>
      </w:r>
      <w:r w:rsidRPr="001E1C69">
        <w:rPr>
          <w:rFonts w:ascii="Arial" w:hAnsi="Arial" w:cs="Arial"/>
          <w:color w:val="000000"/>
          <w:sz w:val="24"/>
          <w:szCs w:val="24"/>
          <w:lang w:eastAsia="en-NZ"/>
        </w:rPr>
        <w:t xml:space="preserve">and not mentioned on </w:t>
      </w:r>
      <w:r w:rsidRPr="00885FB5">
        <w:rPr>
          <w:rFonts w:ascii="Arial" w:hAnsi="Arial" w:cs="Arial"/>
          <w:b/>
          <w:bCs/>
          <w:color w:val="000000"/>
          <w:sz w:val="24"/>
          <w:szCs w:val="24"/>
          <w:lang w:eastAsia="en-NZ"/>
        </w:rPr>
        <w:t>Form AB</w:t>
      </w:r>
      <w:r w:rsidR="004D63D6" w:rsidRPr="001E1C69">
        <w:rPr>
          <w:rFonts w:ascii="Arial" w:hAnsi="Arial" w:cs="Arial"/>
          <w:color w:val="000000"/>
          <w:sz w:val="24"/>
          <w:szCs w:val="24"/>
          <w:lang w:eastAsia="en-NZ"/>
        </w:rPr>
        <w:t xml:space="preserve"> (</w:t>
      </w:r>
      <w:r w:rsidR="00BF25F0" w:rsidRPr="001E1C69">
        <w:rPr>
          <w:rFonts w:ascii="Arial" w:hAnsi="Arial" w:cs="Arial"/>
          <w:color w:val="000000"/>
          <w:sz w:val="24"/>
          <w:szCs w:val="24"/>
          <w:lang w:eastAsia="en-NZ"/>
        </w:rPr>
        <w:t>described below)</w:t>
      </w:r>
      <w:r w:rsidRPr="001E1C69">
        <w:rPr>
          <w:rFonts w:ascii="Arial" w:hAnsi="Arial" w:cs="Arial"/>
          <w:color w:val="000000"/>
          <w:sz w:val="24"/>
          <w:szCs w:val="24"/>
          <w:lang w:eastAsia="en-NZ"/>
        </w:rPr>
        <w:t>. There have been several instances of a pacemaker being detected this way (question 9A).</w:t>
      </w:r>
    </w:p>
    <w:p w14:paraId="2386C57E" w14:textId="5BD096DB" w:rsidR="006058EC" w:rsidRPr="004D4F65" w:rsidRDefault="00E57042" w:rsidP="00514761">
      <w:pPr>
        <w:pStyle w:val="NoSpacing"/>
        <w:ind w:right="141"/>
        <w:rPr>
          <w:rFonts w:ascii="Arial" w:hAnsi="Arial" w:cs="Arial"/>
          <w:b/>
          <w:bCs/>
          <w:color w:val="000000"/>
          <w:sz w:val="24"/>
          <w:szCs w:val="24"/>
        </w:rPr>
      </w:pPr>
      <w:r w:rsidRPr="001E1C69">
        <w:rPr>
          <w:rFonts w:ascii="Arial" w:hAnsi="Arial" w:cs="Arial"/>
          <w:b/>
          <w:bCs/>
          <w:color w:val="000000"/>
          <w:sz w:val="24"/>
          <w:szCs w:val="24"/>
        </w:rPr>
        <w:t xml:space="preserve">6.4 </w:t>
      </w:r>
      <w:r w:rsidR="006058EC" w:rsidRPr="001E1C69">
        <w:rPr>
          <w:rFonts w:ascii="Arial" w:hAnsi="Arial" w:cs="Arial"/>
          <w:b/>
          <w:bCs/>
          <w:color w:val="000000"/>
          <w:sz w:val="24"/>
          <w:szCs w:val="24"/>
        </w:rPr>
        <w:t>Certificate</w:t>
      </w:r>
      <w:r w:rsidR="00A41F4B" w:rsidRPr="001E1C69">
        <w:rPr>
          <w:rFonts w:ascii="Arial" w:hAnsi="Arial" w:cs="Arial"/>
          <w:b/>
          <w:bCs/>
          <w:color w:val="000000"/>
          <w:sz w:val="24"/>
          <w:szCs w:val="24"/>
        </w:rPr>
        <w:t xml:space="preserve"> in relation to pacemakers and other biomechanical </w:t>
      </w:r>
      <w:r w:rsidR="00A41F4B" w:rsidRPr="004D4F65">
        <w:rPr>
          <w:rFonts w:ascii="Arial" w:hAnsi="Arial" w:cs="Arial"/>
          <w:b/>
          <w:bCs/>
          <w:color w:val="000000"/>
          <w:sz w:val="24"/>
          <w:szCs w:val="24"/>
        </w:rPr>
        <w:t>aids (</w:t>
      </w:r>
      <w:r w:rsidR="00B44008" w:rsidRPr="004D4F65">
        <w:rPr>
          <w:rFonts w:ascii="Arial" w:hAnsi="Arial" w:cs="Arial"/>
          <w:b/>
          <w:bCs/>
          <w:color w:val="000000"/>
          <w:sz w:val="24"/>
          <w:szCs w:val="24"/>
        </w:rPr>
        <w:t xml:space="preserve">Form AB) </w:t>
      </w:r>
    </w:p>
    <w:p w14:paraId="1EECDA37" w14:textId="1A36E761" w:rsidR="00A41F4B" w:rsidRPr="004D4F65" w:rsidRDefault="00C545FE" w:rsidP="00910C9A">
      <w:pPr>
        <w:pStyle w:val="NoSpacing"/>
        <w:spacing w:after="240"/>
        <w:ind w:right="142"/>
        <w:rPr>
          <w:rFonts w:ascii="Arial" w:hAnsi="Arial" w:cs="Arial"/>
          <w:color w:val="000000"/>
          <w:sz w:val="24"/>
          <w:szCs w:val="24"/>
        </w:rPr>
      </w:pPr>
      <w:r w:rsidRPr="004D4F65">
        <w:rPr>
          <w:rFonts w:ascii="Arial" w:hAnsi="Arial" w:cs="Arial"/>
          <w:color w:val="000000"/>
          <w:sz w:val="24"/>
          <w:szCs w:val="24"/>
        </w:rPr>
        <w:t xml:space="preserve">A medical or nurse practitioner will </w:t>
      </w:r>
      <w:r w:rsidR="00030F45" w:rsidRPr="004D4F65">
        <w:rPr>
          <w:rFonts w:ascii="Arial" w:hAnsi="Arial" w:cs="Arial"/>
          <w:color w:val="000000"/>
          <w:sz w:val="24"/>
          <w:szCs w:val="24"/>
        </w:rPr>
        <w:t xml:space="preserve">complete </w:t>
      </w:r>
      <w:r w:rsidR="00030F45" w:rsidRPr="004D4F65">
        <w:rPr>
          <w:rFonts w:ascii="Arial" w:hAnsi="Arial" w:cs="Arial"/>
          <w:b/>
          <w:bCs/>
          <w:color w:val="000000"/>
          <w:sz w:val="24"/>
          <w:szCs w:val="24"/>
        </w:rPr>
        <w:t>Form AB</w:t>
      </w:r>
      <w:r w:rsidR="00030F45" w:rsidRPr="004D4F65">
        <w:rPr>
          <w:rFonts w:ascii="Arial" w:hAnsi="Arial" w:cs="Arial"/>
          <w:color w:val="000000"/>
          <w:sz w:val="24"/>
          <w:szCs w:val="24"/>
        </w:rPr>
        <w:t xml:space="preserve"> </w:t>
      </w:r>
      <w:r w:rsidR="002250FC" w:rsidRPr="004D4F65">
        <w:rPr>
          <w:rFonts w:ascii="Arial" w:hAnsi="Arial" w:cs="Arial"/>
          <w:color w:val="000000"/>
          <w:sz w:val="24"/>
          <w:szCs w:val="24"/>
        </w:rPr>
        <w:t>certificate</w:t>
      </w:r>
      <w:r w:rsidR="00B44008" w:rsidRPr="004D4F65">
        <w:rPr>
          <w:rFonts w:ascii="Arial" w:hAnsi="Arial" w:cs="Arial"/>
          <w:color w:val="000000"/>
          <w:sz w:val="24"/>
          <w:szCs w:val="24"/>
        </w:rPr>
        <w:t xml:space="preserve"> </w:t>
      </w:r>
      <w:r w:rsidR="00244D58" w:rsidRPr="004D4F65">
        <w:rPr>
          <w:rFonts w:ascii="Arial" w:hAnsi="Arial" w:cs="Arial"/>
          <w:color w:val="000000"/>
          <w:sz w:val="24"/>
          <w:szCs w:val="24"/>
        </w:rPr>
        <w:t xml:space="preserve">to </w:t>
      </w:r>
      <w:r w:rsidR="008B5163" w:rsidRPr="004D4F65">
        <w:rPr>
          <w:rFonts w:ascii="Arial" w:hAnsi="Arial" w:cs="Arial"/>
          <w:color w:val="000000"/>
          <w:sz w:val="24"/>
          <w:szCs w:val="24"/>
          <w:lang w:val="en-NZ"/>
        </w:rPr>
        <w:t>confirm</w:t>
      </w:r>
      <w:r w:rsidR="008B5163" w:rsidRPr="004D4F65">
        <w:rPr>
          <w:rFonts w:ascii="Arial" w:hAnsi="Arial" w:cs="Arial"/>
          <w:color w:val="000000"/>
          <w:sz w:val="24"/>
          <w:szCs w:val="24"/>
        </w:rPr>
        <w:t xml:space="preserve"> </w:t>
      </w:r>
      <w:r w:rsidR="001F0DEC" w:rsidRPr="004D4F65">
        <w:rPr>
          <w:rFonts w:ascii="Arial" w:hAnsi="Arial" w:cs="Arial"/>
          <w:color w:val="000000"/>
          <w:sz w:val="24"/>
          <w:szCs w:val="24"/>
        </w:rPr>
        <w:t xml:space="preserve">that the </w:t>
      </w:r>
      <w:r w:rsidR="00244D58" w:rsidRPr="004D4F65">
        <w:rPr>
          <w:rFonts w:ascii="Arial" w:hAnsi="Arial" w:cs="Arial"/>
          <w:color w:val="000000"/>
          <w:sz w:val="24"/>
          <w:szCs w:val="24"/>
        </w:rPr>
        <w:t xml:space="preserve">deceased </w:t>
      </w:r>
      <w:r w:rsidR="008B5163" w:rsidRPr="004D4F65">
        <w:rPr>
          <w:rFonts w:ascii="Arial" w:hAnsi="Arial" w:cs="Arial"/>
          <w:color w:val="000000"/>
          <w:sz w:val="24"/>
          <w:szCs w:val="24"/>
        </w:rPr>
        <w:t>did not have a pacemaker or other such aid or</w:t>
      </w:r>
      <w:r w:rsidR="00F555BF" w:rsidRPr="004D4F65">
        <w:rPr>
          <w:rFonts w:ascii="Arial" w:hAnsi="Arial" w:cs="Arial"/>
          <w:color w:val="000000"/>
          <w:sz w:val="24"/>
          <w:szCs w:val="24"/>
        </w:rPr>
        <w:t xml:space="preserve">, if they did have one, </w:t>
      </w:r>
      <w:r w:rsidR="00743B58" w:rsidRPr="004D4F65">
        <w:rPr>
          <w:rFonts w:ascii="Arial" w:hAnsi="Arial" w:cs="Arial"/>
          <w:color w:val="000000"/>
          <w:sz w:val="24"/>
          <w:szCs w:val="24"/>
        </w:rPr>
        <w:t xml:space="preserve">it has been </w:t>
      </w:r>
      <w:r w:rsidR="00F555BF" w:rsidRPr="004D4F65">
        <w:rPr>
          <w:rFonts w:ascii="Arial" w:hAnsi="Arial" w:cs="Arial"/>
          <w:color w:val="000000"/>
          <w:sz w:val="24"/>
          <w:szCs w:val="24"/>
        </w:rPr>
        <w:t xml:space="preserve">removed. </w:t>
      </w:r>
      <w:r w:rsidR="008B5163" w:rsidRPr="004D4F65">
        <w:rPr>
          <w:rFonts w:ascii="Arial" w:hAnsi="Arial" w:cs="Arial"/>
          <w:color w:val="000000"/>
          <w:sz w:val="24"/>
          <w:szCs w:val="24"/>
        </w:rPr>
        <w:t xml:space="preserve"> </w:t>
      </w:r>
    </w:p>
    <w:p w14:paraId="3DF4A914" w14:textId="318EAA6B" w:rsidR="00B44DC7" w:rsidRPr="004D4F65" w:rsidRDefault="00B44DC7" w:rsidP="00910C9A">
      <w:pPr>
        <w:pStyle w:val="NoSpacing"/>
        <w:spacing w:after="240"/>
        <w:ind w:right="142"/>
        <w:rPr>
          <w:rFonts w:ascii="Arial" w:hAnsi="Arial" w:cs="Arial"/>
          <w:color w:val="000000"/>
          <w:sz w:val="24"/>
          <w:szCs w:val="24"/>
        </w:rPr>
      </w:pPr>
      <w:r w:rsidRPr="004D4F65">
        <w:rPr>
          <w:rFonts w:ascii="Arial" w:hAnsi="Arial" w:cs="Arial"/>
          <w:color w:val="000000"/>
          <w:sz w:val="24"/>
          <w:szCs w:val="24"/>
        </w:rPr>
        <w:t xml:space="preserve">However, there are instances when a medical or nurse practitioner may be unaware of, or overlook, the presence of a pacemaker. The medical or nurse practitioner may certify </w:t>
      </w:r>
      <w:r w:rsidR="001F0DEC" w:rsidRPr="004D4F65">
        <w:rPr>
          <w:rFonts w:ascii="Arial" w:hAnsi="Arial" w:cs="Arial"/>
          <w:color w:val="000000"/>
          <w:sz w:val="24"/>
          <w:szCs w:val="24"/>
        </w:rPr>
        <w:t xml:space="preserve"> </w:t>
      </w:r>
      <w:r w:rsidRPr="004D4F65">
        <w:rPr>
          <w:rFonts w:ascii="Arial" w:hAnsi="Arial" w:cs="Arial"/>
          <w:color w:val="000000"/>
          <w:sz w:val="24"/>
          <w:szCs w:val="24"/>
        </w:rPr>
        <w:lastRenderedPageBreak/>
        <w:t xml:space="preserve">that no biomechanical aid is present when </w:t>
      </w:r>
      <w:r w:rsidR="00880E63" w:rsidRPr="004D4F65">
        <w:rPr>
          <w:rFonts w:ascii="Arial" w:hAnsi="Arial" w:cs="Arial"/>
          <w:color w:val="000000"/>
          <w:sz w:val="24"/>
          <w:szCs w:val="24"/>
        </w:rPr>
        <w:t xml:space="preserve">the applicant or </w:t>
      </w:r>
      <w:r w:rsidRPr="004D4F65">
        <w:rPr>
          <w:rFonts w:ascii="Arial" w:hAnsi="Arial" w:cs="Arial"/>
          <w:color w:val="000000"/>
          <w:sz w:val="24"/>
          <w:szCs w:val="24"/>
        </w:rPr>
        <w:t xml:space="preserve">an embalmer has </w:t>
      </w:r>
      <w:r w:rsidR="00C74992" w:rsidRPr="004D4F65">
        <w:rPr>
          <w:rFonts w:ascii="Arial" w:hAnsi="Arial" w:cs="Arial"/>
          <w:color w:val="000000"/>
          <w:sz w:val="24"/>
          <w:szCs w:val="24"/>
        </w:rPr>
        <w:t xml:space="preserve">identified that </w:t>
      </w:r>
      <w:r w:rsidRPr="004D4F65">
        <w:rPr>
          <w:rFonts w:ascii="Arial" w:hAnsi="Arial" w:cs="Arial"/>
          <w:color w:val="000000"/>
          <w:sz w:val="24"/>
          <w:szCs w:val="24"/>
        </w:rPr>
        <w:t xml:space="preserve">one </w:t>
      </w:r>
      <w:r w:rsidR="00C74992" w:rsidRPr="004D4F65">
        <w:rPr>
          <w:rFonts w:ascii="Arial" w:hAnsi="Arial" w:cs="Arial"/>
          <w:color w:val="000000"/>
          <w:sz w:val="24"/>
          <w:szCs w:val="24"/>
        </w:rPr>
        <w:t xml:space="preserve">is </w:t>
      </w:r>
      <w:r w:rsidRPr="004D4F65">
        <w:rPr>
          <w:rFonts w:ascii="Arial" w:hAnsi="Arial" w:cs="Arial"/>
          <w:color w:val="000000"/>
          <w:sz w:val="24"/>
          <w:szCs w:val="24"/>
        </w:rPr>
        <w:t xml:space="preserve">present. </w:t>
      </w:r>
      <w:r w:rsidR="00EC66C8" w:rsidRPr="004D4F65">
        <w:rPr>
          <w:rFonts w:ascii="Arial" w:hAnsi="Arial" w:cs="Arial"/>
          <w:color w:val="000000"/>
          <w:sz w:val="24"/>
          <w:szCs w:val="24"/>
        </w:rPr>
        <w:t>E</w:t>
      </w:r>
      <w:r w:rsidRPr="004D4F65">
        <w:rPr>
          <w:rFonts w:ascii="Arial" w:hAnsi="Arial" w:cs="Arial"/>
          <w:color w:val="000000"/>
          <w:sz w:val="24"/>
          <w:szCs w:val="24"/>
        </w:rPr>
        <w:t>mbalmer</w:t>
      </w:r>
      <w:r w:rsidR="00EC66C8" w:rsidRPr="004D4F65">
        <w:rPr>
          <w:rFonts w:ascii="Arial" w:hAnsi="Arial" w:cs="Arial"/>
          <w:color w:val="000000"/>
          <w:sz w:val="24"/>
          <w:szCs w:val="24"/>
        </w:rPr>
        <w:t>s</w:t>
      </w:r>
      <w:r w:rsidRPr="004D4F65">
        <w:rPr>
          <w:rFonts w:ascii="Arial" w:hAnsi="Arial" w:cs="Arial"/>
          <w:color w:val="000000"/>
          <w:sz w:val="24"/>
          <w:szCs w:val="24"/>
        </w:rPr>
        <w:t xml:space="preserve"> should routinely check to ensure no biomechanical aids are present.</w:t>
      </w:r>
    </w:p>
    <w:p w14:paraId="06604E97" w14:textId="1281D9F3" w:rsidR="00D770F2" w:rsidRPr="004D4F65" w:rsidRDefault="00554D7C" w:rsidP="009A70B7">
      <w:pPr>
        <w:pStyle w:val="NoSpacing"/>
        <w:spacing w:after="240"/>
        <w:ind w:right="142"/>
        <w:rPr>
          <w:rFonts w:ascii="Arial" w:hAnsi="Arial" w:cs="Arial"/>
          <w:b/>
          <w:bCs/>
          <w:color w:val="000000"/>
          <w:sz w:val="24"/>
          <w:szCs w:val="24"/>
        </w:rPr>
      </w:pPr>
      <w:r w:rsidRPr="004D4F65">
        <w:rPr>
          <w:rFonts w:ascii="Arial" w:hAnsi="Arial" w:cs="Arial"/>
          <w:color w:val="000000"/>
          <w:sz w:val="24"/>
          <w:szCs w:val="24"/>
        </w:rPr>
        <w:t xml:space="preserve">Medical referees may also ask the embalmer to provide a separate statement in such cases to confirm that it has been removed. An example of </w:t>
      </w:r>
      <w:r w:rsidR="00EC66C8" w:rsidRPr="004D4F65">
        <w:rPr>
          <w:rFonts w:ascii="Arial" w:hAnsi="Arial" w:cs="Arial"/>
          <w:color w:val="000000"/>
          <w:sz w:val="24"/>
          <w:szCs w:val="24"/>
        </w:rPr>
        <w:t xml:space="preserve">a </w:t>
      </w:r>
      <w:r w:rsidRPr="004D4F65">
        <w:rPr>
          <w:rFonts w:ascii="Arial" w:hAnsi="Arial" w:cs="Arial"/>
          <w:color w:val="000000"/>
          <w:sz w:val="24"/>
          <w:szCs w:val="24"/>
        </w:rPr>
        <w:t xml:space="preserve">form provided by the New </w:t>
      </w:r>
      <w:r w:rsidRPr="004D4F65">
        <w:rPr>
          <w:rFonts w:ascii="Arial" w:hAnsi="Arial" w:cs="Arial"/>
          <w:color w:val="000000"/>
          <w:sz w:val="24"/>
          <w:szCs w:val="24"/>
          <w:lang w:val="en-NZ"/>
        </w:rPr>
        <w:t>Zealand</w:t>
      </w:r>
      <w:r w:rsidRPr="004D4F65">
        <w:rPr>
          <w:rFonts w:ascii="Arial" w:hAnsi="Arial" w:cs="Arial"/>
          <w:color w:val="000000"/>
          <w:sz w:val="24"/>
          <w:szCs w:val="24"/>
        </w:rPr>
        <w:t xml:space="preserve"> Embalmers </w:t>
      </w:r>
      <w:r w:rsidR="00EC66C8" w:rsidRPr="004D4F65">
        <w:rPr>
          <w:rFonts w:ascii="Arial" w:hAnsi="Arial" w:cs="Arial"/>
          <w:color w:val="000000"/>
          <w:sz w:val="24"/>
          <w:szCs w:val="24"/>
        </w:rPr>
        <w:t>A</w:t>
      </w:r>
      <w:r w:rsidRPr="004D4F65">
        <w:rPr>
          <w:rFonts w:ascii="Arial" w:hAnsi="Arial" w:cs="Arial"/>
          <w:color w:val="000000"/>
          <w:sz w:val="24"/>
          <w:szCs w:val="24"/>
        </w:rPr>
        <w:t xml:space="preserve">ssociation is provided at </w:t>
      </w:r>
      <w:r w:rsidRPr="004D4F65">
        <w:rPr>
          <w:rFonts w:ascii="Arial" w:hAnsi="Arial" w:cs="Arial"/>
          <w:b/>
          <w:bCs/>
          <w:color w:val="000000"/>
          <w:sz w:val="24"/>
          <w:szCs w:val="24"/>
        </w:rPr>
        <w:t>Appendix 8</w:t>
      </w:r>
      <w:r w:rsidRPr="004D4F65">
        <w:rPr>
          <w:rFonts w:ascii="Arial" w:hAnsi="Arial" w:cs="Arial"/>
          <w:color w:val="000000"/>
          <w:sz w:val="24"/>
          <w:szCs w:val="24"/>
        </w:rPr>
        <w:t xml:space="preserve">.  </w:t>
      </w:r>
    </w:p>
    <w:p w14:paraId="5B2C70B3" w14:textId="68CFC909" w:rsidR="0010534C" w:rsidRPr="004D4F65" w:rsidRDefault="00E57042" w:rsidP="00514761">
      <w:pPr>
        <w:pStyle w:val="NoSpacing"/>
        <w:ind w:right="141"/>
        <w:rPr>
          <w:rFonts w:ascii="Arial" w:hAnsi="Arial" w:cs="Arial"/>
          <w:color w:val="000000"/>
          <w:sz w:val="24"/>
          <w:szCs w:val="24"/>
        </w:rPr>
      </w:pPr>
      <w:r w:rsidRPr="004D4F65">
        <w:rPr>
          <w:rFonts w:ascii="Arial" w:hAnsi="Arial" w:cs="Arial"/>
          <w:b/>
          <w:bCs/>
          <w:color w:val="000000"/>
          <w:sz w:val="24"/>
          <w:szCs w:val="24"/>
        </w:rPr>
        <w:t xml:space="preserve">6.5 </w:t>
      </w:r>
      <w:r w:rsidR="00FE4F70" w:rsidRPr="004D4F65">
        <w:rPr>
          <w:rFonts w:ascii="Arial" w:hAnsi="Arial" w:cs="Arial"/>
          <w:b/>
          <w:bCs/>
          <w:color w:val="000000"/>
          <w:sz w:val="24"/>
          <w:szCs w:val="24"/>
        </w:rPr>
        <w:t>Certificate</w:t>
      </w:r>
      <w:r w:rsidR="00FE4F70" w:rsidRPr="004D4F65">
        <w:rPr>
          <w:rFonts w:ascii="Arial" w:hAnsi="Arial" w:cs="Arial"/>
          <w:b/>
          <w:color w:val="000000"/>
          <w:sz w:val="24"/>
          <w:szCs w:val="24"/>
        </w:rPr>
        <w:t xml:space="preserve"> of </w:t>
      </w:r>
      <w:r w:rsidR="00392EDC" w:rsidRPr="004D4F65">
        <w:rPr>
          <w:rFonts w:ascii="Arial" w:hAnsi="Arial" w:cs="Arial"/>
          <w:b/>
          <w:color w:val="000000"/>
          <w:sz w:val="24"/>
          <w:szCs w:val="24"/>
        </w:rPr>
        <w:t>m</w:t>
      </w:r>
      <w:r w:rsidR="00FE4F70" w:rsidRPr="004D4F65">
        <w:rPr>
          <w:rFonts w:ascii="Arial" w:hAnsi="Arial" w:cs="Arial"/>
          <w:b/>
          <w:color w:val="000000"/>
          <w:sz w:val="24"/>
          <w:szCs w:val="24"/>
        </w:rPr>
        <w:t xml:space="preserve">edical </w:t>
      </w:r>
      <w:r w:rsidR="00392EDC" w:rsidRPr="004D4F65">
        <w:rPr>
          <w:rFonts w:ascii="Arial" w:hAnsi="Arial" w:cs="Arial"/>
          <w:b/>
          <w:color w:val="000000"/>
          <w:sz w:val="24"/>
          <w:szCs w:val="24"/>
        </w:rPr>
        <w:t>p</w:t>
      </w:r>
      <w:r w:rsidR="00FE4F70" w:rsidRPr="004D4F65">
        <w:rPr>
          <w:rFonts w:ascii="Arial" w:hAnsi="Arial" w:cs="Arial"/>
          <w:b/>
          <w:color w:val="000000"/>
          <w:sz w:val="24"/>
          <w:szCs w:val="24"/>
        </w:rPr>
        <w:t xml:space="preserve">ractitioner or </w:t>
      </w:r>
      <w:r w:rsidR="00392EDC" w:rsidRPr="004D4F65">
        <w:rPr>
          <w:rFonts w:ascii="Arial" w:hAnsi="Arial" w:cs="Arial"/>
          <w:b/>
          <w:color w:val="000000"/>
          <w:sz w:val="24"/>
          <w:szCs w:val="24"/>
        </w:rPr>
        <w:t>n</w:t>
      </w:r>
      <w:r w:rsidR="00FE4F70" w:rsidRPr="004D4F65">
        <w:rPr>
          <w:rFonts w:ascii="Arial" w:hAnsi="Arial" w:cs="Arial"/>
          <w:b/>
          <w:color w:val="000000"/>
          <w:sz w:val="24"/>
          <w:szCs w:val="24"/>
        </w:rPr>
        <w:t xml:space="preserve">urse </w:t>
      </w:r>
      <w:r w:rsidR="00392EDC" w:rsidRPr="004D4F65">
        <w:rPr>
          <w:rFonts w:ascii="Arial" w:hAnsi="Arial" w:cs="Arial"/>
          <w:b/>
          <w:color w:val="000000"/>
          <w:sz w:val="24"/>
          <w:szCs w:val="24"/>
        </w:rPr>
        <w:t>p</w:t>
      </w:r>
      <w:r w:rsidR="00FE4F70" w:rsidRPr="004D4F65">
        <w:rPr>
          <w:rFonts w:ascii="Arial" w:hAnsi="Arial" w:cs="Arial"/>
          <w:b/>
          <w:color w:val="000000"/>
          <w:sz w:val="24"/>
          <w:szCs w:val="24"/>
        </w:rPr>
        <w:t>ractitioner (</w:t>
      </w:r>
      <w:r w:rsidR="00F03116" w:rsidRPr="004D4F65">
        <w:rPr>
          <w:rFonts w:ascii="Arial" w:hAnsi="Arial" w:cs="Arial"/>
          <w:b/>
          <w:bCs/>
          <w:color w:val="000000"/>
          <w:sz w:val="24"/>
          <w:szCs w:val="24"/>
        </w:rPr>
        <w:t>Form B</w:t>
      </w:r>
      <w:r w:rsidR="00FE4F70" w:rsidRPr="004D4F65">
        <w:rPr>
          <w:rFonts w:ascii="Arial" w:hAnsi="Arial" w:cs="Arial"/>
          <w:b/>
          <w:color w:val="000000"/>
          <w:sz w:val="24"/>
          <w:szCs w:val="24"/>
        </w:rPr>
        <w:t>)</w:t>
      </w:r>
      <w:r w:rsidR="00FE4F70" w:rsidRPr="004D4F65">
        <w:rPr>
          <w:rFonts w:ascii="Arial" w:hAnsi="Arial" w:cs="Arial"/>
          <w:color w:val="000000"/>
          <w:sz w:val="24"/>
          <w:szCs w:val="24"/>
        </w:rPr>
        <w:t xml:space="preserve"> </w:t>
      </w:r>
    </w:p>
    <w:p w14:paraId="03323E24" w14:textId="4AD5261C" w:rsidR="00F15B6F" w:rsidRPr="004D4F65" w:rsidRDefault="00F15B6F" w:rsidP="00910C9A">
      <w:pPr>
        <w:pStyle w:val="NoSpacing"/>
        <w:spacing w:after="240"/>
        <w:ind w:right="142"/>
        <w:rPr>
          <w:rFonts w:ascii="Arial" w:hAnsi="Arial" w:cs="Arial"/>
          <w:color w:val="000000"/>
          <w:sz w:val="24"/>
          <w:szCs w:val="24"/>
        </w:rPr>
      </w:pPr>
      <w:r w:rsidRPr="004D4F65">
        <w:rPr>
          <w:rFonts w:ascii="Arial" w:hAnsi="Arial" w:cs="Arial"/>
          <w:color w:val="000000"/>
          <w:sz w:val="24"/>
          <w:szCs w:val="24"/>
        </w:rPr>
        <w:t>A medical or nurse practitioner complete</w:t>
      </w:r>
      <w:r w:rsidR="007E66E6" w:rsidRPr="004D4F65">
        <w:rPr>
          <w:rFonts w:ascii="Arial" w:hAnsi="Arial" w:cs="Arial"/>
          <w:color w:val="000000"/>
          <w:sz w:val="24"/>
          <w:szCs w:val="24"/>
        </w:rPr>
        <w:t>s</w:t>
      </w:r>
      <w:r w:rsidRPr="004D4F65">
        <w:rPr>
          <w:rFonts w:ascii="Arial" w:hAnsi="Arial" w:cs="Arial"/>
          <w:color w:val="000000"/>
          <w:sz w:val="24"/>
          <w:szCs w:val="24"/>
        </w:rPr>
        <w:t xml:space="preserve"> </w:t>
      </w:r>
      <w:r w:rsidR="00E912F0" w:rsidRPr="004D4F65">
        <w:rPr>
          <w:rFonts w:ascii="Arial" w:hAnsi="Arial" w:cs="Arial"/>
          <w:color w:val="000000"/>
          <w:sz w:val="24"/>
          <w:szCs w:val="24"/>
        </w:rPr>
        <w:t xml:space="preserve">a </w:t>
      </w:r>
      <w:r w:rsidRPr="004D4F65">
        <w:rPr>
          <w:rFonts w:ascii="Arial" w:hAnsi="Arial" w:cs="Arial"/>
          <w:b/>
          <w:bCs/>
          <w:color w:val="000000"/>
          <w:sz w:val="24"/>
          <w:szCs w:val="24"/>
        </w:rPr>
        <w:t>Form B</w:t>
      </w:r>
      <w:r w:rsidR="00CB7F6D" w:rsidRPr="004D4F65">
        <w:rPr>
          <w:rFonts w:ascii="Arial" w:hAnsi="Arial" w:cs="Arial"/>
          <w:color w:val="000000"/>
          <w:sz w:val="24"/>
          <w:szCs w:val="24"/>
        </w:rPr>
        <w:t xml:space="preserve"> </w:t>
      </w:r>
      <w:r w:rsidR="00E912F0" w:rsidRPr="004D4F65">
        <w:rPr>
          <w:rFonts w:ascii="Arial" w:hAnsi="Arial" w:cs="Arial"/>
          <w:color w:val="000000"/>
          <w:sz w:val="24"/>
          <w:szCs w:val="24"/>
        </w:rPr>
        <w:t>certificate</w:t>
      </w:r>
      <w:r w:rsidR="00651B98" w:rsidRPr="004D4F65">
        <w:rPr>
          <w:rFonts w:ascii="Arial" w:hAnsi="Arial" w:cs="Arial"/>
          <w:color w:val="000000"/>
          <w:sz w:val="24"/>
          <w:szCs w:val="24"/>
        </w:rPr>
        <w:t xml:space="preserve"> </w:t>
      </w:r>
      <w:r w:rsidR="00CB7F6D" w:rsidRPr="004D4F65">
        <w:rPr>
          <w:rFonts w:ascii="Arial" w:hAnsi="Arial" w:cs="Arial"/>
          <w:color w:val="000000"/>
          <w:sz w:val="24"/>
          <w:szCs w:val="24"/>
        </w:rPr>
        <w:t xml:space="preserve">when they </w:t>
      </w:r>
      <w:r w:rsidR="00EE7431">
        <w:rPr>
          <w:rFonts w:ascii="Arial" w:hAnsi="Arial" w:cs="Arial"/>
          <w:color w:val="000000"/>
          <w:sz w:val="24"/>
          <w:szCs w:val="24"/>
        </w:rPr>
        <w:t xml:space="preserve">become </w:t>
      </w:r>
      <w:r w:rsidR="00CB7F6D" w:rsidRPr="004D4F65">
        <w:rPr>
          <w:rFonts w:ascii="Arial" w:hAnsi="Arial" w:cs="Arial"/>
          <w:color w:val="000000"/>
          <w:sz w:val="24"/>
          <w:szCs w:val="24"/>
        </w:rPr>
        <w:t xml:space="preserve">aware that an application </w:t>
      </w:r>
      <w:r w:rsidR="007A5C8B" w:rsidRPr="004D4F65">
        <w:rPr>
          <w:rFonts w:ascii="Arial" w:hAnsi="Arial" w:cs="Arial"/>
          <w:color w:val="000000"/>
          <w:sz w:val="24"/>
          <w:szCs w:val="24"/>
        </w:rPr>
        <w:t xml:space="preserve">is about to be made </w:t>
      </w:r>
      <w:r w:rsidR="00BC4DDA" w:rsidRPr="004D4F65">
        <w:rPr>
          <w:rFonts w:ascii="Arial" w:hAnsi="Arial" w:cs="Arial"/>
          <w:color w:val="000000"/>
          <w:sz w:val="24"/>
          <w:szCs w:val="24"/>
        </w:rPr>
        <w:t>to cremate a body</w:t>
      </w:r>
      <w:r w:rsidR="00C135CA" w:rsidRPr="004D4F65">
        <w:rPr>
          <w:rFonts w:ascii="Arial" w:hAnsi="Arial" w:cs="Arial"/>
          <w:color w:val="000000"/>
          <w:sz w:val="24"/>
          <w:szCs w:val="24"/>
        </w:rPr>
        <w:t>.</w:t>
      </w:r>
      <w:r w:rsidR="00BC4DDA" w:rsidRPr="004D4F65">
        <w:rPr>
          <w:rFonts w:ascii="Arial" w:hAnsi="Arial" w:cs="Arial"/>
          <w:color w:val="000000"/>
          <w:sz w:val="24"/>
          <w:szCs w:val="24"/>
        </w:rPr>
        <w:t xml:space="preserve"> </w:t>
      </w:r>
      <w:r w:rsidR="00096FF1" w:rsidRPr="004D4F65">
        <w:rPr>
          <w:rFonts w:ascii="Arial" w:hAnsi="Arial" w:cs="Arial"/>
          <w:color w:val="000000"/>
          <w:sz w:val="24"/>
          <w:szCs w:val="24"/>
        </w:rPr>
        <w:t>Th</w:t>
      </w:r>
      <w:r w:rsidR="00651B98" w:rsidRPr="004D4F65">
        <w:rPr>
          <w:rFonts w:ascii="Arial" w:hAnsi="Arial" w:cs="Arial"/>
          <w:color w:val="000000"/>
          <w:sz w:val="24"/>
          <w:szCs w:val="24"/>
        </w:rPr>
        <w:t>is</w:t>
      </w:r>
      <w:r w:rsidR="00096FF1" w:rsidRPr="004D4F65">
        <w:rPr>
          <w:rFonts w:ascii="Arial" w:hAnsi="Arial" w:cs="Arial"/>
          <w:color w:val="000000"/>
          <w:sz w:val="24"/>
          <w:szCs w:val="24"/>
        </w:rPr>
        <w:t xml:space="preserve"> form covers </w:t>
      </w:r>
      <w:r w:rsidR="002C05A3" w:rsidRPr="004D4F65">
        <w:rPr>
          <w:rFonts w:ascii="Arial" w:hAnsi="Arial" w:cs="Arial"/>
          <w:color w:val="000000"/>
          <w:sz w:val="24"/>
          <w:szCs w:val="24"/>
          <w:lang w:val="en-NZ"/>
        </w:rPr>
        <w:t>medical details required for cremation.</w:t>
      </w:r>
      <w:r w:rsidR="00096FF1" w:rsidRPr="004D4F65">
        <w:rPr>
          <w:rFonts w:ascii="Arial" w:hAnsi="Arial" w:cs="Arial"/>
          <w:color w:val="000000"/>
          <w:sz w:val="24"/>
          <w:szCs w:val="24"/>
          <w:lang w:val="en-NZ"/>
        </w:rPr>
        <w:t xml:space="preserve"> It includes </w:t>
      </w:r>
      <w:r w:rsidR="0074127C" w:rsidRPr="004D4F65">
        <w:rPr>
          <w:rFonts w:ascii="Arial" w:hAnsi="Arial" w:cs="Arial"/>
          <w:color w:val="000000"/>
          <w:sz w:val="24"/>
          <w:szCs w:val="24"/>
        </w:rPr>
        <w:t xml:space="preserve">questions about the </w:t>
      </w:r>
      <w:r w:rsidR="003E5B30" w:rsidRPr="004D4F65">
        <w:rPr>
          <w:rFonts w:ascii="Arial" w:hAnsi="Arial" w:cs="Arial"/>
          <w:color w:val="000000"/>
          <w:sz w:val="24"/>
          <w:szCs w:val="24"/>
        </w:rPr>
        <w:t>tim</w:t>
      </w:r>
      <w:r w:rsidR="00AB46DA" w:rsidRPr="004D4F65">
        <w:rPr>
          <w:rFonts w:ascii="Arial" w:hAnsi="Arial" w:cs="Arial"/>
          <w:color w:val="000000"/>
          <w:sz w:val="24"/>
          <w:szCs w:val="24"/>
        </w:rPr>
        <w:t>e</w:t>
      </w:r>
      <w:r w:rsidR="003E5B30" w:rsidRPr="004D4F65">
        <w:rPr>
          <w:rFonts w:ascii="Arial" w:hAnsi="Arial" w:cs="Arial"/>
          <w:color w:val="000000"/>
          <w:sz w:val="24"/>
          <w:szCs w:val="24"/>
        </w:rPr>
        <w:t xml:space="preserve"> and place of death</w:t>
      </w:r>
      <w:r w:rsidR="002E458D" w:rsidRPr="004D4F65">
        <w:rPr>
          <w:rFonts w:ascii="Arial" w:hAnsi="Arial" w:cs="Arial"/>
          <w:color w:val="000000"/>
          <w:sz w:val="24"/>
          <w:szCs w:val="24"/>
        </w:rPr>
        <w:t xml:space="preserve">, how </w:t>
      </w:r>
      <w:r w:rsidR="00AD7D26" w:rsidRPr="004D4F65">
        <w:rPr>
          <w:rFonts w:ascii="Arial" w:hAnsi="Arial" w:cs="Arial"/>
          <w:color w:val="000000"/>
          <w:sz w:val="24"/>
          <w:szCs w:val="24"/>
        </w:rPr>
        <w:t xml:space="preserve">the </w:t>
      </w:r>
      <w:r w:rsidR="00AB46DA" w:rsidRPr="004D4F65">
        <w:rPr>
          <w:rFonts w:ascii="Arial" w:hAnsi="Arial" w:cs="Arial"/>
          <w:color w:val="000000"/>
          <w:sz w:val="24"/>
          <w:szCs w:val="24"/>
        </w:rPr>
        <w:t>fact of death</w:t>
      </w:r>
      <w:r w:rsidR="00F65B4B" w:rsidRPr="004D4F65">
        <w:rPr>
          <w:rFonts w:ascii="Arial" w:hAnsi="Arial" w:cs="Arial"/>
          <w:color w:val="000000"/>
          <w:sz w:val="24"/>
          <w:szCs w:val="24"/>
        </w:rPr>
        <w:t xml:space="preserve"> was established, </w:t>
      </w:r>
      <w:r w:rsidR="00AB46DA" w:rsidRPr="004D4F65">
        <w:rPr>
          <w:rFonts w:ascii="Arial" w:hAnsi="Arial" w:cs="Arial"/>
          <w:color w:val="000000"/>
          <w:sz w:val="24"/>
          <w:szCs w:val="24"/>
        </w:rPr>
        <w:t xml:space="preserve">the </w:t>
      </w:r>
      <w:r w:rsidR="002E458D" w:rsidRPr="004D4F65">
        <w:rPr>
          <w:rFonts w:ascii="Arial" w:hAnsi="Arial" w:cs="Arial"/>
          <w:color w:val="000000"/>
          <w:sz w:val="24"/>
          <w:szCs w:val="24"/>
        </w:rPr>
        <w:t>identity</w:t>
      </w:r>
      <w:r w:rsidR="00AB46DA" w:rsidRPr="004D4F65">
        <w:rPr>
          <w:rFonts w:ascii="Arial" w:hAnsi="Arial" w:cs="Arial"/>
          <w:color w:val="000000"/>
          <w:sz w:val="24"/>
          <w:szCs w:val="24"/>
        </w:rPr>
        <w:t xml:space="preserve"> of the deceased, the </w:t>
      </w:r>
      <w:r w:rsidR="0074127C" w:rsidRPr="004D4F65">
        <w:rPr>
          <w:rFonts w:ascii="Arial" w:hAnsi="Arial" w:cs="Arial"/>
          <w:color w:val="000000"/>
          <w:sz w:val="24"/>
          <w:szCs w:val="24"/>
        </w:rPr>
        <w:t xml:space="preserve">cause </w:t>
      </w:r>
      <w:r w:rsidR="00827EB6" w:rsidRPr="004D4F65">
        <w:rPr>
          <w:rFonts w:ascii="Arial" w:hAnsi="Arial" w:cs="Arial"/>
          <w:color w:val="000000"/>
          <w:sz w:val="24"/>
          <w:szCs w:val="24"/>
        </w:rPr>
        <w:t xml:space="preserve">and mode </w:t>
      </w:r>
      <w:r w:rsidR="0074127C" w:rsidRPr="004D4F65">
        <w:rPr>
          <w:rFonts w:ascii="Arial" w:hAnsi="Arial" w:cs="Arial"/>
          <w:color w:val="000000"/>
          <w:sz w:val="24"/>
          <w:szCs w:val="24"/>
        </w:rPr>
        <w:t>of death</w:t>
      </w:r>
      <w:r w:rsidR="00827EB6" w:rsidRPr="004D4F65">
        <w:rPr>
          <w:rFonts w:ascii="Arial" w:hAnsi="Arial" w:cs="Arial"/>
          <w:color w:val="000000"/>
          <w:sz w:val="24"/>
          <w:szCs w:val="24"/>
        </w:rPr>
        <w:t xml:space="preserve">, </w:t>
      </w:r>
      <w:r w:rsidR="005748E4" w:rsidRPr="004D4F65">
        <w:rPr>
          <w:rFonts w:ascii="Arial" w:hAnsi="Arial" w:cs="Arial"/>
          <w:color w:val="000000"/>
          <w:sz w:val="24"/>
          <w:szCs w:val="24"/>
        </w:rPr>
        <w:t xml:space="preserve">the </w:t>
      </w:r>
      <w:r w:rsidR="00827EB6" w:rsidRPr="004D4F65">
        <w:rPr>
          <w:rFonts w:ascii="Arial" w:hAnsi="Arial" w:cs="Arial"/>
          <w:color w:val="000000"/>
          <w:sz w:val="24"/>
          <w:szCs w:val="24"/>
        </w:rPr>
        <w:t>medical practitioner</w:t>
      </w:r>
      <w:r w:rsidR="005748E4" w:rsidRPr="004D4F65">
        <w:rPr>
          <w:rFonts w:ascii="Arial" w:hAnsi="Arial" w:cs="Arial"/>
          <w:color w:val="000000"/>
          <w:sz w:val="24"/>
          <w:szCs w:val="24"/>
        </w:rPr>
        <w:t>s</w:t>
      </w:r>
      <w:r w:rsidR="00827EB6" w:rsidRPr="004D4F65">
        <w:rPr>
          <w:rFonts w:ascii="Arial" w:hAnsi="Arial" w:cs="Arial"/>
          <w:color w:val="000000"/>
          <w:sz w:val="24"/>
          <w:szCs w:val="24"/>
        </w:rPr>
        <w:t xml:space="preserve"> an</w:t>
      </w:r>
      <w:r w:rsidR="005748E4" w:rsidRPr="004D4F65">
        <w:rPr>
          <w:rFonts w:ascii="Arial" w:hAnsi="Arial" w:cs="Arial"/>
          <w:color w:val="000000"/>
          <w:sz w:val="24"/>
          <w:szCs w:val="24"/>
        </w:rPr>
        <w:t>d</w:t>
      </w:r>
      <w:r w:rsidR="00827EB6" w:rsidRPr="004D4F65">
        <w:rPr>
          <w:rFonts w:ascii="Arial" w:hAnsi="Arial" w:cs="Arial"/>
          <w:color w:val="000000"/>
          <w:sz w:val="24"/>
          <w:szCs w:val="24"/>
        </w:rPr>
        <w:t xml:space="preserve"> nurse </w:t>
      </w:r>
      <w:r w:rsidR="005748E4" w:rsidRPr="004D4F65">
        <w:rPr>
          <w:rFonts w:ascii="Arial" w:hAnsi="Arial" w:cs="Arial"/>
          <w:color w:val="000000"/>
          <w:sz w:val="24"/>
          <w:szCs w:val="24"/>
        </w:rPr>
        <w:t>practitioners</w:t>
      </w:r>
      <w:r w:rsidR="00827EB6" w:rsidRPr="004D4F65">
        <w:rPr>
          <w:rFonts w:ascii="Arial" w:hAnsi="Arial" w:cs="Arial"/>
          <w:color w:val="000000"/>
          <w:sz w:val="24"/>
          <w:szCs w:val="24"/>
        </w:rPr>
        <w:t xml:space="preserve"> who </w:t>
      </w:r>
      <w:r w:rsidR="005748E4" w:rsidRPr="004D4F65">
        <w:rPr>
          <w:rFonts w:ascii="Arial" w:hAnsi="Arial" w:cs="Arial"/>
          <w:color w:val="000000"/>
          <w:sz w:val="24"/>
          <w:szCs w:val="24"/>
        </w:rPr>
        <w:t>attended</w:t>
      </w:r>
      <w:r w:rsidR="00827EB6" w:rsidRPr="004D4F65">
        <w:rPr>
          <w:rFonts w:ascii="Arial" w:hAnsi="Arial" w:cs="Arial"/>
          <w:color w:val="000000"/>
          <w:sz w:val="24"/>
          <w:szCs w:val="24"/>
        </w:rPr>
        <w:t xml:space="preserve"> the person before </w:t>
      </w:r>
      <w:r w:rsidR="00B26515" w:rsidRPr="004D4F65">
        <w:rPr>
          <w:rFonts w:ascii="Arial" w:hAnsi="Arial" w:cs="Arial"/>
          <w:color w:val="000000"/>
          <w:sz w:val="24"/>
          <w:szCs w:val="24"/>
        </w:rPr>
        <w:t>death</w:t>
      </w:r>
      <w:r w:rsidR="005748E4" w:rsidRPr="004D4F65">
        <w:rPr>
          <w:rFonts w:ascii="Arial" w:hAnsi="Arial" w:cs="Arial"/>
          <w:color w:val="000000"/>
          <w:sz w:val="24"/>
          <w:szCs w:val="24"/>
        </w:rPr>
        <w:t xml:space="preserve">, and </w:t>
      </w:r>
      <w:r w:rsidR="00783B11" w:rsidRPr="004D4F65">
        <w:rPr>
          <w:rFonts w:ascii="Arial" w:hAnsi="Arial" w:cs="Arial"/>
          <w:color w:val="000000"/>
          <w:sz w:val="24"/>
          <w:szCs w:val="24"/>
        </w:rPr>
        <w:t xml:space="preserve">if they had </w:t>
      </w:r>
      <w:r w:rsidR="005748E4" w:rsidRPr="004D4F65">
        <w:rPr>
          <w:rFonts w:ascii="Arial" w:hAnsi="Arial" w:cs="Arial"/>
          <w:color w:val="000000"/>
          <w:sz w:val="24"/>
          <w:szCs w:val="24"/>
        </w:rPr>
        <w:t xml:space="preserve">suspicions </w:t>
      </w:r>
      <w:r w:rsidR="003E5B30" w:rsidRPr="004D4F65">
        <w:rPr>
          <w:rFonts w:ascii="Arial" w:hAnsi="Arial" w:cs="Arial"/>
          <w:color w:val="000000"/>
          <w:sz w:val="24"/>
          <w:szCs w:val="24"/>
        </w:rPr>
        <w:t>around the death, etc.</w:t>
      </w:r>
      <w:r w:rsidR="00C135CA" w:rsidRPr="004D4F65">
        <w:rPr>
          <w:rFonts w:ascii="Arial" w:hAnsi="Arial" w:cs="Arial"/>
          <w:color w:val="000000"/>
          <w:sz w:val="24"/>
          <w:szCs w:val="24"/>
        </w:rPr>
        <w:t xml:space="preserve">  </w:t>
      </w:r>
    </w:p>
    <w:p w14:paraId="1485E9B4" w14:textId="7E595E37" w:rsidR="0078232A" w:rsidRPr="004D4F65" w:rsidRDefault="00A10E53" w:rsidP="00910C9A">
      <w:pPr>
        <w:pStyle w:val="NoSpacing"/>
        <w:spacing w:after="240"/>
        <w:ind w:right="142"/>
        <w:rPr>
          <w:rFonts w:ascii="Arial" w:hAnsi="Arial" w:cs="Arial"/>
          <w:sz w:val="24"/>
          <w:szCs w:val="24"/>
        </w:rPr>
      </w:pPr>
      <w:r w:rsidRPr="004D4F65">
        <w:rPr>
          <w:rFonts w:ascii="Arial" w:hAnsi="Arial" w:cs="Arial"/>
          <w:color w:val="000000"/>
          <w:sz w:val="24"/>
          <w:szCs w:val="24"/>
        </w:rPr>
        <w:t xml:space="preserve">In most cases certifying practitioners </w:t>
      </w:r>
      <w:r w:rsidR="009F5036" w:rsidRPr="004D4F65">
        <w:rPr>
          <w:rFonts w:ascii="Arial" w:hAnsi="Arial" w:cs="Arial"/>
          <w:color w:val="000000"/>
          <w:sz w:val="24"/>
          <w:szCs w:val="24"/>
        </w:rPr>
        <w:t>examine the deceased after death</w:t>
      </w:r>
      <w:r w:rsidR="00811372" w:rsidRPr="004D4F65">
        <w:rPr>
          <w:rFonts w:ascii="Arial" w:hAnsi="Arial" w:cs="Arial"/>
          <w:color w:val="000000"/>
          <w:sz w:val="24"/>
          <w:szCs w:val="24"/>
        </w:rPr>
        <w:t xml:space="preserve">. </w:t>
      </w:r>
      <w:r w:rsidR="0078232A" w:rsidRPr="004D4F65">
        <w:rPr>
          <w:rFonts w:ascii="Arial" w:hAnsi="Arial" w:cs="Arial"/>
          <w:color w:val="000000"/>
          <w:sz w:val="24"/>
          <w:szCs w:val="24"/>
        </w:rPr>
        <w:t xml:space="preserve">However, </w:t>
      </w:r>
      <w:r w:rsidR="007F60B7" w:rsidRPr="004D4F65">
        <w:rPr>
          <w:rFonts w:ascii="Arial" w:hAnsi="Arial" w:cs="Arial"/>
          <w:color w:val="000000"/>
          <w:sz w:val="24"/>
          <w:szCs w:val="24"/>
        </w:rPr>
        <w:t>there is one exception to this</w:t>
      </w:r>
      <w:r w:rsidR="00F43E9B" w:rsidRPr="004D4F65">
        <w:rPr>
          <w:rFonts w:ascii="Arial" w:hAnsi="Arial" w:cs="Arial"/>
          <w:color w:val="000000"/>
          <w:sz w:val="24"/>
          <w:szCs w:val="24"/>
        </w:rPr>
        <w:t xml:space="preserve"> for </w:t>
      </w:r>
      <w:r w:rsidR="0078232A" w:rsidRPr="004D4F65">
        <w:rPr>
          <w:rFonts w:ascii="Arial" w:hAnsi="Arial" w:cs="Arial"/>
          <w:sz w:val="24"/>
          <w:szCs w:val="24"/>
        </w:rPr>
        <w:t>situations where a person has died in a residential care facility</w:t>
      </w:r>
      <w:r w:rsidR="004013F1" w:rsidRPr="004D4F65">
        <w:rPr>
          <w:rFonts w:ascii="Arial" w:hAnsi="Arial" w:cs="Arial"/>
          <w:sz w:val="24"/>
          <w:szCs w:val="24"/>
        </w:rPr>
        <w:t xml:space="preserve">, </w:t>
      </w:r>
      <w:r w:rsidR="0078232A" w:rsidRPr="004D4F65">
        <w:rPr>
          <w:rFonts w:ascii="Arial" w:hAnsi="Arial" w:cs="Arial"/>
          <w:sz w:val="24"/>
          <w:szCs w:val="24"/>
        </w:rPr>
        <w:t xml:space="preserve">and the death </w:t>
      </w:r>
      <w:r w:rsidR="000C745B" w:rsidRPr="004D4F65">
        <w:rPr>
          <w:rFonts w:ascii="Arial" w:hAnsi="Arial" w:cs="Arial"/>
          <w:sz w:val="24"/>
          <w:szCs w:val="24"/>
        </w:rPr>
        <w:t>was</w:t>
      </w:r>
      <w:r w:rsidR="0078232A" w:rsidRPr="004D4F65">
        <w:rPr>
          <w:rFonts w:ascii="Arial" w:hAnsi="Arial" w:cs="Arial"/>
          <w:sz w:val="24"/>
          <w:szCs w:val="24"/>
        </w:rPr>
        <w:t xml:space="preserve"> not unexpected</w:t>
      </w:r>
      <w:r w:rsidR="00D104C3" w:rsidRPr="004D4F65">
        <w:rPr>
          <w:rFonts w:ascii="Arial" w:hAnsi="Arial" w:cs="Arial"/>
          <w:sz w:val="24"/>
          <w:szCs w:val="24"/>
        </w:rPr>
        <w:t xml:space="preserve">. In such cases </w:t>
      </w:r>
      <w:r w:rsidR="0078232A" w:rsidRPr="004D4F65">
        <w:rPr>
          <w:rFonts w:ascii="Arial" w:hAnsi="Arial" w:cs="Arial"/>
          <w:sz w:val="24"/>
          <w:szCs w:val="24"/>
        </w:rPr>
        <w:t xml:space="preserve">a </w:t>
      </w:r>
      <w:r w:rsidR="0078232A" w:rsidRPr="004D4F65">
        <w:rPr>
          <w:rFonts w:ascii="Arial" w:hAnsi="Arial" w:cs="Arial"/>
          <w:b/>
          <w:bCs/>
          <w:sz w:val="24"/>
          <w:szCs w:val="24"/>
        </w:rPr>
        <w:t>Form B</w:t>
      </w:r>
      <w:r w:rsidR="0078232A" w:rsidRPr="004D4F65">
        <w:rPr>
          <w:rFonts w:ascii="Arial" w:hAnsi="Arial" w:cs="Arial"/>
          <w:sz w:val="24"/>
          <w:szCs w:val="24"/>
        </w:rPr>
        <w:t xml:space="preserve"> </w:t>
      </w:r>
      <w:r w:rsidR="0078232A" w:rsidRPr="004D4F65">
        <w:rPr>
          <w:rFonts w:ascii="Arial" w:hAnsi="Arial" w:cs="Arial"/>
          <w:color w:val="000000"/>
          <w:sz w:val="24"/>
          <w:szCs w:val="24"/>
          <w:lang w:val="en-NZ"/>
        </w:rPr>
        <w:t>cremation</w:t>
      </w:r>
      <w:r w:rsidR="0078232A" w:rsidRPr="004D4F65">
        <w:rPr>
          <w:rFonts w:ascii="Arial" w:hAnsi="Arial" w:cs="Arial"/>
          <w:sz w:val="24"/>
          <w:szCs w:val="24"/>
        </w:rPr>
        <w:t xml:space="preserve"> certificate from a certifying  practitioner may be issued without examining the deceased after death. </w:t>
      </w:r>
      <w:r w:rsidR="004D5AB3" w:rsidRPr="004D4F65">
        <w:rPr>
          <w:rFonts w:ascii="Arial" w:hAnsi="Arial" w:cs="Arial"/>
          <w:sz w:val="24"/>
          <w:szCs w:val="24"/>
        </w:rPr>
        <w:t xml:space="preserve">Another process with appropriate safeguards is described in section 8, below. </w:t>
      </w:r>
    </w:p>
    <w:p w14:paraId="3E498E8F" w14:textId="45805A84" w:rsidR="00FE4F70" w:rsidRPr="004D4F65" w:rsidRDefault="000505D1" w:rsidP="00910C9A">
      <w:pPr>
        <w:pStyle w:val="NoSpacing"/>
        <w:spacing w:after="240"/>
        <w:ind w:right="142"/>
        <w:rPr>
          <w:rFonts w:ascii="Arial" w:hAnsi="Arial" w:cs="Arial"/>
          <w:color w:val="000000"/>
          <w:sz w:val="24"/>
          <w:szCs w:val="24"/>
        </w:rPr>
      </w:pPr>
      <w:r w:rsidRPr="004D4F65">
        <w:rPr>
          <w:rFonts w:ascii="Arial" w:hAnsi="Arial" w:cs="Arial"/>
          <w:color w:val="000000"/>
          <w:sz w:val="24"/>
          <w:szCs w:val="24"/>
        </w:rPr>
        <w:t xml:space="preserve">The </w:t>
      </w:r>
      <w:r w:rsidR="00ED770D" w:rsidRPr="004D4F65">
        <w:rPr>
          <w:rFonts w:ascii="Arial" w:hAnsi="Arial" w:cs="Arial"/>
          <w:b/>
          <w:bCs/>
          <w:color w:val="000000"/>
          <w:sz w:val="24"/>
          <w:szCs w:val="24"/>
        </w:rPr>
        <w:t>F</w:t>
      </w:r>
      <w:r w:rsidR="00783B11" w:rsidRPr="004D4F65">
        <w:rPr>
          <w:rFonts w:ascii="Arial" w:hAnsi="Arial" w:cs="Arial"/>
          <w:b/>
          <w:bCs/>
          <w:color w:val="000000"/>
          <w:sz w:val="24"/>
          <w:szCs w:val="24"/>
        </w:rPr>
        <w:t xml:space="preserve">orm </w:t>
      </w:r>
      <w:r w:rsidR="00ED770D" w:rsidRPr="004D4F65">
        <w:rPr>
          <w:rFonts w:ascii="Arial" w:hAnsi="Arial" w:cs="Arial"/>
          <w:b/>
          <w:bCs/>
          <w:color w:val="000000"/>
          <w:sz w:val="24"/>
          <w:szCs w:val="24"/>
        </w:rPr>
        <w:t>B</w:t>
      </w:r>
      <w:r w:rsidR="00A571A4" w:rsidRPr="004D4F65">
        <w:rPr>
          <w:rFonts w:ascii="Arial" w:hAnsi="Arial" w:cs="Arial"/>
          <w:color w:val="000000"/>
          <w:sz w:val="24"/>
          <w:szCs w:val="24"/>
        </w:rPr>
        <w:t xml:space="preserve"> </w:t>
      </w:r>
      <w:r w:rsidRPr="004D4F65">
        <w:rPr>
          <w:rFonts w:ascii="Arial" w:hAnsi="Arial" w:cs="Arial"/>
          <w:color w:val="000000"/>
          <w:sz w:val="24"/>
          <w:szCs w:val="24"/>
        </w:rPr>
        <w:t xml:space="preserve">certificate </w:t>
      </w:r>
      <w:r w:rsidR="00FE4F70" w:rsidRPr="004D4F65">
        <w:rPr>
          <w:rFonts w:ascii="Arial" w:hAnsi="Arial" w:cs="Arial"/>
          <w:color w:val="000000"/>
          <w:sz w:val="24"/>
          <w:szCs w:val="24"/>
        </w:rPr>
        <w:t>has a statement at the end, required by the Regulations</w:t>
      </w:r>
      <w:r w:rsidR="00390CA3" w:rsidRPr="004D4F65">
        <w:rPr>
          <w:rFonts w:ascii="Arial" w:hAnsi="Arial" w:cs="Arial"/>
          <w:color w:val="000000"/>
          <w:sz w:val="24"/>
          <w:szCs w:val="24"/>
        </w:rPr>
        <w:t>:</w:t>
      </w:r>
      <w:r w:rsidR="00FE4F70" w:rsidRPr="004D4F65">
        <w:rPr>
          <w:rFonts w:ascii="Arial" w:hAnsi="Arial" w:cs="Arial"/>
          <w:color w:val="000000"/>
          <w:sz w:val="24"/>
          <w:szCs w:val="24"/>
        </w:rPr>
        <w:t xml:space="preserve"> “</w:t>
      </w:r>
      <w:r w:rsidR="00FE4F70" w:rsidRPr="004D4F65">
        <w:rPr>
          <w:rFonts w:ascii="Arial" w:hAnsi="Arial" w:cs="Arial"/>
          <w:i/>
          <w:color w:val="000000"/>
          <w:sz w:val="24"/>
          <w:szCs w:val="24"/>
        </w:rPr>
        <w:t xml:space="preserve">Note this certificate must be handed or sent in a closed envelope by the medical practitioner or nurse practitioner who signs it to a </w:t>
      </w:r>
      <w:r w:rsidR="00344F6E" w:rsidRPr="004D4F65">
        <w:rPr>
          <w:rFonts w:ascii="Arial" w:hAnsi="Arial" w:cs="Arial"/>
          <w:i/>
          <w:color w:val="000000"/>
          <w:sz w:val="24"/>
          <w:szCs w:val="24"/>
        </w:rPr>
        <w:t>medical referee</w:t>
      </w:r>
      <w:r w:rsidR="00FE4F70" w:rsidRPr="004D4F65">
        <w:rPr>
          <w:rFonts w:ascii="Arial" w:hAnsi="Arial" w:cs="Arial"/>
          <w:i/>
          <w:color w:val="000000"/>
          <w:sz w:val="24"/>
          <w:szCs w:val="24"/>
        </w:rPr>
        <w:t xml:space="preserve">”. </w:t>
      </w:r>
      <w:r w:rsidR="00D66077" w:rsidRPr="004D4F65">
        <w:rPr>
          <w:rFonts w:ascii="Arial" w:hAnsi="Arial" w:cs="Arial"/>
          <w:i/>
          <w:color w:val="000000"/>
          <w:sz w:val="24"/>
          <w:szCs w:val="24"/>
        </w:rPr>
        <w:t xml:space="preserve"> </w:t>
      </w:r>
      <w:r w:rsidR="00D66077" w:rsidRPr="004D4F65">
        <w:rPr>
          <w:rFonts w:ascii="Arial" w:hAnsi="Arial" w:cs="Arial"/>
          <w:iCs/>
          <w:color w:val="000000"/>
          <w:sz w:val="24"/>
          <w:szCs w:val="24"/>
        </w:rPr>
        <w:t>In the past this</w:t>
      </w:r>
      <w:r w:rsidR="00D66077" w:rsidRPr="004D4F65">
        <w:rPr>
          <w:rFonts w:ascii="Arial" w:hAnsi="Arial" w:cs="Arial"/>
          <w:i/>
          <w:color w:val="000000"/>
          <w:sz w:val="24"/>
          <w:szCs w:val="24"/>
        </w:rPr>
        <w:t xml:space="preserve"> </w:t>
      </w:r>
      <w:r w:rsidR="00FE4F70" w:rsidRPr="004D4F65">
        <w:rPr>
          <w:rFonts w:ascii="Arial" w:hAnsi="Arial" w:cs="Arial"/>
          <w:color w:val="000000"/>
          <w:sz w:val="24"/>
          <w:szCs w:val="24"/>
        </w:rPr>
        <w:t>mean</w:t>
      </w:r>
      <w:r w:rsidR="00EB6A80" w:rsidRPr="004D4F65">
        <w:rPr>
          <w:rFonts w:ascii="Arial" w:hAnsi="Arial" w:cs="Arial"/>
          <w:color w:val="000000"/>
          <w:sz w:val="24"/>
          <w:szCs w:val="24"/>
        </w:rPr>
        <w:t>t</w:t>
      </w:r>
      <w:r w:rsidR="00FE4F70" w:rsidRPr="004D4F65">
        <w:rPr>
          <w:rFonts w:ascii="Arial" w:hAnsi="Arial" w:cs="Arial"/>
          <w:color w:val="000000"/>
          <w:sz w:val="24"/>
          <w:szCs w:val="24"/>
        </w:rPr>
        <w:t xml:space="preserve"> that the medical or nurse practitioner</w:t>
      </w:r>
      <w:r w:rsidR="00FE4F70" w:rsidRPr="004D4F65">
        <w:rPr>
          <w:rFonts w:ascii="Arial" w:hAnsi="Arial" w:cs="Arial"/>
          <w:i/>
          <w:color w:val="000000"/>
          <w:sz w:val="24"/>
          <w:szCs w:val="24"/>
        </w:rPr>
        <w:t xml:space="preserve"> </w:t>
      </w:r>
      <w:r w:rsidR="00FE4F70" w:rsidRPr="004D4F65">
        <w:rPr>
          <w:rFonts w:ascii="Arial" w:hAnsi="Arial" w:cs="Arial"/>
          <w:color w:val="000000"/>
          <w:sz w:val="24"/>
          <w:szCs w:val="24"/>
        </w:rPr>
        <w:t xml:space="preserve">who </w:t>
      </w:r>
      <w:r w:rsidR="006E1152" w:rsidRPr="004D4F65">
        <w:rPr>
          <w:rFonts w:ascii="Arial" w:hAnsi="Arial" w:cs="Arial"/>
          <w:color w:val="000000"/>
          <w:sz w:val="24"/>
          <w:szCs w:val="24"/>
        </w:rPr>
        <w:t xml:space="preserve">completed </w:t>
      </w:r>
      <w:r w:rsidR="00255FD5" w:rsidRPr="004D4F65">
        <w:rPr>
          <w:rFonts w:ascii="Arial" w:hAnsi="Arial" w:cs="Arial"/>
          <w:color w:val="000000"/>
          <w:sz w:val="24"/>
          <w:szCs w:val="24"/>
        </w:rPr>
        <w:t>th</w:t>
      </w:r>
      <w:r w:rsidR="00084344" w:rsidRPr="004D4F65">
        <w:rPr>
          <w:rFonts w:ascii="Arial" w:hAnsi="Arial" w:cs="Arial"/>
          <w:color w:val="000000"/>
          <w:sz w:val="24"/>
          <w:szCs w:val="24"/>
        </w:rPr>
        <w:t>e</w:t>
      </w:r>
      <w:r w:rsidR="00255FD5" w:rsidRPr="004D4F65">
        <w:rPr>
          <w:rFonts w:ascii="Arial" w:hAnsi="Arial" w:cs="Arial"/>
          <w:color w:val="000000"/>
          <w:sz w:val="24"/>
          <w:szCs w:val="24"/>
        </w:rPr>
        <w:t xml:space="preserve"> </w:t>
      </w:r>
      <w:r w:rsidR="00084344" w:rsidRPr="00007F39">
        <w:rPr>
          <w:rFonts w:ascii="Arial" w:hAnsi="Arial" w:cs="Arial"/>
          <w:b/>
          <w:bCs/>
          <w:color w:val="000000"/>
          <w:sz w:val="24"/>
          <w:szCs w:val="24"/>
        </w:rPr>
        <w:t>F</w:t>
      </w:r>
      <w:r w:rsidR="00255FD5" w:rsidRPr="00007F39">
        <w:rPr>
          <w:rFonts w:ascii="Arial" w:hAnsi="Arial" w:cs="Arial"/>
          <w:b/>
          <w:bCs/>
          <w:color w:val="000000"/>
          <w:sz w:val="24"/>
          <w:szCs w:val="24"/>
        </w:rPr>
        <w:t>orm</w:t>
      </w:r>
      <w:r w:rsidR="00084344" w:rsidRPr="00007F39">
        <w:rPr>
          <w:rFonts w:ascii="Arial" w:hAnsi="Arial" w:cs="Arial"/>
          <w:b/>
          <w:bCs/>
          <w:color w:val="000000"/>
          <w:sz w:val="24"/>
          <w:szCs w:val="24"/>
        </w:rPr>
        <w:t xml:space="preserve"> B</w:t>
      </w:r>
      <w:r w:rsidR="00084344" w:rsidRPr="004D4F65">
        <w:rPr>
          <w:rFonts w:ascii="Arial" w:hAnsi="Arial" w:cs="Arial"/>
          <w:color w:val="000000"/>
          <w:sz w:val="24"/>
          <w:szCs w:val="24"/>
        </w:rPr>
        <w:t xml:space="preserve"> certificate</w:t>
      </w:r>
      <w:r w:rsidR="00255FD5" w:rsidRPr="004D4F65">
        <w:rPr>
          <w:rFonts w:ascii="Arial" w:hAnsi="Arial" w:cs="Arial"/>
          <w:color w:val="000000"/>
          <w:sz w:val="24"/>
          <w:szCs w:val="24"/>
        </w:rPr>
        <w:t xml:space="preserve"> </w:t>
      </w:r>
      <w:r w:rsidR="00855258" w:rsidRPr="004D4F65">
        <w:rPr>
          <w:rFonts w:ascii="Arial" w:hAnsi="Arial" w:cs="Arial"/>
          <w:color w:val="000000"/>
          <w:sz w:val="24"/>
          <w:szCs w:val="24"/>
        </w:rPr>
        <w:t xml:space="preserve">had to provide </w:t>
      </w:r>
      <w:r w:rsidR="00852914" w:rsidRPr="004D4F65">
        <w:rPr>
          <w:rFonts w:ascii="Arial" w:hAnsi="Arial" w:cs="Arial"/>
          <w:color w:val="000000"/>
          <w:sz w:val="24"/>
          <w:szCs w:val="24"/>
        </w:rPr>
        <w:t xml:space="preserve">it </w:t>
      </w:r>
      <w:r w:rsidR="00FE4F70" w:rsidRPr="004D4F65">
        <w:rPr>
          <w:rFonts w:ascii="Arial" w:hAnsi="Arial" w:cs="Arial"/>
          <w:color w:val="000000"/>
          <w:sz w:val="24"/>
          <w:szCs w:val="24"/>
        </w:rPr>
        <w:t xml:space="preserve">in a sealed envelope and </w:t>
      </w:r>
      <w:r w:rsidR="00FE4F70" w:rsidRPr="004D4F65">
        <w:rPr>
          <w:rFonts w:ascii="Arial" w:hAnsi="Arial" w:cs="Arial"/>
          <w:color w:val="000000"/>
          <w:sz w:val="24"/>
          <w:szCs w:val="24"/>
          <w:lang w:val="en-NZ"/>
        </w:rPr>
        <w:t>deliver</w:t>
      </w:r>
      <w:r w:rsidR="00FE4F70" w:rsidRPr="004D4F65">
        <w:rPr>
          <w:rFonts w:ascii="Arial" w:hAnsi="Arial" w:cs="Arial"/>
          <w:color w:val="000000"/>
          <w:sz w:val="24"/>
          <w:szCs w:val="24"/>
        </w:rPr>
        <w:t xml:space="preserve"> it directly to the </w:t>
      </w:r>
      <w:r w:rsidR="00344F6E" w:rsidRPr="004D4F65">
        <w:rPr>
          <w:rFonts w:ascii="Arial" w:hAnsi="Arial" w:cs="Arial"/>
          <w:color w:val="000000"/>
          <w:sz w:val="24"/>
          <w:szCs w:val="24"/>
        </w:rPr>
        <w:t>medical referee</w:t>
      </w:r>
      <w:r w:rsidR="00FE4F70" w:rsidRPr="004D4F65">
        <w:rPr>
          <w:rFonts w:ascii="Arial" w:hAnsi="Arial" w:cs="Arial"/>
          <w:color w:val="000000"/>
          <w:sz w:val="24"/>
          <w:szCs w:val="24"/>
        </w:rPr>
        <w:t xml:space="preserve">. This </w:t>
      </w:r>
      <w:r w:rsidR="00195B1C" w:rsidRPr="004D4F65">
        <w:rPr>
          <w:rFonts w:ascii="Arial" w:hAnsi="Arial" w:cs="Arial"/>
          <w:color w:val="000000"/>
          <w:sz w:val="24"/>
          <w:szCs w:val="24"/>
        </w:rPr>
        <w:t xml:space="preserve">was to </w:t>
      </w:r>
      <w:r w:rsidR="00FE4F70" w:rsidRPr="004D4F65">
        <w:rPr>
          <w:rFonts w:ascii="Arial" w:hAnsi="Arial" w:cs="Arial"/>
          <w:color w:val="000000"/>
          <w:sz w:val="24"/>
          <w:szCs w:val="24"/>
        </w:rPr>
        <w:t>ensure patient confidentiality regarding the causes and circumstances of death.</w:t>
      </w:r>
      <w:r w:rsidR="00195B1C" w:rsidRPr="004D4F65">
        <w:rPr>
          <w:rFonts w:ascii="Arial" w:hAnsi="Arial" w:cs="Arial"/>
          <w:color w:val="000000"/>
          <w:sz w:val="24"/>
          <w:szCs w:val="24"/>
        </w:rPr>
        <w:t xml:space="preserve"> </w:t>
      </w:r>
      <w:r w:rsidR="00FE4F70" w:rsidRPr="004D4F65">
        <w:rPr>
          <w:rFonts w:ascii="Arial" w:hAnsi="Arial" w:cs="Arial"/>
          <w:color w:val="000000"/>
          <w:sz w:val="24"/>
          <w:szCs w:val="24"/>
        </w:rPr>
        <w:t>However, officials accept that this is no longer always feasible</w:t>
      </w:r>
      <w:r w:rsidR="00320EA1" w:rsidRPr="004D4F65">
        <w:rPr>
          <w:rFonts w:ascii="Arial" w:hAnsi="Arial" w:cs="Arial"/>
          <w:color w:val="000000"/>
          <w:sz w:val="24"/>
          <w:szCs w:val="24"/>
        </w:rPr>
        <w:t xml:space="preserve"> and </w:t>
      </w:r>
      <w:r w:rsidR="00FE4F70" w:rsidRPr="004D4F65">
        <w:rPr>
          <w:rFonts w:ascii="Arial" w:hAnsi="Arial" w:cs="Arial"/>
          <w:color w:val="000000"/>
          <w:sz w:val="24"/>
          <w:szCs w:val="24"/>
        </w:rPr>
        <w:t xml:space="preserve">that </w:t>
      </w:r>
      <w:r w:rsidR="00FE708D" w:rsidRPr="004D4F65">
        <w:rPr>
          <w:rFonts w:ascii="Arial" w:hAnsi="Arial" w:cs="Arial"/>
          <w:color w:val="000000"/>
          <w:sz w:val="24"/>
          <w:szCs w:val="24"/>
        </w:rPr>
        <w:t>f</w:t>
      </w:r>
      <w:r w:rsidR="00FE4F70" w:rsidRPr="004D4F65">
        <w:rPr>
          <w:rFonts w:ascii="Arial" w:hAnsi="Arial" w:cs="Arial"/>
          <w:color w:val="000000"/>
          <w:sz w:val="24"/>
          <w:szCs w:val="24"/>
        </w:rPr>
        <w:t xml:space="preserve">uneral </w:t>
      </w:r>
      <w:r w:rsidR="00FE708D" w:rsidRPr="004D4F65">
        <w:rPr>
          <w:rFonts w:ascii="Arial" w:hAnsi="Arial" w:cs="Arial"/>
          <w:color w:val="000000"/>
          <w:sz w:val="24"/>
          <w:szCs w:val="24"/>
        </w:rPr>
        <w:t>d</w:t>
      </w:r>
      <w:r w:rsidR="00FE4F70" w:rsidRPr="004D4F65">
        <w:rPr>
          <w:rFonts w:ascii="Arial" w:hAnsi="Arial" w:cs="Arial"/>
          <w:color w:val="000000"/>
          <w:sz w:val="24"/>
          <w:szCs w:val="24"/>
        </w:rPr>
        <w:t xml:space="preserve">irectors may collect the forms and then fax or email the scanned forms to the </w:t>
      </w:r>
      <w:r w:rsidR="00344F6E" w:rsidRPr="004D4F65">
        <w:rPr>
          <w:rFonts w:ascii="Arial" w:hAnsi="Arial" w:cs="Arial"/>
          <w:color w:val="000000"/>
          <w:sz w:val="24"/>
          <w:szCs w:val="24"/>
        </w:rPr>
        <w:t>medical referee</w:t>
      </w:r>
      <w:r w:rsidR="00FE4F70" w:rsidRPr="004D4F65">
        <w:rPr>
          <w:rFonts w:ascii="Arial" w:hAnsi="Arial" w:cs="Arial"/>
          <w:color w:val="000000"/>
          <w:sz w:val="24"/>
          <w:szCs w:val="24"/>
        </w:rPr>
        <w:t xml:space="preserve">.  </w:t>
      </w:r>
    </w:p>
    <w:p w14:paraId="11841C22" w14:textId="15540CD0" w:rsidR="00D770F2" w:rsidRPr="004D4F65" w:rsidRDefault="00FE4F70" w:rsidP="009A70B7">
      <w:pPr>
        <w:pStyle w:val="NoSpacing"/>
        <w:spacing w:after="240"/>
        <w:ind w:right="142"/>
        <w:rPr>
          <w:rFonts w:ascii="Arial" w:hAnsi="Arial" w:cs="Arial"/>
          <w:b/>
          <w:bCs/>
          <w:iCs/>
          <w:color w:val="000000"/>
          <w:sz w:val="24"/>
          <w:szCs w:val="24"/>
        </w:rPr>
      </w:pPr>
      <w:r w:rsidRPr="004D4F65">
        <w:rPr>
          <w:rFonts w:ascii="Arial" w:hAnsi="Arial" w:cs="Arial"/>
          <w:color w:val="000000"/>
          <w:sz w:val="24"/>
          <w:szCs w:val="24"/>
        </w:rPr>
        <w:t xml:space="preserve">If someone wants to arrange a cremation without a </w:t>
      </w:r>
      <w:r w:rsidR="00FE708D" w:rsidRPr="004D4F65">
        <w:rPr>
          <w:rFonts w:ascii="Arial" w:hAnsi="Arial" w:cs="Arial"/>
          <w:color w:val="000000"/>
          <w:sz w:val="24"/>
          <w:szCs w:val="24"/>
        </w:rPr>
        <w:t>f</w:t>
      </w:r>
      <w:r w:rsidRPr="004D4F65">
        <w:rPr>
          <w:rFonts w:ascii="Arial" w:hAnsi="Arial" w:cs="Arial"/>
          <w:color w:val="000000"/>
          <w:sz w:val="24"/>
          <w:szCs w:val="24"/>
        </w:rPr>
        <w:t xml:space="preserve">uneral </w:t>
      </w:r>
      <w:r w:rsidR="00FE708D" w:rsidRPr="004D4F65">
        <w:rPr>
          <w:rFonts w:ascii="Arial" w:hAnsi="Arial" w:cs="Arial"/>
          <w:color w:val="000000"/>
          <w:sz w:val="24"/>
          <w:szCs w:val="24"/>
        </w:rPr>
        <w:t>d</w:t>
      </w:r>
      <w:r w:rsidRPr="004D4F65">
        <w:rPr>
          <w:rFonts w:ascii="Arial" w:hAnsi="Arial" w:cs="Arial"/>
          <w:color w:val="000000"/>
          <w:sz w:val="24"/>
          <w:szCs w:val="24"/>
        </w:rPr>
        <w:t xml:space="preserve">irector, the original </w:t>
      </w:r>
      <w:r w:rsidR="00C00043" w:rsidRPr="004D4F65">
        <w:rPr>
          <w:rFonts w:ascii="Arial" w:hAnsi="Arial" w:cs="Arial"/>
          <w:color w:val="000000"/>
          <w:sz w:val="24"/>
          <w:szCs w:val="24"/>
        </w:rPr>
        <w:t xml:space="preserve">documentation </w:t>
      </w:r>
      <w:r w:rsidRPr="004D4F65">
        <w:rPr>
          <w:rFonts w:ascii="Arial" w:hAnsi="Arial" w:cs="Arial"/>
          <w:color w:val="000000"/>
          <w:sz w:val="24"/>
          <w:szCs w:val="24"/>
        </w:rPr>
        <w:t>(</w:t>
      </w:r>
      <w:r w:rsidR="00621918" w:rsidRPr="004D4F65">
        <w:rPr>
          <w:rFonts w:ascii="Arial" w:hAnsi="Arial" w:cs="Arial"/>
          <w:color w:val="000000"/>
          <w:sz w:val="24"/>
          <w:szCs w:val="24"/>
        </w:rPr>
        <w:t>i.e.</w:t>
      </w:r>
      <w:r w:rsidR="00BE76CD" w:rsidRPr="004D4F65">
        <w:rPr>
          <w:rFonts w:ascii="Arial" w:hAnsi="Arial" w:cs="Arial"/>
          <w:color w:val="000000"/>
          <w:sz w:val="24"/>
          <w:szCs w:val="24"/>
        </w:rPr>
        <w:t xml:space="preserve"> the </w:t>
      </w:r>
      <w:r w:rsidRPr="004D4F65">
        <w:rPr>
          <w:rFonts w:ascii="Arial" w:hAnsi="Arial" w:cs="Arial"/>
          <w:i/>
          <w:iCs/>
          <w:color w:val="000000"/>
          <w:sz w:val="24"/>
          <w:szCs w:val="24"/>
        </w:rPr>
        <w:t>Medical Certificate of Cause of Death</w:t>
      </w:r>
      <w:r w:rsidRPr="004D4F65">
        <w:rPr>
          <w:rFonts w:ascii="Arial" w:hAnsi="Arial" w:cs="Arial"/>
          <w:color w:val="000000"/>
          <w:sz w:val="24"/>
          <w:szCs w:val="24"/>
        </w:rPr>
        <w:t xml:space="preserve"> and </w:t>
      </w:r>
      <w:r w:rsidR="001D0347" w:rsidRPr="004D4F65">
        <w:rPr>
          <w:rFonts w:ascii="Arial" w:hAnsi="Arial" w:cs="Arial"/>
          <w:color w:val="000000"/>
          <w:sz w:val="24"/>
          <w:szCs w:val="24"/>
        </w:rPr>
        <w:t>cremation forms</w:t>
      </w:r>
      <w:r w:rsidRPr="004D4F65">
        <w:rPr>
          <w:rFonts w:ascii="Arial" w:hAnsi="Arial" w:cs="Arial"/>
          <w:color w:val="000000"/>
          <w:sz w:val="24"/>
          <w:szCs w:val="24"/>
        </w:rPr>
        <w:t xml:space="preserve">) should be </w:t>
      </w:r>
      <w:r w:rsidR="00A641A0" w:rsidRPr="004D4F65">
        <w:rPr>
          <w:rFonts w:ascii="Arial" w:hAnsi="Arial" w:cs="Arial"/>
          <w:color w:val="000000"/>
          <w:sz w:val="24"/>
          <w:szCs w:val="24"/>
        </w:rPr>
        <w:t xml:space="preserve">provided </w:t>
      </w:r>
      <w:r w:rsidRPr="004D4F65">
        <w:rPr>
          <w:rFonts w:ascii="Arial" w:hAnsi="Arial" w:cs="Arial"/>
          <w:color w:val="000000"/>
          <w:sz w:val="24"/>
          <w:szCs w:val="24"/>
        </w:rPr>
        <w:t xml:space="preserve">to the </w:t>
      </w:r>
      <w:r w:rsidR="00344F6E" w:rsidRPr="004D4F65">
        <w:rPr>
          <w:rFonts w:ascii="Arial" w:hAnsi="Arial" w:cs="Arial"/>
          <w:color w:val="000000"/>
          <w:sz w:val="24"/>
          <w:szCs w:val="24"/>
          <w:lang w:val="en-NZ"/>
        </w:rPr>
        <w:t>medical</w:t>
      </w:r>
      <w:r w:rsidR="00344F6E" w:rsidRPr="004D4F65">
        <w:rPr>
          <w:rFonts w:ascii="Arial" w:hAnsi="Arial" w:cs="Arial"/>
          <w:color w:val="000000"/>
          <w:sz w:val="24"/>
          <w:szCs w:val="24"/>
        </w:rPr>
        <w:t xml:space="preserve"> referee</w:t>
      </w:r>
      <w:r w:rsidRPr="004D4F65">
        <w:rPr>
          <w:rFonts w:ascii="Arial" w:hAnsi="Arial" w:cs="Arial"/>
          <w:color w:val="000000"/>
          <w:sz w:val="24"/>
          <w:szCs w:val="24"/>
        </w:rPr>
        <w:t xml:space="preserve"> in a sealed envelope</w:t>
      </w:r>
      <w:r w:rsidR="00EE14D3" w:rsidRPr="004D4F65">
        <w:rPr>
          <w:rFonts w:ascii="Arial" w:hAnsi="Arial" w:cs="Arial"/>
          <w:color w:val="000000"/>
          <w:sz w:val="24"/>
          <w:szCs w:val="24"/>
        </w:rPr>
        <w:t xml:space="preserve"> – </w:t>
      </w:r>
      <w:r w:rsidR="00D92C06" w:rsidRPr="004D4F65">
        <w:rPr>
          <w:rFonts w:ascii="Arial" w:hAnsi="Arial" w:cs="Arial"/>
          <w:color w:val="000000"/>
          <w:sz w:val="24"/>
          <w:szCs w:val="24"/>
        </w:rPr>
        <w:t xml:space="preserve">in most cases </w:t>
      </w:r>
      <w:r w:rsidR="00EE14D3" w:rsidRPr="004D4F65">
        <w:rPr>
          <w:rFonts w:ascii="Arial" w:hAnsi="Arial" w:cs="Arial"/>
          <w:color w:val="000000"/>
          <w:sz w:val="24"/>
          <w:szCs w:val="24"/>
        </w:rPr>
        <w:t xml:space="preserve">via </w:t>
      </w:r>
      <w:r w:rsidRPr="004D4F65">
        <w:rPr>
          <w:rFonts w:ascii="Arial" w:hAnsi="Arial" w:cs="Arial"/>
          <w:color w:val="000000"/>
          <w:sz w:val="24"/>
          <w:szCs w:val="24"/>
        </w:rPr>
        <w:t xml:space="preserve">the crematorium authority. The crematorium staff can check the originals (which they keep) and fax or email a copy to the </w:t>
      </w:r>
      <w:r w:rsidR="00344F6E" w:rsidRPr="004D4F65">
        <w:rPr>
          <w:rFonts w:ascii="Arial" w:hAnsi="Arial" w:cs="Arial"/>
          <w:color w:val="000000"/>
          <w:sz w:val="24"/>
          <w:szCs w:val="24"/>
        </w:rPr>
        <w:t>medical referee</w:t>
      </w:r>
      <w:r w:rsidRPr="004D4F65">
        <w:rPr>
          <w:rFonts w:ascii="Arial" w:hAnsi="Arial" w:cs="Arial"/>
          <w:color w:val="000000"/>
          <w:sz w:val="24"/>
          <w:szCs w:val="24"/>
        </w:rPr>
        <w:t xml:space="preserve">, along with a copy of the application. The </w:t>
      </w:r>
      <w:r w:rsidR="00344F6E" w:rsidRPr="004D4F65">
        <w:rPr>
          <w:rFonts w:ascii="Arial" w:hAnsi="Arial" w:cs="Arial"/>
          <w:color w:val="000000"/>
          <w:sz w:val="24"/>
          <w:szCs w:val="24"/>
        </w:rPr>
        <w:t>medical referee</w:t>
      </w:r>
      <w:r w:rsidRPr="004D4F65">
        <w:rPr>
          <w:rFonts w:ascii="Arial" w:hAnsi="Arial" w:cs="Arial"/>
          <w:color w:val="000000"/>
          <w:sz w:val="24"/>
          <w:szCs w:val="24"/>
        </w:rPr>
        <w:t xml:space="preserve"> will email a scanned copy or fax the permission to the crematorium authority (and then post the hard copy originals to the crematorium authority).</w:t>
      </w:r>
    </w:p>
    <w:p w14:paraId="650A26E8" w14:textId="2BAC7152" w:rsidR="00213687" w:rsidRPr="004D4F65" w:rsidRDefault="00E57042" w:rsidP="00514761">
      <w:pPr>
        <w:pStyle w:val="NoSpacing"/>
        <w:ind w:right="141"/>
        <w:rPr>
          <w:rFonts w:ascii="Arial" w:hAnsi="Arial" w:cs="Arial"/>
          <w:b/>
          <w:bCs/>
          <w:iCs/>
          <w:color w:val="000000"/>
          <w:sz w:val="24"/>
          <w:szCs w:val="24"/>
        </w:rPr>
      </w:pPr>
      <w:r w:rsidRPr="004D4F65">
        <w:rPr>
          <w:rFonts w:ascii="Arial" w:hAnsi="Arial" w:cs="Arial"/>
          <w:b/>
          <w:bCs/>
          <w:iCs/>
          <w:color w:val="000000"/>
          <w:sz w:val="24"/>
          <w:szCs w:val="24"/>
        </w:rPr>
        <w:t xml:space="preserve">6.6 </w:t>
      </w:r>
      <w:r w:rsidR="00A00E95" w:rsidRPr="004D4F65">
        <w:rPr>
          <w:rFonts w:ascii="Arial" w:hAnsi="Arial" w:cs="Arial"/>
          <w:b/>
          <w:bCs/>
          <w:iCs/>
          <w:color w:val="000000"/>
          <w:sz w:val="24"/>
          <w:szCs w:val="24"/>
        </w:rPr>
        <w:t xml:space="preserve">Death Documents </w:t>
      </w:r>
      <w:r w:rsidR="0008046A" w:rsidRPr="004D4F65">
        <w:rPr>
          <w:rFonts w:ascii="Arial" w:hAnsi="Arial" w:cs="Arial"/>
          <w:b/>
          <w:bCs/>
          <w:iCs/>
          <w:color w:val="000000"/>
          <w:sz w:val="24"/>
          <w:szCs w:val="24"/>
        </w:rPr>
        <w:t xml:space="preserve">– </w:t>
      </w:r>
      <w:r w:rsidR="005B5048" w:rsidRPr="004D4F65">
        <w:rPr>
          <w:rFonts w:ascii="Arial" w:hAnsi="Arial" w:cs="Arial"/>
          <w:b/>
          <w:bCs/>
          <w:iCs/>
          <w:color w:val="000000"/>
          <w:sz w:val="24"/>
          <w:szCs w:val="24"/>
        </w:rPr>
        <w:t>cause of death and cre</w:t>
      </w:r>
      <w:r w:rsidR="00FE4F70" w:rsidRPr="004D4F65">
        <w:rPr>
          <w:rFonts w:ascii="Arial" w:hAnsi="Arial" w:cs="Arial"/>
          <w:b/>
          <w:bCs/>
          <w:iCs/>
          <w:color w:val="000000"/>
          <w:sz w:val="24"/>
          <w:szCs w:val="24"/>
        </w:rPr>
        <w:t xml:space="preserve">mation </w:t>
      </w:r>
      <w:r w:rsidR="00F072D4" w:rsidRPr="004D4F65">
        <w:rPr>
          <w:rFonts w:ascii="Arial" w:hAnsi="Arial" w:cs="Arial"/>
          <w:b/>
          <w:bCs/>
          <w:iCs/>
          <w:color w:val="000000"/>
          <w:sz w:val="24"/>
          <w:szCs w:val="24"/>
        </w:rPr>
        <w:t>f</w:t>
      </w:r>
      <w:r w:rsidR="00FE4F70" w:rsidRPr="004D4F65">
        <w:rPr>
          <w:rFonts w:ascii="Arial" w:hAnsi="Arial" w:cs="Arial"/>
          <w:b/>
          <w:bCs/>
          <w:iCs/>
          <w:color w:val="000000"/>
          <w:sz w:val="24"/>
          <w:szCs w:val="24"/>
        </w:rPr>
        <w:t xml:space="preserve">orms can </w:t>
      </w:r>
      <w:r w:rsidR="00F072D4" w:rsidRPr="004D4F65">
        <w:rPr>
          <w:rFonts w:ascii="Arial" w:hAnsi="Arial" w:cs="Arial"/>
          <w:b/>
          <w:bCs/>
          <w:iCs/>
          <w:color w:val="000000"/>
          <w:sz w:val="24"/>
          <w:szCs w:val="24"/>
        </w:rPr>
        <w:t xml:space="preserve">now </w:t>
      </w:r>
      <w:r w:rsidR="00FE4F70" w:rsidRPr="004D4F65">
        <w:rPr>
          <w:rFonts w:ascii="Arial" w:hAnsi="Arial" w:cs="Arial"/>
          <w:b/>
          <w:bCs/>
          <w:iCs/>
          <w:color w:val="000000"/>
          <w:sz w:val="24"/>
          <w:szCs w:val="24"/>
        </w:rPr>
        <w:t>be completed online</w:t>
      </w:r>
    </w:p>
    <w:p w14:paraId="53B03891" w14:textId="547C42AE" w:rsidR="00A916DB" w:rsidRPr="004D4F65" w:rsidRDefault="00AF3D80" w:rsidP="00910C9A">
      <w:pPr>
        <w:pStyle w:val="NoSpacing"/>
        <w:spacing w:after="240"/>
        <w:ind w:right="142"/>
        <w:rPr>
          <w:rFonts w:ascii="Arial" w:hAnsi="Arial" w:cs="Arial"/>
          <w:color w:val="000000"/>
          <w:sz w:val="24"/>
          <w:szCs w:val="24"/>
          <w:lang w:eastAsia="en-NZ"/>
        </w:rPr>
      </w:pPr>
      <w:r w:rsidRPr="004D4F65">
        <w:rPr>
          <w:rFonts w:ascii="Arial" w:hAnsi="Arial" w:cs="Arial"/>
          <w:color w:val="000000"/>
          <w:sz w:val="24"/>
          <w:szCs w:val="24"/>
        </w:rPr>
        <w:t xml:space="preserve">Certifying </w:t>
      </w:r>
      <w:r w:rsidR="00FE4F70" w:rsidRPr="004D4F65">
        <w:rPr>
          <w:rFonts w:ascii="Arial" w:hAnsi="Arial" w:cs="Arial"/>
          <w:color w:val="000000"/>
          <w:sz w:val="24"/>
          <w:szCs w:val="24"/>
        </w:rPr>
        <w:t xml:space="preserve">practitioners </w:t>
      </w:r>
      <w:r w:rsidR="002F4448" w:rsidRPr="004D4F65">
        <w:rPr>
          <w:rFonts w:ascii="Arial" w:hAnsi="Arial" w:cs="Arial"/>
          <w:color w:val="000000"/>
          <w:sz w:val="24"/>
          <w:szCs w:val="24"/>
        </w:rPr>
        <w:t xml:space="preserve">can now </w:t>
      </w:r>
      <w:r w:rsidR="00FE4F70" w:rsidRPr="004D4F65">
        <w:rPr>
          <w:rFonts w:ascii="Arial" w:hAnsi="Arial" w:cs="Arial"/>
          <w:color w:val="000000"/>
          <w:sz w:val="24"/>
          <w:szCs w:val="24"/>
        </w:rPr>
        <w:t xml:space="preserve">complete the </w:t>
      </w:r>
      <w:r w:rsidR="009A7E8E" w:rsidRPr="004D4F65">
        <w:rPr>
          <w:rFonts w:ascii="Arial" w:hAnsi="Arial" w:cs="Arial"/>
          <w:color w:val="000000"/>
          <w:sz w:val="24"/>
          <w:szCs w:val="24"/>
        </w:rPr>
        <w:t>M</w:t>
      </w:r>
      <w:r w:rsidR="00FE4F70" w:rsidRPr="004D4F65">
        <w:rPr>
          <w:rFonts w:ascii="Arial" w:hAnsi="Arial" w:cs="Arial"/>
          <w:color w:val="000000"/>
          <w:sz w:val="24"/>
          <w:szCs w:val="24"/>
        </w:rPr>
        <w:t xml:space="preserve">edical </w:t>
      </w:r>
      <w:r w:rsidR="009A7E8E" w:rsidRPr="004D4F65">
        <w:rPr>
          <w:rFonts w:ascii="Arial" w:hAnsi="Arial" w:cs="Arial"/>
          <w:color w:val="000000"/>
          <w:sz w:val="24"/>
          <w:szCs w:val="24"/>
        </w:rPr>
        <w:t>C</w:t>
      </w:r>
      <w:r w:rsidR="00FE4F70" w:rsidRPr="004D4F65">
        <w:rPr>
          <w:rFonts w:ascii="Arial" w:hAnsi="Arial" w:cs="Arial"/>
          <w:color w:val="000000"/>
          <w:sz w:val="24"/>
          <w:szCs w:val="24"/>
        </w:rPr>
        <w:t xml:space="preserve">ertificate of </w:t>
      </w:r>
      <w:r w:rsidR="009A7E8E" w:rsidRPr="004D4F65">
        <w:rPr>
          <w:rFonts w:ascii="Arial" w:hAnsi="Arial" w:cs="Arial"/>
          <w:color w:val="000000"/>
          <w:sz w:val="24"/>
          <w:szCs w:val="24"/>
        </w:rPr>
        <w:t>C</w:t>
      </w:r>
      <w:r w:rsidR="00FE4F70" w:rsidRPr="004D4F65">
        <w:rPr>
          <w:rFonts w:ascii="Arial" w:hAnsi="Arial" w:cs="Arial"/>
          <w:color w:val="000000"/>
          <w:sz w:val="24"/>
          <w:szCs w:val="24"/>
        </w:rPr>
        <w:t xml:space="preserve">ause of </w:t>
      </w:r>
      <w:r w:rsidR="009A7E8E" w:rsidRPr="004D4F65">
        <w:rPr>
          <w:rFonts w:ascii="Arial" w:hAnsi="Arial" w:cs="Arial"/>
          <w:color w:val="000000"/>
          <w:sz w:val="24"/>
          <w:szCs w:val="24"/>
        </w:rPr>
        <w:t>D</w:t>
      </w:r>
      <w:r w:rsidR="00FE4F70" w:rsidRPr="004D4F65">
        <w:rPr>
          <w:rFonts w:ascii="Arial" w:hAnsi="Arial" w:cs="Arial"/>
          <w:color w:val="000000"/>
          <w:sz w:val="24"/>
          <w:szCs w:val="24"/>
        </w:rPr>
        <w:t>eath (</w:t>
      </w:r>
      <w:r w:rsidR="00FE4F70" w:rsidRPr="004D4F65">
        <w:rPr>
          <w:rFonts w:ascii="Arial" w:hAnsi="Arial" w:cs="Arial"/>
          <w:color w:val="000000"/>
          <w:sz w:val="24"/>
          <w:szCs w:val="24"/>
          <w:lang w:val="en-NZ"/>
        </w:rPr>
        <w:t>HP4720</w:t>
      </w:r>
      <w:r w:rsidR="00FE4F70" w:rsidRPr="004D4F65">
        <w:rPr>
          <w:rFonts w:ascii="Arial" w:hAnsi="Arial" w:cs="Arial"/>
          <w:color w:val="000000"/>
          <w:sz w:val="24"/>
          <w:szCs w:val="24"/>
        </w:rPr>
        <w:t xml:space="preserve">) and cremation </w:t>
      </w:r>
      <w:r w:rsidR="0078509E" w:rsidRPr="004D4F65">
        <w:rPr>
          <w:rFonts w:ascii="Arial" w:hAnsi="Arial" w:cs="Arial"/>
          <w:color w:val="000000"/>
          <w:sz w:val="24"/>
          <w:szCs w:val="24"/>
        </w:rPr>
        <w:t xml:space="preserve">certificates </w:t>
      </w:r>
      <w:r w:rsidR="00951C0A" w:rsidRPr="004D4F65">
        <w:rPr>
          <w:rFonts w:ascii="Arial" w:hAnsi="Arial" w:cs="Arial"/>
          <w:color w:val="000000"/>
          <w:sz w:val="24"/>
          <w:szCs w:val="24"/>
        </w:rPr>
        <w:t>(</w:t>
      </w:r>
      <w:r w:rsidR="00951C0A" w:rsidRPr="004D4F65">
        <w:rPr>
          <w:rFonts w:ascii="Arial" w:hAnsi="Arial" w:cs="Arial"/>
          <w:b/>
          <w:bCs/>
          <w:color w:val="000000"/>
          <w:sz w:val="24"/>
          <w:szCs w:val="24"/>
        </w:rPr>
        <w:t>Form</w:t>
      </w:r>
      <w:r w:rsidR="007D73D7" w:rsidRPr="004D4F65">
        <w:rPr>
          <w:rFonts w:ascii="Arial" w:hAnsi="Arial" w:cs="Arial"/>
          <w:b/>
          <w:bCs/>
          <w:color w:val="000000"/>
          <w:sz w:val="24"/>
          <w:szCs w:val="24"/>
        </w:rPr>
        <w:t>s</w:t>
      </w:r>
      <w:r w:rsidR="00951C0A" w:rsidRPr="004D4F65">
        <w:rPr>
          <w:rFonts w:ascii="Arial" w:hAnsi="Arial" w:cs="Arial"/>
          <w:b/>
          <w:bCs/>
          <w:color w:val="000000"/>
          <w:sz w:val="24"/>
          <w:szCs w:val="24"/>
        </w:rPr>
        <w:t xml:space="preserve"> AB</w:t>
      </w:r>
      <w:r w:rsidR="00951C0A" w:rsidRPr="004D4F65">
        <w:rPr>
          <w:rFonts w:ascii="Arial" w:hAnsi="Arial" w:cs="Arial"/>
          <w:color w:val="000000"/>
          <w:sz w:val="24"/>
          <w:szCs w:val="24"/>
        </w:rPr>
        <w:t xml:space="preserve"> and </w:t>
      </w:r>
      <w:r w:rsidR="00951C0A" w:rsidRPr="004D4F65">
        <w:rPr>
          <w:rFonts w:ascii="Arial" w:hAnsi="Arial" w:cs="Arial"/>
          <w:b/>
          <w:bCs/>
          <w:color w:val="000000"/>
          <w:sz w:val="24"/>
          <w:szCs w:val="24"/>
        </w:rPr>
        <w:t>B</w:t>
      </w:r>
      <w:r w:rsidR="00951C0A" w:rsidRPr="004D4F65">
        <w:rPr>
          <w:rFonts w:ascii="Arial" w:hAnsi="Arial" w:cs="Arial"/>
          <w:color w:val="000000"/>
          <w:sz w:val="24"/>
          <w:szCs w:val="24"/>
        </w:rPr>
        <w:t xml:space="preserve">) </w:t>
      </w:r>
      <w:r w:rsidR="00FE4F70" w:rsidRPr="004D4F65">
        <w:rPr>
          <w:rFonts w:ascii="Arial" w:hAnsi="Arial" w:cs="Arial"/>
          <w:color w:val="000000"/>
          <w:sz w:val="24"/>
          <w:szCs w:val="24"/>
        </w:rPr>
        <w:t xml:space="preserve">via the online Death Documents platform, instead of filling in paper forms.  </w:t>
      </w:r>
      <w:r w:rsidR="00FE4F70" w:rsidRPr="004D4F65">
        <w:rPr>
          <w:rFonts w:ascii="Arial" w:hAnsi="Arial" w:cs="Arial"/>
          <w:color w:val="000000"/>
          <w:sz w:val="24"/>
          <w:szCs w:val="24"/>
          <w:lang w:eastAsia="en-NZ"/>
        </w:rPr>
        <w:t>See</w:t>
      </w:r>
      <w:r w:rsidR="00A916DB" w:rsidRPr="004D4F65">
        <w:rPr>
          <w:rFonts w:ascii="Arial" w:hAnsi="Arial" w:cs="Arial"/>
          <w:color w:val="000000"/>
          <w:sz w:val="24"/>
          <w:szCs w:val="24"/>
          <w:lang w:eastAsia="en-NZ"/>
        </w:rPr>
        <w:t>:</w:t>
      </w:r>
    </w:p>
    <w:p w14:paraId="14D8F26C" w14:textId="61715974" w:rsidR="00A916DB" w:rsidRPr="004D4F65" w:rsidRDefault="00AA2479" w:rsidP="00514761">
      <w:pPr>
        <w:pStyle w:val="NoSpacing"/>
        <w:numPr>
          <w:ilvl w:val="0"/>
          <w:numId w:val="19"/>
        </w:numPr>
        <w:ind w:right="141"/>
        <w:rPr>
          <w:rFonts w:ascii="Arial" w:hAnsi="Arial" w:cs="Arial"/>
          <w:color w:val="000000"/>
          <w:sz w:val="24"/>
          <w:szCs w:val="24"/>
        </w:rPr>
      </w:pPr>
      <w:hyperlink r:id="rId11" w:history="1">
        <w:r w:rsidR="00A916DB" w:rsidRPr="004D4F65">
          <w:rPr>
            <w:rStyle w:val="Hyperlink"/>
            <w:rFonts w:ascii="Arial" w:hAnsi="Arial" w:cs="Arial"/>
            <w:sz w:val="24"/>
            <w:szCs w:val="24"/>
            <w:lang w:eastAsia="en-NZ"/>
          </w:rPr>
          <w:t>https://deathdocs.services.govt.nz/welcome</w:t>
        </w:r>
      </w:hyperlink>
      <w:r w:rsidR="00A916DB" w:rsidRPr="004D4F65">
        <w:rPr>
          <w:rFonts w:ascii="Arial" w:hAnsi="Arial" w:cs="Arial"/>
          <w:color w:val="0000FF"/>
          <w:sz w:val="24"/>
          <w:szCs w:val="24"/>
          <w:lang w:eastAsia="en-NZ"/>
        </w:rPr>
        <w:t xml:space="preserve"> </w:t>
      </w:r>
      <w:r w:rsidR="00FE4F70" w:rsidRPr="004D4F65">
        <w:rPr>
          <w:rFonts w:ascii="Arial" w:hAnsi="Arial" w:cs="Arial"/>
          <w:color w:val="000000"/>
          <w:sz w:val="24"/>
          <w:szCs w:val="24"/>
          <w:lang w:eastAsia="en-NZ"/>
        </w:rPr>
        <w:t xml:space="preserve"> </w:t>
      </w:r>
    </w:p>
    <w:p w14:paraId="36B76C8C" w14:textId="0C1662AA" w:rsidR="00A916DB" w:rsidRPr="004D4F65" w:rsidRDefault="00AA2479" w:rsidP="00514761">
      <w:pPr>
        <w:pStyle w:val="NoSpacing"/>
        <w:numPr>
          <w:ilvl w:val="0"/>
          <w:numId w:val="19"/>
        </w:numPr>
        <w:ind w:right="141"/>
        <w:rPr>
          <w:rFonts w:ascii="Arial" w:hAnsi="Arial" w:cs="Arial"/>
          <w:color w:val="000000"/>
          <w:sz w:val="24"/>
          <w:szCs w:val="24"/>
        </w:rPr>
      </w:pPr>
      <w:hyperlink r:id="rId12" w:history="1">
        <w:r w:rsidR="005B4B77" w:rsidRPr="004D4F65">
          <w:rPr>
            <w:rStyle w:val="Hyperlink"/>
            <w:rFonts w:ascii="Arial" w:hAnsi="Arial" w:cs="Arial"/>
            <w:sz w:val="24"/>
            <w:szCs w:val="24"/>
            <w:lang w:eastAsia="en-NZ"/>
          </w:rPr>
          <w:t>https://www.tewhatuora.govt.nz/for-the-health-sector/health-sector-guidance/burial-and-cremation-act-1964/burial-and-cremation-act-1964/</w:t>
        </w:r>
      </w:hyperlink>
      <w:r w:rsidR="00FE4F70" w:rsidRPr="004D4F65">
        <w:rPr>
          <w:rFonts w:ascii="Arial" w:hAnsi="Arial" w:cs="Arial"/>
          <w:color w:val="0000FF"/>
          <w:sz w:val="24"/>
          <w:szCs w:val="24"/>
          <w:lang w:eastAsia="en-NZ"/>
        </w:rPr>
        <w:t xml:space="preserve">.  </w:t>
      </w:r>
    </w:p>
    <w:p w14:paraId="192CFBC3" w14:textId="0FD75781" w:rsidR="00E863FB" w:rsidRPr="004D4F65" w:rsidRDefault="00613EEF" w:rsidP="000F54DB">
      <w:pPr>
        <w:pStyle w:val="NoSpacing"/>
        <w:spacing w:after="240"/>
        <w:ind w:right="142"/>
        <w:rPr>
          <w:rFonts w:ascii="Arial" w:hAnsi="Arial" w:cs="Arial"/>
          <w:b/>
          <w:bCs/>
          <w:i/>
          <w:iCs/>
          <w:color w:val="000000"/>
          <w:sz w:val="24"/>
          <w:szCs w:val="24"/>
        </w:rPr>
      </w:pPr>
      <w:r w:rsidRPr="004D4F65">
        <w:rPr>
          <w:rFonts w:ascii="Arial" w:hAnsi="Arial" w:cs="Arial"/>
          <w:color w:val="000000"/>
          <w:sz w:val="24"/>
          <w:szCs w:val="24"/>
          <w:lang w:val="en-NZ"/>
        </w:rPr>
        <w:t>F</w:t>
      </w:r>
      <w:r w:rsidR="00FE4F70" w:rsidRPr="004D4F65">
        <w:rPr>
          <w:rFonts w:ascii="Arial" w:hAnsi="Arial" w:cs="Arial"/>
          <w:color w:val="000000"/>
          <w:sz w:val="24"/>
          <w:szCs w:val="24"/>
          <w:lang w:val="en-NZ"/>
        </w:rPr>
        <w:t>uneral</w:t>
      </w:r>
      <w:r w:rsidR="00FE4F70" w:rsidRPr="004D4F65">
        <w:rPr>
          <w:rFonts w:ascii="Arial" w:hAnsi="Arial" w:cs="Arial"/>
          <w:color w:val="000000"/>
          <w:sz w:val="24"/>
          <w:szCs w:val="24"/>
        </w:rPr>
        <w:t xml:space="preserve"> </w:t>
      </w:r>
      <w:r w:rsidR="00D3438B" w:rsidRPr="004D4F65">
        <w:rPr>
          <w:rFonts w:ascii="Arial" w:hAnsi="Arial" w:cs="Arial"/>
          <w:color w:val="000000"/>
          <w:sz w:val="24"/>
          <w:szCs w:val="24"/>
        </w:rPr>
        <w:t>d</w:t>
      </w:r>
      <w:r w:rsidR="00FE4F70" w:rsidRPr="004D4F65">
        <w:rPr>
          <w:rFonts w:ascii="Arial" w:hAnsi="Arial" w:cs="Arial"/>
          <w:color w:val="000000"/>
          <w:sz w:val="24"/>
          <w:szCs w:val="24"/>
        </w:rPr>
        <w:t xml:space="preserve">irectors </w:t>
      </w:r>
      <w:r w:rsidR="00F973CE" w:rsidRPr="004D4F65">
        <w:rPr>
          <w:rFonts w:ascii="Arial" w:hAnsi="Arial" w:cs="Arial"/>
          <w:color w:val="000000"/>
          <w:sz w:val="24"/>
          <w:szCs w:val="24"/>
        </w:rPr>
        <w:t xml:space="preserve">and medical referees </w:t>
      </w:r>
      <w:r w:rsidR="007E1FA1" w:rsidRPr="004D4F65">
        <w:rPr>
          <w:rFonts w:ascii="Arial" w:hAnsi="Arial" w:cs="Arial"/>
          <w:color w:val="000000"/>
          <w:sz w:val="24"/>
          <w:szCs w:val="24"/>
        </w:rPr>
        <w:t xml:space="preserve">can </w:t>
      </w:r>
      <w:r w:rsidR="00F973CE" w:rsidRPr="004D4F65">
        <w:rPr>
          <w:rFonts w:ascii="Arial" w:hAnsi="Arial" w:cs="Arial"/>
          <w:color w:val="000000"/>
          <w:sz w:val="24"/>
          <w:szCs w:val="24"/>
        </w:rPr>
        <w:t xml:space="preserve">now </w:t>
      </w:r>
      <w:r w:rsidR="00FE4F70" w:rsidRPr="004D4F65">
        <w:rPr>
          <w:rFonts w:ascii="Arial" w:hAnsi="Arial" w:cs="Arial"/>
          <w:color w:val="000000"/>
          <w:sz w:val="24"/>
          <w:szCs w:val="24"/>
        </w:rPr>
        <w:t>view completed medical certificates and cremation forms online or download a</w:t>
      </w:r>
      <w:r w:rsidR="00F973CE" w:rsidRPr="004D4F65">
        <w:rPr>
          <w:rFonts w:ascii="Arial" w:hAnsi="Arial" w:cs="Arial"/>
          <w:color w:val="000000"/>
          <w:sz w:val="24"/>
          <w:szCs w:val="24"/>
        </w:rPr>
        <w:t xml:space="preserve">s a </w:t>
      </w:r>
      <w:r w:rsidR="00FE4F70" w:rsidRPr="004D4F65">
        <w:rPr>
          <w:rFonts w:ascii="Arial" w:hAnsi="Arial" w:cs="Arial"/>
          <w:color w:val="000000"/>
          <w:sz w:val="24"/>
          <w:szCs w:val="24"/>
        </w:rPr>
        <w:t>PDF.</w:t>
      </w:r>
    </w:p>
    <w:p w14:paraId="27F38635" w14:textId="090E3ABB" w:rsidR="008C5AD9" w:rsidRPr="004D4F65" w:rsidRDefault="00FE4F70" w:rsidP="00514761">
      <w:pPr>
        <w:pStyle w:val="NoSpacing"/>
        <w:ind w:right="141"/>
        <w:rPr>
          <w:rFonts w:ascii="Arial" w:hAnsi="Arial" w:cs="Arial"/>
          <w:color w:val="000000"/>
          <w:sz w:val="24"/>
          <w:szCs w:val="24"/>
          <w:lang w:eastAsia="en-NZ"/>
        </w:rPr>
      </w:pPr>
      <w:r w:rsidRPr="004D4F65">
        <w:rPr>
          <w:rFonts w:ascii="Arial" w:hAnsi="Arial" w:cs="Arial"/>
          <w:b/>
          <w:bCs/>
          <w:i/>
          <w:iCs/>
          <w:color w:val="000000"/>
          <w:sz w:val="24"/>
          <w:szCs w:val="24"/>
        </w:rPr>
        <w:lastRenderedPageBreak/>
        <w:t xml:space="preserve">How does </w:t>
      </w:r>
      <w:r w:rsidR="0069102D" w:rsidRPr="004D4F65">
        <w:rPr>
          <w:rFonts w:ascii="Arial" w:hAnsi="Arial" w:cs="Arial"/>
          <w:b/>
          <w:bCs/>
          <w:i/>
          <w:iCs/>
          <w:color w:val="000000"/>
          <w:sz w:val="24"/>
          <w:szCs w:val="24"/>
        </w:rPr>
        <w:t xml:space="preserve">the </w:t>
      </w:r>
      <w:r w:rsidR="00BC4790" w:rsidRPr="004D4F65">
        <w:rPr>
          <w:rFonts w:ascii="Arial" w:hAnsi="Arial" w:cs="Arial"/>
          <w:b/>
          <w:bCs/>
          <w:i/>
          <w:iCs/>
          <w:color w:val="000000"/>
          <w:sz w:val="24"/>
          <w:szCs w:val="24"/>
        </w:rPr>
        <w:t xml:space="preserve">Death Documents </w:t>
      </w:r>
      <w:r w:rsidR="0069102D" w:rsidRPr="004D4F65">
        <w:rPr>
          <w:rFonts w:ascii="Arial" w:hAnsi="Arial" w:cs="Arial"/>
          <w:b/>
          <w:bCs/>
          <w:i/>
          <w:iCs/>
          <w:color w:val="000000"/>
          <w:sz w:val="24"/>
          <w:szCs w:val="24"/>
        </w:rPr>
        <w:t xml:space="preserve">system </w:t>
      </w:r>
      <w:r w:rsidRPr="004D4F65">
        <w:rPr>
          <w:rFonts w:ascii="Arial" w:hAnsi="Arial" w:cs="Arial"/>
          <w:b/>
          <w:bCs/>
          <w:i/>
          <w:iCs/>
          <w:color w:val="000000"/>
          <w:sz w:val="24"/>
          <w:szCs w:val="24"/>
        </w:rPr>
        <w:t xml:space="preserve">affect </w:t>
      </w:r>
      <w:r w:rsidR="00344F6E" w:rsidRPr="004D4F65">
        <w:rPr>
          <w:rFonts w:ascii="Arial" w:hAnsi="Arial" w:cs="Arial"/>
          <w:b/>
          <w:bCs/>
          <w:i/>
          <w:iCs/>
          <w:color w:val="000000"/>
          <w:sz w:val="24"/>
          <w:szCs w:val="24"/>
        </w:rPr>
        <w:t>medical referee</w:t>
      </w:r>
      <w:r w:rsidRPr="004D4F65">
        <w:rPr>
          <w:rFonts w:ascii="Arial" w:hAnsi="Arial" w:cs="Arial"/>
          <w:b/>
          <w:bCs/>
          <w:i/>
          <w:iCs/>
          <w:color w:val="000000"/>
          <w:sz w:val="24"/>
          <w:szCs w:val="24"/>
        </w:rPr>
        <w:t>s?</w:t>
      </w:r>
      <w:r w:rsidRPr="004D4F65">
        <w:rPr>
          <w:rFonts w:ascii="Arial" w:hAnsi="Arial" w:cs="Arial"/>
          <w:color w:val="000000"/>
          <w:sz w:val="24"/>
          <w:szCs w:val="24"/>
          <w:lang w:eastAsia="en-NZ"/>
        </w:rPr>
        <w:t xml:space="preserve"> </w:t>
      </w:r>
    </w:p>
    <w:p w14:paraId="36308FB5" w14:textId="695D400F" w:rsidR="00FE4F70" w:rsidRPr="004D4F65" w:rsidRDefault="00C213E4" w:rsidP="00910C9A">
      <w:pPr>
        <w:pStyle w:val="NoSpacing"/>
        <w:spacing w:after="240"/>
        <w:ind w:right="142"/>
        <w:rPr>
          <w:rFonts w:ascii="Arial" w:hAnsi="Arial" w:cs="Arial"/>
          <w:color w:val="000000"/>
          <w:sz w:val="24"/>
          <w:szCs w:val="24"/>
          <w:lang w:eastAsia="en-NZ"/>
        </w:rPr>
      </w:pPr>
      <w:r w:rsidRPr="004D4F65">
        <w:rPr>
          <w:rFonts w:ascii="Arial" w:hAnsi="Arial" w:cs="Arial"/>
          <w:color w:val="000000"/>
          <w:sz w:val="24"/>
          <w:szCs w:val="24"/>
        </w:rPr>
        <w:t xml:space="preserve">Certifying </w:t>
      </w:r>
      <w:r w:rsidR="00FE4F70" w:rsidRPr="004D4F65">
        <w:rPr>
          <w:rFonts w:ascii="Arial" w:hAnsi="Arial" w:cs="Arial"/>
          <w:color w:val="000000"/>
          <w:sz w:val="24"/>
          <w:szCs w:val="24"/>
        </w:rPr>
        <w:t>practitioners no longer need to print the certificates for funeral directors, as they can access them online</w:t>
      </w:r>
      <w:r w:rsidR="009F78D1" w:rsidRPr="004D4F65">
        <w:rPr>
          <w:rFonts w:ascii="Arial" w:hAnsi="Arial" w:cs="Arial"/>
          <w:color w:val="000000"/>
          <w:sz w:val="24"/>
          <w:szCs w:val="24"/>
        </w:rPr>
        <w:t xml:space="preserve"> via Death Documents</w:t>
      </w:r>
      <w:r w:rsidR="00FE4F70" w:rsidRPr="004D4F65">
        <w:rPr>
          <w:rFonts w:ascii="Arial" w:hAnsi="Arial" w:cs="Arial"/>
          <w:color w:val="000000"/>
          <w:sz w:val="24"/>
          <w:szCs w:val="24"/>
        </w:rPr>
        <w:t>. These documents may</w:t>
      </w:r>
      <w:r w:rsidR="002C15C7" w:rsidRPr="004D4F65">
        <w:rPr>
          <w:rFonts w:ascii="Arial" w:hAnsi="Arial" w:cs="Arial"/>
          <w:color w:val="000000"/>
          <w:sz w:val="24"/>
          <w:szCs w:val="24"/>
        </w:rPr>
        <w:t xml:space="preserve">, therefore, </w:t>
      </w:r>
      <w:r w:rsidR="00FE4F70" w:rsidRPr="004D4F65">
        <w:rPr>
          <w:rFonts w:ascii="Arial" w:hAnsi="Arial" w:cs="Arial"/>
          <w:color w:val="000000"/>
          <w:sz w:val="24"/>
          <w:szCs w:val="24"/>
        </w:rPr>
        <w:t xml:space="preserve">come </w:t>
      </w:r>
      <w:r w:rsidR="00105AFB" w:rsidRPr="004D4F65">
        <w:rPr>
          <w:rFonts w:ascii="Arial" w:hAnsi="Arial" w:cs="Arial"/>
          <w:color w:val="000000"/>
          <w:sz w:val="24"/>
          <w:szCs w:val="24"/>
        </w:rPr>
        <w:t xml:space="preserve">to </w:t>
      </w:r>
      <w:r w:rsidR="00344F6E" w:rsidRPr="004D4F65">
        <w:rPr>
          <w:rFonts w:ascii="Arial" w:hAnsi="Arial" w:cs="Arial"/>
          <w:color w:val="000000"/>
          <w:sz w:val="24"/>
          <w:szCs w:val="24"/>
        </w:rPr>
        <w:t>medical referee</w:t>
      </w:r>
      <w:r w:rsidR="002C15C7" w:rsidRPr="004D4F65">
        <w:rPr>
          <w:rFonts w:ascii="Arial" w:hAnsi="Arial" w:cs="Arial"/>
          <w:color w:val="000000"/>
          <w:sz w:val="24"/>
          <w:szCs w:val="24"/>
        </w:rPr>
        <w:t xml:space="preserve">s </w:t>
      </w:r>
      <w:r w:rsidR="00FE4F70" w:rsidRPr="004D4F65">
        <w:rPr>
          <w:rFonts w:ascii="Arial" w:hAnsi="Arial" w:cs="Arial"/>
          <w:color w:val="000000"/>
          <w:sz w:val="24"/>
          <w:szCs w:val="24"/>
        </w:rPr>
        <w:t>without a handwritten signature</w:t>
      </w:r>
      <w:r w:rsidR="00DE0FEA" w:rsidRPr="004D4F65">
        <w:rPr>
          <w:rFonts w:ascii="Arial" w:hAnsi="Arial" w:cs="Arial"/>
          <w:color w:val="000000"/>
          <w:sz w:val="24"/>
          <w:szCs w:val="24"/>
        </w:rPr>
        <w:t xml:space="preserve">. This is </w:t>
      </w:r>
      <w:r w:rsidR="00FE4F70" w:rsidRPr="004D4F65">
        <w:rPr>
          <w:rFonts w:ascii="Arial" w:hAnsi="Arial" w:cs="Arial"/>
          <w:color w:val="000000"/>
          <w:sz w:val="24"/>
          <w:szCs w:val="24"/>
        </w:rPr>
        <w:t xml:space="preserve">an acceptable format for </w:t>
      </w:r>
      <w:r w:rsidR="00344F6E" w:rsidRPr="004D4F65">
        <w:rPr>
          <w:rFonts w:ascii="Arial" w:hAnsi="Arial" w:cs="Arial"/>
          <w:color w:val="000000"/>
          <w:sz w:val="24"/>
          <w:szCs w:val="24"/>
          <w:lang w:val="en-NZ"/>
        </w:rPr>
        <w:t>medical</w:t>
      </w:r>
      <w:r w:rsidR="00344F6E" w:rsidRPr="004D4F65">
        <w:rPr>
          <w:rFonts w:ascii="Arial" w:hAnsi="Arial" w:cs="Arial"/>
          <w:color w:val="000000"/>
          <w:sz w:val="24"/>
          <w:szCs w:val="24"/>
        </w:rPr>
        <w:t xml:space="preserve"> referee</w:t>
      </w:r>
      <w:r w:rsidR="00DE0FEA" w:rsidRPr="004D4F65">
        <w:rPr>
          <w:rFonts w:ascii="Arial" w:hAnsi="Arial" w:cs="Arial"/>
          <w:color w:val="000000"/>
          <w:sz w:val="24"/>
          <w:szCs w:val="24"/>
        </w:rPr>
        <w:t xml:space="preserve">s </w:t>
      </w:r>
      <w:r w:rsidR="00FE4F70" w:rsidRPr="004D4F65">
        <w:rPr>
          <w:rFonts w:ascii="Arial" w:hAnsi="Arial" w:cs="Arial"/>
          <w:color w:val="000000"/>
          <w:sz w:val="24"/>
          <w:szCs w:val="24"/>
        </w:rPr>
        <w:t>to receive and consider whether</w:t>
      </w:r>
      <w:r w:rsidR="00F840B9" w:rsidRPr="004D4F65">
        <w:rPr>
          <w:rFonts w:ascii="Arial" w:hAnsi="Arial" w:cs="Arial"/>
          <w:color w:val="000000"/>
          <w:sz w:val="24"/>
          <w:szCs w:val="24"/>
        </w:rPr>
        <w:t>,</w:t>
      </w:r>
      <w:r w:rsidR="00FE4F70" w:rsidRPr="004D4F65">
        <w:rPr>
          <w:rFonts w:ascii="Arial" w:hAnsi="Arial" w:cs="Arial"/>
          <w:color w:val="000000"/>
          <w:sz w:val="24"/>
          <w:szCs w:val="24"/>
        </w:rPr>
        <w:t xml:space="preserve"> or not</w:t>
      </w:r>
      <w:r w:rsidR="00F840B9" w:rsidRPr="004D4F65">
        <w:rPr>
          <w:rFonts w:ascii="Arial" w:hAnsi="Arial" w:cs="Arial"/>
          <w:color w:val="000000"/>
          <w:sz w:val="24"/>
          <w:szCs w:val="24"/>
        </w:rPr>
        <w:t>,</w:t>
      </w:r>
      <w:r w:rsidR="00FE4F70" w:rsidRPr="004D4F65">
        <w:rPr>
          <w:rFonts w:ascii="Arial" w:hAnsi="Arial" w:cs="Arial"/>
          <w:color w:val="000000"/>
          <w:sz w:val="24"/>
          <w:szCs w:val="24"/>
        </w:rPr>
        <w:t xml:space="preserve"> </w:t>
      </w:r>
      <w:r w:rsidR="00DE0FEA" w:rsidRPr="004D4F65">
        <w:rPr>
          <w:rFonts w:ascii="Arial" w:hAnsi="Arial" w:cs="Arial"/>
          <w:color w:val="000000"/>
          <w:sz w:val="24"/>
          <w:szCs w:val="24"/>
        </w:rPr>
        <w:t xml:space="preserve">to </w:t>
      </w:r>
      <w:r w:rsidR="00FE4F70" w:rsidRPr="004D4F65">
        <w:rPr>
          <w:rFonts w:ascii="Arial" w:hAnsi="Arial" w:cs="Arial"/>
          <w:color w:val="000000"/>
          <w:sz w:val="24"/>
          <w:szCs w:val="24"/>
        </w:rPr>
        <w:t>g</w:t>
      </w:r>
      <w:r w:rsidR="00042278" w:rsidRPr="004D4F65">
        <w:rPr>
          <w:rFonts w:ascii="Arial" w:hAnsi="Arial" w:cs="Arial"/>
          <w:color w:val="000000"/>
          <w:sz w:val="24"/>
          <w:szCs w:val="24"/>
        </w:rPr>
        <w:t xml:space="preserve">rant </w:t>
      </w:r>
      <w:r w:rsidR="00FE4F70" w:rsidRPr="004D4F65">
        <w:rPr>
          <w:rFonts w:ascii="Arial" w:hAnsi="Arial" w:cs="Arial"/>
          <w:color w:val="000000"/>
          <w:sz w:val="24"/>
          <w:szCs w:val="24"/>
        </w:rPr>
        <w:t>permission for the body to be cremated.</w:t>
      </w:r>
      <w:r w:rsidR="00083491" w:rsidRPr="004D4F65">
        <w:rPr>
          <w:rFonts w:ascii="Arial" w:hAnsi="Arial" w:cs="Arial"/>
          <w:color w:val="000000"/>
          <w:sz w:val="24"/>
          <w:szCs w:val="24"/>
        </w:rPr>
        <w:t xml:space="preserve"> </w:t>
      </w:r>
      <w:r w:rsidR="00FE4F70" w:rsidRPr="004D4F65">
        <w:rPr>
          <w:rFonts w:ascii="Arial" w:hAnsi="Arial" w:cs="Arial"/>
          <w:color w:val="000000"/>
          <w:sz w:val="24"/>
          <w:szCs w:val="24"/>
        </w:rPr>
        <w:t xml:space="preserve">If </w:t>
      </w:r>
      <w:r w:rsidR="00083491" w:rsidRPr="004D4F65">
        <w:rPr>
          <w:rFonts w:ascii="Arial" w:hAnsi="Arial" w:cs="Arial"/>
          <w:color w:val="000000"/>
          <w:sz w:val="24"/>
          <w:szCs w:val="24"/>
        </w:rPr>
        <w:t xml:space="preserve">a medical referee </w:t>
      </w:r>
      <w:r w:rsidR="00FE4F70" w:rsidRPr="004D4F65">
        <w:rPr>
          <w:rFonts w:ascii="Arial" w:hAnsi="Arial" w:cs="Arial"/>
          <w:color w:val="000000"/>
          <w:sz w:val="24"/>
          <w:szCs w:val="24"/>
        </w:rPr>
        <w:t>ha</w:t>
      </w:r>
      <w:r w:rsidR="00083491" w:rsidRPr="004D4F65">
        <w:rPr>
          <w:rFonts w:ascii="Arial" w:hAnsi="Arial" w:cs="Arial"/>
          <w:color w:val="000000"/>
          <w:sz w:val="24"/>
          <w:szCs w:val="24"/>
        </w:rPr>
        <w:t>s</w:t>
      </w:r>
      <w:r w:rsidR="00FE4F70" w:rsidRPr="004D4F65">
        <w:rPr>
          <w:rFonts w:ascii="Arial" w:hAnsi="Arial" w:cs="Arial"/>
          <w:color w:val="000000"/>
          <w:sz w:val="24"/>
          <w:szCs w:val="24"/>
        </w:rPr>
        <w:t xml:space="preserve"> any concerns </w:t>
      </w:r>
      <w:r w:rsidR="00083491" w:rsidRPr="004D4F65">
        <w:rPr>
          <w:rFonts w:ascii="Arial" w:hAnsi="Arial" w:cs="Arial"/>
          <w:color w:val="000000"/>
          <w:sz w:val="24"/>
          <w:szCs w:val="24"/>
        </w:rPr>
        <w:t>they</w:t>
      </w:r>
      <w:r w:rsidR="00FE4F70" w:rsidRPr="004D4F65">
        <w:rPr>
          <w:rFonts w:ascii="Arial" w:hAnsi="Arial" w:cs="Arial"/>
          <w:color w:val="000000"/>
          <w:sz w:val="24"/>
          <w:szCs w:val="24"/>
        </w:rPr>
        <w:t xml:space="preserve"> may contact the certifying practitioner whose contact details are available on the cremation form.</w:t>
      </w:r>
    </w:p>
    <w:p w14:paraId="49DB8194" w14:textId="608FCACB" w:rsidR="00EF796C" w:rsidRPr="004D4F65" w:rsidRDefault="00962EFF" w:rsidP="00910C9A">
      <w:pPr>
        <w:pStyle w:val="NoSpacing"/>
        <w:spacing w:after="240"/>
        <w:ind w:right="142"/>
        <w:rPr>
          <w:rFonts w:ascii="Arial" w:hAnsi="Arial" w:cs="Arial"/>
          <w:color w:val="000000" w:themeColor="text1"/>
          <w:sz w:val="24"/>
          <w:szCs w:val="24"/>
        </w:rPr>
      </w:pPr>
      <w:r w:rsidRPr="004D4F65">
        <w:rPr>
          <w:rFonts w:ascii="Arial" w:hAnsi="Arial" w:cs="Arial"/>
          <w:color w:val="000000" w:themeColor="text1"/>
          <w:sz w:val="24"/>
          <w:szCs w:val="24"/>
          <w:lang w:val="en-NZ"/>
        </w:rPr>
        <w:t xml:space="preserve">Medical </w:t>
      </w:r>
      <w:r w:rsidR="00344F6E" w:rsidRPr="004D4F65">
        <w:rPr>
          <w:rFonts w:ascii="Arial" w:hAnsi="Arial" w:cs="Arial"/>
          <w:color w:val="000000" w:themeColor="text1"/>
          <w:sz w:val="24"/>
          <w:szCs w:val="24"/>
          <w:lang w:val="en-NZ"/>
        </w:rPr>
        <w:t>r</w:t>
      </w:r>
      <w:r w:rsidRPr="004D4F65">
        <w:rPr>
          <w:rFonts w:ascii="Arial" w:hAnsi="Arial" w:cs="Arial"/>
          <w:color w:val="000000" w:themeColor="text1"/>
          <w:sz w:val="24"/>
          <w:szCs w:val="24"/>
          <w:lang w:val="en-NZ"/>
        </w:rPr>
        <w:t xml:space="preserve">eferees can search for and view documents that they are required to referee. </w:t>
      </w:r>
      <w:r w:rsidR="0001141D" w:rsidRPr="004D4F65">
        <w:rPr>
          <w:rFonts w:ascii="Arial" w:hAnsi="Arial" w:cs="Arial"/>
          <w:color w:val="000000"/>
          <w:sz w:val="24"/>
          <w:szCs w:val="24"/>
          <w:lang w:val="en-NZ"/>
        </w:rPr>
        <w:t>However</w:t>
      </w:r>
      <w:r w:rsidR="0001141D" w:rsidRPr="004D4F65">
        <w:rPr>
          <w:rFonts w:ascii="Arial" w:hAnsi="Arial" w:cs="Arial"/>
          <w:color w:val="000000" w:themeColor="text1"/>
          <w:sz w:val="24"/>
          <w:szCs w:val="24"/>
          <w:lang w:val="en-NZ"/>
        </w:rPr>
        <w:t xml:space="preserve">, they cannot currently </w:t>
      </w:r>
      <w:r w:rsidRPr="004D4F65">
        <w:rPr>
          <w:rFonts w:ascii="Arial" w:hAnsi="Arial" w:cs="Arial"/>
          <w:color w:val="000000" w:themeColor="text1"/>
          <w:sz w:val="24"/>
          <w:szCs w:val="24"/>
          <w:lang w:val="en-NZ"/>
        </w:rPr>
        <w:t>grant</w:t>
      </w:r>
      <w:r w:rsidR="0001141D" w:rsidRPr="004D4F65">
        <w:rPr>
          <w:rFonts w:ascii="Arial" w:hAnsi="Arial" w:cs="Arial"/>
          <w:color w:val="000000" w:themeColor="text1"/>
          <w:sz w:val="24"/>
          <w:szCs w:val="24"/>
          <w:lang w:val="en-NZ"/>
        </w:rPr>
        <w:t xml:space="preserve"> </w:t>
      </w:r>
      <w:r w:rsidR="009B43AD" w:rsidRPr="004D4F65">
        <w:rPr>
          <w:rFonts w:ascii="Arial" w:hAnsi="Arial" w:cs="Arial"/>
          <w:color w:val="000000" w:themeColor="text1"/>
          <w:sz w:val="24"/>
          <w:szCs w:val="24"/>
          <w:lang w:val="en-NZ"/>
        </w:rPr>
        <w:t>p</w:t>
      </w:r>
      <w:r w:rsidRPr="004D4F65">
        <w:rPr>
          <w:rFonts w:ascii="Arial" w:hAnsi="Arial" w:cs="Arial"/>
          <w:color w:val="000000" w:themeColor="text1"/>
          <w:sz w:val="24"/>
          <w:szCs w:val="24"/>
          <w:lang w:val="en-NZ"/>
        </w:rPr>
        <w:t xml:space="preserve">ermission to </w:t>
      </w:r>
      <w:r w:rsidR="009B43AD" w:rsidRPr="004D4F65">
        <w:rPr>
          <w:rFonts w:ascii="Arial" w:hAnsi="Arial" w:cs="Arial"/>
          <w:color w:val="000000" w:themeColor="text1"/>
          <w:sz w:val="24"/>
          <w:szCs w:val="24"/>
          <w:lang w:val="en-NZ"/>
        </w:rPr>
        <w:t>c</w:t>
      </w:r>
      <w:r w:rsidRPr="004D4F65">
        <w:rPr>
          <w:rFonts w:ascii="Arial" w:hAnsi="Arial" w:cs="Arial"/>
          <w:color w:val="000000" w:themeColor="text1"/>
          <w:sz w:val="24"/>
          <w:szCs w:val="24"/>
          <w:lang w:val="en-NZ"/>
        </w:rPr>
        <w:t xml:space="preserve">remate </w:t>
      </w:r>
      <w:r w:rsidR="000870D2" w:rsidRPr="004D4F65">
        <w:rPr>
          <w:rFonts w:ascii="Arial" w:hAnsi="Arial" w:cs="Arial"/>
          <w:color w:val="000000" w:themeColor="text1"/>
          <w:sz w:val="24"/>
          <w:szCs w:val="24"/>
          <w:lang w:val="en-NZ"/>
        </w:rPr>
        <w:t>(</w:t>
      </w:r>
      <w:r w:rsidR="000870D2" w:rsidRPr="004D4F65">
        <w:rPr>
          <w:rFonts w:ascii="Arial" w:hAnsi="Arial" w:cs="Arial"/>
          <w:b/>
          <w:bCs/>
          <w:color w:val="000000" w:themeColor="text1"/>
          <w:sz w:val="24"/>
          <w:szCs w:val="24"/>
          <w:lang w:val="en-NZ"/>
        </w:rPr>
        <w:t>Form F</w:t>
      </w:r>
      <w:r w:rsidR="000870D2" w:rsidRPr="004D4F65">
        <w:rPr>
          <w:rFonts w:ascii="Arial" w:hAnsi="Arial" w:cs="Arial"/>
          <w:color w:val="000000" w:themeColor="text1"/>
          <w:sz w:val="24"/>
          <w:szCs w:val="24"/>
          <w:lang w:val="en-NZ"/>
        </w:rPr>
        <w:t xml:space="preserve">) </w:t>
      </w:r>
      <w:r w:rsidR="00EF6ECF" w:rsidRPr="004D4F65">
        <w:rPr>
          <w:rFonts w:ascii="Arial" w:hAnsi="Arial" w:cs="Arial"/>
          <w:color w:val="000000" w:themeColor="text1"/>
          <w:sz w:val="24"/>
          <w:szCs w:val="24"/>
          <w:lang w:val="en-NZ"/>
        </w:rPr>
        <w:t xml:space="preserve">online </w:t>
      </w:r>
      <w:r w:rsidR="0001141D" w:rsidRPr="004D4F65">
        <w:rPr>
          <w:rFonts w:ascii="Arial" w:hAnsi="Arial" w:cs="Arial"/>
          <w:color w:val="000000" w:themeColor="text1"/>
          <w:sz w:val="24"/>
          <w:szCs w:val="24"/>
          <w:lang w:val="en-NZ"/>
        </w:rPr>
        <w:t xml:space="preserve">via Death Documents. This is </w:t>
      </w:r>
      <w:r w:rsidRPr="004D4F65">
        <w:rPr>
          <w:rFonts w:ascii="Arial" w:hAnsi="Arial" w:cs="Arial"/>
          <w:color w:val="000000" w:themeColor="text1"/>
          <w:sz w:val="24"/>
          <w:szCs w:val="24"/>
          <w:lang w:val="en-NZ"/>
        </w:rPr>
        <w:t>still paper</w:t>
      </w:r>
      <w:r w:rsidR="0001141D" w:rsidRPr="004D4F65">
        <w:rPr>
          <w:rFonts w:ascii="Arial" w:hAnsi="Arial" w:cs="Arial"/>
          <w:color w:val="000000" w:themeColor="text1"/>
          <w:sz w:val="24"/>
          <w:szCs w:val="24"/>
          <w:lang w:val="en-NZ"/>
        </w:rPr>
        <w:t>-</w:t>
      </w:r>
      <w:r w:rsidRPr="004D4F65">
        <w:rPr>
          <w:rFonts w:ascii="Arial" w:hAnsi="Arial" w:cs="Arial"/>
          <w:color w:val="000000" w:themeColor="text1"/>
          <w:sz w:val="24"/>
          <w:szCs w:val="24"/>
          <w:lang w:val="en-NZ"/>
        </w:rPr>
        <w:t>based</w:t>
      </w:r>
      <w:r w:rsidR="002F5AE1" w:rsidRPr="004D4F65">
        <w:rPr>
          <w:rFonts w:ascii="Arial" w:hAnsi="Arial" w:cs="Arial"/>
          <w:color w:val="000000" w:themeColor="text1"/>
          <w:sz w:val="24"/>
          <w:szCs w:val="24"/>
          <w:lang w:val="en-NZ"/>
        </w:rPr>
        <w:t xml:space="preserve">, </w:t>
      </w:r>
      <w:r w:rsidRPr="004D4F65">
        <w:rPr>
          <w:rFonts w:ascii="Arial" w:hAnsi="Arial" w:cs="Arial"/>
          <w:color w:val="000000" w:themeColor="text1"/>
          <w:sz w:val="24"/>
          <w:szCs w:val="24"/>
          <w:lang w:val="en-NZ"/>
        </w:rPr>
        <w:t xml:space="preserve">for </w:t>
      </w:r>
      <w:r w:rsidR="002F5AE1" w:rsidRPr="004D4F65">
        <w:rPr>
          <w:rFonts w:ascii="Arial" w:hAnsi="Arial" w:cs="Arial"/>
          <w:color w:val="000000" w:themeColor="text1"/>
          <w:sz w:val="24"/>
          <w:szCs w:val="24"/>
          <w:lang w:val="en-NZ"/>
        </w:rPr>
        <w:t>now</w:t>
      </w:r>
      <w:r w:rsidRPr="004D4F65">
        <w:rPr>
          <w:rFonts w:ascii="Arial" w:hAnsi="Arial" w:cs="Arial"/>
          <w:color w:val="000000" w:themeColor="text1"/>
          <w:sz w:val="24"/>
          <w:szCs w:val="24"/>
          <w:lang w:val="en-NZ"/>
        </w:rPr>
        <w:t>.</w:t>
      </w:r>
      <w:r w:rsidR="0001141D" w:rsidRPr="004D4F65">
        <w:rPr>
          <w:rFonts w:ascii="Arial" w:hAnsi="Arial" w:cs="Arial"/>
          <w:color w:val="000000" w:themeColor="text1"/>
          <w:sz w:val="24"/>
          <w:szCs w:val="24"/>
          <w:lang w:val="en-NZ"/>
        </w:rPr>
        <w:t xml:space="preserve"> </w:t>
      </w:r>
      <w:r w:rsidR="00FE4F70" w:rsidRPr="004D4F65">
        <w:rPr>
          <w:rFonts w:ascii="Arial" w:hAnsi="Arial" w:cs="Arial"/>
          <w:color w:val="000000" w:themeColor="text1"/>
          <w:sz w:val="24"/>
          <w:szCs w:val="24"/>
        </w:rPr>
        <w:t xml:space="preserve">Ongoing enhancements are </w:t>
      </w:r>
      <w:r w:rsidR="00570EFD" w:rsidRPr="004D4F65">
        <w:rPr>
          <w:rFonts w:ascii="Arial" w:hAnsi="Arial" w:cs="Arial"/>
          <w:color w:val="000000" w:themeColor="text1"/>
          <w:sz w:val="24"/>
          <w:szCs w:val="24"/>
        </w:rPr>
        <w:t xml:space="preserve">proposed for </w:t>
      </w:r>
      <w:r w:rsidR="00B25B08" w:rsidRPr="004D4F65">
        <w:rPr>
          <w:rFonts w:ascii="Arial" w:hAnsi="Arial" w:cs="Arial"/>
          <w:color w:val="000000" w:themeColor="text1"/>
          <w:sz w:val="24"/>
          <w:szCs w:val="24"/>
        </w:rPr>
        <w:t xml:space="preserve">the </w:t>
      </w:r>
      <w:r w:rsidR="00FE4F70" w:rsidRPr="004D4F65">
        <w:rPr>
          <w:rFonts w:ascii="Arial" w:hAnsi="Arial" w:cs="Arial"/>
          <w:color w:val="000000" w:themeColor="text1"/>
          <w:sz w:val="24"/>
          <w:szCs w:val="24"/>
        </w:rPr>
        <w:t>Death Documents</w:t>
      </w:r>
      <w:r w:rsidR="005271F7" w:rsidRPr="004D4F65">
        <w:rPr>
          <w:rFonts w:ascii="Arial" w:hAnsi="Arial" w:cs="Arial"/>
          <w:color w:val="000000" w:themeColor="text1"/>
          <w:sz w:val="24"/>
          <w:szCs w:val="24"/>
        </w:rPr>
        <w:t xml:space="preserve"> </w:t>
      </w:r>
      <w:r w:rsidR="003B6AFE" w:rsidRPr="004D4F65">
        <w:rPr>
          <w:rFonts w:ascii="Arial" w:hAnsi="Arial" w:cs="Arial"/>
          <w:color w:val="000000" w:themeColor="text1"/>
          <w:sz w:val="24"/>
          <w:szCs w:val="24"/>
        </w:rPr>
        <w:t xml:space="preserve">system </w:t>
      </w:r>
      <w:r w:rsidR="005271F7" w:rsidRPr="004D4F65">
        <w:rPr>
          <w:rFonts w:ascii="Arial" w:hAnsi="Arial" w:cs="Arial"/>
          <w:color w:val="000000" w:themeColor="text1"/>
          <w:sz w:val="24"/>
          <w:szCs w:val="24"/>
        </w:rPr>
        <w:t>to</w:t>
      </w:r>
      <w:r w:rsidR="00570EFD" w:rsidRPr="004D4F65">
        <w:rPr>
          <w:rFonts w:ascii="Arial" w:hAnsi="Arial" w:cs="Arial"/>
          <w:color w:val="000000" w:themeColor="text1"/>
          <w:sz w:val="24"/>
          <w:szCs w:val="24"/>
        </w:rPr>
        <w:t xml:space="preserve"> incorporate this function</w:t>
      </w:r>
      <w:r w:rsidR="00FE4F70" w:rsidRPr="004D4F65">
        <w:rPr>
          <w:rFonts w:ascii="Arial" w:hAnsi="Arial" w:cs="Arial"/>
          <w:color w:val="000000" w:themeColor="text1"/>
          <w:sz w:val="24"/>
          <w:szCs w:val="24"/>
        </w:rPr>
        <w:t>.</w:t>
      </w:r>
      <w:r w:rsidR="00570EFD" w:rsidRPr="004D4F65">
        <w:rPr>
          <w:rFonts w:ascii="Arial" w:hAnsi="Arial" w:cs="Arial"/>
          <w:color w:val="000000" w:themeColor="text1"/>
          <w:sz w:val="24"/>
          <w:szCs w:val="24"/>
        </w:rPr>
        <w:t xml:space="preserve"> Medical referees will be advised if/when this happens</w:t>
      </w:r>
      <w:r w:rsidR="00EF796C" w:rsidRPr="004D4F65">
        <w:rPr>
          <w:rFonts w:ascii="Arial" w:hAnsi="Arial" w:cs="Arial"/>
          <w:color w:val="000000" w:themeColor="text1"/>
          <w:sz w:val="24"/>
          <w:szCs w:val="24"/>
          <w:lang w:val="en-NZ"/>
        </w:rPr>
        <w:t>.</w:t>
      </w:r>
    </w:p>
    <w:p w14:paraId="4A369988" w14:textId="4426A96D" w:rsidR="006C2F10" w:rsidRPr="004D4F65" w:rsidRDefault="00FE4F70" w:rsidP="00910C9A">
      <w:pPr>
        <w:pStyle w:val="NoSpacing"/>
        <w:spacing w:after="240"/>
        <w:ind w:right="142"/>
        <w:rPr>
          <w:rFonts w:ascii="Arial" w:hAnsi="Arial" w:cs="Arial"/>
          <w:color w:val="000000" w:themeColor="text1"/>
          <w:sz w:val="24"/>
          <w:szCs w:val="24"/>
        </w:rPr>
      </w:pPr>
      <w:r w:rsidRPr="004D4F65">
        <w:rPr>
          <w:rFonts w:ascii="Arial" w:hAnsi="Arial" w:cs="Arial"/>
          <w:color w:val="000000"/>
          <w:sz w:val="24"/>
          <w:szCs w:val="24"/>
          <w:lang w:val="en-NZ"/>
        </w:rPr>
        <w:t>You</w:t>
      </w:r>
      <w:r w:rsidRPr="004D4F65">
        <w:rPr>
          <w:rFonts w:ascii="Arial" w:hAnsi="Arial" w:cs="Arial"/>
          <w:color w:val="000000" w:themeColor="text1"/>
          <w:sz w:val="24"/>
          <w:szCs w:val="24"/>
        </w:rPr>
        <w:t xml:space="preserve"> can read more </w:t>
      </w:r>
      <w:r w:rsidR="00F72DC0" w:rsidRPr="004D4F65">
        <w:rPr>
          <w:rFonts w:ascii="Arial" w:hAnsi="Arial" w:cs="Arial"/>
          <w:color w:val="000000" w:themeColor="text1"/>
          <w:sz w:val="24"/>
          <w:szCs w:val="24"/>
        </w:rPr>
        <w:t>at:</w:t>
      </w:r>
      <w:r w:rsidR="002F5AE1" w:rsidRPr="004D4F65">
        <w:rPr>
          <w:rFonts w:ascii="Arial" w:hAnsi="Arial" w:cs="Arial"/>
          <w:color w:val="000000" w:themeColor="text1"/>
          <w:sz w:val="24"/>
          <w:szCs w:val="24"/>
        </w:rPr>
        <w:t xml:space="preserve"> </w:t>
      </w:r>
      <w:hyperlink r:id="rId13" w:history="1">
        <w:r w:rsidR="00361C27" w:rsidRPr="004D4F65">
          <w:rPr>
            <w:rStyle w:val="Hyperlink"/>
            <w:rFonts w:ascii="Arial" w:hAnsi="Arial" w:cs="Arial"/>
            <w:sz w:val="24"/>
            <w:szCs w:val="24"/>
          </w:rPr>
          <w:t>https://www.tewhatuora.govt.nz/for-the-health-sector/health-sector-guidance/burial-and-cremation-act-1964/death-documents-project</w:t>
        </w:r>
      </w:hyperlink>
      <w:r w:rsidRPr="004D4F65">
        <w:rPr>
          <w:rFonts w:ascii="Arial" w:hAnsi="Arial" w:cs="Arial"/>
          <w:color w:val="000000" w:themeColor="text1"/>
          <w:sz w:val="24"/>
          <w:szCs w:val="24"/>
        </w:rPr>
        <w:t xml:space="preserve">  </w:t>
      </w:r>
    </w:p>
    <w:p w14:paraId="254D31A8" w14:textId="13DCCCFC" w:rsidR="009F2D2F" w:rsidRPr="004D4F65" w:rsidRDefault="00FE4F70" w:rsidP="00F257B7">
      <w:pPr>
        <w:pStyle w:val="NoSpacing"/>
        <w:spacing w:after="360"/>
        <w:ind w:right="142"/>
        <w:rPr>
          <w:rFonts w:ascii="Arial" w:hAnsi="Arial" w:cs="Arial"/>
          <w:color w:val="000000" w:themeColor="text1"/>
          <w:sz w:val="24"/>
          <w:szCs w:val="24"/>
        </w:rPr>
      </w:pPr>
      <w:r w:rsidRPr="004D4F65">
        <w:rPr>
          <w:rFonts w:ascii="Arial" w:hAnsi="Arial" w:cs="Arial"/>
          <w:color w:val="000000" w:themeColor="text1"/>
          <w:sz w:val="24"/>
          <w:szCs w:val="24"/>
        </w:rPr>
        <w:t xml:space="preserve">If </w:t>
      </w:r>
      <w:r w:rsidR="003B6AFE" w:rsidRPr="004D4F65">
        <w:rPr>
          <w:rFonts w:ascii="Arial" w:hAnsi="Arial" w:cs="Arial"/>
          <w:color w:val="000000" w:themeColor="text1"/>
          <w:sz w:val="24"/>
          <w:szCs w:val="24"/>
        </w:rPr>
        <w:t xml:space="preserve">medical referees </w:t>
      </w:r>
      <w:r w:rsidRPr="004D4F65">
        <w:rPr>
          <w:rFonts w:ascii="Arial" w:hAnsi="Arial" w:cs="Arial"/>
          <w:color w:val="000000" w:themeColor="text1"/>
          <w:sz w:val="24"/>
          <w:szCs w:val="24"/>
        </w:rPr>
        <w:t xml:space="preserve">require further information, or have any specific queries, </w:t>
      </w:r>
      <w:r w:rsidR="003F63F9" w:rsidRPr="004D4F65">
        <w:rPr>
          <w:rFonts w:ascii="Arial" w:hAnsi="Arial" w:cs="Arial"/>
          <w:color w:val="000000" w:themeColor="text1"/>
          <w:sz w:val="24"/>
          <w:szCs w:val="24"/>
        </w:rPr>
        <w:t xml:space="preserve">please email </w:t>
      </w:r>
      <w:r w:rsidR="002859FE" w:rsidRPr="004D4F65">
        <w:rPr>
          <w:rFonts w:ascii="Arial" w:hAnsi="Arial" w:cs="Arial"/>
          <w:color w:val="000000" w:themeColor="text1"/>
          <w:sz w:val="24"/>
          <w:szCs w:val="24"/>
        </w:rPr>
        <w:t xml:space="preserve">the </w:t>
      </w:r>
      <w:r w:rsidRPr="004D4F65">
        <w:rPr>
          <w:rFonts w:ascii="Arial" w:hAnsi="Arial" w:cs="Arial"/>
          <w:color w:val="000000" w:themeColor="text1"/>
          <w:sz w:val="24"/>
          <w:szCs w:val="24"/>
        </w:rPr>
        <w:t xml:space="preserve">Mortality </w:t>
      </w:r>
      <w:r w:rsidR="00822225" w:rsidRPr="004D4F65">
        <w:rPr>
          <w:rFonts w:ascii="Arial" w:hAnsi="Arial" w:cs="Arial"/>
          <w:color w:val="000000"/>
          <w:sz w:val="24"/>
          <w:szCs w:val="24"/>
          <w:lang w:val="en-NZ"/>
        </w:rPr>
        <w:t>Administrator</w:t>
      </w:r>
      <w:r w:rsidR="00822225" w:rsidRPr="004D4F65">
        <w:rPr>
          <w:rFonts w:ascii="Arial" w:hAnsi="Arial" w:cs="Arial"/>
          <w:color w:val="000000" w:themeColor="text1"/>
          <w:sz w:val="24"/>
          <w:szCs w:val="24"/>
        </w:rPr>
        <w:t xml:space="preserve"> at:</w:t>
      </w:r>
      <w:r w:rsidRPr="004D4F65">
        <w:rPr>
          <w:rFonts w:ascii="Arial" w:hAnsi="Arial" w:cs="Arial"/>
          <w:b/>
          <w:bCs/>
          <w:color w:val="000000" w:themeColor="text1"/>
          <w:sz w:val="24"/>
          <w:szCs w:val="24"/>
        </w:rPr>
        <w:t xml:space="preserve"> </w:t>
      </w:r>
      <w:hyperlink r:id="rId14" w:history="1">
        <w:r w:rsidR="00A750F9" w:rsidRPr="004D4F65">
          <w:rPr>
            <w:rStyle w:val="Hyperlink"/>
            <w:rFonts w:ascii="Arial" w:hAnsi="Arial" w:cs="Arial"/>
            <w:sz w:val="24"/>
            <w:szCs w:val="24"/>
            <w:lang w:val="en-NZ"/>
          </w:rPr>
          <w:t>mortality_administration@health.govt.nz</w:t>
        </w:r>
      </w:hyperlink>
    </w:p>
    <w:p w14:paraId="723D1EAC" w14:textId="0B1B9060" w:rsidR="00FE4F70" w:rsidRPr="00E454C5" w:rsidRDefault="00640E7F" w:rsidP="00514761">
      <w:pPr>
        <w:keepNext/>
        <w:keepLines/>
        <w:spacing w:before="240" w:after="240"/>
        <w:ind w:right="141"/>
        <w:outlineLvl w:val="1"/>
        <w:rPr>
          <w:rFonts w:ascii="Arial" w:eastAsia="MS Gothic" w:hAnsi="Arial" w:cs="Arial"/>
          <w:b/>
          <w:color w:val="007582"/>
          <w:kern w:val="0"/>
          <w:sz w:val="24"/>
          <w:szCs w:val="24"/>
        </w:rPr>
      </w:pPr>
      <w:bookmarkStart w:id="7" w:name="_Toc456171046"/>
      <w:r w:rsidRPr="00E454C5">
        <w:rPr>
          <w:rFonts w:ascii="Arial" w:eastAsia="MS Gothic" w:hAnsi="Arial" w:cs="Arial"/>
          <w:b/>
          <w:color w:val="007582"/>
          <w:kern w:val="0"/>
          <w:sz w:val="24"/>
          <w:szCs w:val="24"/>
        </w:rPr>
        <w:t>7</w:t>
      </w:r>
      <w:r w:rsidR="00564347" w:rsidRPr="00E454C5">
        <w:rPr>
          <w:rFonts w:ascii="Arial" w:eastAsia="MS Gothic" w:hAnsi="Arial" w:cs="Arial"/>
          <w:b/>
          <w:color w:val="007582"/>
          <w:kern w:val="0"/>
          <w:sz w:val="24"/>
          <w:szCs w:val="24"/>
        </w:rPr>
        <w:t xml:space="preserve">. </w:t>
      </w:r>
      <w:r w:rsidR="00FE4F70" w:rsidRPr="00E454C5">
        <w:rPr>
          <w:rFonts w:ascii="Arial" w:eastAsia="MS Gothic" w:hAnsi="Arial" w:cs="Arial"/>
          <w:b/>
          <w:color w:val="007582"/>
          <w:kern w:val="0"/>
          <w:sz w:val="24"/>
          <w:szCs w:val="24"/>
        </w:rPr>
        <w:t xml:space="preserve">Duties of </w:t>
      </w:r>
      <w:r w:rsidR="00344F6E" w:rsidRPr="00E454C5">
        <w:rPr>
          <w:rFonts w:ascii="Arial" w:eastAsia="MS Gothic" w:hAnsi="Arial" w:cs="Arial"/>
          <w:b/>
          <w:color w:val="007582"/>
          <w:kern w:val="0"/>
          <w:sz w:val="24"/>
          <w:szCs w:val="24"/>
        </w:rPr>
        <w:t>medical referee</w:t>
      </w:r>
      <w:bookmarkEnd w:id="7"/>
      <w:r w:rsidR="00A81A8D" w:rsidRPr="00E454C5">
        <w:rPr>
          <w:rFonts w:ascii="Arial" w:eastAsia="MS Gothic" w:hAnsi="Arial" w:cs="Arial"/>
          <w:b/>
          <w:color w:val="007582"/>
          <w:kern w:val="0"/>
          <w:sz w:val="24"/>
          <w:szCs w:val="24"/>
        </w:rPr>
        <w:t xml:space="preserve">s </w:t>
      </w:r>
    </w:p>
    <w:p w14:paraId="33499C83" w14:textId="17242195" w:rsidR="00D125E8" w:rsidRPr="00E454C5" w:rsidRDefault="00086B32" w:rsidP="00910C9A">
      <w:pPr>
        <w:pStyle w:val="NoSpacing"/>
        <w:spacing w:after="240"/>
        <w:ind w:right="142"/>
        <w:rPr>
          <w:rFonts w:ascii="Arial" w:hAnsi="Arial" w:cs="Arial"/>
          <w:bCs/>
          <w:iCs/>
          <w:color w:val="000000"/>
          <w:sz w:val="24"/>
          <w:szCs w:val="24"/>
        </w:rPr>
      </w:pPr>
      <w:r w:rsidRPr="00E454C5">
        <w:rPr>
          <w:rFonts w:ascii="Arial" w:hAnsi="Arial" w:cs="Arial"/>
          <w:bCs/>
          <w:iCs/>
          <w:color w:val="000000"/>
          <w:sz w:val="24"/>
          <w:szCs w:val="24"/>
        </w:rPr>
        <w:t xml:space="preserve">Regulation 7 </w:t>
      </w:r>
      <w:r w:rsidR="00197A0C" w:rsidRPr="00E454C5">
        <w:rPr>
          <w:rFonts w:ascii="Arial" w:hAnsi="Arial" w:cs="Arial"/>
          <w:bCs/>
          <w:iCs/>
          <w:color w:val="000000"/>
          <w:sz w:val="24"/>
          <w:szCs w:val="24"/>
        </w:rPr>
        <w:t xml:space="preserve">prescribes some </w:t>
      </w:r>
      <w:r w:rsidR="00FA47BB" w:rsidRPr="00E454C5">
        <w:rPr>
          <w:rFonts w:ascii="Arial" w:hAnsi="Arial" w:cs="Arial"/>
          <w:bCs/>
          <w:iCs/>
          <w:color w:val="000000"/>
          <w:sz w:val="24"/>
          <w:szCs w:val="24"/>
        </w:rPr>
        <w:t>key duties of medical referees.</w:t>
      </w:r>
      <w:r w:rsidR="00534F25" w:rsidRPr="00E454C5">
        <w:rPr>
          <w:rFonts w:ascii="Arial" w:hAnsi="Arial" w:cs="Arial"/>
          <w:bCs/>
          <w:iCs/>
          <w:color w:val="000000"/>
          <w:sz w:val="24"/>
          <w:szCs w:val="24"/>
        </w:rPr>
        <w:t xml:space="preserve"> Further guidance </w:t>
      </w:r>
      <w:r w:rsidR="00CC5716" w:rsidRPr="00E454C5">
        <w:rPr>
          <w:rFonts w:ascii="Arial" w:hAnsi="Arial" w:cs="Arial"/>
          <w:bCs/>
          <w:iCs/>
          <w:color w:val="000000"/>
          <w:sz w:val="24"/>
          <w:szCs w:val="24"/>
        </w:rPr>
        <w:t>about such duties</w:t>
      </w:r>
      <w:r w:rsidR="00197A0C" w:rsidRPr="00E454C5">
        <w:rPr>
          <w:rFonts w:ascii="Arial" w:hAnsi="Arial" w:cs="Arial"/>
          <w:bCs/>
          <w:iCs/>
          <w:color w:val="000000"/>
          <w:sz w:val="24"/>
          <w:szCs w:val="24"/>
        </w:rPr>
        <w:t>,</w:t>
      </w:r>
      <w:r w:rsidR="00CC5716" w:rsidRPr="00E454C5">
        <w:rPr>
          <w:rFonts w:ascii="Arial" w:hAnsi="Arial" w:cs="Arial"/>
          <w:bCs/>
          <w:iCs/>
          <w:color w:val="000000"/>
          <w:sz w:val="24"/>
          <w:szCs w:val="24"/>
        </w:rPr>
        <w:t xml:space="preserve"> and other aspects of the </w:t>
      </w:r>
      <w:r w:rsidR="00897694" w:rsidRPr="00E454C5">
        <w:rPr>
          <w:rFonts w:ascii="Arial" w:hAnsi="Arial" w:cs="Arial"/>
          <w:bCs/>
          <w:iCs/>
          <w:color w:val="000000"/>
          <w:sz w:val="24"/>
          <w:szCs w:val="24"/>
        </w:rPr>
        <w:t>cremation approval process</w:t>
      </w:r>
      <w:r w:rsidR="00197A0C" w:rsidRPr="00E454C5">
        <w:rPr>
          <w:rFonts w:ascii="Arial" w:hAnsi="Arial" w:cs="Arial"/>
          <w:bCs/>
          <w:iCs/>
          <w:color w:val="000000"/>
          <w:sz w:val="24"/>
          <w:szCs w:val="24"/>
        </w:rPr>
        <w:t>,</w:t>
      </w:r>
      <w:r w:rsidR="00897694" w:rsidRPr="00E454C5">
        <w:rPr>
          <w:rFonts w:ascii="Arial" w:hAnsi="Arial" w:cs="Arial"/>
          <w:bCs/>
          <w:iCs/>
          <w:color w:val="000000"/>
          <w:sz w:val="24"/>
          <w:szCs w:val="24"/>
        </w:rPr>
        <w:t xml:space="preserve"> that medical referees should be familiar with are </w:t>
      </w:r>
      <w:r w:rsidR="00CC5716" w:rsidRPr="00E454C5">
        <w:rPr>
          <w:rFonts w:ascii="Arial" w:hAnsi="Arial" w:cs="Arial"/>
          <w:bCs/>
          <w:iCs/>
          <w:color w:val="000000"/>
          <w:sz w:val="24"/>
          <w:szCs w:val="24"/>
        </w:rPr>
        <w:t>provided below.</w:t>
      </w:r>
    </w:p>
    <w:p w14:paraId="6A9EA64F" w14:textId="687761E0" w:rsidR="00FE4F70" w:rsidRPr="004D4F65" w:rsidRDefault="00FE4F70" w:rsidP="00910C9A">
      <w:pPr>
        <w:pStyle w:val="NoSpacing"/>
        <w:spacing w:after="240"/>
        <w:ind w:right="142"/>
        <w:rPr>
          <w:rFonts w:ascii="Arial" w:hAnsi="Arial" w:cs="Arial"/>
          <w:color w:val="000000"/>
          <w:sz w:val="24"/>
          <w:szCs w:val="24"/>
          <w:lang w:val="en-NZ"/>
        </w:rPr>
      </w:pPr>
      <w:r w:rsidRPr="00E454C5">
        <w:rPr>
          <w:rFonts w:ascii="Arial" w:hAnsi="Arial" w:cs="Arial"/>
          <w:b/>
          <w:i/>
          <w:color w:val="000000"/>
          <w:sz w:val="24"/>
          <w:szCs w:val="24"/>
        </w:rPr>
        <w:t>Obtaining forms</w:t>
      </w:r>
      <w:r w:rsidR="00967D9B" w:rsidRPr="00E454C5">
        <w:rPr>
          <w:rFonts w:ascii="Arial" w:hAnsi="Arial" w:cs="Arial"/>
          <w:b/>
          <w:i/>
          <w:color w:val="000000"/>
          <w:sz w:val="24"/>
          <w:szCs w:val="24"/>
        </w:rPr>
        <w:t>.</w:t>
      </w:r>
      <w:r w:rsidRPr="00E454C5">
        <w:rPr>
          <w:rFonts w:ascii="Arial" w:hAnsi="Arial" w:cs="Arial"/>
          <w:b/>
          <w:i/>
          <w:color w:val="000000"/>
          <w:sz w:val="24"/>
          <w:szCs w:val="24"/>
        </w:rPr>
        <w:t xml:space="preserve"> </w:t>
      </w:r>
      <w:r w:rsidRPr="00E454C5">
        <w:rPr>
          <w:rFonts w:ascii="Arial" w:hAnsi="Arial" w:cs="Arial"/>
          <w:color w:val="000000"/>
          <w:sz w:val="24"/>
          <w:szCs w:val="24"/>
        </w:rPr>
        <w:t xml:space="preserve">Crematorium authorities and/or </w:t>
      </w:r>
      <w:r w:rsidR="00344F6E" w:rsidRPr="00E454C5">
        <w:rPr>
          <w:rFonts w:ascii="Arial" w:hAnsi="Arial" w:cs="Arial"/>
          <w:color w:val="000000"/>
          <w:sz w:val="24"/>
          <w:szCs w:val="24"/>
        </w:rPr>
        <w:t>medical referee</w:t>
      </w:r>
      <w:r w:rsidRPr="00E454C5">
        <w:rPr>
          <w:rFonts w:ascii="Arial" w:hAnsi="Arial" w:cs="Arial"/>
          <w:color w:val="000000"/>
          <w:sz w:val="24"/>
          <w:szCs w:val="24"/>
        </w:rPr>
        <w:t xml:space="preserve">s </w:t>
      </w:r>
      <w:r w:rsidR="00572D22" w:rsidRPr="00E454C5">
        <w:rPr>
          <w:rFonts w:ascii="Arial" w:hAnsi="Arial" w:cs="Arial"/>
          <w:color w:val="000000"/>
          <w:sz w:val="24"/>
          <w:szCs w:val="24"/>
        </w:rPr>
        <w:t xml:space="preserve">can </w:t>
      </w:r>
      <w:r w:rsidRPr="00E454C5">
        <w:rPr>
          <w:rFonts w:ascii="Arial" w:hAnsi="Arial" w:cs="Arial"/>
          <w:color w:val="000000"/>
          <w:sz w:val="24"/>
          <w:szCs w:val="24"/>
        </w:rPr>
        <w:t>prepare</w:t>
      </w:r>
      <w:r w:rsidRPr="004D4F65">
        <w:rPr>
          <w:rFonts w:ascii="Arial" w:hAnsi="Arial" w:cs="Arial"/>
          <w:color w:val="000000"/>
          <w:sz w:val="24"/>
          <w:szCs w:val="24"/>
        </w:rPr>
        <w:t xml:space="preserve"> and use</w:t>
      </w:r>
      <w:r w:rsidR="00522BDE" w:rsidRPr="004D4F65">
        <w:rPr>
          <w:rFonts w:ascii="Arial" w:hAnsi="Arial" w:cs="Arial"/>
          <w:color w:val="000000"/>
          <w:sz w:val="24"/>
          <w:szCs w:val="24"/>
        </w:rPr>
        <w:t xml:space="preserve"> their own</w:t>
      </w:r>
      <w:r w:rsidR="00443A3A" w:rsidRPr="004D4F65">
        <w:rPr>
          <w:rFonts w:ascii="Arial" w:hAnsi="Arial" w:cs="Arial"/>
          <w:color w:val="000000"/>
          <w:sz w:val="24"/>
          <w:szCs w:val="24"/>
        </w:rPr>
        <w:t xml:space="preserve"> forms</w:t>
      </w:r>
      <w:r w:rsidR="005A13B2" w:rsidRPr="004D4F65">
        <w:rPr>
          <w:rFonts w:ascii="Arial" w:hAnsi="Arial" w:cs="Arial"/>
          <w:color w:val="000000"/>
          <w:sz w:val="24"/>
          <w:szCs w:val="24"/>
        </w:rPr>
        <w:t xml:space="preserve">. These should be </w:t>
      </w:r>
      <w:r w:rsidRPr="004D4F65">
        <w:rPr>
          <w:rFonts w:ascii="Arial" w:hAnsi="Arial" w:cs="Arial"/>
          <w:color w:val="000000"/>
          <w:sz w:val="24"/>
          <w:szCs w:val="24"/>
        </w:rPr>
        <w:t xml:space="preserve">consistent with </w:t>
      </w:r>
      <w:r w:rsidR="005A13B2" w:rsidRPr="004D4F65">
        <w:rPr>
          <w:rFonts w:ascii="Arial" w:hAnsi="Arial" w:cs="Arial"/>
          <w:color w:val="000000"/>
          <w:sz w:val="24"/>
          <w:szCs w:val="24"/>
        </w:rPr>
        <w:t>the prescribed forms in the Regulations</w:t>
      </w:r>
      <w:r w:rsidRPr="004D4F65">
        <w:rPr>
          <w:rFonts w:ascii="Arial" w:hAnsi="Arial" w:cs="Arial"/>
          <w:color w:val="000000"/>
          <w:sz w:val="24"/>
          <w:szCs w:val="24"/>
        </w:rPr>
        <w:t xml:space="preserve">.  </w:t>
      </w:r>
      <w:r w:rsidR="008C5637" w:rsidRPr="004D4F65">
        <w:rPr>
          <w:rFonts w:ascii="Arial" w:hAnsi="Arial" w:cs="Arial"/>
          <w:color w:val="000000"/>
          <w:sz w:val="24"/>
          <w:szCs w:val="24"/>
        </w:rPr>
        <w:t xml:space="preserve">While </w:t>
      </w:r>
      <w:r w:rsidR="00A866CE" w:rsidRPr="004D4F65">
        <w:rPr>
          <w:rFonts w:ascii="Arial" w:hAnsi="Arial" w:cs="Arial"/>
          <w:color w:val="000000"/>
          <w:sz w:val="24"/>
          <w:szCs w:val="24"/>
        </w:rPr>
        <w:t xml:space="preserve">stocks </w:t>
      </w:r>
      <w:r w:rsidR="00572D22" w:rsidRPr="004D4F65">
        <w:rPr>
          <w:rFonts w:ascii="Arial" w:hAnsi="Arial" w:cs="Arial"/>
          <w:color w:val="000000"/>
          <w:sz w:val="24"/>
          <w:szCs w:val="24"/>
        </w:rPr>
        <w:t xml:space="preserve">of </w:t>
      </w:r>
      <w:r w:rsidR="00422387" w:rsidRPr="004D4F65">
        <w:rPr>
          <w:rFonts w:ascii="Arial" w:hAnsi="Arial" w:cs="Arial"/>
          <w:color w:val="000000"/>
          <w:sz w:val="24"/>
          <w:szCs w:val="24"/>
        </w:rPr>
        <w:t xml:space="preserve">forms </w:t>
      </w:r>
      <w:r w:rsidR="00AE7B5E" w:rsidRPr="004D4F65">
        <w:rPr>
          <w:rFonts w:ascii="Arial" w:hAnsi="Arial" w:cs="Arial"/>
          <w:color w:val="000000"/>
          <w:sz w:val="24"/>
          <w:szCs w:val="24"/>
        </w:rPr>
        <w:t xml:space="preserve">are not held by </w:t>
      </w:r>
      <w:r w:rsidR="00AE7B5E" w:rsidRPr="004D4F65">
        <w:rPr>
          <w:rFonts w:ascii="Arial" w:hAnsi="Arial" w:cs="Yu Mincho"/>
          <w:color w:val="000000"/>
          <w:sz w:val="24"/>
          <w:szCs w:val="24"/>
          <w:lang w:val="en-NZ"/>
        </w:rPr>
        <w:t>Manatū Hauora</w:t>
      </w:r>
      <w:r w:rsidR="00AE7B5E" w:rsidRPr="004D4F65">
        <w:rPr>
          <w:rFonts w:ascii="Arial" w:hAnsi="Arial" w:cs="Arial"/>
          <w:color w:val="000000"/>
          <w:sz w:val="24"/>
          <w:szCs w:val="24"/>
        </w:rPr>
        <w:t xml:space="preserve"> or Te Whatu Ora</w:t>
      </w:r>
      <w:r w:rsidR="008C5637" w:rsidRPr="004D4F65">
        <w:rPr>
          <w:rFonts w:ascii="Arial" w:hAnsi="Arial" w:cs="Arial"/>
          <w:color w:val="000000"/>
          <w:sz w:val="24"/>
          <w:szCs w:val="24"/>
        </w:rPr>
        <w:t xml:space="preserve">, </w:t>
      </w:r>
      <w:r w:rsidR="00A866CE" w:rsidRPr="004D4F65">
        <w:rPr>
          <w:rFonts w:ascii="Arial" w:hAnsi="Arial" w:cs="Arial"/>
          <w:color w:val="000000"/>
          <w:sz w:val="24"/>
          <w:szCs w:val="24"/>
        </w:rPr>
        <w:t xml:space="preserve">the </w:t>
      </w:r>
      <w:r w:rsidR="003C1F65" w:rsidRPr="004D4F65">
        <w:rPr>
          <w:rFonts w:ascii="Arial" w:hAnsi="Arial" w:cs="Arial"/>
          <w:color w:val="000000"/>
          <w:sz w:val="24"/>
          <w:szCs w:val="24"/>
        </w:rPr>
        <w:t xml:space="preserve">versions </w:t>
      </w:r>
      <w:r w:rsidRPr="004D4F65">
        <w:rPr>
          <w:rFonts w:ascii="Arial" w:hAnsi="Arial" w:cs="Arial"/>
          <w:color w:val="000000"/>
          <w:sz w:val="24"/>
          <w:szCs w:val="24"/>
        </w:rPr>
        <w:t>attached</w:t>
      </w:r>
      <w:r w:rsidR="00B74E5F" w:rsidRPr="004D4F65">
        <w:rPr>
          <w:rFonts w:ascii="Arial" w:hAnsi="Arial" w:cs="Arial"/>
          <w:color w:val="000000"/>
          <w:sz w:val="24"/>
          <w:szCs w:val="24"/>
        </w:rPr>
        <w:t xml:space="preserve"> </w:t>
      </w:r>
      <w:r w:rsidR="009F45A3" w:rsidRPr="004D4F65">
        <w:rPr>
          <w:rFonts w:ascii="Arial" w:hAnsi="Arial" w:cs="Arial"/>
          <w:color w:val="000000"/>
          <w:sz w:val="24"/>
          <w:szCs w:val="24"/>
        </w:rPr>
        <w:t>can be used</w:t>
      </w:r>
      <w:r w:rsidR="00B66FA1" w:rsidRPr="004D4F65">
        <w:rPr>
          <w:rFonts w:ascii="Arial" w:hAnsi="Arial" w:cs="Arial"/>
          <w:color w:val="000000"/>
          <w:sz w:val="24"/>
          <w:szCs w:val="24"/>
        </w:rPr>
        <w:t xml:space="preserve"> (see </w:t>
      </w:r>
      <w:r w:rsidR="00B66FA1" w:rsidRPr="004D4F65">
        <w:rPr>
          <w:rFonts w:ascii="Arial" w:hAnsi="Arial" w:cs="Arial"/>
          <w:b/>
          <w:bCs/>
          <w:color w:val="000000"/>
          <w:sz w:val="24"/>
          <w:szCs w:val="24"/>
        </w:rPr>
        <w:t>Appendices 1-10</w:t>
      </w:r>
      <w:r w:rsidR="00B66FA1" w:rsidRPr="004D4F65">
        <w:rPr>
          <w:rFonts w:ascii="Arial" w:hAnsi="Arial" w:cs="Arial"/>
          <w:color w:val="000000"/>
          <w:sz w:val="24"/>
          <w:szCs w:val="24"/>
        </w:rPr>
        <w:t>)</w:t>
      </w:r>
      <w:r w:rsidRPr="004D4F65">
        <w:rPr>
          <w:rFonts w:ascii="Arial" w:hAnsi="Arial" w:cs="Arial"/>
          <w:color w:val="000000"/>
          <w:sz w:val="24"/>
          <w:szCs w:val="24"/>
        </w:rPr>
        <w:t>.</w:t>
      </w:r>
    </w:p>
    <w:p w14:paraId="5140444F" w14:textId="68CF9942" w:rsidR="00FE4F70" w:rsidRPr="004D4F65" w:rsidRDefault="00FE4F70" w:rsidP="00910C9A">
      <w:pPr>
        <w:pStyle w:val="NoSpacing"/>
        <w:spacing w:after="240"/>
        <w:ind w:right="142"/>
        <w:rPr>
          <w:rFonts w:ascii="Arial" w:hAnsi="Arial" w:cs="Arial"/>
          <w:b/>
          <w:bCs/>
          <w:color w:val="000000"/>
          <w:sz w:val="24"/>
          <w:szCs w:val="24"/>
        </w:rPr>
      </w:pPr>
      <w:r w:rsidRPr="004D4F65">
        <w:rPr>
          <w:rFonts w:ascii="Arial" w:hAnsi="Arial" w:cs="Arial"/>
          <w:b/>
          <w:i/>
          <w:color w:val="000000"/>
          <w:sz w:val="24"/>
          <w:szCs w:val="24"/>
        </w:rPr>
        <w:t>Permitting a cremation</w:t>
      </w:r>
      <w:r w:rsidR="00967D9B" w:rsidRPr="004D4F65">
        <w:rPr>
          <w:rFonts w:ascii="Arial" w:hAnsi="Arial" w:cs="Arial"/>
          <w:b/>
          <w:i/>
          <w:color w:val="000000"/>
          <w:sz w:val="24"/>
          <w:szCs w:val="24"/>
        </w:rPr>
        <w:t>.</w:t>
      </w:r>
      <w:r w:rsidRPr="004D4F65">
        <w:rPr>
          <w:rFonts w:ascii="Arial" w:hAnsi="Arial" w:cs="Arial"/>
          <w:color w:val="000000"/>
          <w:sz w:val="24"/>
          <w:szCs w:val="24"/>
        </w:rPr>
        <w:t xml:space="preserve">  </w:t>
      </w:r>
      <w:r w:rsidR="00967D9B" w:rsidRPr="004D4F65">
        <w:rPr>
          <w:rFonts w:ascii="Arial" w:hAnsi="Arial" w:cs="Arial"/>
          <w:color w:val="000000"/>
          <w:sz w:val="24"/>
          <w:szCs w:val="24"/>
        </w:rPr>
        <w:t>Un</w:t>
      </w:r>
      <w:r w:rsidRPr="004D4F65">
        <w:rPr>
          <w:rFonts w:ascii="Arial" w:hAnsi="Arial" w:cs="Arial"/>
          <w:color w:val="000000"/>
          <w:sz w:val="24"/>
          <w:szCs w:val="24"/>
        </w:rPr>
        <w:t xml:space="preserve">less specifically exempted in law, a </w:t>
      </w:r>
      <w:r w:rsidR="00344F6E" w:rsidRPr="004D4F65">
        <w:rPr>
          <w:rFonts w:ascii="Arial" w:hAnsi="Arial" w:cs="Arial"/>
          <w:color w:val="000000"/>
          <w:sz w:val="24"/>
          <w:szCs w:val="24"/>
        </w:rPr>
        <w:t>medical referee</w:t>
      </w:r>
      <w:r w:rsidRPr="004D4F65">
        <w:rPr>
          <w:rFonts w:ascii="Arial" w:hAnsi="Arial" w:cs="Arial"/>
          <w:color w:val="000000"/>
          <w:sz w:val="24"/>
          <w:szCs w:val="24"/>
        </w:rPr>
        <w:t xml:space="preserve"> must give permission for any cremation before it takes place.</w:t>
      </w:r>
      <w:r w:rsidR="002F224B" w:rsidRPr="004D4F65">
        <w:rPr>
          <w:rFonts w:ascii="Arial" w:hAnsi="Arial" w:cs="Arial"/>
          <w:color w:val="000000"/>
          <w:sz w:val="24"/>
          <w:szCs w:val="24"/>
        </w:rPr>
        <w:t xml:space="preserve"> </w:t>
      </w:r>
      <w:r w:rsidR="00393A58" w:rsidRPr="004D4F65">
        <w:rPr>
          <w:rFonts w:ascii="Arial" w:hAnsi="Arial" w:cs="Arial"/>
          <w:color w:val="000000"/>
          <w:sz w:val="24"/>
          <w:szCs w:val="24"/>
        </w:rPr>
        <w:t xml:space="preserve">The prescribed </w:t>
      </w:r>
      <w:r w:rsidR="00FD05C9" w:rsidRPr="004D4F65">
        <w:rPr>
          <w:rFonts w:ascii="Arial" w:hAnsi="Arial" w:cs="Arial"/>
          <w:i/>
          <w:iCs/>
          <w:color w:val="000000"/>
          <w:sz w:val="24"/>
          <w:szCs w:val="24"/>
        </w:rPr>
        <w:t xml:space="preserve">Permission to </w:t>
      </w:r>
      <w:r w:rsidR="00FD02DB" w:rsidRPr="004D4F65">
        <w:rPr>
          <w:rFonts w:ascii="Arial" w:hAnsi="Arial" w:cs="Arial"/>
          <w:i/>
          <w:iCs/>
          <w:color w:val="000000"/>
          <w:sz w:val="24"/>
          <w:szCs w:val="24"/>
        </w:rPr>
        <w:t>C</w:t>
      </w:r>
      <w:r w:rsidR="00FD05C9" w:rsidRPr="004D4F65">
        <w:rPr>
          <w:rFonts w:ascii="Arial" w:hAnsi="Arial" w:cs="Arial"/>
          <w:i/>
          <w:iCs/>
          <w:color w:val="000000"/>
          <w:sz w:val="24"/>
          <w:szCs w:val="24"/>
        </w:rPr>
        <w:t xml:space="preserve">remate </w:t>
      </w:r>
      <w:r w:rsidR="00FD05C9" w:rsidRPr="004D4F65">
        <w:rPr>
          <w:rFonts w:ascii="Arial" w:hAnsi="Arial" w:cs="Arial"/>
          <w:color w:val="000000"/>
          <w:sz w:val="24"/>
          <w:szCs w:val="24"/>
        </w:rPr>
        <w:t xml:space="preserve">form </w:t>
      </w:r>
      <w:r w:rsidR="00B07569" w:rsidRPr="004D4F65">
        <w:rPr>
          <w:rFonts w:ascii="Arial" w:hAnsi="Arial" w:cs="Arial"/>
          <w:color w:val="000000"/>
          <w:sz w:val="24"/>
          <w:szCs w:val="24"/>
        </w:rPr>
        <w:t>(</w:t>
      </w:r>
      <w:r w:rsidR="00B07569" w:rsidRPr="00F304AF">
        <w:rPr>
          <w:rFonts w:ascii="Arial" w:hAnsi="Arial" w:cs="Arial"/>
          <w:b/>
          <w:bCs/>
          <w:color w:val="000000"/>
          <w:sz w:val="24"/>
          <w:szCs w:val="24"/>
        </w:rPr>
        <w:t>Form F</w:t>
      </w:r>
      <w:r w:rsidR="00B07569" w:rsidRPr="004D4F65">
        <w:rPr>
          <w:rFonts w:ascii="Arial" w:hAnsi="Arial" w:cs="Arial"/>
          <w:color w:val="000000"/>
          <w:sz w:val="24"/>
          <w:szCs w:val="24"/>
        </w:rPr>
        <w:t xml:space="preserve">) is provided </w:t>
      </w:r>
      <w:r w:rsidR="002606C4" w:rsidRPr="004D4F65">
        <w:rPr>
          <w:rFonts w:ascii="Arial" w:hAnsi="Arial" w:cs="Arial"/>
          <w:color w:val="000000"/>
          <w:sz w:val="24"/>
          <w:szCs w:val="24"/>
        </w:rPr>
        <w:t xml:space="preserve">at </w:t>
      </w:r>
      <w:r w:rsidR="00A46BD7" w:rsidRPr="004D4F65">
        <w:rPr>
          <w:rFonts w:ascii="Arial" w:hAnsi="Arial" w:cs="Arial"/>
          <w:b/>
          <w:bCs/>
          <w:color w:val="000000"/>
          <w:sz w:val="24"/>
          <w:szCs w:val="24"/>
        </w:rPr>
        <w:t xml:space="preserve">Appendix </w:t>
      </w:r>
      <w:r w:rsidR="00D950FF" w:rsidRPr="004D4F65">
        <w:rPr>
          <w:rFonts w:ascii="Arial" w:hAnsi="Arial" w:cs="Arial"/>
          <w:b/>
          <w:bCs/>
          <w:color w:val="000000"/>
          <w:sz w:val="24"/>
          <w:szCs w:val="24"/>
        </w:rPr>
        <w:t>6</w:t>
      </w:r>
      <w:r w:rsidR="002606C4" w:rsidRPr="004D4F65">
        <w:rPr>
          <w:rFonts w:ascii="Arial" w:hAnsi="Arial" w:cs="Arial"/>
          <w:b/>
          <w:bCs/>
          <w:color w:val="000000"/>
          <w:sz w:val="24"/>
          <w:szCs w:val="24"/>
        </w:rPr>
        <w:t>.</w:t>
      </w:r>
      <w:r w:rsidR="00BE2579" w:rsidRPr="004D4F65">
        <w:rPr>
          <w:rFonts w:ascii="Arial" w:hAnsi="Arial" w:cs="Arial"/>
          <w:color w:val="000000"/>
          <w:sz w:val="24"/>
          <w:szCs w:val="24"/>
        </w:rPr>
        <w:t xml:space="preserve"> </w:t>
      </w:r>
      <w:r w:rsidR="002F224B" w:rsidRPr="004D4F65">
        <w:rPr>
          <w:rFonts w:ascii="Arial" w:hAnsi="Arial" w:cs="Arial"/>
          <w:color w:val="000000"/>
          <w:sz w:val="24"/>
          <w:szCs w:val="24"/>
        </w:rPr>
        <w:t xml:space="preserve"> </w:t>
      </w:r>
      <w:r w:rsidR="00AA228E" w:rsidRPr="004D4F65">
        <w:rPr>
          <w:rFonts w:ascii="Arial" w:hAnsi="Arial" w:cs="Arial"/>
          <w:color w:val="000000"/>
          <w:sz w:val="24"/>
          <w:szCs w:val="24"/>
        </w:rPr>
        <w:t xml:space="preserve"> </w:t>
      </w:r>
    </w:p>
    <w:p w14:paraId="17D728D1" w14:textId="0E237864" w:rsidR="00FE4F70" w:rsidRPr="004D4F65" w:rsidRDefault="00054714" w:rsidP="00910C9A">
      <w:pPr>
        <w:pStyle w:val="NoSpacing"/>
        <w:spacing w:after="240"/>
        <w:ind w:right="142"/>
        <w:rPr>
          <w:rFonts w:ascii="Arial" w:hAnsi="Arial" w:cs="Arial"/>
          <w:color w:val="000000"/>
          <w:sz w:val="24"/>
          <w:szCs w:val="24"/>
        </w:rPr>
      </w:pPr>
      <w:r w:rsidRPr="004D4F65">
        <w:rPr>
          <w:rFonts w:ascii="Arial" w:hAnsi="Arial" w:cs="Arial"/>
          <w:b/>
          <w:i/>
          <w:color w:val="000000"/>
          <w:sz w:val="24"/>
          <w:szCs w:val="24"/>
        </w:rPr>
        <w:t xml:space="preserve">A </w:t>
      </w:r>
      <w:r w:rsidR="00FE4F70" w:rsidRPr="004D4F65">
        <w:rPr>
          <w:rFonts w:ascii="Arial" w:hAnsi="Arial" w:cs="Arial"/>
          <w:b/>
          <w:i/>
          <w:color w:val="000000"/>
          <w:sz w:val="24"/>
          <w:szCs w:val="24"/>
        </w:rPr>
        <w:t xml:space="preserve">Medical </w:t>
      </w:r>
      <w:r w:rsidR="00344F6E" w:rsidRPr="004D4F65">
        <w:rPr>
          <w:rFonts w:ascii="Arial" w:hAnsi="Arial" w:cs="Arial"/>
          <w:b/>
          <w:i/>
          <w:color w:val="000000"/>
          <w:sz w:val="24"/>
          <w:szCs w:val="24"/>
        </w:rPr>
        <w:t>r</w:t>
      </w:r>
      <w:r w:rsidR="00FE4F70" w:rsidRPr="004D4F65">
        <w:rPr>
          <w:rFonts w:ascii="Arial" w:hAnsi="Arial" w:cs="Arial"/>
          <w:b/>
          <w:i/>
          <w:color w:val="000000"/>
          <w:sz w:val="24"/>
          <w:szCs w:val="24"/>
        </w:rPr>
        <w:t xml:space="preserve">eferee </w:t>
      </w:r>
      <w:r w:rsidRPr="004D4F65">
        <w:rPr>
          <w:rFonts w:ascii="Arial" w:hAnsi="Arial" w:cs="Arial"/>
          <w:b/>
          <w:i/>
          <w:color w:val="000000"/>
          <w:sz w:val="24"/>
          <w:szCs w:val="24"/>
        </w:rPr>
        <w:t>cannot act in some situations</w:t>
      </w:r>
      <w:r w:rsidR="00967D9B" w:rsidRPr="004D4F65">
        <w:rPr>
          <w:rFonts w:ascii="Arial" w:hAnsi="Arial" w:cs="Arial"/>
          <w:b/>
          <w:i/>
          <w:color w:val="000000"/>
          <w:sz w:val="24"/>
          <w:szCs w:val="24"/>
        </w:rPr>
        <w:t xml:space="preserve">. </w:t>
      </w:r>
      <w:r w:rsidR="00967D9B" w:rsidRPr="004D4F65">
        <w:rPr>
          <w:rFonts w:ascii="Arial" w:hAnsi="Arial" w:cs="Arial"/>
          <w:bCs/>
          <w:iCs/>
          <w:color w:val="000000"/>
          <w:sz w:val="24"/>
          <w:szCs w:val="24"/>
        </w:rPr>
        <w:t>A</w:t>
      </w:r>
      <w:r w:rsidR="00FE4F70" w:rsidRPr="004D4F65">
        <w:rPr>
          <w:rFonts w:ascii="Arial" w:hAnsi="Arial" w:cs="Arial"/>
          <w:bCs/>
          <w:iCs/>
          <w:color w:val="000000"/>
          <w:sz w:val="24"/>
          <w:szCs w:val="24"/>
        </w:rPr>
        <w:t xml:space="preserve"> </w:t>
      </w:r>
      <w:r w:rsidR="00344F6E" w:rsidRPr="004D4F65">
        <w:rPr>
          <w:rFonts w:ascii="Arial" w:hAnsi="Arial" w:cs="Arial"/>
          <w:color w:val="000000"/>
          <w:sz w:val="24"/>
          <w:szCs w:val="24"/>
        </w:rPr>
        <w:t>medical referee</w:t>
      </w:r>
      <w:r w:rsidR="00FE4F70" w:rsidRPr="004D4F65">
        <w:rPr>
          <w:rFonts w:ascii="Arial" w:hAnsi="Arial" w:cs="Arial"/>
          <w:color w:val="000000"/>
          <w:sz w:val="24"/>
          <w:szCs w:val="24"/>
        </w:rPr>
        <w:t xml:space="preserve"> cannot act as a </w:t>
      </w:r>
      <w:r w:rsidR="00344F6E" w:rsidRPr="004D4F65">
        <w:rPr>
          <w:rFonts w:ascii="Arial" w:hAnsi="Arial" w:cs="Arial"/>
          <w:color w:val="000000"/>
          <w:sz w:val="24"/>
          <w:szCs w:val="24"/>
        </w:rPr>
        <w:t>medical referee</w:t>
      </w:r>
      <w:r w:rsidR="00FE4F70" w:rsidRPr="004D4F65">
        <w:rPr>
          <w:rFonts w:ascii="Arial" w:hAnsi="Arial" w:cs="Arial"/>
          <w:color w:val="000000"/>
          <w:sz w:val="24"/>
          <w:szCs w:val="24"/>
        </w:rPr>
        <w:t xml:space="preserve"> if he or she attended the deceased as a medical practitioner during the </w:t>
      </w:r>
      <w:r w:rsidR="00FE4F70" w:rsidRPr="004D4F65">
        <w:rPr>
          <w:rFonts w:ascii="Arial" w:hAnsi="Arial" w:cs="Arial"/>
          <w:color w:val="000000"/>
          <w:sz w:val="24"/>
          <w:szCs w:val="24"/>
          <w:lang w:val="en-NZ"/>
        </w:rPr>
        <w:t>deceased's</w:t>
      </w:r>
      <w:r w:rsidR="00FE4F70" w:rsidRPr="004D4F65">
        <w:rPr>
          <w:rFonts w:ascii="Arial" w:hAnsi="Arial" w:cs="Arial"/>
          <w:color w:val="000000"/>
          <w:sz w:val="24"/>
          <w:szCs w:val="24"/>
        </w:rPr>
        <w:t xml:space="preserve"> last illness. The only exception to this is if the person died in a hospital and the </w:t>
      </w:r>
      <w:r w:rsidR="00344F6E" w:rsidRPr="004D4F65">
        <w:rPr>
          <w:rFonts w:ascii="Arial" w:hAnsi="Arial" w:cs="Arial"/>
          <w:color w:val="000000"/>
          <w:sz w:val="24"/>
          <w:szCs w:val="24"/>
        </w:rPr>
        <w:t>medical referee</w:t>
      </w:r>
      <w:r w:rsidR="00FE4F70" w:rsidRPr="004D4F65">
        <w:rPr>
          <w:rFonts w:ascii="Arial" w:hAnsi="Arial" w:cs="Arial"/>
          <w:color w:val="000000"/>
          <w:sz w:val="24"/>
          <w:szCs w:val="24"/>
        </w:rPr>
        <w:t xml:space="preserve"> is the medical superintendent and the deceased was (also) attended by another medical practitioner, whether a member of the hospital staff or not.</w:t>
      </w:r>
    </w:p>
    <w:p w14:paraId="4842F1A8" w14:textId="6517F3CE" w:rsidR="000C79C8" w:rsidRPr="004D4F65" w:rsidRDefault="00E75813" w:rsidP="00910C9A">
      <w:pPr>
        <w:pStyle w:val="NoSpacing"/>
        <w:spacing w:after="240"/>
        <w:ind w:right="142"/>
        <w:rPr>
          <w:rFonts w:ascii="Arial" w:hAnsi="Arial" w:cs="Arial"/>
          <w:color w:val="000000"/>
          <w:sz w:val="24"/>
          <w:szCs w:val="24"/>
        </w:rPr>
      </w:pPr>
      <w:r w:rsidRPr="004D4F65">
        <w:rPr>
          <w:rFonts w:ascii="Arial" w:hAnsi="Arial" w:cs="Arial"/>
          <w:b/>
          <w:i/>
          <w:color w:val="000000"/>
          <w:sz w:val="24"/>
          <w:szCs w:val="24"/>
        </w:rPr>
        <w:t>Cremation certificates required</w:t>
      </w:r>
      <w:r w:rsidR="00967D9B" w:rsidRPr="004D4F65">
        <w:rPr>
          <w:rFonts w:ascii="Arial" w:hAnsi="Arial" w:cs="Arial"/>
          <w:b/>
          <w:i/>
          <w:color w:val="000000"/>
          <w:sz w:val="24"/>
          <w:szCs w:val="24"/>
        </w:rPr>
        <w:t>.</w:t>
      </w:r>
      <w:r w:rsidR="00FE4F70" w:rsidRPr="004D4F65">
        <w:rPr>
          <w:rFonts w:ascii="Arial" w:hAnsi="Arial" w:cs="Arial"/>
          <w:color w:val="000000"/>
          <w:sz w:val="24"/>
          <w:szCs w:val="24"/>
        </w:rPr>
        <w:t xml:space="preserve">  </w:t>
      </w:r>
      <w:r w:rsidR="00967D9B" w:rsidRPr="004D4F65">
        <w:rPr>
          <w:rFonts w:ascii="Arial" w:hAnsi="Arial" w:cs="Arial"/>
          <w:color w:val="000000"/>
          <w:sz w:val="24"/>
          <w:szCs w:val="24"/>
        </w:rPr>
        <w:t>B</w:t>
      </w:r>
      <w:r w:rsidR="00FE4F70" w:rsidRPr="004D4F65">
        <w:rPr>
          <w:rFonts w:ascii="Arial" w:hAnsi="Arial" w:cs="Arial"/>
          <w:color w:val="000000"/>
          <w:sz w:val="24"/>
          <w:szCs w:val="24"/>
        </w:rPr>
        <w:t>efore giving permission</w:t>
      </w:r>
      <w:r w:rsidR="00F74F69" w:rsidRPr="004D4F65">
        <w:rPr>
          <w:rFonts w:ascii="Arial" w:hAnsi="Arial" w:cs="Arial"/>
          <w:color w:val="000000"/>
          <w:sz w:val="24"/>
          <w:szCs w:val="24"/>
        </w:rPr>
        <w:t xml:space="preserve"> for a body to be cremated</w:t>
      </w:r>
      <w:r w:rsidR="00FE4F70" w:rsidRPr="004D4F65">
        <w:rPr>
          <w:rFonts w:ascii="Arial" w:hAnsi="Arial" w:cs="Arial"/>
          <w:color w:val="000000"/>
          <w:sz w:val="24"/>
          <w:szCs w:val="24"/>
        </w:rPr>
        <w:t xml:space="preserve">, a </w:t>
      </w:r>
      <w:r w:rsidR="0090640C" w:rsidRPr="004D4F65">
        <w:rPr>
          <w:rFonts w:ascii="Arial" w:hAnsi="Arial" w:cs="Arial"/>
          <w:color w:val="000000"/>
          <w:sz w:val="24"/>
          <w:szCs w:val="24"/>
        </w:rPr>
        <w:t>m</w:t>
      </w:r>
      <w:r w:rsidR="00344F6E" w:rsidRPr="004D4F65">
        <w:rPr>
          <w:rFonts w:ascii="Arial" w:hAnsi="Arial" w:cs="Arial"/>
          <w:color w:val="000000"/>
          <w:sz w:val="24"/>
          <w:szCs w:val="24"/>
        </w:rPr>
        <w:t>edical referee</w:t>
      </w:r>
      <w:r w:rsidR="00FE4F70" w:rsidRPr="004D4F65">
        <w:rPr>
          <w:rFonts w:ascii="Arial" w:hAnsi="Arial" w:cs="Arial"/>
          <w:color w:val="000000"/>
          <w:sz w:val="24"/>
          <w:szCs w:val="24"/>
        </w:rPr>
        <w:t xml:space="preserve"> must have received</w:t>
      </w:r>
      <w:r w:rsidR="009C2649" w:rsidRPr="004D4F65">
        <w:rPr>
          <w:rFonts w:ascii="Arial" w:hAnsi="Arial" w:cs="Arial"/>
          <w:color w:val="000000"/>
          <w:sz w:val="24"/>
          <w:szCs w:val="24"/>
        </w:rPr>
        <w:t xml:space="preserve"> from a medical </w:t>
      </w:r>
      <w:r w:rsidR="009C2649" w:rsidRPr="004D4F65">
        <w:rPr>
          <w:rFonts w:ascii="Arial" w:hAnsi="Arial" w:cs="Arial"/>
          <w:color w:val="000000"/>
          <w:sz w:val="24"/>
          <w:szCs w:val="24"/>
          <w:lang w:val="en-NZ"/>
        </w:rPr>
        <w:t>or</w:t>
      </w:r>
      <w:r w:rsidR="009C2649" w:rsidRPr="004D4F65">
        <w:rPr>
          <w:rFonts w:ascii="Arial" w:hAnsi="Arial" w:cs="Arial"/>
          <w:color w:val="000000"/>
          <w:sz w:val="24"/>
          <w:szCs w:val="24"/>
        </w:rPr>
        <w:t xml:space="preserve"> nurse practitioner</w:t>
      </w:r>
      <w:r w:rsidR="000C79C8" w:rsidRPr="004D4F65">
        <w:rPr>
          <w:rFonts w:ascii="Arial" w:hAnsi="Arial" w:cs="Arial"/>
          <w:color w:val="000000"/>
          <w:sz w:val="24"/>
          <w:szCs w:val="24"/>
        </w:rPr>
        <w:t>:</w:t>
      </w:r>
    </w:p>
    <w:p w14:paraId="6D963F57" w14:textId="31C4B09D" w:rsidR="00437F6D" w:rsidRPr="004D4F65" w:rsidRDefault="00FE4F70" w:rsidP="00D770F2">
      <w:pPr>
        <w:pStyle w:val="NoSpacing"/>
        <w:numPr>
          <w:ilvl w:val="0"/>
          <w:numId w:val="22"/>
        </w:numPr>
        <w:ind w:left="426" w:right="141" w:hanging="426"/>
        <w:rPr>
          <w:rFonts w:ascii="Arial" w:hAnsi="Arial" w:cs="Arial"/>
          <w:color w:val="000000"/>
          <w:sz w:val="24"/>
          <w:szCs w:val="24"/>
        </w:rPr>
      </w:pPr>
      <w:r w:rsidRPr="004D4F65">
        <w:rPr>
          <w:rFonts w:ascii="Arial" w:hAnsi="Arial" w:cs="Arial"/>
          <w:color w:val="000000"/>
          <w:sz w:val="24"/>
          <w:szCs w:val="24"/>
        </w:rPr>
        <w:t xml:space="preserve">a </w:t>
      </w:r>
      <w:r w:rsidR="000C79C8" w:rsidRPr="004D4F65">
        <w:rPr>
          <w:rFonts w:ascii="Arial" w:hAnsi="Arial" w:cs="Arial"/>
          <w:i/>
          <w:iCs/>
          <w:color w:val="000000"/>
          <w:sz w:val="24"/>
          <w:szCs w:val="24"/>
        </w:rPr>
        <w:t>C</w:t>
      </w:r>
      <w:r w:rsidRPr="004D4F65">
        <w:rPr>
          <w:rFonts w:ascii="Arial" w:hAnsi="Arial" w:cs="Arial"/>
          <w:i/>
          <w:iCs/>
          <w:color w:val="333333"/>
          <w:sz w:val="24"/>
          <w:szCs w:val="24"/>
        </w:rPr>
        <w:t xml:space="preserve">ertificate in </w:t>
      </w:r>
      <w:r w:rsidR="005D70B2" w:rsidRPr="004D4F65">
        <w:rPr>
          <w:rFonts w:ascii="Arial" w:hAnsi="Arial" w:cs="Arial"/>
          <w:i/>
          <w:iCs/>
          <w:color w:val="333333"/>
          <w:sz w:val="24"/>
          <w:szCs w:val="24"/>
        </w:rPr>
        <w:t>r</w:t>
      </w:r>
      <w:r w:rsidRPr="004D4F65">
        <w:rPr>
          <w:rFonts w:ascii="Arial" w:hAnsi="Arial" w:cs="Arial"/>
          <w:i/>
          <w:iCs/>
          <w:color w:val="333333"/>
          <w:sz w:val="24"/>
          <w:szCs w:val="24"/>
        </w:rPr>
        <w:t xml:space="preserve">elation to </w:t>
      </w:r>
      <w:r w:rsidR="00A31F39" w:rsidRPr="004D4F65">
        <w:rPr>
          <w:rFonts w:ascii="Arial" w:hAnsi="Arial" w:cs="Arial"/>
          <w:i/>
          <w:iCs/>
          <w:color w:val="333333"/>
          <w:sz w:val="24"/>
          <w:szCs w:val="24"/>
        </w:rPr>
        <w:t>P</w:t>
      </w:r>
      <w:r w:rsidRPr="004D4F65">
        <w:rPr>
          <w:rFonts w:ascii="Arial" w:hAnsi="Arial" w:cs="Arial"/>
          <w:i/>
          <w:iCs/>
          <w:color w:val="333333"/>
          <w:sz w:val="24"/>
          <w:szCs w:val="24"/>
        </w:rPr>
        <w:t xml:space="preserve">acemakers and </w:t>
      </w:r>
      <w:r w:rsidR="00A31F39" w:rsidRPr="004D4F65">
        <w:rPr>
          <w:rFonts w:ascii="Arial" w:hAnsi="Arial" w:cs="Arial"/>
          <w:i/>
          <w:iCs/>
          <w:color w:val="333333"/>
          <w:sz w:val="24"/>
          <w:szCs w:val="24"/>
        </w:rPr>
        <w:t>O</w:t>
      </w:r>
      <w:r w:rsidRPr="004D4F65">
        <w:rPr>
          <w:rFonts w:ascii="Arial" w:hAnsi="Arial" w:cs="Arial"/>
          <w:i/>
          <w:iCs/>
          <w:color w:val="333333"/>
          <w:sz w:val="24"/>
          <w:szCs w:val="24"/>
        </w:rPr>
        <w:t xml:space="preserve">ther </w:t>
      </w:r>
      <w:r w:rsidR="00A31F39" w:rsidRPr="004D4F65">
        <w:rPr>
          <w:rFonts w:ascii="Arial" w:hAnsi="Arial" w:cs="Arial"/>
          <w:i/>
          <w:iCs/>
          <w:color w:val="333333"/>
          <w:sz w:val="24"/>
          <w:szCs w:val="24"/>
        </w:rPr>
        <w:t>B</w:t>
      </w:r>
      <w:r w:rsidRPr="004D4F65">
        <w:rPr>
          <w:rFonts w:ascii="Arial" w:hAnsi="Arial" w:cs="Arial"/>
          <w:i/>
          <w:iCs/>
          <w:color w:val="333333"/>
          <w:sz w:val="24"/>
          <w:szCs w:val="24"/>
        </w:rPr>
        <w:t xml:space="preserve">iomechanical </w:t>
      </w:r>
      <w:r w:rsidR="00A31F39" w:rsidRPr="004D4F65">
        <w:rPr>
          <w:rFonts w:ascii="Arial" w:hAnsi="Arial" w:cs="Arial"/>
          <w:i/>
          <w:iCs/>
          <w:color w:val="333333"/>
          <w:sz w:val="24"/>
          <w:szCs w:val="24"/>
        </w:rPr>
        <w:t>A</w:t>
      </w:r>
      <w:r w:rsidRPr="004D4F65">
        <w:rPr>
          <w:rFonts w:ascii="Arial" w:hAnsi="Arial" w:cs="Arial"/>
          <w:i/>
          <w:iCs/>
          <w:color w:val="333333"/>
          <w:sz w:val="24"/>
          <w:szCs w:val="24"/>
        </w:rPr>
        <w:t>ids</w:t>
      </w:r>
      <w:r w:rsidRPr="004D4F65">
        <w:rPr>
          <w:rFonts w:ascii="Arial" w:hAnsi="Arial" w:cs="Arial"/>
          <w:color w:val="000000"/>
          <w:sz w:val="24"/>
          <w:szCs w:val="24"/>
        </w:rPr>
        <w:t xml:space="preserve"> (</w:t>
      </w:r>
      <w:r w:rsidRPr="00F304AF">
        <w:rPr>
          <w:rFonts w:ascii="Arial" w:hAnsi="Arial" w:cs="Arial"/>
          <w:b/>
          <w:bCs/>
          <w:color w:val="000000"/>
          <w:sz w:val="24"/>
          <w:szCs w:val="24"/>
        </w:rPr>
        <w:t>Form AB</w:t>
      </w:r>
      <w:r w:rsidR="005A5488">
        <w:rPr>
          <w:rFonts w:ascii="Arial" w:hAnsi="Arial" w:cs="Arial"/>
          <w:b/>
          <w:bCs/>
          <w:color w:val="000000"/>
          <w:sz w:val="24"/>
          <w:szCs w:val="24"/>
        </w:rPr>
        <w:t>)</w:t>
      </w:r>
      <w:r w:rsidRPr="004D4F65">
        <w:rPr>
          <w:rFonts w:ascii="Arial" w:hAnsi="Arial" w:cs="Arial"/>
          <w:color w:val="000000"/>
          <w:sz w:val="24"/>
          <w:szCs w:val="24"/>
        </w:rPr>
        <w:t>, and</w:t>
      </w:r>
      <w:r w:rsidR="00341501" w:rsidRPr="004D4F65">
        <w:rPr>
          <w:rFonts w:ascii="Arial" w:hAnsi="Arial" w:cs="Arial"/>
          <w:color w:val="000000"/>
          <w:sz w:val="24"/>
          <w:szCs w:val="24"/>
        </w:rPr>
        <w:t xml:space="preserve"> </w:t>
      </w:r>
    </w:p>
    <w:p w14:paraId="6A7CA387" w14:textId="65B8841D" w:rsidR="00FE4F70" w:rsidRPr="004D4F65" w:rsidRDefault="00FE4F70" w:rsidP="00D770F2">
      <w:pPr>
        <w:pStyle w:val="NoSpacing"/>
        <w:numPr>
          <w:ilvl w:val="0"/>
          <w:numId w:val="22"/>
        </w:numPr>
        <w:ind w:left="426" w:right="141" w:hanging="426"/>
        <w:rPr>
          <w:rFonts w:ascii="Arial" w:hAnsi="Arial" w:cs="Arial"/>
          <w:color w:val="000000"/>
          <w:sz w:val="24"/>
          <w:szCs w:val="24"/>
        </w:rPr>
      </w:pPr>
      <w:r w:rsidRPr="004D4F65">
        <w:rPr>
          <w:rFonts w:ascii="Arial" w:hAnsi="Arial" w:cs="Arial"/>
          <w:color w:val="000000"/>
          <w:sz w:val="24"/>
          <w:szCs w:val="24"/>
        </w:rPr>
        <w:t xml:space="preserve">a </w:t>
      </w:r>
      <w:r w:rsidR="00341501" w:rsidRPr="004D4F65">
        <w:rPr>
          <w:rFonts w:ascii="Arial" w:hAnsi="Arial" w:cs="Arial"/>
          <w:i/>
          <w:iCs/>
          <w:color w:val="000000"/>
          <w:sz w:val="24"/>
          <w:szCs w:val="24"/>
        </w:rPr>
        <w:t>C</w:t>
      </w:r>
      <w:r w:rsidRPr="004D4F65">
        <w:rPr>
          <w:rFonts w:ascii="Arial" w:hAnsi="Arial" w:cs="Arial"/>
          <w:i/>
          <w:iCs/>
          <w:color w:val="333333"/>
          <w:sz w:val="24"/>
          <w:szCs w:val="24"/>
        </w:rPr>
        <w:t xml:space="preserve">ertificate of </w:t>
      </w:r>
      <w:r w:rsidR="00394E4C" w:rsidRPr="004D4F65">
        <w:rPr>
          <w:rFonts w:ascii="Arial" w:hAnsi="Arial" w:cs="Arial"/>
          <w:i/>
          <w:iCs/>
          <w:color w:val="333333"/>
          <w:sz w:val="24"/>
          <w:szCs w:val="24"/>
        </w:rPr>
        <w:t>M</w:t>
      </w:r>
      <w:r w:rsidRPr="004D4F65">
        <w:rPr>
          <w:rFonts w:ascii="Arial" w:hAnsi="Arial" w:cs="Arial"/>
          <w:i/>
          <w:iCs/>
          <w:color w:val="333333"/>
          <w:sz w:val="24"/>
          <w:szCs w:val="24"/>
        </w:rPr>
        <w:t xml:space="preserve">edical </w:t>
      </w:r>
      <w:r w:rsidR="00394E4C" w:rsidRPr="004D4F65">
        <w:rPr>
          <w:rFonts w:ascii="Arial" w:hAnsi="Arial" w:cs="Arial"/>
          <w:i/>
          <w:iCs/>
          <w:color w:val="333333"/>
          <w:sz w:val="24"/>
          <w:szCs w:val="24"/>
        </w:rPr>
        <w:t>P</w:t>
      </w:r>
      <w:r w:rsidRPr="004D4F65">
        <w:rPr>
          <w:rFonts w:ascii="Arial" w:hAnsi="Arial" w:cs="Arial"/>
          <w:i/>
          <w:iCs/>
          <w:color w:val="333333"/>
          <w:sz w:val="24"/>
          <w:szCs w:val="24"/>
        </w:rPr>
        <w:t xml:space="preserve">ractitioner or </w:t>
      </w:r>
      <w:r w:rsidR="00394E4C" w:rsidRPr="004D4F65">
        <w:rPr>
          <w:rFonts w:ascii="Arial" w:hAnsi="Arial" w:cs="Arial"/>
          <w:i/>
          <w:iCs/>
          <w:color w:val="333333"/>
          <w:sz w:val="24"/>
          <w:szCs w:val="24"/>
        </w:rPr>
        <w:t>N</w:t>
      </w:r>
      <w:r w:rsidRPr="004D4F65">
        <w:rPr>
          <w:rFonts w:ascii="Arial" w:hAnsi="Arial" w:cs="Arial"/>
          <w:i/>
          <w:iCs/>
          <w:color w:val="333333"/>
          <w:sz w:val="24"/>
          <w:szCs w:val="24"/>
        </w:rPr>
        <w:t xml:space="preserve">urse </w:t>
      </w:r>
      <w:r w:rsidR="00394E4C" w:rsidRPr="004D4F65">
        <w:rPr>
          <w:rFonts w:ascii="Arial" w:hAnsi="Arial" w:cs="Arial"/>
          <w:i/>
          <w:iCs/>
          <w:color w:val="333333"/>
          <w:sz w:val="24"/>
          <w:szCs w:val="24"/>
        </w:rPr>
        <w:t>P</w:t>
      </w:r>
      <w:r w:rsidRPr="004D4F65">
        <w:rPr>
          <w:rFonts w:ascii="Arial" w:hAnsi="Arial" w:cs="Arial"/>
          <w:i/>
          <w:iCs/>
          <w:color w:val="333333"/>
          <w:sz w:val="24"/>
          <w:szCs w:val="24"/>
        </w:rPr>
        <w:t>ractitioner</w:t>
      </w:r>
      <w:r w:rsidRPr="004D4F65">
        <w:rPr>
          <w:rFonts w:ascii="Arial" w:hAnsi="Arial" w:cs="Arial"/>
          <w:color w:val="000000"/>
          <w:sz w:val="24"/>
          <w:szCs w:val="24"/>
        </w:rPr>
        <w:t xml:space="preserve"> (</w:t>
      </w:r>
      <w:r w:rsidRPr="004D4F65">
        <w:rPr>
          <w:rFonts w:ascii="Arial" w:hAnsi="Arial" w:cs="Arial"/>
          <w:b/>
          <w:bCs/>
          <w:color w:val="000000"/>
          <w:sz w:val="24"/>
          <w:szCs w:val="24"/>
        </w:rPr>
        <w:t>Form B</w:t>
      </w:r>
      <w:r w:rsidRPr="004D4F65">
        <w:rPr>
          <w:rFonts w:ascii="Arial" w:hAnsi="Arial" w:cs="Arial"/>
          <w:color w:val="000000"/>
          <w:sz w:val="24"/>
          <w:szCs w:val="24"/>
        </w:rPr>
        <w:t>)</w:t>
      </w:r>
      <w:r w:rsidR="00BA2793" w:rsidRPr="004D4F65">
        <w:rPr>
          <w:rFonts w:ascii="Arial" w:hAnsi="Arial" w:cs="Arial"/>
          <w:color w:val="000000"/>
          <w:sz w:val="24"/>
          <w:szCs w:val="24"/>
        </w:rPr>
        <w:t xml:space="preserve"> if the death is not required to be reported to a coroner</w:t>
      </w:r>
      <w:r w:rsidR="009F2505" w:rsidRPr="004D4F65">
        <w:rPr>
          <w:rFonts w:ascii="Arial" w:hAnsi="Arial" w:cs="Arial"/>
          <w:color w:val="000000"/>
          <w:sz w:val="24"/>
          <w:szCs w:val="24"/>
        </w:rPr>
        <w:t>.</w:t>
      </w:r>
    </w:p>
    <w:p w14:paraId="00CE6C56" w14:textId="4D17D934" w:rsidR="00AB3F0A" w:rsidRPr="001E1C69" w:rsidRDefault="00AB3F0A" w:rsidP="00910C9A">
      <w:pPr>
        <w:pStyle w:val="NoSpacing"/>
        <w:spacing w:after="240"/>
        <w:ind w:right="142"/>
        <w:rPr>
          <w:rFonts w:ascii="Arial" w:eastAsia="Calibri" w:hAnsi="Arial" w:cs="Arial"/>
          <w:color w:val="000000"/>
          <w:sz w:val="24"/>
          <w:szCs w:val="24"/>
        </w:rPr>
      </w:pPr>
      <w:r w:rsidRPr="004D4F65">
        <w:rPr>
          <w:rFonts w:ascii="Arial" w:hAnsi="Arial" w:cs="Arial"/>
          <w:color w:val="000000"/>
          <w:sz w:val="24"/>
          <w:szCs w:val="24"/>
        </w:rPr>
        <w:t>Note, the</w:t>
      </w:r>
      <w:r w:rsidR="005A6530" w:rsidRPr="004D4F65">
        <w:rPr>
          <w:rFonts w:ascii="Arial" w:hAnsi="Arial" w:cs="Arial"/>
          <w:color w:val="000000"/>
          <w:sz w:val="24"/>
          <w:szCs w:val="24"/>
        </w:rPr>
        <w:t xml:space="preserve"> information required by </w:t>
      </w:r>
      <w:r w:rsidR="003C06DD" w:rsidRPr="004D4F65">
        <w:rPr>
          <w:rFonts w:ascii="Arial" w:hAnsi="Arial" w:cs="Arial"/>
          <w:color w:val="000000"/>
          <w:sz w:val="24"/>
          <w:szCs w:val="24"/>
        </w:rPr>
        <w:t xml:space="preserve">these </w:t>
      </w:r>
      <w:r w:rsidR="007A495F" w:rsidRPr="004D4F65">
        <w:rPr>
          <w:rFonts w:ascii="Arial" w:hAnsi="Arial" w:cs="Arial"/>
          <w:color w:val="000000"/>
          <w:sz w:val="24"/>
          <w:szCs w:val="24"/>
        </w:rPr>
        <w:t xml:space="preserve">forms can </w:t>
      </w:r>
      <w:r w:rsidR="003C06DD" w:rsidRPr="004D4F65">
        <w:rPr>
          <w:rFonts w:ascii="Arial" w:hAnsi="Arial" w:cs="Arial"/>
          <w:color w:val="000000"/>
          <w:sz w:val="24"/>
          <w:szCs w:val="24"/>
        </w:rPr>
        <w:t xml:space="preserve">also </w:t>
      </w:r>
      <w:r w:rsidR="007A495F" w:rsidRPr="004D4F65">
        <w:rPr>
          <w:rFonts w:ascii="Arial" w:hAnsi="Arial" w:cs="Arial"/>
          <w:color w:val="000000"/>
          <w:sz w:val="24"/>
          <w:szCs w:val="24"/>
        </w:rPr>
        <w:t xml:space="preserve">be </w:t>
      </w:r>
      <w:r w:rsidR="005A6530" w:rsidRPr="004D4F65">
        <w:rPr>
          <w:rFonts w:ascii="Arial" w:hAnsi="Arial" w:cs="Arial"/>
          <w:color w:val="000000"/>
          <w:sz w:val="24"/>
          <w:szCs w:val="24"/>
        </w:rPr>
        <w:t xml:space="preserve">provided </w:t>
      </w:r>
      <w:r w:rsidR="003C06DD" w:rsidRPr="004D4F65">
        <w:rPr>
          <w:rFonts w:ascii="Arial" w:hAnsi="Arial" w:cs="Arial"/>
          <w:color w:val="000000"/>
          <w:sz w:val="24"/>
          <w:szCs w:val="24"/>
        </w:rPr>
        <w:t xml:space="preserve">online </w:t>
      </w:r>
      <w:r w:rsidRPr="004D4F65">
        <w:rPr>
          <w:rFonts w:ascii="Arial" w:hAnsi="Arial" w:cs="Arial"/>
          <w:color w:val="000000"/>
          <w:sz w:val="24"/>
          <w:szCs w:val="24"/>
        </w:rPr>
        <w:t>via the</w:t>
      </w:r>
      <w:r w:rsidRPr="001E1C69">
        <w:rPr>
          <w:rFonts w:ascii="Arial" w:hAnsi="Arial" w:cs="Arial"/>
          <w:color w:val="000000"/>
          <w:sz w:val="24"/>
          <w:szCs w:val="24"/>
        </w:rPr>
        <w:t xml:space="preserve"> online Death Documents platform described above</w:t>
      </w:r>
      <w:r w:rsidR="007A495F" w:rsidRPr="001E1C69">
        <w:rPr>
          <w:rFonts w:ascii="Arial" w:hAnsi="Arial" w:cs="Arial"/>
          <w:color w:val="000000"/>
          <w:sz w:val="24"/>
          <w:szCs w:val="24"/>
        </w:rPr>
        <w:t>.</w:t>
      </w:r>
    </w:p>
    <w:p w14:paraId="212397D0" w14:textId="5FCCDAB9" w:rsidR="00FE4F70" w:rsidRPr="00E454C5" w:rsidRDefault="00FE4F70" w:rsidP="00910C9A">
      <w:pPr>
        <w:pStyle w:val="NoSpacing"/>
        <w:spacing w:after="240"/>
        <w:ind w:right="142"/>
        <w:rPr>
          <w:rFonts w:ascii="Arial" w:eastAsia="Calibri" w:hAnsi="Arial" w:cs="Arial"/>
          <w:color w:val="000000"/>
          <w:sz w:val="24"/>
          <w:szCs w:val="24"/>
        </w:rPr>
      </w:pPr>
      <w:r w:rsidRPr="001E1C69">
        <w:rPr>
          <w:rFonts w:ascii="Arial" w:eastAsia="Calibri" w:hAnsi="Arial" w:cs="Arial"/>
          <w:color w:val="000000"/>
          <w:sz w:val="24"/>
          <w:szCs w:val="24"/>
        </w:rPr>
        <w:lastRenderedPageBreak/>
        <w:t xml:space="preserve">It is important that medical referees pass on patient history as a matter of course so that </w:t>
      </w:r>
      <w:r w:rsidRPr="00E454C5">
        <w:rPr>
          <w:rFonts w:ascii="Arial" w:hAnsi="Arial" w:cs="Arial"/>
          <w:color w:val="000000"/>
          <w:sz w:val="24"/>
          <w:szCs w:val="24"/>
          <w:lang w:val="en-NZ"/>
        </w:rPr>
        <w:t>embalmers</w:t>
      </w:r>
      <w:r w:rsidRPr="00E454C5">
        <w:rPr>
          <w:rFonts w:ascii="Arial" w:eastAsia="Calibri" w:hAnsi="Arial" w:cs="Arial"/>
          <w:color w:val="000000"/>
          <w:sz w:val="24"/>
          <w:szCs w:val="24"/>
        </w:rPr>
        <w:t xml:space="preserve"> and funeral directors are aware of any potential risks such as radioactive medical implants or infectious diseases.</w:t>
      </w:r>
    </w:p>
    <w:p w14:paraId="0F89B847" w14:textId="6E601831" w:rsidR="00C06F7E" w:rsidRPr="00E454C5" w:rsidRDefault="00C06F7E" w:rsidP="00910C9A">
      <w:pPr>
        <w:pStyle w:val="NoSpacing"/>
        <w:spacing w:after="240"/>
        <w:ind w:right="142"/>
        <w:rPr>
          <w:rFonts w:ascii="Arial" w:hAnsi="Arial" w:cs="Arial"/>
          <w:color w:val="000000"/>
          <w:sz w:val="24"/>
          <w:szCs w:val="24"/>
        </w:rPr>
      </w:pPr>
      <w:r w:rsidRPr="00E454C5">
        <w:rPr>
          <w:rFonts w:ascii="Arial" w:eastAsia="Calibri" w:hAnsi="Arial" w:cs="Arial"/>
          <w:color w:val="000000"/>
          <w:sz w:val="24"/>
          <w:szCs w:val="24"/>
        </w:rPr>
        <w:t xml:space="preserve">Medical referees </w:t>
      </w:r>
      <w:r w:rsidR="00A14197" w:rsidRPr="00E454C5">
        <w:rPr>
          <w:rFonts w:ascii="Arial" w:eastAsia="Calibri" w:hAnsi="Arial" w:cs="Arial"/>
          <w:color w:val="000000"/>
          <w:sz w:val="24"/>
          <w:szCs w:val="24"/>
        </w:rPr>
        <w:t xml:space="preserve">must have </w:t>
      </w:r>
      <w:r w:rsidRPr="00E454C5">
        <w:rPr>
          <w:rFonts w:ascii="Arial" w:eastAsia="Calibri" w:hAnsi="Arial" w:cs="Arial"/>
          <w:color w:val="000000"/>
          <w:sz w:val="24"/>
          <w:szCs w:val="24"/>
        </w:rPr>
        <w:t>a sound understand</w:t>
      </w:r>
      <w:r w:rsidR="00D875F7" w:rsidRPr="00E454C5">
        <w:rPr>
          <w:rFonts w:ascii="Arial" w:eastAsia="Calibri" w:hAnsi="Arial" w:cs="Arial"/>
          <w:color w:val="000000"/>
          <w:sz w:val="24"/>
          <w:szCs w:val="24"/>
        </w:rPr>
        <w:t>ing of when such cremation certificates can be issued and who can issue them.</w:t>
      </w:r>
      <w:r w:rsidRPr="00E454C5">
        <w:rPr>
          <w:rFonts w:ascii="Arial" w:eastAsia="Calibri" w:hAnsi="Arial" w:cs="Arial"/>
          <w:color w:val="000000"/>
          <w:sz w:val="24"/>
          <w:szCs w:val="24"/>
        </w:rPr>
        <w:t xml:space="preserve"> </w:t>
      </w:r>
    </w:p>
    <w:p w14:paraId="7F35F648" w14:textId="0457F134" w:rsidR="003F1E6E" w:rsidRPr="00E454C5" w:rsidRDefault="00FE4F70" w:rsidP="00910C9A">
      <w:pPr>
        <w:pStyle w:val="NoSpacing"/>
        <w:spacing w:after="240"/>
        <w:ind w:right="142"/>
        <w:rPr>
          <w:rFonts w:ascii="Arial" w:hAnsi="Arial" w:cs="Arial"/>
          <w:color w:val="000000"/>
          <w:sz w:val="24"/>
          <w:szCs w:val="24"/>
        </w:rPr>
      </w:pPr>
      <w:r w:rsidRPr="00E454C5">
        <w:rPr>
          <w:rFonts w:ascii="Arial" w:hAnsi="Arial" w:cs="Arial"/>
          <w:color w:val="000000"/>
          <w:sz w:val="24"/>
          <w:szCs w:val="24"/>
        </w:rPr>
        <w:t xml:space="preserve">A medical or nurse practitioner who </w:t>
      </w:r>
      <w:r w:rsidR="00637962" w:rsidRPr="00E454C5">
        <w:rPr>
          <w:rFonts w:ascii="Arial" w:hAnsi="Arial" w:cs="Arial"/>
          <w:color w:val="000000"/>
          <w:sz w:val="24"/>
          <w:szCs w:val="24"/>
        </w:rPr>
        <w:t>can</w:t>
      </w:r>
      <w:r w:rsidRPr="00E454C5">
        <w:rPr>
          <w:rFonts w:ascii="Arial" w:hAnsi="Arial" w:cs="Arial"/>
          <w:color w:val="000000"/>
          <w:sz w:val="24"/>
          <w:szCs w:val="24"/>
        </w:rPr>
        <w:t xml:space="preserve"> give a </w:t>
      </w:r>
      <w:r w:rsidR="0085661F" w:rsidRPr="00E454C5">
        <w:rPr>
          <w:rFonts w:ascii="Arial" w:hAnsi="Arial" w:cs="Arial"/>
          <w:i/>
          <w:iCs/>
          <w:color w:val="000000"/>
          <w:sz w:val="24"/>
          <w:szCs w:val="24"/>
        </w:rPr>
        <w:t>C</w:t>
      </w:r>
      <w:r w:rsidRPr="00E454C5">
        <w:rPr>
          <w:rFonts w:ascii="Arial" w:hAnsi="Arial" w:cs="Arial"/>
          <w:i/>
          <w:iCs/>
          <w:color w:val="333333"/>
          <w:sz w:val="24"/>
          <w:szCs w:val="24"/>
        </w:rPr>
        <w:t xml:space="preserve">ertificate of </w:t>
      </w:r>
      <w:r w:rsidR="008074C1" w:rsidRPr="00E454C5">
        <w:rPr>
          <w:rFonts w:ascii="Arial" w:hAnsi="Arial" w:cs="Arial"/>
          <w:i/>
          <w:iCs/>
          <w:color w:val="333333"/>
          <w:sz w:val="24"/>
          <w:szCs w:val="24"/>
        </w:rPr>
        <w:t>M</w:t>
      </w:r>
      <w:r w:rsidRPr="00E454C5">
        <w:rPr>
          <w:rFonts w:ascii="Arial" w:hAnsi="Arial" w:cs="Arial"/>
          <w:i/>
          <w:iCs/>
          <w:color w:val="333333"/>
          <w:sz w:val="24"/>
          <w:szCs w:val="24"/>
        </w:rPr>
        <w:t xml:space="preserve">edical </w:t>
      </w:r>
      <w:r w:rsidR="00BA29E3" w:rsidRPr="00E454C5">
        <w:rPr>
          <w:rFonts w:ascii="Arial" w:hAnsi="Arial" w:cs="Arial"/>
          <w:i/>
          <w:iCs/>
          <w:color w:val="333333"/>
          <w:sz w:val="24"/>
          <w:szCs w:val="24"/>
        </w:rPr>
        <w:t>P</w:t>
      </w:r>
      <w:r w:rsidRPr="00E454C5">
        <w:rPr>
          <w:rFonts w:ascii="Arial" w:hAnsi="Arial" w:cs="Arial"/>
          <w:i/>
          <w:iCs/>
          <w:color w:val="333333"/>
          <w:sz w:val="24"/>
          <w:szCs w:val="24"/>
        </w:rPr>
        <w:t xml:space="preserve">ractitioner or </w:t>
      </w:r>
      <w:r w:rsidR="001F359F" w:rsidRPr="00E454C5">
        <w:rPr>
          <w:rFonts w:ascii="Arial" w:hAnsi="Arial" w:cs="Arial"/>
          <w:i/>
          <w:iCs/>
          <w:color w:val="333333"/>
          <w:sz w:val="24"/>
          <w:szCs w:val="24"/>
        </w:rPr>
        <w:t>N</w:t>
      </w:r>
      <w:r w:rsidRPr="00E454C5">
        <w:rPr>
          <w:rFonts w:ascii="Arial" w:hAnsi="Arial" w:cs="Arial"/>
          <w:i/>
          <w:iCs/>
          <w:color w:val="333333"/>
          <w:sz w:val="24"/>
          <w:szCs w:val="24"/>
        </w:rPr>
        <w:t xml:space="preserve">urse </w:t>
      </w:r>
      <w:r w:rsidR="001F359F" w:rsidRPr="00E454C5">
        <w:rPr>
          <w:rFonts w:ascii="Arial" w:hAnsi="Arial" w:cs="Arial"/>
          <w:i/>
          <w:iCs/>
          <w:color w:val="333333"/>
          <w:sz w:val="24"/>
          <w:szCs w:val="24"/>
        </w:rPr>
        <w:t>P</w:t>
      </w:r>
      <w:r w:rsidRPr="00E454C5">
        <w:rPr>
          <w:rFonts w:ascii="Arial" w:hAnsi="Arial" w:cs="Arial"/>
          <w:i/>
          <w:iCs/>
          <w:color w:val="333333"/>
          <w:sz w:val="24"/>
          <w:szCs w:val="24"/>
        </w:rPr>
        <w:t>ractitioner</w:t>
      </w:r>
      <w:r w:rsidRPr="00E454C5">
        <w:rPr>
          <w:rFonts w:ascii="Arial" w:hAnsi="Arial" w:cs="Arial"/>
          <w:i/>
          <w:iCs/>
          <w:color w:val="000000"/>
          <w:sz w:val="24"/>
          <w:szCs w:val="24"/>
        </w:rPr>
        <w:t xml:space="preserve"> </w:t>
      </w:r>
      <w:r w:rsidRPr="00E454C5">
        <w:rPr>
          <w:rFonts w:ascii="Arial" w:hAnsi="Arial" w:cs="Arial"/>
          <w:color w:val="000000"/>
          <w:sz w:val="24"/>
          <w:szCs w:val="24"/>
        </w:rPr>
        <w:t>(</w:t>
      </w:r>
      <w:r w:rsidRPr="00E454C5">
        <w:rPr>
          <w:rFonts w:ascii="Arial" w:hAnsi="Arial" w:cs="Arial"/>
          <w:b/>
          <w:bCs/>
          <w:color w:val="000000"/>
          <w:sz w:val="24"/>
          <w:szCs w:val="24"/>
        </w:rPr>
        <w:t>Form B</w:t>
      </w:r>
      <w:r w:rsidRPr="00E454C5">
        <w:rPr>
          <w:rFonts w:ascii="Arial" w:hAnsi="Arial" w:cs="Arial"/>
          <w:color w:val="000000"/>
          <w:sz w:val="24"/>
          <w:szCs w:val="24"/>
        </w:rPr>
        <w:t>) is defined in sections 46B</w:t>
      </w:r>
      <w:r w:rsidR="00996207" w:rsidRPr="00E454C5">
        <w:rPr>
          <w:rFonts w:ascii="Arial" w:hAnsi="Arial" w:cs="Arial"/>
          <w:color w:val="000000"/>
          <w:sz w:val="24"/>
          <w:szCs w:val="24"/>
        </w:rPr>
        <w:t xml:space="preserve">, </w:t>
      </w:r>
      <w:r w:rsidRPr="00E454C5">
        <w:rPr>
          <w:rFonts w:ascii="Arial" w:hAnsi="Arial" w:cs="Arial"/>
          <w:color w:val="000000"/>
          <w:sz w:val="24"/>
          <w:szCs w:val="24"/>
        </w:rPr>
        <w:t>46C</w:t>
      </w:r>
      <w:r w:rsidR="00996207" w:rsidRPr="00E454C5">
        <w:rPr>
          <w:rFonts w:ascii="Arial" w:hAnsi="Arial" w:cs="Arial"/>
          <w:color w:val="000000"/>
          <w:sz w:val="24"/>
          <w:szCs w:val="24"/>
        </w:rPr>
        <w:t xml:space="preserve">, or </w:t>
      </w:r>
      <w:r w:rsidR="004806E9" w:rsidRPr="00E454C5">
        <w:rPr>
          <w:rFonts w:ascii="Arial" w:hAnsi="Arial" w:cs="Arial"/>
          <w:color w:val="000000"/>
          <w:sz w:val="24"/>
          <w:szCs w:val="24"/>
        </w:rPr>
        <w:t>46</w:t>
      </w:r>
      <w:r w:rsidR="00996207" w:rsidRPr="00E454C5">
        <w:rPr>
          <w:rFonts w:ascii="Arial" w:hAnsi="Arial" w:cs="Arial"/>
          <w:color w:val="000000"/>
          <w:sz w:val="24"/>
          <w:szCs w:val="24"/>
        </w:rPr>
        <w:t>CA</w:t>
      </w:r>
      <w:r w:rsidRPr="00E454C5">
        <w:rPr>
          <w:rFonts w:ascii="Arial" w:hAnsi="Arial" w:cs="Arial"/>
          <w:color w:val="000000"/>
          <w:sz w:val="24"/>
          <w:szCs w:val="24"/>
        </w:rPr>
        <w:t xml:space="preserve"> of the Act.  </w:t>
      </w:r>
      <w:r w:rsidR="00CB77C6" w:rsidRPr="00E454C5">
        <w:rPr>
          <w:rFonts w:ascii="Arial" w:hAnsi="Arial" w:cs="Arial"/>
          <w:color w:val="000000"/>
          <w:sz w:val="24"/>
          <w:szCs w:val="24"/>
        </w:rPr>
        <w:t xml:space="preserve">This includes </w:t>
      </w:r>
      <w:r w:rsidRPr="00E454C5">
        <w:rPr>
          <w:rFonts w:ascii="Arial" w:hAnsi="Arial" w:cs="Arial"/>
          <w:color w:val="000000"/>
          <w:sz w:val="24"/>
          <w:szCs w:val="24"/>
        </w:rPr>
        <w:t>a medical or nurse practitioner</w:t>
      </w:r>
      <w:r w:rsidR="003F1E6E" w:rsidRPr="00E454C5">
        <w:rPr>
          <w:rFonts w:ascii="Arial" w:hAnsi="Arial" w:cs="Arial"/>
          <w:color w:val="000000"/>
          <w:sz w:val="24"/>
          <w:szCs w:val="24"/>
        </w:rPr>
        <w:t>:</w:t>
      </w:r>
    </w:p>
    <w:p w14:paraId="4640928C" w14:textId="2A828D7B" w:rsidR="00413187" w:rsidRPr="00E454C5" w:rsidRDefault="00637962" w:rsidP="003F1E6E">
      <w:pPr>
        <w:pStyle w:val="NoSpacing"/>
        <w:numPr>
          <w:ilvl w:val="0"/>
          <w:numId w:val="24"/>
        </w:numPr>
        <w:spacing w:after="240"/>
        <w:ind w:left="284" w:right="142" w:hanging="284"/>
        <w:rPr>
          <w:rFonts w:ascii="Arial" w:hAnsi="Arial" w:cs="Arial"/>
          <w:color w:val="000000"/>
          <w:sz w:val="24"/>
          <w:szCs w:val="24"/>
        </w:rPr>
      </w:pPr>
      <w:r w:rsidRPr="00E454C5">
        <w:rPr>
          <w:rFonts w:ascii="Arial" w:hAnsi="Arial" w:cs="Arial"/>
          <w:color w:val="000000"/>
          <w:sz w:val="24"/>
          <w:szCs w:val="24"/>
        </w:rPr>
        <w:t xml:space="preserve">who </w:t>
      </w:r>
      <w:r w:rsidR="00FE4F70" w:rsidRPr="00E454C5">
        <w:rPr>
          <w:rFonts w:ascii="Arial" w:hAnsi="Arial" w:cs="Arial"/>
          <w:color w:val="000000"/>
          <w:sz w:val="24"/>
          <w:szCs w:val="24"/>
        </w:rPr>
        <w:t>attended the person during their last illness</w:t>
      </w:r>
      <w:r w:rsidR="00363E6D" w:rsidRPr="00E454C5">
        <w:rPr>
          <w:rFonts w:ascii="Arial" w:hAnsi="Arial" w:cs="Arial"/>
          <w:color w:val="000000"/>
          <w:sz w:val="24"/>
          <w:szCs w:val="24"/>
        </w:rPr>
        <w:t>.</w:t>
      </w:r>
      <w:r w:rsidRPr="00E454C5">
        <w:rPr>
          <w:rFonts w:ascii="Arial" w:hAnsi="Arial" w:cs="Arial"/>
          <w:color w:val="000000"/>
          <w:sz w:val="24"/>
          <w:szCs w:val="24"/>
        </w:rPr>
        <w:t xml:space="preserve">  </w:t>
      </w:r>
      <w:r w:rsidR="00363E6D" w:rsidRPr="00E454C5">
        <w:rPr>
          <w:rFonts w:ascii="Arial" w:hAnsi="Arial" w:cs="Arial"/>
          <w:color w:val="000000"/>
          <w:sz w:val="24"/>
          <w:szCs w:val="24"/>
        </w:rPr>
        <w:t>The practitioner</w:t>
      </w:r>
      <w:r w:rsidR="00B753B6" w:rsidRPr="00E454C5">
        <w:rPr>
          <w:rFonts w:ascii="Arial" w:hAnsi="Arial" w:cs="Arial"/>
          <w:color w:val="000000"/>
          <w:sz w:val="24"/>
          <w:szCs w:val="24"/>
        </w:rPr>
        <w:t xml:space="preserve"> may only issue a certificate if they are satisfied that the person's death was a natural consequence of the illness </w:t>
      </w:r>
      <w:r w:rsidR="00AA14BD" w:rsidRPr="00E454C5">
        <w:rPr>
          <w:rFonts w:ascii="Arial" w:hAnsi="Arial" w:cs="Arial"/>
          <w:color w:val="000000"/>
          <w:sz w:val="24"/>
          <w:szCs w:val="24"/>
        </w:rPr>
        <w:t>(s 46B)</w:t>
      </w:r>
      <w:r w:rsidR="003F1E6E" w:rsidRPr="00E454C5">
        <w:rPr>
          <w:rFonts w:ascii="Arial" w:hAnsi="Arial" w:cs="Arial"/>
          <w:color w:val="000000"/>
          <w:sz w:val="24"/>
          <w:szCs w:val="24"/>
        </w:rPr>
        <w:t>.</w:t>
      </w:r>
    </w:p>
    <w:p w14:paraId="698EBA69" w14:textId="3D72C8AE" w:rsidR="00413187" w:rsidRPr="00E454C5" w:rsidRDefault="00637962" w:rsidP="003F1E6E">
      <w:pPr>
        <w:pStyle w:val="NoSpacing"/>
        <w:numPr>
          <w:ilvl w:val="0"/>
          <w:numId w:val="24"/>
        </w:numPr>
        <w:spacing w:after="240"/>
        <w:ind w:left="284" w:right="142" w:hanging="284"/>
        <w:rPr>
          <w:rFonts w:ascii="Arial" w:hAnsi="Arial" w:cs="Arial"/>
          <w:color w:val="000000"/>
          <w:sz w:val="24"/>
          <w:szCs w:val="24"/>
        </w:rPr>
      </w:pPr>
      <w:r w:rsidRPr="00E454C5">
        <w:rPr>
          <w:rFonts w:ascii="Arial" w:hAnsi="Arial" w:cs="Arial"/>
          <w:color w:val="000000"/>
          <w:sz w:val="24"/>
          <w:szCs w:val="24"/>
        </w:rPr>
        <w:t xml:space="preserve">who </w:t>
      </w:r>
      <w:r w:rsidR="006E25BB" w:rsidRPr="00E454C5">
        <w:rPr>
          <w:rFonts w:ascii="Arial" w:hAnsi="Arial" w:cs="Arial"/>
          <w:color w:val="000000"/>
          <w:sz w:val="24"/>
          <w:szCs w:val="24"/>
        </w:rPr>
        <w:t xml:space="preserve">is </w:t>
      </w:r>
      <w:r w:rsidR="008A0A25" w:rsidRPr="00E454C5">
        <w:rPr>
          <w:rFonts w:ascii="Arial" w:hAnsi="Arial" w:cs="Arial"/>
          <w:color w:val="000000"/>
          <w:sz w:val="24"/>
          <w:szCs w:val="24"/>
        </w:rPr>
        <w:t xml:space="preserve">available </w:t>
      </w:r>
      <w:r w:rsidR="006E25BB" w:rsidRPr="00E454C5">
        <w:rPr>
          <w:rFonts w:ascii="Arial" w:hAnsi="Arial" w:cs="Arial"/>
          <w:color w:val="000000"/>
          <w:sz w:val="24"/>
          <w:szCs w:val="24"/>
        </w:rPr>
        <w:t xml:space="preserve">for the certification of a death </w:t>
      </w:r>
      <w:r w:rsidR="00D37A59" w:rsidRPr="00E454C5">
        <w:rPr>
          <w:rFonts w:ascii="Arial" w:hAnsi="Arial" w:cs="Arial"/>
          <w:color w:val="000000"/>
          <w:sz w:val="24"/>
          <w:szCs w:val="24"/>
        </w:rPr>
        <w:t xml:space="preserve">of </w:t>
      </w:r>
      <w:r w:rsidR="00545109" w:rsidRPr="00E454C5">
        <w:rPr>
          <w:rFonts w:ascii="Arial" w:hAnsi="Arial" w:cs="Arial"/>
          <w:color w:val="000000"/>
          <w:sz w:val="24"/>
          <w:szCs w:val="24"/>
        </w:rPr>
        <w:t>a</w:t>
      </w:r>
      <w:r w:rsidR="00756149" w:rsidRPr="00E454C5">
        <w:rPr>
          <w:rFonts w:ascii="Arial" w:hAnsi="Arial" w:cs="Arial"/>
          <w:color w:val="000000"/>
          <w:sz w:val="24"/>
          <w:szCs w:val="24"/>
        </w:rPr>
        <w:t xml:space="preserve"> person over 70 years </w:t>
      </w:r>
      <w:r w:rsidR="00545109" w:rsidRPr="00E454C5">
        <w:rPr>
          <w:rFonts w:ascii="Arial" w:hAnsi="Arial" w:cs="Arial"/>
          <w:color w:val="000000"/>
          <w:sz w:val="24"/>
          <w:szCs w:val="24"/>
        </w:rPr>
        <w:t>who die</w:t>
      </w:r>
      <w:r w:rsidR="00D37A59" w:rsidRPr="00E454C5">
        <w:rPr>
          <w:rFonts w:ascii="Arial" w:hAnsi="Arial" w:cs="Arial"/>
          <w:color w:val="000000"/>
          <w:sz w:val="24"/>
          <w:szCs w:val="24"/>
        </w:rPr>
        <w:t>d</w:t>
      </w:r>
      <w:r w:rsidR="00545109" w:rsidRPr="00E454C5">
        <w:rPr>
          <w:rFonts w:ascii="Arial" w:hAnsi="Arial" w:cs="Arial"/>
          <w:color w:val="000000"/>
          <w:sz w:val="24"/>
          <w:szCs w:val="24"/>
        </w:rPr>
        <w:t xml:space="preserve"> in an accident </w:t>
      </w:r>
      <w:r w:rsidR="00F267C5" w:rsidRPr="00E454C5">
        <w:rPr>
          <w:rFonts w:ascii="Arial" w:hAnsi="Arial" w:cs="Arial"/>
          <w:color w:val="000000"/>
          <w:sz w:val="24"/>
          <w:szCs w:val="24"/>
        </w:rPr>
        <w:t>(in defined circumstances)</w:t>
      </w:r>
      <w:r w:rsidR="00413187" w:rsidRPr="00E454C5">
        <w:rPr>
          <w:rFonts w:ascii="Arial" w:hAnsi="Arial" w:cs="Arial"/>
          <w:color w:val="000000"/>
          <w:sz w:val="24"/>
          <w:szCs w:val="24"/>
        </w:rPr>
        <w:t xml:space="preserve"> (s 46C)</w:t>
      </w:r>
    </w:p>
    <w:p w14:paraId="73706D30" w14:textId="77899F50" w:rsidR="00FE4F70" w:rsidRPr="00E454C5" w:rsidRDefault="00637962" w:rsidP="007932FC">
      <w:pPr>
        <w:pStyle w:val="NoSpacing"/>
        <w:numPr>
          <w:ilvl w:val="0"/>
          <w:numId w:val="24"/>
        </w:numPr>
        <w:spacing w:after="240"/>
        <w:ind w:left="284" w:right="142" w:hanging="284"/>
        <w:rPr>
          <w:rFonts w:ascii="Arial" w:hAnsi="Arial" w:cs="Arial"/>
          <w:color w:val="000000"/>
          <w:sz w:val="24"/>
          <w:szCs w:val="24"/>
        </w:rPr>
      </w:pPr>
      <w:r w:rsidRPr="00E454C5">
        <w:rPr>
          <w:rFonts w:ascii="Arial" w:hAnsi="Arial" w:cs="Arial"/>
          <w:color w:val="000000"/>
          <w:sz w:val="24"/>
          <w:szCs w:val="24"/>
        </w:rPr>
        <w:t xml:space="preserve">who </w:t>
      </w:r>
      <w:r w:rsidR="00413187" w:rsidRPr="00E454C5">
        <w:rPr>
          <w:rFonts w:ascii="Arial" w:hAnsi="Arial" w:cs="Arial"/>
          <w:color w:val="000000"/>
          <w:sz w:val="24"/>
          <w:szCs w:val="24"/>
        </w:rPr>
        <w:t xml:space="preserve">is </w:t>
      </w:r>
      <w:r w:rsidR="00AB7C2E" w:rsidRPr="00E454C5">
        <w:rPr>
          <w:rFonts w:ascii="Arial" w:hAnsi="Arial" w:cs="Arial"/>
          <w:color w:val="000000"/>
          <w:sz w:val="24"/>
          <w:szCs w:val="24"/>
        </w:rPr>
        <w:t xml:space="preserve">available to the person </w:t>
      </w:r>
      <w:r w:rsidR="00B753B6" w:rsidRPr="00E454C5">
        <w:rPr>
          <w:rFonts w:ascii="Arial" w:hAnsi="Arial" w:cs="Arial"/>
          <w:color w:val="000000"/>
          <w:sz w:val="24"/>
          <w:szCs w:val="24"/>
        </w:rPr>
        <w:t>in an assisted death</w:t>
      </w:r>
      <w:r w:rsidR="00D37A59" w:rsidRPr="00E454C5">
        <w:rPr>
          <w:rFonts w:ascii="Arial" w:hAnsi="Arial" w:cs="Arial"/>
          <w:color w:val="000000"/>
          <w:sz w:val="24"/>
          <w:szCs w:val="24"/>
        </w:rPr>
        <w:t xml:space="preserve"> </w:t>
      </w:r>
      <w:r w:rsidR="00AB7C2E" w:rsidRPr="00E454C5">
        <w:rPr>
          <w:rFonts w:ascii="Arial" w:hAnsi="Arial" w:cs="Arial"/>
          <w:color w:val="000000"/>
          <w:sz w:val="24"/>
          <w:szCs w:val="24"/>
        </w:rPr>
        <w:t>(</w:t>
      </w:r>
      <w:r w:rsidR="00FD6F17" w:rsidRPr="00E454C5">
        <w:rPr>
          <w:rFonts w:ascii="Arial" w:hAnsi="Arial" w:cs="Arial"/>
          <w:color w:val="000000"/>
          <w:sz w:val="24"/>
          <w:szCs w:val="24"/>
        </w:rPr>
        <w:t>s 46</w:t>
      </w:r>
      <w:r w:rsidR="00CD2F19" w:rsidRPr="00E454C5">
        <w:rPr>
          <w:rFonts w:ascii="Arial" w:hAnsi="Arial" w:cs="Arial"/>
          <w:color w:val="000000"/>
          <w:sz w:val="24"/>
          <w:szCs w:val="24"/>
        </w:rPr>
        <w:t>CA)</w:t>
      </w:r>
      <w:r w:rsidR="00FE4F70" w:rsidRPr="00E454C5">
        <w:rPr>
          <w:rFonts w:ascii="Arial" w:hAnsi="Arial" w:cs="Arial"/>
          <w:color w:val="000000"/>
          <w:sz w:val="24"/>
          <w:szCs w:val="24"/>
        </w:rPr>
        <w:t>.</w:t>
      </w:r>
    </w:p>
    <w:p w14:paraId="6552206A" w14:textId="6DDE2550" w:rsidR="00FE4F70" w:rsidRPr="001E1C69" w:rsidRDefault="00FE4F70" w:rsidP="00910C9A">
      <w:pPr>
        <w:pStyle w:val="NoSpacing"/>
        <w:spacing w:after="240"/>
        <w:ind w:right="142"/>
        <w:rPr>
          <w:rFonts w:ascii="Arial" w:hAnsi="Arial" w:cs="Arial"/>
          <w:color w:val="000000"/>
          <w:sz w:val="24"/>
          <w:szCs w:val="24"/>
        </w:rPr>
      </w:pPr>
      <w:r w:rsidRPr="00E454C5">
        <w:rPr>
          <w:rFonts w:ascii="Arial" w:hAnsi="Arial" w:cs="Arial"/>
          <w:color w:val="000000"/>
          <w:sz w:val="24"/>
          <w:szCs w:val="24"/>
        </w:rPr>
        <w:t xml:space="preserve">Another medical or nurse practitioner may issue a </w:t>
      </w:r>
      <w:r w:rsidRPr="00E454C5">
        <w:rPr>
          <w:rFonts w:ascii="Arial" w:hAnsi="Arial" w:cs="Arial"/>
          <w:b/>
          <w:bCs/>
          <w:color w:val="000000"/>
          <w:sz w:val="24"/>
          <w:szCs w:val="24"/>
        </w:rPr>
        <w:t>Form B</w:t>
      </w:r>
      <w:r w:rsidR="007932FC" w:rsidRPr="00E454C5">
        <w:rPr>
          <w:rFonts w:ascii="Arial" w:hAnsi="Arial" w:cs="Arial"/>
          <w:color w:val="000000"/>
          <w:sz w:val="24"/>
          <w:szCs w:val="24"/>
        </w:rPr>
        <w:t xml:space="preserve"> </w:t>
      </w:r>
      <w:r w:rsidR="00401FA0" w:rsidRPr="00E454C5">
        <w:rPr>
          <w:rFonts w:ascii="Arial" w:hAnsi="Arial" w:cs="Arial"/>
          <w:color w:val="000000"/>
          <w:sz w:val="24"/>
          <w:szCs w:val="24"/>
        </w:rPr>
        <w:t>c</w:t>
      </w:r>
      <w:r w:rsidR="007932FC" w:rsidRPr="00E454C5">
        <w:rPr>
          <w:rFonts w:ascii="Arial" w:hAnsi="Arial" w:cs="Arial"/>
          <w:color w:val="000000"/>
          <w:sz w:val="24"/>
          <w:szCs w:val="24"/>
        </w:rPr>
        <w:t xml:space="preserve">ertificate </w:t>
      </w:r>
      <w:r w:rsidRPr="00E454C5">
        <w:rPr>
          <w:rFonts w:ascii="Arial" w:hAnsi="Arial" w:cs="Arial"/>
          <w:color w:val="000000"/>
          <w:sz w:val="24"/>
          <w:szCs w:val="24"/>
        </w:rPr>
        <w:t xml:space="preserve">if they are satisfied that the person's death was a natural consequence of the illness and that the medical or nurse practitioner who last attended the person during the illness is </w:t>
      </w:r>
      <w:r w:rsidRPr="00E454C5">
        <w:rPr>
          <w:rFonts w:ascii="Arial" w:hAnsi="Arial" w:cs="Arial"/>
          <w:color w:val="000000"/>
          <w:sz w:val="24"/>
          <w:szCs w:val="24"/>
          <w:lang w:val="en-NZ"/>
        </w:rPr>
        <w:t>unavailable</w:t>
      </w:r>
      <w:r w:rsidRPr="00E454C5">
        <w:rPr>
          <w:rFonts w:ascii="Arial" w:hAnsi="Arial" w:cs="Arial"/>
          <w:color w:val="000000"/>
          <w:sz w:val="24"/>
          <w:szCs w:val="24"/>
        </w:rPr>
        <w:t xml:space="preserve"> or  is not available within 24 hours of the death. Before issuing a certificate, the medical or nurse practitioner must have checked the medical records, considered the circumstances of the person's death, and examined the person's body.  Thi</w:t>
      </w:r>
      <w:r w:rsidRPr="001E1C69">
        <w:rPr>
          <w:rFonts w:ascii="Arial" w:hAnsi="Arial" w:cs="Arial"/>
          <w:color w:val="000000"/>
          <w:sz w:val="24"/>
          <w:szCs w:val="24"/>
        </w:rPr>
        <w:t>s medical or nurse practitioner must have also made reasonable efforts to have contacted the medical or nurse practitioner who had attended the person during their last illness.</w:t>
      </w:r>
    </w:p>
    <w:p w14:paraId="479BF35B" w14:textId="4FEB9158" w:rsidR="00FE4F70" w:rsidRPr="001E1C69" w:rsidRDefault="00FE4F70" w:rsidP="00910C9A">
      <w:pPr>
        <w:pStyle w:val="NoSpacing"/>
        <w:spacing w:after="240"/>
        <w:ind w:right="142"/>
        <w:rPr>
          <w:rFonts w:ascii="Arial" w:hAnsi="Arial" w:cs="Arial"/>
          <w:color w:val="000000"/>
          <w:sz w:val="24"/>
          <w:szCs w:val="24"/>
        </w:rPr>
      </w:pPr>
      <w:r w:rsidRPr="001E1C69">
        <w:rPr>
          <w:rFonts w:ascii="Arial" w:hAnsi="Arial" w:cs="Arial"/>
          <w:color w:val="000000"/>
          <w:sz w:val="24"/>
          <w:szCs w:val="24"/>
        </w:rPr>
        <w:t xml:space="preserve">Another medical or nurse practitioner cannot issue a </w:t>
      </w:r>
      <w:r w:rsidRPr="00BF5DDB">
        <w:rPr>
          <w:rFonts w:ascii="Arial" w:hAnsi="Arial" w:cs="Arial"/>
          <w:b/>
          <w:bCs/>
          <w:color w:val="000000"/>
          <w:sz w:val="24"/>
          <w:szCs w:val="24"/>
        </w:rPr>
        <w:t>Form B</w:t>
      </w:r>
      <w:r w:rsidR="00BF5DDB">
        <w:rPr>
          <w:rFonts w:ascii="Arial" w:hAnsi="Arial" w:cs="Arial"/>
          <w:b/>
          <w:bCs/>
          <w:color w:val="000000"/>
          <w:sz w:val="24"/>
          <w:szCs w:val="24"/>
        </w:rPr>
        <w:t xml:space="preserve"> </w:t>
      </w:r>
      <w:r w:rsidR="00401FA0">
        <w:rPr>
          <w:rFonts w:ascii="Arial" w:hAnsi="Arial" w:cs="Arial"/>
          <w:b/>
          <w:bCs/>
          <w:color w:val="000000"/>
          <w:sz w:val="24"/>
          <w:szCs w:val="24"/>
        </w:rPr>
        <w:t>c</w:t>
      </w:r>
      <w:r w:rsidR="00BF5DDB" w:rsidRPr="00BF5DDB">
        <w:rPr>
          <w:rFonts w:ascii="Arial" w:hAnsi="Arial" w:cs="Arial"/>
          <w:color w:val="000000"/>
          <w:sz w:val="24"/>
          <w:szCs w:val="24"/>
        </w:rPr>
        <w:t>ertificate</w:t>
      </w:r>
      <w:r w:rsidR="00BF5DDB">
        <w:rPr>
          <w:rFonts w:ascii="Arial" w:hAnsi="Arial" w:cs="Arial"/>
          <w:b/>
          <w:bCs/>
          <w:color w:val="000000"/>
          <w:sz w:val="24"/>
          <w:szCs w:val="24"/>
        </w:rPr>
        <w:t xml:space="preserve"> </w:t>
      </w:r>
      <w:r w:rsidRPr="001E1C69">
        <w:rPr>
          <w:rFonts w:ascii="Arial" w:hAnsi="Arial" w:cs="Arial"/>
          <w:color w:val="000000"/>
          <w:sz w:val="24"/>
          <w:szCs w:val="24"/>
        </w:rPr>
        <w:t xml:space="preserve">if the medical or nurse practitioner who last attended the person during the illness has </w:t>
      </w:r>
      <w:r w:rsidRPr="00910C9A">
        <w:rPr>
          <w:rFonts w:ascii="Arial" w:hAnsi="Arial" w:cs="Arial"/>
          <w:color w:val="000000"/>
          <w:sz w:val="24"/>
          <w:szCs w:val="24"/>
          <w:lang w:val="en-NZ"/>
        </w:rPr>
        <w:t>refused</w:t>
      </w:r>
      <w:r w:rsidRPr="001E1C69">
        <w:rPr>
          <w:rFonts w:ascii="Arial" w:hAnsi="Arial" w:cs="Arial"/>
          <w:color w:val="000000"/>
          <w:sz w:val="24"/>
          <w:szCs w:val="24"/>
        </w:rPr>
        <w:t xml:space="preserve"> to give a certificate because th</w:t>
      </w:r>
      <w:r w:rsidR="00E677CD">
        <w:rPr>
          <w:rFonts w:ascii="Arial" w:hAnsi="Arial" w:cs="Arial"/>
          <w:color w:val="000000"/>
          <w:sz w:val="24"/>
          <w:szCs w:val="24"/>
        </w:rPr>
        <w:t xml:space="preserve">ey </w:t>
      </w:r>
      <w:r w:rsidRPr="001E1C69">
        <w:rPr>
          <w:rFonts w:ascii="Arial" w:hAnsi="Arial" w:cs="Arial"/>
          <w:color w:val="000000"/>
          <w:sz w:val="24"/>
          <w:szCs w:val="24"/>
        </w:rPr>
        <w:t>w</w:t>
      </w:r>
      <w:r w:rsidR="00E677CD">
        <w:rPr>
          <w:rFonts w:ascii="Arial" w:hAnsi="Arial" w:cs="Arial"/>
          <w:color w:val="000000"/>
          <w:sz w:val="24"/>
          <w:szCs w:val="24"/>
        </w:rPr>
        <w:t>ere</w:t>
      </w:r>
      <w:r w:rsidRPr="001E1C69">
        <w:rPr>
          <w:rFonts w:ascii="Arial" w:hAnsi="Arial" w:cs="Arial"/>
          <w:color w:val="000000"/>
          <w:sz w:val="24"/>
          <w:szCs w:val="24"/>
        </w:rPr>
        <w:t xml:space="preserve"> not satisfied that the death was a natural consequence of the illness.</w:t>
      </w:r>
    </w:p>
    <w:p w14:paraId="0DA7225B" w14:textId="596BE9AE" w:rsidR="00FE4F70" w:rsidRPr="004D4F65" w:rsidRDefault="00FE4F70" w:rsidP="00910C9A">
      <w:pPr>
        <w:pStyle w:val="NoSpacing"/>
        <w:spacing w:after="240"/>
        <w:ind w:right="142"/>
        <w:rPr>
          <w:rFonts w:ascii="Arial" w:hAnsi="Arial" w:cs="Arial"/>
          <w:color w:val="000000"/>
          <w:sz w:val="24"/>
          <w:szCs w:val="24"/>
        </w:rPr>
      </w:pPr>
      <w:r w:rsidRPr="001E1C69">
        <w:rPr>
          <w:rFonts w:ascii="Arial" w:hAnsi="Arial" w:cs="Arial"/>
          <w:color w:val="000000"/>
          <w:sz w:val="24"/>
          <w:szCs w:val="24"/>
        </w:rPr>
        <w:t xml:space="preserve">A medical or nurse practitioner must </w:t>
      </w:r>
      <w:r w:rsidR="008B6EB8" w:rsidRPr="001E1C69">
        <w:rPr>
          <w:rFonts w:ascii="Arial" w:hAnsi="Arial" w:cs="Arial"/>
          <w:color w:val="000000"/>
          <w:sz w:val="24"/>
          <w:szCs w:val="24"/>
        </w:rPr>
        <w:t>NOT</w:t>
      </w:r>
      <w:r w:rsidRPr="001E1C69">
        <w:rPr>
          <w:rFonts w:ascii="Arial" w:hAnsi="Arial" w:cs="Arial"/>
          <w:color w:val="000000"/>
          <w:sz w:val="24"/>
          <w:szCs w:val="24"/>
        </w:rPr>
        <w:t xml:space="preserve"> give a </w:t>
      </w:r>
      <w:r w:rsidR="00DF668E" w:rsidRPr="00F162C5">
        <w:rPr>
          <w:rFonts w:ascii="Arial" w:hAnsi="Arial" w:cs="Arial"/>
          <w:b/>
          <w:bCs/>
          <w:color w:val="000000"/>
          <w:sz w:val="24"/>
          <w:szCs w:val="24"/>
        </w:rPr>
        <w:t>Form B</w:t>
      </w:r>
      <w:r w:rsidR="00DF668E">
        <w:rPr>
          <w:rFonts w:ascii="Arial" w:hAnsi="Arial" w:cs="Arial"/>
          <w:color w:val="000000"/>
          <w:sz w:val="24"/>
          <w:szCs w:val="24"/>
        </w:rPr>
        <w:t xml:space="preserve"> </w:t>
      </w:r>
      <w:r w:rsidR="00244534">
        <w:rPr>
          <w:rFonts w:ascii="Arial" w:hAnsi="Arial" w:cs="Arial"/>
          <w:color w:val="000000"/>
          <w:sz w:val="24"/>
          <w:szCs w:val="24"/>
        </w:rPr>
        <w:t>c</w:t>
      </w:r>
      <w:r w:rsidRPr="001E1C69">
        <w:rPr>
          <w:rFonts w:ascii="Arial" w:hAnsi="Arial" w:cs="Arial"/>
          <w:color w:val="000000"/>
          <w:sz w:val="24"/>
          <w:szCs w:val="24"/>
        </w:rPr>
        <w:t>ertificate</w:t>
      </w:r>
      <w:r w:rsidR="00244534">
        <w:rPr>
          <w:rFonts w:ascii="Arial" w:hAnsi="Arial" w:cs="Arial"/>
          <w:color w:val="000000"/>
          <w:sz w:val="24"/>
          <w:szCs w:val="24"/>
        </w:rPr>
        <w:t xml:space="preserve"> if</w:t>
      </w:r>
      <w:r w:rsidRPr="001E1C69">
        <w:rPr>
          <w:rFonts w:ascii="Arial" w:hAnsi="Arial" w:cs="Arial"/>
          <w:color w:val="000000"/>
          <w:sz w:val="24"/>
          <w:szCs w:val="24"/>
        </w:rPr>
        <w:t xml:space="preserve">, under the Coroners Act 2006, the death must be reported to the New Zealand Police or it has been reported to </w:t>
      </w:r>
      <w:r w:rsidR="008A4B6E">
        <w:rPr>
          <w:rFonts w:ascii="Arial" w:hAnsi="Arial" w:cs="Arial"/>
          <w:color w:val="000000"/>
          <w:sz w:val="24"/>
          <w:szCs w:val="24"/>
        </w:rPr>
        <w:t xml:space="preserve">a </w:t>
      </w:r>
      <w:r w:rsidRPr="001E1C69">
        <w:rPr>
          <w:rFonts w:ascii="Arial" w:hAnsi="Arial" w:cs="Arial"/>
          <w:color w:val="000000"/>
          <w:sz w:val="24"/>
          <w:szCs w:val="24"/>
        </w:rPr>
        <w:t xml:space="preserve">coroner. However, if the coroner decides not to open an inquiry into the death, the medical or nurse practitioner may issue a </w:t>
      </w:r>
      <w:r w:rsidR="001F1191" w:rsidRPr="004D4F65">
        <w:rPr>
          <w:rFonts w:ascii="Arial" w:hAnsi="Arial" w:cs="Arial"/>
          <w:b/>
          <w:bCs/>
          <w:color w:val="000000"/>
          <w:sz w:val="24"/>
          <w:szCs w:val="24"/>
        </w:rPr>
        <w:t>Form B</w:t>
      </w:r>
      <w:r w:rsidR="001F1191" w:rsidRPr="004D4F65">
        <w:rPr>
          <w:rFonts w:ascii="Arial" w:hAnsi="Arial" w:cs="Arial"/>
          <w:color w:val="000000"/>
          <w:sz w:val="24"/>
          <w:szCs w:val="24"/>
        </w:rPr>
        <w:t xml:space="preserve"> </w:t>
      </w:r>
      <w:r w:rsidRPr="004D4F65">
        <w:rPr>
          <w:rFonts w:ascii="Arial" w:hAnsi="Arial" w:cs="Arial"/>
          <w:color w:val="000000"/>
          <w:sz w:val="24"/>
          <w:szCs w:val="24"/>
        </w:rPr>
        <w:t>certificate.</w:t>
      </w:r>
    </w:p>
    <w:p w14:paraId="57CA1DEE" w14:textId="1BF0A3BC" w:rsidR="00FE4F70" w:rsidRPr="004D4F65" w:rsidRDefault="00FE4F70" w:rsidP="00910C9A">
      <w:pPr>
        <w:pStyle w:val="NoSpacing"/>
        <w:spacing w:after="240"/>
        <w:ind w:right="142"/>
        <w:rPr>
          <w:rFonts w:ascii="Arial" w:hAnsi="Arial" w:cs="Arial"/>
          <w:color w:val="000000"/>
          <w:sz w:val="24"/>
          <w:szCs w:val="24"/>
        </w:rPr>
      </w:pPr>
      <w:r w:rsidRPr="004D4F65">
        <w:rPr>
          <w:rFonts w:ascii="Arial" w:hAnsi="Arial" w:cs="Arial"/>
          <w:color w:val="000000"/>
          <w:sz w:val="24"/>
          <w:szCs w:val="24"/>
        </w:rPr>
        <w:t xml:space="preserve">If the death has been reported to a coroner (under the </w:t>
      </w:r>
      <w:hyperlink r:id="rId15" w:anchor="DLM377056" w:history="1">
        <w:r w:rsidRPr="004D4F65">
          <w:rPr>
            <w:rStyle w:val="Hyperlink"/>
            <w:rFonts w:ascii="Arial" w:hAnsi="Arial" w:cs="Arial"/>
            <w:b w:val="0"/>
            <w:bCs/>
            <w:color w:val="000000"/>
            <w:sz w:val="24"/>
            <w:szCs w:val="24"/>
          </w:rPr>
          <w:t>Coroners Act</w:t>
        </w:r>
      </w:hyperlink>
      <w:r w:rsidRPr="004D4F65">
        <w:rPr>
          <w:rFonts w:ascii="Arial" w:hAnsi="Arial" w:cs="Arial"/>
          <w:color w:val="000000"/>
          <w:sz w:val="24"/>
          <w:szCs w:val="24"/>
        </w:rPr>
        <w:t xml:space="preserve"> 2006), the </w:t>
      </w:r>
      <w:r w:rsidR="00344F6E" w:rsidRPr="004D4F65">
        <w:rPr>
          <w:rFonts w:ascii="Arial" w:hAnsi="Arial" w:cs="Arial"/>
          <w:color w:val="000000"/>
          <w:sz w:val="24"/>
          <w:szCs w:val="24"/>
        </w:rPr>
        <w:t>medical referee</w:t>
      </w:r>
      <w:r w:rsidRPr="004D4F65">
        <w:rPr>
          <w:rFonts w:ascii="Arial" w:hAnsi="Arial" w:cs="Arial"/>
          <w:color w:val="000000"/>
          <w:sz w:val="24"/>
          <w:szCs w:val="24"/>
        </w:rPr>
        <w:t xml:space="preserve"> needs to obtain a </w:t>
      </w:r>
      <w:r w:rsidRPr="004D4F65">
        <w:rPr>
          <w:rFonts w:ascii="Arial" w:hAnsi="Arial" w:cs="Arial"/>
          <w:i/>
          <w:iCs/>
          <w:color w:val="000000"/>
          <w:sz w:val="24"/>
          <w:szCs w:val="24"/>
        </w:rPr>
        <w:t xml:space="preserve">Coroner’s </w:t>
      </w:r>
      <w:r w:rsidR="00C90D3D" w:rsidRPr="004D4F65">
        <w:rPr>
          <w:rFonts w:ascii="Arial" w:hAnsi="Arial" w:cs="Arial"/>
          <w:i/>
          <w:iCs/>
          <w:color w:val="000000"/>
          <w:sz w:val="24"/>
          <w:szCs w:val="24"/>
        </w:rPr>
        <w:t>c</w:t>
      </w:r>
      <w:r w:rsidRPr="004D4F65">
        <w:rPr>
          <w:rFonts w:ascii="Arial" w:hAnsi="Arial" w:cs="Arial"/>
          <w:i/>
          <w:iCs/>
          <w:color w:val="000000"/>
          <w:sz w:val="24"/>
          <w:szCs w:val="24"/>
        </w:rPr>
        <w:t>ertificate</w:t>
      </w:r>
      <w:r w:rsidRPr="004D4F65">
        <w:rPr>
          <w:rFonts w:ascii="Arial" w:hAnsi="Arial" w:cs="Arial"/>
          <w:color w:val="000000"/>
          <w:sz w:val="24"/>
          <w:szCs w:val="24"/>
        </w:rPr>
        <w:t xml:space="preserve"> (</w:t>
      </w:r>
      <w:r w:rsidRPr="004D4F65">
        <w:rPr>
          <w:rFonts w:ascii="Arial" w:hAnsi="Arial" w:cs="Arial"/>
          <w:b/>
          <w:bCs/>
          <w:color w:val="000000"/>
          <w:sz w:val="24"/>
          <w:szCs w:val="24"/>
        </w:rPr>
        <w:t>Form C</w:t>
      </w:r>
      <w:r w:rsidRPr="004D4F65">
        <w:rPr>
          <w:rFonts w:ascii="Arial" w:hAnsi="Arial" w:cs="Arial"/>
          <w:color w:val="000000"/>
          <w:sz w:val="24"/>
          <w:szCs w:val="24"/>
        </w:rPr>
        <w:t>) from the coroner.</w:t>
      </w:r>
    </w:p>
    <w:p w14:paraId="79DF9852" w14:textId="1EAEC2A4" w:rsidR="00FE4F70" w:rsidRPr="004D4F65" w:rsidRDefault="00FE4F70" w:rsidP="00910C9A">
      <w:pPr>
        <w:pStyle w:val="NoSpacing"/>
        <w:spacing w:after="240"/>
        <w:ind w:right="142"/>
        <w:rPr>
          <w:rFonts w:ascii="Arial" w:hAnsi="Arial" w:cs="Arial"/>
          <w:color w:val="000000"/>
          <w:sz w:val="24"/>
          <w:szCs w:val="24"/>
          <w:lang w:eastAsia="en-NZ"/>
        </w:rPr>
      </w:pPr>
      <w:r w:rsidRPr="004D4F65">
        <w:rPr>
          <w:rFonts w:ascii="Arial" w:hAnsi="Arial" w:cs="Arial"/>
          <w:color w:val="000000"/>
          <w:sz w:val="24"/>
          <w:szCs w:val="24"/>
          <w:lang w:eastAsia="en-NZ"/>
        </w:rPr>
        <w:t xml:space="preserve">A </w:t>
      </w:r>
      <w:r w:rsidRPr="004D4F65">
        <w:rPr>
          <w:rFonts w:ascii="Arial" w:hAnsi="Arial" w:cs="Arial"/>
          <w:color w:val="000000"/>
          <w:sz w:val="24"/>
          <w:szCs w:val="24"/>
        </w:rPr>
        <w:t>medical or nurse practitioner</w:t>
      </w:r>
      <w:r w:rsidRPr="004D4F65">
        <w:rPr>
          <w:rFonts w:ascii="Arial" w:hAnsi="Arial" w:cs="Arial"/>
          <w:color w:val="000000"/>
          <w:sz w:val="24"/>
          <w:szCs w:val="24"/>
          <w:lang w:eastAsia="en-NZ"/>
        </w:rPr>
        <w:t xml:space="preserve"> may give a </w:t>
      </w:r>
      <w:r w:rsidRPr="00AD33E1">
        <w:rPr>
          <w:rFonts w:ascii="Arial" w:hAnsi="Arial" w:cs="Arial"/>
          <w:b/>
          <w:bCs/>
          <w:color w:val="000000"/>
          <w:sz w:val="24"/>
          <w:szCs w:val="24"/>
          <w:lang w:eastAsia="en-NZ"/>
        </w:rPr>
        <w:t>Form B</w:t>
      </w:r>
      <w:r w:rsidR="00F162C5" w:rsidRPr="004D4F65">
        <w:rPr>
          <w:rFonts w:ascii="Arial" w:hAnsi="Arial" w:cs="Arial"/>
          <w:color w:val="000000"/>
          <w:sz w:val="24"/>
          <w:szCs w:val="24"/>
          <w:lang w:eastAsia="en-NZ"/>
        </w:rPr>
        <w:t xml:space="preserve"> certificate</w:t>
      </w:r>
      <w:r w:rsidRPr="004D4F65">
        <w:rPr>
          <w:rFonts w:ascii="Arial" w:hAnsi="Arial" w:cs="Arial"/>
          <w:color w:val="000000"/>
          <w:sz w:val="24"/>
          <w:szCs w:val="24"/>
          <w:lang w:eastAsia="en-NZ"/>
        </w:rPr>
        <w:t xml:space="preserve"> even if the death was reported to the New Zealand Police if the person was 70 years of age or older and, in the opinion of the </w:t>
      </w:r>
      <w:r w:rsidRPr="004D4F65">
        <w:rPr>
          <w:rFonts w:ascii="Arial" w:hAnsi="Arial" w:cs="Arial"/>
          <w:color w:val="000000"/>
          <w:sz w:val="24"/>
          <w:szCs w:val="24"/>
        </w:rPr>
        <w:t>medical or nurse practitioner</w:t>
      </w:r>
      <w:r w:rsidRPr="004D4F65">
        <w:rPr>
          <w:rFonts w:ascii="Arial" w:hAnsi="Arial" w:cs="Arial"/>
          <w:color w:val="000000"/>
          <w:sz w:val="24"/>
          <w:szCs w:val="24"/>
          <w:lang w:eastAsia="en-NZ"/>
        </w:rPr>
        <w:t xml:space="preserve">, the death was caused (or significantly contributed to) by injury.  However, the </w:t>
      </w:r>
      <w:r w:rsidRPr="004D4F65">
        <w:rPr>
          <w:rFonts w:ascii="Arial" w:hAnsi="Arial" w:cs="Arial"/>
          <w:color w:val="000000"/>
          <w:sz w:val="24"/>
          <w:szCs w:val="24"/>
        </w:rPr>
        <w:t>medical or nurse practitioner</w:t>
      </w:r>
      <w:r w:rsidRPr="004D4F65">
        <w:rPr>
          <w:rFonts w:ascii="Arial" w:hAnsi="Arial" w:cs="Arial"/>
          <w:color w:val="000000"/>
          <w:sz w:val="24"/>
          <w:szCs w:val="24"/>
          <w:lang w:eastAsia="en-NZ"/>
        </w:rPr>
        <w:t xml:space="preserve"> must also be satisfied that the injuries were caused by an accident and arose principally because of age-related infirmities. The</w:t>
      </w:r>
      <w:r w:rsidR="008E41ED" w:rsidRPr="004D4F65">
        <w:rPr>
          <w:rFonts w:ascii="Arial" w:hAnsi="Arial" w:cs="Arial"/>
          <w:color w:val="000000"/>
          <w:sz w:val="24"/>
          <w:szCs w:val="24"/>
          <w:lang w:eastAsia="en-NZ"/>
        </w:rPr>
        <w:t>y</w:t>
      </w:r>
      <w:r w:rsidRPr="004D4F65">
        <w:rPr>
          <w:rFonts w:ascii="Arial" w:hAnsi="Arial" w:cs="Arial"/>
          <w:color w:val="000000"/>
          <w:sz w:val="24"/>
          <w:szCs w:val="24"/>
        </w:rPr>
        <w:t xml:space="preserve"> </w:t>
      </w:r>
      <w:r w:rsidRPr="004D4F65">
        <w:rPr>
          <w:rFonts w:ascii="Arial" w:hAnsi="Arial" w:cs="Arial"/>
          <w:color w:val="000000"/>
          <w:sz w:val="24"/>
          <w:szCs w:val="24"/>
          <w:lang w:eastAsia="en-NZ"/>
        </w:rPr>
        <w:t xml:space="preserve">must be satisfied that the accident was not suspicious or unusual, was not caused by an act or omission of any other person, and was not violent or unnatural. It must not be a death that would require a Coronial inquiry.  If the </w:t>
      </w:r>
      <w:r w:rsidRPr="004D4F65">
        <w:rPr>
          <w:rFonts w:ascii="Arial" w:hAnsi="Arial" w:cs="Arial"/>
          <w:color w:val="000000"/>
          <w:sz w:val="24"/>
          <w:szCs w:val="24"/>
        </w:rPr>
        <w:t>medical or nurse practitioner</w:t>
      </w:r>
      <w:r w:rsidRPr="004D4F65">
        <w:rPr>
          <w:rFonts w:ascii="Arial" w:hAnsi="Arial" w:cs="Arial"/>
          <w:color w:val="000000"/>
          <w:sz w:val="24"/>
          <w:szCs w:val="24"/>
          <w:lang w:eastAsia="en-NZ"/>
        </w:rPr>
        <w:t xml:space="preserve"> is aware that a death has been reported to a coroner, the</w:t>
      </w:r>
      <w:r w:rsidR="0073445F" w:rsidRPr="004D4F65">
        <w:rPr>
          <w:rFonts w:ascii="Arial" w:hAnsi="Arial" w:cs="Arial"/>
          <w:color w:val="000000"/>
          <w:sz w:val="24"/>
          <w:szCs w:val="24"/>
          <w:lang w:eastAsia="en-NZ"/>
        </w:rPr>
        <w:t>y</w:t>
      </w:r>
      <w:r w:rsidRPr="004D4F65">
        <w:rPr>
          <w:rFonts w:ascii="Arial" w:hAnsi="Arial" w:cs="Arial"/>
          <w:color w:val="000000"/>
          <w:sz w:val="24"/>
          <w:szCs w:val="24"/>
        </w:rPr>
        <w:t xml:space="preserve"> </w:t>
      </w:r>
      <w:r w:rsidRPr="004D4F65">
        <w:rPr>
          <w:rFonts w:ascii="Arial" w:hAnsi="Arial" w:cs="Arial"/>
          <w:color w:val="000000"/>
          <w:sz w:val="24"/>
          <w:szCs w:val="24"/>
          <w:lang w:eastAsia="en-NZ"/>
        </w:rPr>
        <w:t>must not give a certificate without first obtaining the agreement of the designated coroner.</w:t>
      </w:r>
    </w:p>
    <w:p w14:paraId="5CEB2274" w14:textId="77777777" w:rsidR="00FE4F70" w:rsidRPr="004D4F65" w:rsidRDefault="00FE4F70" w:rsidP="00910C9A">
      <w:pPr>
        <w:pStyle w:val="NoSpacing"/>
        <w:spacing w:after="240"/>
        <w:ind w:right="142"/>
        <w:rPr>
          <w:rFonts w:ascii="Arial" w:hAnsi="Arial" w:cs="Arial"/>
          <w:color w:val="000000"/>
          <w:sz w:val="24"/>
          <w:szCs w:val="24"/>
          <w:lang w:eastAsia="en-NZ"/>
        </w:rPr>
      </w:pPr>
      <w:r w:rsidRPr="004D4F65">
        <w:rPr>
          <w:rFonts w:ascii="Arial" w:hAnsi="Arial" w:cs="Arial"/>
          <w:color w:val="000000"/>
          <w:sz w:val="24"/>
          <w:szCs w:val="24"/>
        </w:rPr>
        <w:lastRenderedPageBreak/>
        <w:t xml:space="preserve">Such </w:t>
      </w:r>
      <w:r w:rsidRPr="004D4F65">
        <w:rPr>
          <w:rFonts w:ascii="Arial" w:hAnsi="Arial" w:cs="Arial"/>
          <w:color w:val="000000"/>
          <w:sz w:val="24"/>
          <w:szCs w:val="24"/>
          <w:lang w:val="en-NZ"/>
        </w:rPr>
        <w:t>strict</w:t>
      </w:r>
      <w:r w:rsidRPr="004D4F65">
        <w:rPr>
          <w:rFonts w:ascii="Arial" w:hAnsi="Arial" w:cs="Arial"/>
          <w:color w:val="000000"/>
          <w:sz w:val="24"/>
          <w:szCs w:val="24"/>
        </w:rPr>
        <w:t xml:space="preserve"> prerequisites to cremation approvals are required because there must be no doubt about the propriety of reducing the body to ashes.</w:t>
      </w:r>
    </w:p>
    <w:p w14:paraId="601FC7E4" w14:textId="12A7A931" w:rsidR="00FE4F70" w:rsidRPr="004D4F65" w:rsidRDefault="00FE4F70" w:rsidP="00910C9A">
      <w:pPr>
        <w:pStyle w:val="NoSpacing"/>
        <w:spacing w:after="240"/>
        <w:ind w:right="142"/>
        <w:rPr>
          <w:rFonts w:ascii="Arial" w:hAnsi="Arial" w:cs="Arial"/>
          <w:color w:val="000000"/>
          <w:sz w:val="24"/>
          <w:szCs w:val="24"/>
        </w:rPr>
      </w:pPr>
      <w:r w:rsidRPr="004D4F65">
        <w:rPr>
          <w:rFonts w:ascii="Arial" w:hAnsi="Arial" w:cs="Arial"/>
          <w:b/>
          <w:i/>
          <w:color w:val="000000"/>
          <w:sz w:val="24"/>
          <w:szCs w:val="24"/>
        </w:rPr>
        <w:t>Identi</w:t>
      </w:r>
      <w:r w:rsidR="008B6B5A" w:rsidRPr="004D4F65">
        <w:rPr>
          <w:rFonts w:ascii="Arial" w:hAnsi="Arial" w:cs="Arial"/>
          <w:b/>
          <w:i/>
          <w:color w:val="000000"/>
          <w:sz w:val="24"/>
          <w:szCs w:val="24"/>
        </w:rPr>
        <w:t>t</w:t>
      </w:r>
      <w:r w:rsidRPr="004D4F65">
        <w:rPr>
          <w:rFonts w:ascii="Arial" w:hAnsi="Arial" w:cs="Arial"/>
          <w:b/>
          <w:i/>
          <w:color w:val="000000"/>
          <w:sz w:val="24"/>
          <w:szCs w:val="24"/>
        </w:rPr>
        <w:t>y of the deceased</w:t>
      </w:r>
      <w:r w:rsidR="002734CD" w:rsidRPr="004D4F65">
        <w:rPr>
          <w:rFonts w:ascii="Arial" w:hAnsi="Arial" w:cs="Arial"/>
          <w:b/>
          <w:i/>
          <w:color w:val="000000"/>
          <w:sz w:val="24"/>
          <w:szCs w:val="24"/>
        </w:rPr>
        <w:t>.</w:t>
      </w:r>
      <w:r w:rsidRPr="004D4F65">
        <w:rPr>
          <w:rFonts w:ascii="Arial" w:hAnsi="Arial" w:cs="Arial"/>
          <w:color w:val="000000"/>
          <w:sz w:val="24"/>
          <w:szCs w:val="24"/>
        </w:rPr>
        <w:t xml:space="preserve">   </w:t>
      </w:r>
      <w:r w:rsidR="00176110" w:rsidRPr="004D4F65">
        <w:rPr>
          <w:rFonts w:ascii="Arial" w:hAnsi="Arial" w:cs="Arial"/>
          <w:color w:val="000000"/>
          <w:sz w:val="24"/>
          <w:szCs w:val="24"/>
        </w:rPr>
        <w:t>M</w:t>
      </w:r>
      <w:r w:rsidR="00344F6E" w:rsidRPr="004D4F65">
        <w:rPr>
          <w:rFonts w:ascii="Arial" w:hAnsi="Arial" w:cs="Arial"/>
          <w:color w:val="000000"/>
          <w:sz w:val="24"/>
          <w:szCs w:val="24"/>
        </w:rPr>
        <w:t>edical referee</w:t>
      </w:r>
      <w:r w:rsidR="00176110" w:rsidRPr="004D4F65">
        <w:rPr>
          <w:rFonts w:ascii="Arial" w:hAnsi="Arial" w:cs="Arial"/>
          <w:color w:val="000000"/>
          <w:sz w:val="24"/>
          <w:szCs w:val="24"/>
        </w:rPr>
        <w:t>s</w:t>
      </w:r>
      <w:r w:rsidRPr="004D4F65">
        <w:rPr>
          <w:rFonts w:ascii="Arial" w:hAnsi="Arial" w:cs="Arial"/>
          <w:color w:val="000000"/>
          <w:sz w:val="24"/>
          <w:szCs w:val="24"/>
        </w:rPr>
        <w:t xml:space="preserve"> must require a statutory declaration or other evidence as to the identity of the deceased to be provided </w:t>
      </w:r>
      <w:r w:rsidR="001B7EEA" w:rsidRPr="004D4F65">
        <w:rPr>
          <w:rFonts w:ascii="Arial" w:hAnsi="Arial" w:cs="Arial"/>
          <w:i/>
          <w:color w:val="000000"/>
          <w:sz w:val="24"/>
          <w:szCs w:val="24"/>
        </w:rPr>
        <w:t>‘</w:t>
      </w:r>
      <w:r w:rsidRPr="004D4F65">
        <w:rPr>
          <w:rFonts w:ascii="Arial" w:hAnsi="Arial" w:cs="Arial"/>
          <w:i/>
          <w:color w:val="000000"/>
          <w:sz w:val="24"/>
          <w:szCs w:val="24"/>
        </w:rPr>
        <w:t xml:space="preserve">in every case where </w:t>
      </w:r>
      <w:r w:rsidR="00176110" w:rsidRPr="004D4F65">
        <w:rPr>
          <w:rFonts w:ascii="Arial" w:hAnsi="Arial" w:cs="Arial"/>
          <w:i/>
          <w:color w:val="000000"/>
          <w:sz w:val="24"/>
          <w:szCs w:val="24"/>
        </w:rPr>
        <w:t xml:space="preserve">[they] </w:t>
      </w:r>
      <w:r w:rsidRPr="004D4F65">
        <w:rPr>
          <w:rFonts w:ascii="Arial" w:hAnsi="Arial" w:cs="Arial"/>
          <w:i/>
          <w:color w:val="000000"/>
          <w:sz w:val="24"/>
          <w:szCs w:val="24"/>
        </w:rPr>
        <w:t>consider it necessary</w:t>
      </w:r>
      <w:r w:rsidR="001B7EEA" w:rsidRPr="004D4F65">
        <w:rPr>
          <w:rFonts w:ascii="Arial" w:hAnsi="Arial" w:cs="Arial"/>
          <w:i/>
          <w:color w:val="000000"/>
          <w:sz w:val="24"/>
          <w:szCs w:val="24"/>
        </w:rPr>
        <w:t>’</w:t>
      </w:r>
      <w:r w:rsidRPr="004D4F65">
        <w:rPr>
          <w:rFonts w:ascii="Arial" w:hAnsi="Arial" w:cs="Arial"/>
          <w:i/>
          <w:color w:val="000000"/>
          <w:sz w:val="24"/>
          <w:szCs w:val="24"/>
        </w:rPr>
        <w:t>.</w:t>
      </w:r>
      <w:r w:rsidRPr="004D4F65">
        <w:rPr>
          <w:rFonts w:ascii="Arial" w:hAnsi="Arial" w:cs="Arial"/>
          <w:color w:val="000000"/>
          <w:sz w:val="24"/>
          <w:szCs w:val="24"/>
        </w:rPr>
        <w:t xml:space="preserve"> In other words, if there is any doubt about the identity of the deceased, the </w:t>
      </w:r>
      <w:r w:rsidR="00B80066" w:rsidRPr="004D4F65">
        <w:rPr>
          <w:rFonts w:ascii="Arial" w:hAnsi="Arial" w:cs="Arial"/>
          <w:color w:val="000000"/>
          <w:sz w:val="24"/>
          <w:szCs w:val="24"/>
        </w:rPr>
        <w:t>m</w:t>
      </w:r>
      <w:r w:rsidR="00344F6E" w:rsidRPr="004D4F65">
        <w:rPr>
          <w:rFonts w:ascii="Arial" w:hAnsi="Arial" w:cs="Arial"/>
          <w:color w:val="000000"/>
          <w:sz w:val="24"/>
          <w:szCs w:val="24"/>
        </w:rPr>
        <w:t>edical referee</w:t>
      </w:r>
      <w:r w:rsidRPr="004D4F65">
        <w:rPr>
          <w:rFonts w:ascii="Arial" w:hAnsi="Arial" w:cs="Arial"/>
          <w:color w:val="000000"/>
          <w:sz w:val="24"/>
          <w:szCs w:val="24"/>
        </w:rPr>
        <w:t xml:space="preserve"> must obtain a statutory declaration or other evidence to confirm who the deceased was.</w:t>
      </w:r>
    </w:p>
    <w:p w14:paraId="62431028" w14:textId="74494532" w:rsidR="00FE4F70" w:rsidRPr="004D4F65" w:rsidRDefault="00FE4F70" w:rsidP="00910C9A">
      <w:pPr>
        <w:pStyle w:val="NoSpacing"/>
        <w:spacing w:after="240"/>
        <w:ind w:right="142"/>
        <w:rPr>
          <w:rFonts w:ascii="Arial" w:hAnsi="Arial" w:cs="Arial"/>
          <w:color w:val="000000"/>
          <w:sz w:val="24"/>
          <w:szCs w:val="24"/>
        </w:rPr>
      </w:pPr>
      <w:r w:rsidRPr="004D4F65">
        <w:rPr>
          <w:rFonts w:ascii="Arial" w:hAnsi="Arial" w:cs="Arial"/>
          <w:color w:val="000000"/>
          <w:sz w:val="24"/>
          <w:szCs w:val="24"/>
        </w:rPr>
        <w:t>The provision of a statutory declaration is prescribed by the Oaths and Declarations Act 1957</w:t>
      </w:r>
      <w:r w:rsidR="008C6F79" w:rsidRPr="004D4F65">
        <w:rPr>
          <w:rFonts w:ascii="Arial" w:hAnsi="Arial" w:cs="Arial"/>
          <w:color w:val="000000"/>
          <w:sz w:val="24"/>
          <w:szCs w:val="24"/>
        </w:rPr>
        <w:t>. I</w:t>
      </w:r>
      <w:r w:rsidRPr="004D4F65">
        <w:rPr>
          <w:rFonts w:ascii="Arial" w:hAnsi="Arial" w:cs="Arial"/>
          <w:color w:val="000000"/>
          <w:sz w:val="24"/>
          <w:szCs w:val="24"/>
        </w:rPr>
        <w:t>t requires the involvement of a lawyer, Justice of the Peace</w:t>
      </w:r>
      <w:r w:rsidR="005F26EC" w:rsidRPr="004D4F65">
        <w:rPr>
          <w:rFonts w:ascii="Arial" w:hAnsi="Arial" w:cs="Arial"/>
          <w:color w:val="000000"/>
          <w:sz w:val="24"/>
          <w:szCs w:val="24"/>
        </w:rPr>
        <w:t>,</w:t>
      </w:r>
      <w:r w:rsidRPr="004D4F65">
        <w:rPr>
          <w:rFonts w:ascii="Arial" w:hAnsi="Arial" w:cs="Arial"/>
          <w:color w:val="000000"/>
          <w:sz w:val="24"/>
          <w:szCs w:val="24"/>
        </w:rPr>
        <w:t xml:space="preserve"> or a court official. Arranging this can be a hurdle for some </w:t>
      </w:r>
      <w:r w:rsidR="005F26EC" w:rsidRPr="004D4F65">
        <w:rPr>
          <w:rFonts w:ascii="Arial" w:hAnsi="Arial" w:cs="AvenirLTStd-Book"/>
          <w:color w:val="000000"/>
          <w:sz w:val="24"/>
          <w:szCs w:val="24"/>
        </w:rPr>
        <w:t>whānau</w:t>
      </w:r>
      <w:r w:rsidRPr="004D4F65">
        <w:rPr>
          <w:rFonts w:ascii="Arial" w:hAnsi="Arial" w:cs="Arial"/>
          <w:color w:val="000000"/>
          <w:sz w:val="24"/>
          <w:szCs w:val="24"/>
        </w:rPr>
        <w:t xml:space="preserve"> and funeral directors.  However, the </w:t>
      </w:r>
      <w:r w:rsidRPr="004D4F65">
        <w:rPr>
          <w:rFonts w:ascii="Arial" w:hAnsi="Arial" w:cs="Arial"/>
          <w:i/>
          <w:iCs/>
          <w:color w:val="000000"/>
          <w:sz w:val="24"/>
          <w:szCs w:val="24"/>
          <w:lang w:val="en-NZ"/>
        </w:rPr>
        <w:t>Application</w:t>
      </w:r>
      <w:r w:rsidRPr="004D4F65">
        <w:rPr>
          <w:rFonts w:ascii="Arial" w:hAnsi="Arial" w:cs="Arial"/>
          <w:i/>
          <w:iCs/>
          <w:color w:val="000000"/>
          <w:sz w:val="24"/>
          <w:szCs w:val="24"/>
        </w:rPr>
        <w:t xml:space="preserve"> for </w:t>
      </w:r>
      <w:r w:rsidR="00335956" w:rsidRPr="004D4F65">
        <w:rPr>
          <w:rFonts w:ascii="Arial" w:hAnsi="Arial" w:cs="Arial"/>
          <w:i/>
          <w:iCs/>
          <w:color w:val="000000"/>
          <w:sz w:val="24"/>
          <w:szCs w:val="24"/>
        </w:rPr>
        <w:t>c</w:t>
      </w:r>
      <w:r w:rsidRPr="004D4F65">
        <w:rPr>
          <w:rFonts w:ascii="Arial" w:hAnsi="Arial" w:cs="Arial"/>
          <w:i/>
          <w:iCs/>
          <w:color w:val="000000"/>
          <w:sz w:val="24"/>
          <w:szCs w:val="24"/>
        </w:rPr>
        <w:t>remation</w:t>
      </w:r>
      <w:r w:rsidRPr="004D4F65">
        <w:rPr>
          <w:rFonts w:ascii="Arial" w:hAnsi="Arial" w:cs="Arial"/>
          <w:color w:val="000000"/>
          <w:sz w:val="24"/>
          <w:szCs w:val="24"/>
        </w:rPr>
        <w:t xml:space="preserve"> (</w:t>
      </w:r>
      <w:r w:rsidRPr="004D4F65">
        <w:rPr>
          <w:rFonts w:ascii="Arial" w:hAnsi="Arial" w:cs="Arial"/>
          <w:b/>
          <w:bCs/>
          <w:color w:val="000000"/>
          <w:sz w:val="24"/>
          <w:szCs w:val="24"/>
        </w:rPr>
        <w:t>Form A</w:t>
      </w:r>
      <w:r w:rsidRPr="004D4F65">
        <w:rPr>
          <w:rFonts w:ascii="Arial" w:hAnsi="Arial" w:cs="Arial"/>
          <w:color w:val="000000"/>
          <w:sz w:val="24"/>
          <w:szCs w:val="24"/>
        </w:rPr>
        <w:t>) may be a useful supplement to confirm the identity of the deceased: a witnessed statement usually completed by a relative or executor. Not only is it a supplementary form of identification, it also sometimes indicates that the name used by the medical or nurse practitioner on the medical forms is incomplete, misspelled</w:t>
      </w:r>
      <w:r w:rsidR="00766B9A" w:rsidRPr="004D4F65">
        <w:rPr>
          <w:rFonts w:ascii="Arial" w:hAnsi="Arial" w:cs="Arial"/>
          <w:color w:val="000000"/>
          <w:sz w:val="24"/>
          <w:szCs w:val="24"/>
        </w:rPr>
        <w:t>,</w:t>
      </w:r>
      <w:r w:rsidRPr="004D4F65">
        <w:rPr>
          <w:rFonts w:ascii="Arial" w:hAnsi="Arial" w:cs="Arial"/>
          <w:color w:val="000000"/>
          <w:sz w:val="24"/>
          <w:szCs w:val="24"/>
        </w:rPr>
        <w:t xml:space="preserve"> or inaccurate.</w:t>
      </w:r>
    </w:p>
    <w:p w14:paraId="5804E477" w14:textId="6B5B1BAA" w:rsidR="00FE4F70" w:rsidRPr="004D4F65" w:rsidRDefault="00FE4F70" w:rsidP="00910C9A">
      <w:pPr>
        <w:pStyle w:val="NoSpacing"/>
        <w:spacing w:after="240"/>
        <w:ind w:right="142"/>
        <w:rPr>
          <w:rFonts w:ascii="Arial" w:hAnsi="Arial" w:cs="Arial"/>
          <w:color w:val="000000"/>
          <w:sz w:val="24"/>
          <w:szCs w:val="24"/>
        </w:rPr>
      </w:pPr>
      <w:r w:rsidRPr="004D4F65">
        <w:rPr>
          <w:rFonts w:ascii="Arial" w:hAnsi="Arial" w:cs="Arial"/>
          <w:b/>
          <w:i/>
          <w:color w:val="000000"/>
          <w:sz w:val="24"/>
          <w:szCs w:val="24"/>
        </w:rPr>
        <w:t>Checking the application and certificates</w:t>
      </w:r>
      <w:r w:rsidR="002734CD" w:rsidRPr="004D4F65">
        <w:rPr>
          <w:rFonts w:ascii="Arial" w:hAnsi="Arial" w:cs="Arial"/>
          <w:b/>
          <w:i/>
          <w:color w:val="000000"/>
          <w:sz w:val="24"/>
          <w:szCs w:val="24"/>
        </w:rPr>
        <w:t>.</w:t>
      </w:r>
      <w:r w:rsidRPr="004D4F65">
        <w:rPr>
          <w:rFonts w:ascii="Arial" w:hAnsi="Arial" w:cs="Arial"/>
          <w:color w:val="000000"/>
          <w:sz w:val="24"/>
          <w:szCs w:val="24"/>
        </w:rPr>
        <w:t xml:space="preserve">  </w:t>
      </w:r>
      <w:r w:rsidR="002734CD" w:rsidRPr="004D4F65">
        <w:rPr>
          <w:rFonts w:ascii="Arial" w:hAnsi="Arial" w:cs="Arial"/>
          <w:color w:val="000000"/>
          <w:sz w:val="24"/>
          <w:szCs w:val="24"/>
        </w:rPr>
        <w:t>B</w:t>
      </w:r>
      <w:r w:rsidRPr="004D4F65">
        <w:rPr>
          <w:rFonts w:ascii="Arial" w:hAnsi="Arial" w:cs="Arial"/>
          <w:color w:val="000000"/>
          <w:sz w:val="24"/>
          <w:szCs w:val="24"/>
        </w:rPr>
        <w:t xml:space="preserve">efore permitting a cremation, the </w:t>
      </w:r>
      <w:r w:rsidR="00344F6E" w:rsidRPr="004D4F65">
        <w:rPr>
          <w:rFonts w:ascii="Arial" w:hAnsi="Arial" w:cs="Arial"/>
          <w:color w:val="000000"/>
          <w:sz w:val="24"/>
          <w:szCs w:val="24"/>
        </w:rPr>
        <w:t>medical referee</w:t>
      </w:r>
      <w:r w:rsidRPr="004D4F65">
        <w:rPr>
          <w:rFonts w:ascii="Arial" w:hAnsi="Arial" w:cs="Arial"/>
          <w:color w:val="000000"/>
          <w:sz w:val="24"/>
          <w:szCs w:val="24"/>
        </w:rPr>
        <w:t xml:space="preserve"> must examine the application </w:t>
      </w:r>
      <w:r w:rsidR="007D1568" w:rsidRPr="004D4F65">
        <w:rPr>
          <w:rFonts w:ascii="Arial" w:hAnsi="Arial" w:cs="Arial"/>
          <w:color w:val="000000"/>
          <w:sz w:val="24"/>
          <w:szCs w:val="24"/>
        </w:rPr>
        <w:t>(</w:t>
      </w:r>
      <w:r w:rsidR="007D1568" w:rsidRPr="004D4F65">
        <w:rPr>
          <w:rFonts w:ascii="Arial" w:hAnsi="Arial" w:cs="Arial"/>
          <w:b/>
          <w:bCs/>
          <w:color w:val="000000"/>
          <w:sz w:val="24"/>
          <w:szCs w:val="24"/>
        </w:rPr>
        <w:t>Form A</w:t>
      </w:r>
      <w:r w:rsidR="007D1568" w:rsidRPr="004D4F65">
        <w:rPr>
          <w:rFonts w:ascii="Arial" w:hAnsi="Arial" w:cs="Arial"/>
          <w:color w:val="000000"/>
          <w:sz w:val="24"/>
          <w:szCs w:val="24"/>
        </w:rPr>
        <w:t xml:space="preserve">) </w:t>
      </w:r>
      <w:r w:rsidRPr="004D4F65">
        <w:rPr>
          <w:rFonts w:ascii="Arial" w:hAnsi="Arial" w:cs="Arial"/>
          <w:color w:val="000000"/>
          <w:sz w:val="24"/>
          <w:szCs w:val="24"/>
        </w:rPr>
        <w:t xml:space="preserve">and </w:t>
      </w:r>
      <w:r w:rsidR="007D1568" w:rsidRPr="004D4F65">
        <w:rPr>
          <w:rFonts w:ascii="Arial" w:hAnsi="Arial" w:cs="Arial"/>
          <w:color w:val="000000"/>
          <w:sz w:val="24"/>
          <w:szCs w:val="24"/>
        </w:rPr>
        <w:t xml:space="preserve">cremation </w:t>
      </w:r>
      <w:r w:rsidRPr="004D4F65">
        <w:rPr>
          <w:rFonts w:ascii="Arial" w:hAnsi="Arial" w:cs="Arial"/>
          <w:color w:val="000000"/>
          <w:sz w:val="24"/>
          <w:szCs w:val="24"/>
        </w:rPr>
        <w:t xml:space="preserve">certificates required to be provided. The </w:t>
      </w:r>
      <w:r w:rsidR="00FF1799" w:rsidRPr="004D4F65">
        <w:rPr>
          <w:rFonts w:ascii="Arial" w:hAnsi="Arial" w:cs="Arial"/>
          <w:color w:val="000000"/>
          <w:sz w:val="24"/>
          <w:szCs w:val="24"/>
        </w:rPr>
        <w:t>m</w:t>
      </w:r>
      <w:r w:rsidR="00344F6E" w:rsidRPr="004D4F65">
        <w:rPr>
          <w:rFonts w:ascii="Arial" w:hAnsi="Arial" w:cs="Arial"/>
          <w:color w:val="000000"/>
          <w:sz w:val="24"/>
          <w:szCs w:val="24"/>
        </w:rPr>
        <w:t>edical referee</w:t>
      </w:r>
      <w:r w:rsidRPr="004D4F65">
        <w:rPr>
          <w:rFonts w:ascii="Arial" w:hAnsi="Arial" w:cs="Arial"/>
          <w:color w:val="000000"/>
          <w:sz w:val="24"/>
          <w:szCs w:val="24"/>
        </w:rPr>
        <w:t xml:space="preserve"> is responsible for ensuring the documents meet the regulatory </w:t>
      </w:r>
      <w:r w:rsidRPr="004D4F65">
        <w:rPr>
          <w:rFonts w:ascii="Arial" w:hAnsi="Arial" w:cs="Arial"/>
          <w:color w:val="000000"/>
          <w:sz w:val="24"/>
          <w:szCs w:val="24"/>
          <w:lang w:val="en-NZ"/>
        </w:rPr>
        <w:t>requirements</w:t>
      </w:r>
      <w:r w:rsidRPr="004D4F65">
        <w:rPr>
          <w:rFonts w:ascii="Arial" w:hAnsi="Arial" w:cs="Arial"/>
          <w:color w:val="000000"/>
          <w:sz w:val="24"/>
          <w:szCs w:val="24"/>
        </w:rPr>
        <w:t xml:space="preserve"> and that the information provided in the </w:t>
      </w:r>
      <w:r w:rsidRPr="004D4F65">
        <w:rPr>
          <w:rFonts w:ascii="Arial" w:hAnsi="Arial" w:cs="Arial"/>
          <w:i/>
          <w:iCs/>
          <w:color w:val="000000"/>
          <w:sz w:val="24"/>
          <w:szCs w:val="24"/>
          <w:lang w:eastAsia="en-NZ"/>
        </w:rPr>
        <w:t xml:space="preserve">Certificate of </w:t>
      </w:r>
      <w:r w:rsidR="00CB1CB3" w:rsidRPr="004D4F65">
        <w:rPr>
          <w:rFonts w:ascii="Arial" w:hAnsi="Arial" w:cs="Arial"/>
          <w:i/>
          <w:iCs/>
          <w:color w:val="000000"/>
          <w:sz w:val="24"/>
          <w:szCs w:val="24"/>
          <w:lang w:eastAsia="en-NZ"/>
        </w:rPr>
        <w:t>m</w:t>
      </w:r>
      <w:r w:rsidRPr="004D4F65">
        <w:rPr>
          <w:rFonts w:ascii="Arial" w:hAnsi="Arial" w:cs="Arial"/>
          <w:i/>
          <w:iCs/>
          <w:color w:val="000000"/>
          <w:sz w:val="24"/>
          <w:szCs w:val="24"/>
          <w:lang w:eastAsia="en-NZ"/>
        </w:rPr>
        <w:t xml:space="preserve">edical </w:t>
      </w:r>
      <w:r w:rsidR="00CB1CB3" w:rsidRPr="004D4F65">
        <w:rPr>
          <w:rFonts w:ascii="Arial" w:hAnsi="Arial" w:cs="Arial"/>
          <w:i/>
          <w:iCs/>
          <w:color w:val="000000"/>
          <w:sz w:val="24"/>
          <w:szCs w:val="24"/>
          <w:lang w:eastAsia="en-NZ"/>
        </w:rPr>
        <w:t>p</w:t>
      </w:r>
      <w:r w:rsidRPr="004D4F65">
        <w:rPr>
          <w:rFonts w:ascii="Arial" w:hAnsi="Arial" w:cs="Arial"/>
          <w:i/>
          <w:iCs/>
          <w:color w:val="000000"/>
          <w:sz w:val="24"/>
          <w:szCs w:val="24"/>
          <w:lang w:eastAsia="en-NZ"/>
        </w:rPr>
        <w:t xml:space="preserve">ractitioner or </w:t>
      </w:r>
      <w:r w:rsidR="00CB1CB3" w:rsidRPr="004D4F65">
        <w:rPr>
          <w:rFonts w:ascii="Arial" w:hAnsi="Arial" w:cs="Arial"/>
          <w:i/>
          <w:iCs/>
          <w:color w:val="000000"/>
          <w:sz w:val="24"/>
          <w:szCs w:val="24"/>
          <w:lang w:eastAsia="en-NZ"/>
        </w:rPr>
        <w:t>n</w:t>
      </w:r>
      <w:r w:rsidRPr="004D4F65">
        <w:rPr>
          <w:rFonts w:ascii="Arial" w:hAnsi="Arial" w:cs="Arial"/>
          <w:i/>
          <w:iCs/>
          <w:color w:val="000000"/>
          <w:sz w:val="24"/>
          <w:szCs w:val="24"/>
          <w:lang w:eastAsia="en-NZ"/>
        </w:rPr>
        <w:t xml:space="preserve">urse </w:t>
      </w:r>
      <w:r w:rsidR="00CB1CB3" w:rsidRPr="004D4F65">
        <w:rPr>
          <w:rFonts w:ascii="Arial" w:hAnsi="Arial" w:cs="Arial"/>
          <w:i/>
          <w:iCs/>
          <w:color w:val="000000"/>
          <w:sz w:val="24"/>
          <w:szCs w:val="24"/>
          <w:lang w:eastAsia="en-NZ"/>
        </w:rPr>
        <w:t>p</w:t>
      </w:r>
      <w:r w:rsidRPr="004D4F65">
        <w:rPr>
          <w:rFonts w:ascii="Arial" w:hAnsi="Arial" w:cs="Arial"/>
          <w:i/>
          <w:iCs/>
          <w:color w:val="000000"/>
          <w:sz w:val="24"/>
          <w:szCs w:val="24"/>
          <w:lang w:eastAsia="en-NZ"/>
        </w:rPr>
        <w:t>ractitioner</w:t>
      </w:r>
      <w:r w:rsidRPr="004D4F65">
        <w:rPr>
          <w:rFonts w:ascii="Arial" w:hAnsi="Arial" w:cs="Arial"/>
          <w:color w:val="000000"/>
          <w:sz w:val="24"/>
          <w:szCs w:val="24"/>
          <w:lang w:eastAsia="en-NZ"/>
        </w:rPr>
        <w:t xml:space="preserve"> (</w:t>
      </w:r>
      <w:r w:rsidRPr="004D4F65">
        <w:rPr>
          <w:rFonts w:ascii="Arial" w:hAnsi="Arial" w:cs="Arial"/>
          <w:b/>
          <w:bCs/>
          <w:color w:val="000000"/>
          <w:sz w:val="24"/>
          <w:szCs w:val="24"/>
          <w:lang w:eastAsia="en-NZ"/>
        </w:rPr>
        <w:t>Form B</w:t>
      </w:r>
      <w:r w:rsidRPr="004D4F65">
        <w:rPr>
          <w:rFonts w:ascii="Arial" w:hAnsi="Arial" w:cs="Arial"/>
          <w:color w:val="000000"/>
          <w:sz w:val="24"/>
          <w:szCs w:val="24"/>
          <w:lang w:eastAsia="en-NZ"/>
        </w:rPr>
        <w:t>)</w:t>
      </w:r>
      <w:r w:rsidRPr="004D4F65">
        <w:rPr>
          <w:rFonts w:ascii="Arial" w:hAnsi="Arial" w:cs="Arial"/>
          <w:color w:val="000000"/>
          <w:sz w:val="24"/>
          <w:szCs w:val="24"/>
        </w:rPr>
        <w:t xml:space="preserve"> is a result of adequate enquiry by the medical or nurse practitioner completing it. </w:t>
      </w:r>
      <w:r w:rsidR="00B92F7A" w:rsidRPr="004D4F65">
        <w:rPr>
          <w:rFonts w:ascii="Arial" w:hAnsi="Arial" w:cs="Arial"/>
          <w:color w:val="000000"/>
          <w:sz w:val="24"/>
          <w:szCs w:val="24"/>
        </w:rPr>
        <w:t>M</w:t>
      </w:r>
      <w:r w:rsidR="00344F6E" w:rsidRPr="004D4F65">
        <w:rPr>
          <w:rFonts w:ascii="Arial" w:hAnsi="Arial" w:cs="Arial"/>
          <w:color w:val="000000"/>
          <w:sz w:val="24"/>
          <w:szCs w:val="24"/>
        </w:rPr>
        <w:t>edical referee</w:t>
      </w:r>
      <w:r w:rsidR="00B92F7A" w:rsidRPr="004D4F65">
        <w:rPr>
          <w:rFonts w:ascii="Arial" w:hAnsi="Arial" w:cs="Arial"/>
          <w:color w:val="000000"/>
          <w:sz w:val="24"/>
          <w:szCs w:val="24"/>
        </w:rPr>
        <w:t>s</w:t>
      </w:r>
      <w:r w:rsidRPr="004D4F65">
        <w:rPr>
          <w:rFonts w:ascii="Arial" w:hAnsi="Arial" w:cs="Arial"/>
          <w:color w:val="000000"/>
          <w:sz w:val="24"/>
          <w:szCs w:val="24"/>
        </w:rPr>
        <w:t xml:space="preserve"> should make further inquiries about application</w:t>
      </w:r>
      <w:r w:rsidR="00546F1F" w:rsidRPr="004D4F65">
        <w:rPr>
          <w:rFonts w:ascii="Arial" w:hAnsi="Arial" w:cs="Arial"/>
          <w:color w:val="000000"/>
          <w:sz w:val="24"/>
          <w:szCs w:val="24"/>
        </w:rPr>
        <w:t>s</w:t>
      </w:r>
      <w:r w:rsidRPr="004D4F65">
        <w:rPr>
          <w:rFonts w:ascii="Arial" w:hAnsi="Arial" w:cs="Arial"/>
          <w:color w:val="000000"/>
          <w:sz w:val="24"/>
          <w:szCs w:val="24"/>
        </w:rPr>
        <w:t xml:space="preserve"> and/or any certificates that they think are inaccurate, incomplete, or if </w:t>
      </w:r>
      <w:r w:rsidR="00546F1F" w:rsidRPr="004D4F65">
        <w:rPr>
          <w:rFonts w:ascii="Arial" w:hAnsi="Arial" w:cs="Arial"/>
          <w:color w:val="000000"/>
          <w:sz w:val="24"/>
          <w:szCs w:val="24"/>
        </w:rPr>
        <w:t>they are</w:t>
      </w:r>
      <w:r w:rsidRPr="004D4F65">
        <w:rPr>
          <w:rFonts w:ascii="Arial" w:hAnsi="Arial" w:cs="Arial"/>
          <w:color w:val="000000"/>
          <w:sz w:val="24"/>
          <w:szCs w:val="24"/>
        </w:rPr>
        <w:t xml:space="preserve"> not satisfied that the person completing the application or certificate t</w:t>
      </w:r>
      <w:r w:rsidR="00546F1F" w:rsidRPr="004D4F65">
        <w:rPr>
          <w:rFonts w:ascii="Arial" w:hAnsi="Arial" w:cs="Arial"/>
          <w:color w:val="000000"/>
          <w:sz w:val="24"/>
          <w:szCs w:val="24"/>
        </w:rPr>
        <w:t>ook</w:t>
      </w:r>
      <w:r w:rsidRPr="004D4F65">
        <w:rPr>
          <w:rFonts w:ascii="Arial" w:hAnsi="Arial" w:cs="Arial"/>
          <w:color w:val="000000"/>
          <w:sz w:val="24"/>
          <w:szCs w:val="24"/>
        </w:rPr>
        <w:t xml:space="preserve"> adequate care to ensure the information was accurate.</w:t>
      </w:r>
    </w:p>
    <w:p w14:paraId="58E9A93C" w14:textId="21414A16" w:rsidR="00FE4F70" w:rsidRPr="004D4F65" w:rsidRDefault="00FE4F70" w:rsidP="00910C9A">
      <w:pPr>
        <w:pStyle w:val="NoSpacing"/>
        <w:spacing w:after="240"/>
        <w:ind w:right="142"/>
        <w:rPr>
          <w:rFonts w:ascii="Arial" w:hAnsi="Arial" w:cs="Arial"/>
          <w:color w:val="000000"/>
          <w:sz w:val="24"/>
          <w:szCs w:val="24"/>
        </w:rPr>
      </w:pPr>
      <w:r w:rsidRPr="004D4F65">
        <w:rPr>
          <w:rFonts w:ascii="Arial" w:hAnsi="Arial" w:cs="Arial"/>
          <w:b/>
          <w:i/>
          <w:color w:val="000000"/>
          <w:sz w:val="24"/>
          <w:szCs w:val="24"/>
        </w:rPr>
        <w:t>Near relative</w:t>
      </w:r>
      <w:r w:rsidR="002734CD" w:rsidRPr="004D4F65">
        <w:rPr>
          <w:rFonts w:ascii="Arial" w:hAnsi="Arial" w:cs="Arial"/>
          <w:b/>
          <w:i/>
          <w:color w:val="000000"/>
          <w:sz w:val="24"/>
          <w:szCs w:val="24"/>
        </w:rPr>
        <w:t>.</w:t>
      </w:r>
      <w:r w:rsidRPr="004D4F65">
        <w:rPr>
          <w:rFonts w:ascii="Arial" w:hAnsi="Arial" w:cs="Arial"/>
          <w:color w:val="000000"/>
          <w:sz w:val="24"/>
          <w:szCs w:val="24"/>
        </w:rPr>
        <w:t xml:space="preserve"> Th</w:t>
      </w:r>
      <w:r w:rsidR="00335500" w:rsidRPr="004D4F65">
        <w:rPr>
          <w:rFonts w:ascii="Arial" w:hAnsi="Arial" w:cs="Arial"/>
          <w:color w:val="000000"/>
          <w:sz w:val="24"/>
          <w:szCs w:val="24"/>
        </w:rPr>
        <w:t xml:space="preserve">is term </w:t>
      </w:r>
      <w:r w:rsidRPr="004D4F65">
        <w:rPr>
          <w:rFonts w:ascii="Arial" w:hAnsi="Arial" w:cs="Arial"/>
          <w:color w:val="000000"/>
          <w:sz w:val="24"/>
          <w:szCs w:val="24"/>
        </w:rPr>
        <w:t xml:space="preserve">is </w:t>
      </w:r>
      <w:r w:rsidR="00C5097C" w:rsidRPr="004D4F65">
        <w:rPr>
          <w:rFonts w:ascii="Arial" w:hAnsi="Arial" w:cs="Arial"/>
          <w:color w:val="000000"/>
          <w:sz w:val="24"/>
          <w:szCs w:val="24"/>
        </w:rPr>
        <w:t xml:space="preserve">used in </w:t>
      </w:r>
      <w:r w:rsidR="00C05B88" w:rsidRPr="004D4F65">
        <w:rPr>
          <w:rFonts w:ascii="Arial" w:hAnsi="Arial" w:cs="Arial"/>
          <w:color w:val="000000"/>
          <w:sz w:val="24"/>
          <w:szCs w:val="24"/>
        </w:rPr>
        <w:t>the cremation application form (</w:t>
      </w:r>
      <w:r w:rsidRPr="004D4F65">
        <w:rPr>
          <w:rFonts w:ascii="Arial" w:hAnsi="Arial" w:cs="Arial"/>
          <w:b/>
          <w:bCs/>
          <w:color w:val="000000"/>
          <w:sz w:val="24"/>
          <w:szCs w:val="24"/>
        </w:rPr>
        <w:t>Form A</w:t>
      </w:r>
      <w:r w:rsidR="00C05B88" w:rsidRPr="00B61B4A">
        <w:rPr>
          <w:rFonts w:ascii="Arial" w:hAnsi="Arial" w:cs="Arial"/>
          <w:color w:val="000000"/>
          <w:sz w:val="24"/>
          <w:szCs w:val="24"/>
        </w:rPr>
        <w:t>)</w:t>
      </w:r>
      <w:r w:rsidR="00C05B88" w:rsidRPr="004D4F65">
        <w:rPr>
          <w:rFonts w:ascii="Arial" w:hAnsi="Arial" w:cs="Arial"/>
          <w:b/>
          <w:bCs/>
          <w:color w:val="000000"/>
          <w:sz w:val="24"/>
          <w:szCs w:val="24"/>
        </w:rPr>
        <w:t xml:space="preserve"> </w:t>
      </w:r>
      <w:r w:rsidR="00C05B88" w:rsidRPr="004D4F65">
        <w:rPr>
          <w:rFonts w:ascii="Arial" w:hAnsi="Arial" w:cs="Arial"/>
          <w:color w:val="000000"/>
          <w:sz w:val="24"/>
          <w:szCs w:val="24"/>
        </w:rPr>
        <w:t xml:space="preserve">and </w:t>
      </w:r>
      <w:r w:rsidRPr="004D4F65">
        <w:rPr>
          <w:rFonts w:ascii="Arial" w:hAnsi="Arial" w:cs="Arial"/>
          <w:color w:val="000000"/>
          <w:sz w:val="24"/>
          <w:szCs w:val="24"/>
        </w:rPr>
        <w:t xml:space="preserve"> </w:t>
      </w:r>
      <w:r w:rsidR="008B17D6" w:rsidRPr="004D4F65">
        <w:rPr>
          <w:rFonts w:ascii="Arial" w:hAnsi="Arial" w:cs="Arial"/>
          <w:color w:val="000000"/>
          <w:sz w:val="24"/>
          <w:szCs w:val="24"/>
        </w:rPr>
        <w:t xml:space="preserve">defined </w:t>
      </w:r>
      <w:r w:rsidRPr="004D4F65">
        <w:rPr>
          <w:rFonts w:ascii="Arial" w:hAnsi="Arial" w:cs="Arial"/>
          <w:color w:val="000000"/>
          <w:sz w:val="24"/>
          <w:szCs w:val="24"/>
        </w:rPr>
        <w:t>as “</w:t>
      </w:r>
      <w:r w:rsidRPr="004D4F65">
        <w:rPr>
          <w:rFonts w:ascii="Arial" w:hAnsi="Arial" w:cs="Arial"/>
          <w:bCs/>
          <w:i/>
          <w:color w:val="000000"/>
          <w:sz w:val="24"/>
          <w:szCs w:val="24"/>
        </w:rPr>
        <w:t xml:space="preserve">the spouse, civil union partner, or de facto partner of the deceased, but only if the spouse, civil union partner, or de facto partner was living together with the deceased immediately before his or her death……”.  </w:t>
      </w:r>
      <w:r w:rsidRPr="004D4F65">
        <w:rPr>
          <w:rFonts w:ascii="Arial" w:hAnsi="Arial" w:cs="Arial"/>
          <w:color w:val="000000"/>
          <w:sz w:val="24"/>
          <w:szCs w:val="24"/>
        </w:rPr>
        <w:t xml:space="preserve">If the deceased was living in a rest home or hospital or hospice before death, there may be a question about whether the near relative meets the definition of having lived together with the deceased </w:t>
      </w:r>
      <w:r w:rsidRPr="004D4F65">
        <w:rPr>
          <w:rFonts w:ascii="Arial" w:hAnsi="Arial" w:cs="Arial"/>
          <w:b/>
          <w:color w:val="000000"/>
          <w:sz w:val="24"/>
          <w:szCs w:val="24"/>
        </w:rPr>
        <w:t xml:space="preserve">immediately </w:t>
      </w:r>
      <w:r w:rsidRPr="004D4F65">
        <w:rPr>
          <w:rFonts w:ascii="Arial" w:hAnsi="Arial" w:cs="Arial"/>
          <w:color w:val="000000"/>
          <w:sz w:val="24"/>
          <w:szCs w:val="24"/>
        </w:rPr>
        <w:t xml:space="preserve">before death. It is acceptable to allow an application from a </w:t>
      </w:r>
      <w:r w:rsidRPr="004D4F65">
        <w:rPr>
          <w:rFonts w:ascii="Arial" w:hAnsi="Arial" w:cs="Arial"/>
          <w:color w:val="000000"/>
          <w:sz w:val="24"/>
          <w:szCs w:val="24"/>
          <w:lang w:val="en-NZ"/>
        </w:rPr>
        <w:t>near</w:t>
      </w:r>
      <w:r w:rsidRPr="004D4F65">
        <w:rPr>
          <w:rFonts w:ascii="Arial" w:hAnsi="Arial" w:cs="Arial"/>
          <w:color w:val="000000"/>
          <w:sz w:val="24"/>
          <w:szCs w:val="24"/>
        </w:rPr>
        <w:t xml:space="preserve"> relative who otherwise meets the definition, when the deceased was nursed in a facility before death.  However, applications made by a surviving sister or brother of the deceased are not acceptable as these are not classified as “near relatives”.</w:t>
      </w:r>
    </w:p>
    <w:p w14:paraId="188C6724" w14:textId="70D4C314" w:rsidR="00FE4F70" w:rsidRPr="004D4F65" w:rsidRDefault="00FE4F70" w:rsidP="00910C9A">
      <w:pPr>
        <w:pStyle w:val="NoSpacing"/>
        <w:spacing w:after="240"/>
        <w:ind w:right="142"/>
        <w:rPr>
          <w:rFonts w:ascii="Arial" w:hAnsi="Arial" w:cs="Arial"/>
          <w:color w:val="000000"/>
          <w:sz w:val="24"/>
          <w:szCs w:val="24"/>
        </w:rPr>
      </w:pPr>
      <w:r w:rsidRPr="004D4F65">
        <w:rPr>
          <w:rFonts w:ascii="Arial" w:hAnsi="Arial" w:cs="Arial"/>
          <w:b/>
          <w:i/>
          <w:color w:val="000000"/>
          <w:sz w:val="24"/>
          <w:szCs w:val="24"/>
        </w:rPr>
        <w:t>Executor</w:t>
      </w:r>
      <w:r w:rsidR="002734CD" w:rsidRPr="004D4F65">
        <w:rPr>
          <w:rFonts w:ascii="Arial" w:hAnsi="Arial" w:cs="Arial"/>
          <w:b/>
          <w:i/>
          <w:color w:val="000000"/>
          <w:sz w:val="24"/>
          <w:szCs w:val="24"/>
        </w:rPr>
        <w:t xml:space="preserve">. </w:t>
      </w:r>
      <w:r w:rsidR="002734CD" w:rsidRPr="004D4F65">
        <w:rPr>
          <w:rFonts w:ascii="Arial" w:hAnsi="Arial" w:cs="Arial"/>
          <w:color w:val="000000"/>
          <w:sz w:val="24"/>
          <w:szCs w:val="24"/>
        </w:rPr>
        <w:t>M</w:t>
      </w:r>
      <w:r w:rsidRPr="004D4F65">
        <w:rPr>
          <w:rFonts w:ascii="Arial" w:hAnsi="Arial" w:cs="Arial"/>
          <w:color w:val="000000"/>
          <w:sz w:val="24"/>
          <w:szCs w:val="24"/>
        </w:rPr>
        <w:t xml:space="preserve">any </w:t>
      </w:r>
      <w:r w:rsidR="003C49B1" w:rsidRPr="004D4F65">
        <w:rPr>
          <w:rFonts w:ascii="Arial" w:hAnsi="Arial" w:cs="Arial"/>
          <w:color w:val="000000"/>
          <w:sz w:val="24"/>
          <w:szCs w:val="24"/>
        </w:rPr>
        <w:t>f</w:t>
      </w:r>
      <w:r w:rsidRPr="004D4F65">
        <w:rPr>
          <w:rFonts w:ascii="Arial" w:hAnsi="Arial" w:cs="Arial"/>
          <w:color w:val="000000"/>
          <w:sz w:val="24"/>
          <w:szCs w:val="24"/>
        </w:rPr>
        <w:t xml:space="preserve">uneral </w:t>
      </w:r>
      <w:r w:rsidR="003C49B1" w:rsidRPr="004D4F65">
        <w:rPr>
          <w:rFonts w:ascii="Arial" w:hAnsi="Arial" w:cs="Arial"/>
          <w:color w:val="000000"/>
          <w:sz w:val="24"/>
          <w:szCs w:val="24"/>
        </w:rPr>
        <w:t>d</w:t>
      </w:r>
      <w:r w:rsidRPr="004D4F65">
        <w:rPr>
          <w:rFonts w:ascii="Arial" w:hAnsi="Arial" w:cs="Arial"/>
          <w:color w:val="000000"/>
          <w:sz w:val="24"/>
          <w:szCs w:val="24"/>
        </w:rPr>
        <w:t xml:space="preserve">irectors routinely list themselves as the applicant but do not explain why they are making the application rather than the executor or </w:t>
      </w:r>
      <w:r w:rsidR="002B5F52" w:rsidRPr="004D4F65">
        <w:rPr>
          <w:rFonts w:ascii="Arial" w:hAnsi="Arial" w:cs="Arial"/>
          <w:color w:val="000000"/>
          <w:sz w:val="24"/>
          <w:szCs w:val="24"/>
        </w:rPr>
        <w:t>a</w:t>
      </w:r>
      <w:r w:rsidR="00F36095">
        <w:rPr>
          <w:rFonts w:ascii="Arial" w:hAnsi="Arial" w:cs="Arial"/>
          <w:color w:val="000000"/>
          <w:sz w:val="24"/>
          <w:szCs w:val="24"/>
        </w:rPr>
        <w:t xml:space="preserve"> </w:t>
      </w:r>
      <w:r w:rsidRPr="004D4F65">
        <w:rPr>
          <w:rFonts w:ascii="Arial" w:hAnsi="Arial" w:cs="Arial"/>
          <w:color w:val="000000"/>
          <w:sz w:val="24"/>
          <w:szCs w:val="24"/>
        </w:rPr>
        <w:t>near relative</w:t>
      </w:r>
      <w:r w:rsidR="002B5F52" w:rsidRPr="004D4F65">
        <w:rPr>
          <w:rFonts w:ascii="Arial" w:hAnsi="Arial" w:cs="Arial"/>
          <w:color w:val="000000"/>
          <w:sz w:val="24"/>
          <w:szCs w:val="24"/>
        </w:rPr>
        <w:t xml:space="preserve"> of the deceased</w:t>
      </w:r>
      <w:r w:rsidRPr="004D4F65">
        <w:rPr>
          <w:rFonts w:ascii="Arial" w:hAnsi="Arial" w:cs="Arial"/>
          <w:color w:val="000000"/>
          <w:sz w:val="24"/>
          <w:szCs w:val="24"/>
        </w:rPr>
        <w:t>. T</w:t>
      </w:r>
      <w:r w:rsidRPr="004D4F65">
        <w:rPr>
          <w:rFonts w:ascii="Arial" w:hAnsi="Arial" w:cs="Arial"/>
          <w:color w:val="000000"/>
          <w:sz w:val="24"/>
          <w:szCs w:val="24"/>
          <w:lang w:eastAsia="en-NZ"/>
        </w:rPr>
        <w:t xml:space="preserve">he </w:t>
      </w:r>
      <w:r w:rsidRPr="004D4F65">
        <w:rPr>
          <w:rFonts w:ascii="Arial" w:hAnsi="Arial" w:cs="Arial"/>
          <w:color w:val="000000"/>
          <w:sz w:val="24"/>
          <w:szCs w:val="24"/>
          <w:lang w:val="en-NZ"/>
        </w:rPr>
        <w:t>only</w:t>
      </w:r>
      <w:r w:rsidRPr="004D4F65">
        <w:rPr>
          <w:rFonts w:ascii="Arial" w:hAnsi="Arial" w:cs="Arial"/>
          <w:color w:val="000000"/>
          <w:sz w:val="24"/>
          <w:szCs w:val="24"/>
          <w:lang w:eastAsia="en-NZ"/>
        </w:rPr>
        <w:t xml:space="preserve"> time a funeral director should sign as </w:t>
      </w:r>
      <w:r w:rsidR="004842EC">
        <w:rPr>
          <w:rFonts w:ascii="Arial" w:hAnsi="Arial" w:cs="Arial"/>
          <w:color w:val="000000"/>
          <w:sz w:val="24"/>
          <w:szCs w:val="24"/>
          <w:lang w:eastAsia="en-NZ"/>
        </w:rPr>
        <w:t xml:space="preserve">the </w:t>
      </w:r>
      <w:r w:rsidRPr="004D4F65">
        <w:rPr>
          <w:rFonts w:ascii="Arial" w:hAnsi="Arial" w:cs="Arial"/>
          <w:color w:val="000000"/>
          <w:sz w:val="24"/>
          <w:szCs w:val="24"/>
          <w:lang w:eastAsia="en-NZ"/>
        </w:rPr>
        <w:t xml:space="preserve">applicant is when no family or </w:t>
      </w:r>
      <w:r w:rsidR="00C1750D">
        <w:rPr>
          <w:rFonts w:ascii="Arial" w:hAnsi="Arial" w:cs="Arial"/>
          <w:color w:val="000000"/>
          <w:sz w:val="24"/>
          <w:szCs w:val="24"/>
          <w:lang w:eastAsia="en-NZ"/>
        </w:rPr>
        <w:t xml:space="preserve">an </w:t>
      </w:r>
      <w:r w:rsidRPr="004D4F65">
        <w:rPr>
          <w:rFonts w:ascii="Arial" w:hAnsi="Arial" w:cs="Arial"/>
          <w:color w:val="000000"/>
          <w:sz w:val="24"/>
          <w:szCs w:val="24"/>
          <w:lang w:eastAsia="en-NZ"/>
        </w:rPr>
        <w:t>executor available.</w:t>
      </w:r>
      <w:r w:rsidRPr="004D4F65">
        <w:rPr>
          <w:rFonts w:ascii="Arial" w:hAnsi="Arial" w:cs="Arial"/>
          <w:color w:val="000000"/>
          <w:sz w:val="24"/>
          <w:szCs w:val="24"/>
        </w:rPr>
        <w:t xml:space="preserve">  </w:t>
      </w:r>
      <w:r w:rsidRPr="004D4F65">
        <w:rPr>
          <w:rFonts w:ascii="Arial" w:hAnsi="Arial" w:cs="Arial"/>
          <w:color w:val="000000"/>
          <w:sz w:val="24"/>
          <w:szCs w:val="24"/>
          <w:lang w:eastAsia="en-NZ"/>
        </w:rPr>
        <w:t xml:space="preserve">The </w:t>
      </w:r>
      <w:r w:rsidR="00204A16" w:rsidRPr="004D4F65">
        <w:rPr>
          <w:rFonts w:ascii="Arial" w:hAnsi="Arial" w:cs="Arial"/>
          <w:color w:val="000000"/>
          <w:sz w:val="24"/>
          <w:szCs w:val="24"/>
          <w:lang w:eastAsia="en-NZ"/>
        </w:rPr>
        <w:t>e</w:t>
      </w:r>
      <w:r w:rsidRPr="004D4F65">
        <w:rPr>
          <w:rFonts w:ascii="Arial" w:hAnsi="Arial" w:cs="Arial"/>
          <w:color w:val="000000"/>
          <w:sz w:val="24"/>
          <w:szCs w:val="24"/>
          <w:lang w:eastAsia="en-NZ"/>
        </w:rPr>
        <w:t xml:space="preserve">xecutor or </w:t>
      </w:r>
      <w:r w:rsidR="00F8589A" w:rsidRPr="004D4F65">
        <w:rPr>
          <w:rFonts w:ascii="Arial" w:hAnsi="Arial" w:cs="Arial"/>
          <w:color w:val="000000"/>
          <w:sz w:val="24"/>
          <w:szCs w:val="24"/>
          <w:lang w:eastAsia="en-NZ"/>
        </w:rPr>
        <w:t xml:space="preserve">a </w:t>
      </w:r>
      <w:r w:rsidRPr="004D4F65">
        <w:rPr>
          <w:rFonts w:ascii="Arial" w:hAnsi="Arial" w:cs="Arial"/>
          <w:color w:val="000000"/>
          <w:sz w:val="24"/>
          <w:szCs w:val="24"/>
          <w:lang w:eastAsia="en-NZ"/>
        </w:rPr>
        <w:t>near relative must make and sign the application in all instances unless there are no such individuals</w:t>
      </w:r>
      <w:r w:rsidR="00F8589A" w:rsidRPr="004D4F65">
        <w:rPr>
          <w:rFonts w:ascii="Arial" w:hAnsi="Arial" w:cs="Arial"/>
          <w:color w:val="000000"/>
          <w:sz w:val="24"/>
          <w:szCs w:val="24"/>
          <w:lang w:eastAsia="en-NZ"/>
        </w:rPr>
        <w:t>. I</w:t>
      </w:r>
      <w:r w:rsidRPr="004D4F65">
        <w:rPr>
          <w:rFonts w:ascii="Arial" w:hAnsi="Arial" w:cs="Arial"/>
          <w:color w:val="000000"/>
          <w:sz w:val="24"/>
          <w:szCs w:val="24"/>
          <w:lang w:eastAsia="en-NZ"/>
        </w:rPr>
        <w:t xml:space="preserve">f this is the case a declaration from the funeral director must be given as to why they are making the application. </w:t>
      </w:r>
    </w:p>
    <w:p w14:paraId="56D6FCD6" w14:textId="50307013" w:rsidR="005B7B82" w:rsidRPr="004D4F65" w:rsidRDefault="00FE4F70" w:rsidP="00910C9A">
      <w:pPr>
        <w:pStyle w:val="NoSpacing"/>
        <w:spacing w:after="240"/>
        <w:ind w:right="142"/>
        <w:rPr>
          <w:rFonts w:ascii="Arial" w:hAnsi="Arial" w:cs="Arial"/>
          <w:color w:val="000000"/>
          <w:sz w:val="24"/>
          <w:szCs w:val="24"/>
        </w:rPr>
      </w:pPr>
      <w:r w:rsidRPr="004D4F65">
        <w:rPr>
          <w:rFonts w:ascii="Arial" w:hAnsi="Arial" w:cs="Arial"/>
          <w:b/>
          <w:i/>
          <w:color w:val="000000"/>
          <w:sz w:val="24"/>
          <w:szCs w:val="24"/>
        </w:rPr>
        <w:t>Form AB regarding biomechanical aids</w:t>
      </w:r>
      <w:r w:rsidR="002734CD" w:rsidRPr="004D4F65">
        <w:rPr>
          <w:rFonts w:ascii="Arial" w:hAnsi="Arial" w:cs="Arial"/>
          <w:b/>
          <w:i/>
          <w:color w:val="000000"/>
          <w:sz w:val="24"/>
          <w:szCs w:val="24"/>
        </w:rPr>
        <w:t>.</w:t>
      </w:r>
      <w:r w:rsidRPr="004D4F65">
        <w:rPr>
          <w:rFonts w:ascii="Arial" w:hAnsi="Arial" w:cs="Arial"/>
          <w:color w:val="000000"/>
          <w:sz w:val="24"/>
          <w:szCs w:val="24"/>
        </w:rPr>
        <w:t xml:space="preserve"> </w:t>
      </w:r>
      <w:r w:rsidR="00BC465A" w:rsidRPr="004D4F65">
        <w:rPr>
          <w:rFonts w:ascii="Arial" w:hAnsi="Arial" w:cs="Arial"/>
          <w:color w:val="000000"/>
          <w:sz w:val="24"/>
          <w:szCs w:val="24"/>
        </w:rPr>
        <w:t>This form n</w:t>
      </w:r>
      <w:r w:rsidRPr="004D4F65">
        <w:rPr>
          <w:rFonts w:ascii="Arial" w:hAnsi="Arial" w:cs="Arial"/>
          <w:color w:val="000000"/>
          <w:sz w:val="24"/>
          <w:szCs w:val="24"/>
        </w:rPr>
        <w:t xml:space="preserve">o longer reflects common practice. The Regulations only offer 2 options: that there is no pacemaker in situ, or the medical or nurse practitioner has removed a pacemaker.  It is now very rare for a </w:t>
      </w:r>
      <w:r w:rsidRPr="004D4F65">
        <w:rPr>
          <w:rFonts w:ascii="Arial" w:hAnsi="Arial" w:cs="Arial"/>
          <w:color w:val="000000"/>
          <w:sz w:val="24"/>
          <w:szCs w:val="24"/>
          <w:lang w:val="en-NZ"/>
        </w:rPr>
        <w:t>certifying</w:t>
      </w:r>
      <w:r w:rsidRPr="004D4F65">
        <w:rPr>
          <w:rFonts w:ascii="Arial" w:hAnsi="Arial" w:cs="Arial"/>
          <w:color w:val="000000"/>
          <w:sz w:val="24"/>
          <w:szCs w:val="24"/>
        </w:rPr>
        <w:t xml:space="preserve"> medical or nurse practitioner to remove a pacemaker. In </w:t>
      </w:r>
      <w:r w:rsidR="0044513E">
        <w:rPr>
          <w:rFonts w:ascii="Arial" w:hAnsi="Arial" w:cs="Arial"/>
          <w:color w:val="000000"/>
          <w:sz w:val="24"/>
          <w:szCs w:val="24"/>
        </w:rPr>
        <w:t xml:space="preserve">most </w:t>
      </w:r>
      <w:r w:rsidRPr="004D4F65">
        <w:rPr>
          <w:rFonts w:ascii="Arial" w:hAnsi="Arial" w:cs="Arial"/>
          <w:color w:val="000000"/>
          <w:sz w:val="24"/>
          <w:szCs w:val="24"/>
        </w:rPr>
        <w:t xml:space="preserve">cases, the certifying practitioner asks the </w:t>
      </w:r>
      <w:r w:rsidR="00C91DB6" w:rsidRPr="004D4F65">
        <w:rPr>
          <w:rFonts w:ascii="Arial" w:hAnsi="Arial" w:cs="Arial"/>
          <w:color w:val="000000"/>
          <w:sz w:val="24"/>
          <w:szCs w:val="24"/>
        </w:rPr>
        <w:t>f</w:t>
      </w:r>
      <w:r w:rsidRPr="004D4F65">
        <w:rPr>
          <w:rFonts w:ascii="Arial" w:hAnsi="Arial" w:cs="Arial"/>
          <w:color w:val="000000"/>
          <w:sz w:val="24"/>
          <w:szCs w:val="24"/>
        </w:rPr>
        <w:t xml:space="preserve">uneral </w:t>
      </w:r>
      <w:r w:rsidR="00C91DB6" w:rsidRPr="004D4F65">
        <w:rPr>
          <w:rFonts w:ascii="Arial" w:hAnsi="Arial" w:cs="Arial"/>
          <w:color w:val="000000"/>
          <w:sz w:val="24"/>
          <w:szCs w:val="24"/>
        </w:rPr>
        <w:t>d</w:t>
      </w:r>
      <w:r w:rsidRPr="004D4F65">
        <w:rPr>
          <w:rFonts w:ascii="Arial" w:hAnsi="Arial" w:cs="Arial"/>
          <w:color w:val="000000"/>
          <w:sz w:val="24"/>
          <w:szCs w:val="24"/>
        </w:rPr>
        <w:t>irector to remove a</w:t>
      </w:r>
      <w:r w:rsidR="0045621F">
        <w:rPr>
          <w:rFonts w:ascii="Arial" w:hAnsi="Arial" w:cs="Arial"/>
          <w:color w:val="000000"/>
          <w:sz w:val="24"/>
          <w:szCs w:val="24"/>
        </w:rPr>
        <w:t>ny</w:t>
      </w:r>
      <w:r w:rsidRPr="004D4F65">
        <w:rPr>
          <w:rFonts w:ascii="Arial" w:hAnsi="Arial" w:cs="Arial"/>
          <w:color w:val="000000"/>
          <w:sz w:val="24"/>
          <w:szCs w:val="24"/>
        </w:rPr>
        <w:t xml:space="preserve"> pacemaker </w:t>
      </w:r>
      <w:r w:rsidR="0045621F">
        <w:rPr>
          <w:rFonts w:ascii="Arial" w:hAnsi="Arial" w:cs="Arial"/>
          <w:color w:val="000000"/>
          <w:sz w:val="24"/>
          <w:szCs w:val="24"/>
        </w:rPr>
        <w:t xml:space="preserve">when the body is </w:t>
      </w:r>
      <w:r w:rsidRPr="004D4F65">
        <w:rPr>
          <w:rFonts w:ascii="Arial" w:hAnsi="Arial" w:cs="Arial"/>
          <w:color w:val="000000"/>
          <w:sz w:val="24"/>
          <w:szCs w:val="24"/>
        </w:rPr>
        <w:t xml:space="preserve">at the funeral home </w:t>
      </w:r>
      <w:r w:rsidRPr="004D4F65">
        <w:rPr>
          <w:rFonts w:ascii="Arial" w:hAnsi="Arial" w:cs="Arial"/>
          <w:color w:val="000000"/>
          <w:sz w:val="24"/>
          <w:szCs w:val="24"/>
        </w:rPr>
        <w:lastRenderedPageBreak/>
        <w:t>and, in practice, an embalmer is much more likely to remove a</w:t>
      </w:r>
      <w:r w:rsidR="005A1FF7">
        <w:rPr>
          <w:rFonts w:ascii="Arial" w:hAnsi="Arial" w:cs="Arial"/>
          <w:color w:val="000000"/>
          <w:sz w:val="24"/>
          <w:szCs w:val="24"/>
        </w:rPr>
        <w:t>ny</w:t>
      </w:r>
      <w:r w:rsidRPr="004D4F65">
        <w:rPr>
          <w:rFonts w:ascii="Arial" w:hAnsi="Arial" w:cs="Arial"/>
          <w:color w:val="000000"/>
          <w:sz w:val="24"/>
          <w:szCs w:val="24"/>
        </w:rPr>
        <w:t xml:space="preserve"> pacemaker present.  This is not an option listed on </w:t>
      </w:r>
      <w:r w:rsidRPr="004D4F65">
        <w:rPr>
          <w:rFonts w:ascii="Arial" w:hAnsi="Arial" w:cs="Arial"/>
          <w:b/>
          <w:bCs/>
          <w:color w:val="000000"/>
          <w:sz w:val="24"/>
          <w:szCs w:val="24"/>
        </w:rPr>
        <w:t>Form AB</w:t>
      </w:r>
      <w:r w:rsidRPr="004D4F65">
        <w:rPr>
          <w:rFonts w:ascii="Arial" w:hAnsi="Arial" w:cs="Arial"/>
          <w:color w:val="000000"/>
          <w:sz w:val="24"/>
          <w:szCs w:val="24"/>
        </w:rPr>
        <w:t xml:space="preserve"> but can be written as a separate option. </w:t>
      </w:r>
    </w:p>
    <w:p w14:paraId="66D1D8A9" w14:textId="39401262" w:rsidR="00FE4F70" w:rsidRPr="00E454C5" w:rsidRDefault="00FE4F70" w:rsidP="00910C9A">
      <w:pPr>
        <w:pStyle w:val="NoSpacing"/>
        <w:spacing w:after="240"/>
        <w:ind w:right="142"/>
        <w:rPr>
          <w:rFonts w:ascii="Arial" w:hAnsi="Arial" w:cs="Arial"/>
          <w:color w:val="000000"/>
          <w:sz w:val="24"/>
          <w:szCs w:val="24"/>
        </w:rPr>
      </w:pPr>
      <w:r w:rsidRPr="004D4F65">
        <w:rPr>
          <w:rFonts w:ascii="Arial" w:hAnsi="Arial" w:cs="Arial"/>
          <w:color w:val="000000"/>
          <w:sz w:val="24"/>
          <w:szCs w:val="24"/>
        </w:rPr>
        <w:t xml:space="preserve">Medical </w:t>
      </w:r>
      <w:r w:rsidR="00344F6E" w:rsidRPr="004D4F65">
        <w:rPr>
          <w:rFonts w:ascii="Arial" w:hAnsi="Arial" w:cs="Arial"/>
          <w:color w:val="000000"/>
          <w:sz w:val="24"/>
          <w:szCs w:val="24"/>
        </w:rPr>
        <w:t>r</w:t>
      </w:r>
      <w:r w:rsidRPr="004D4F65">
        <w:rPr>
          <w:rFonts w:ascii="Arial" w:hAnsi="Arial" w:cs="Arial"/>
          <w:color w:val="000000"/>
          <w:sz w:val="24"/>
          <w:szCs w:val="24"/>
        </w:rPr>
        <w:t xml:space="preserve">eferees may also ask the embalmer to provide a separate statement in such cases to confirm that </w:t>
      </w:r>
      <w:r w:rsidR="00AF7C58">
        <w:rPr>
          <w:rFonts w:ascii="Arial" w:hAnsi="Arial" w:cs="Arial"/>
          <w:color w:val="000000"/>
          <w:sz w:val="24"/>
          <w:szCs w:val="24"/>
        </w:rPr>
        <w:t xml:space="preserve">any </w:t>
      </w:r>
      <w:r w:rsidR="00914BC1" w:rsidRPr="004D4F65">
        <w:rPr>
          <w:rFonts w:ascii="Arial" w:hAnsi="Arial" w:cs="Arial"/>
          <w:color w:val="000000"/>
          <w:sz w:val="24"/>
          <w:szCs w:val="24"/>
        </w:rPr>
        <w:t xml:space="preserve">such a device </w:t>
      </w:r>
      <w:r w:rsidRPr="004D4F65">
        <w:rPr>
          <w:rFonts w:ascii="Arial" w:hAnsi="Arial" w:cs="Arial"/>
          <w:color w:val="000000"/>
          <w:sz w:val="24"/>
          <w:szCs w:val="24"/>
        </w:rPr>
        <w:t>has been removed.</w:t>
      </w:r>
      <w:r w:rsidR="00F4091A" w:rsidRPr="004D4F65">
        <w:rPr>
          <w:rFonts w:ascii="Arial" w:hAnsi="Arial" w:cs="Arial"/>
          <w:color w:val="000000"/>
          <w:sz w:val="24"/>
          <w:szCs w:val="24"/>
        </w:rPr>
        <w:t xml:space="preserve"> </w:t>
      </w:r>
      <w:r w:rsidR="006130B1" w:rsidRPr="004D4F65">
        <w:rPr>
          <w:rFonts w:ascii="Arial" w:hAnsi="Arial" w:cs="Arial"/>
          <w:color w:val="000000"/>
          <w:sz w:val="24"/>
          <w:szCs w:val="24"/>
        </w:rPr>
        <w:t xml:space="preserve">An example form provided by the New Zealand Embalmers </w:t>
      </w:r>
      <w:r w:rsidR="00CD03F0" w:rsidRPr="004D4F65">
        <w:rPr>
          <w:rFonts w:ascii="Arial" w:hAnsi="Arial" w:cs="Arial"/>
          <w:color w:val="000000"/>
          <w:sz w:val="24"/>
          <w:szCs w:val="24"/>
        </w:rPr>
        <w:t>A</w:t>
      </w:r>
      <w:r w:rsidR="006130B1" w:rsidRPr="004D4F65">
        <w:rPr>
          <w:rFonts w:ascii="Arial" w:hAnsi="Arial" w:cs="Arial"/>
          <w:color w:val="000000"/>
          <w:sz w:val="24"/>
          <w:szCs w:val="24"/>
        </w:rPr>
        <w:t xml:space="preserve">ssociation is </w:t>
      </w:r>
      <w:r w:rsidR="00B10CBA" w:rsidRPr="004D4F65">
        <w:rPr>
          <w:rFonts w:ascii="Arial" w:hAnsi="Arial" w:cs="Arial"/>
          <w:color w:val="000000"/>
          <w:sz w:val="24"/>
          <w:szCs w:val="24"/>
        </w:rPr>
        <w:t xml:space="preserve">provided at </w:t>
      </w:r>
      <w:r w:rsidR="00B10CBA" w:rsidRPr="004D4F65">
        <w:rPr>
          <w:rFonts w:ascii="Arial" w:hAnsi="Arial" w:cs="Arial"/>
          <w:b/>
          <w:bCs/>
          <w:color w:val="000000"/>
          <w:sz w:val="24"/>
          <w:szCs w:val="24"/>
        </w:rPr>
        <w:t>Appendix</w:t>
      </w:r>
      <w:r w:rsidR="00103138" w:rsidRPr="004D4F65">
        <w:rPr>
          <w:rFonts w:ascii="Arial" w:hAnsi="Arial" w:cs="Arial"/>
          <w:b/>
          <w:bCs/>
          <w:color w:val="000000"/>
          <w:sz w:val="24"/>
          <w:szCs w:val="24"/>
        </w:rPr>
        <w:t xml:space="preserve"> 8</w:t>
      </w:r>
      <w:r w:rsidR="00103138" w:rsidRPr="004D4F65">
        <w:rPr>
          <w:rFonts w:ascii="Arial" w:hAnsi="Arial" w:cs="Arial"/>
          <w:color w:val="000000"/>
          <w:sz w:val="24"/>
          <w:szCs w:val="24"/>
        </w:rPr>
        <w:t xml:space="preserve">. </w:t>
      </w:r>
      <w:r w:rsidR="00B10CBA" w:rsidRPr="004D4F65">
        <w:rPr>
          <w:rFonts w:ascii="Arial" w:hAnsi="Arial" w:cs="Arial"/>
          <w:color w:val="000000"/>
          <w:sz w:val="24"/>
          <w:szCs w:val="24"/>
        </w:rPr>
        <w:t xml:space="preserve"> </w:t>
      </w:r>
      <w:r w:rsidRPr="004D4F65">
        <w:rPr>
          <w:rFonts w:ascii="Arial" w:hAnsi="Arial" w:cs="Arial"/>
          <w:color w:val="000000"/>
          <w:sz w:val="24"/>
          <w:szCs w:val="24"/>
        </w:rPr>
        <w:t xml:space="preserve">However, there are instances when a medical or nurse practitioner may be unaware of, or overlook, the </w:t>
      </w:r>
      <w:r w:rsidRPr="004D4F65">
        <w:rPr>
          <w:rFonts w:ascii="Arial" w:hAnsi="Arial" w:cs="Arial"/>
          <w:color w:val="000000"/>
          <w:sz w:val="24"/>
          <w:szCs w:val="24"/>
          <w:lang w:val="en-NZ"/>
        </w:rPr>
        <w:t>presence</w:t>
      </w:r>
      <w:r w:rsidRPr="004D4F65">
        <w:rPr>
          <w:rFonts w:ascii="Arial" w:hAnsi="Arial" w:cs="Arial"/>
          <w:color w:val="000000"/>
          <w:sz w:val="24"/>
          <w:szCs w:val="24"/>
        </w:rPr>
        <w:t xml:space="preserve"> of a pacemaker. The medical or nurse practitioner may certify that no biomechanical aid is present when an </w:t>
      </w:r>
      <w:r w:rsidR="00904772" w:rsidRPr="004D4F65">
        <w:rPr>
          <w:rFonts w:ascii="Arial" w:hAnsi="Arial" w:cs="Arial"/>
          <w:color w:val="000000"/>
          <w:sz w:val="24"/>
          <w:szCs w:val="24"/>
        </w:rPr>
        <w:t xml:space="preserve">the </w:t>
      </w:r>
      <w:r w:rsidRPr="004D4F65">
        <w:rPr>
          <w:rFonts w:ascii="Arial" w:hAnsi="Arial" w:cs="Arial"/>
          <w:color w:val="000000"/>
          <w:sz w:val="24"/>
          <w:szCs w:val="24"/>
        </w:rPr>
        <w:t>applicant (</w:t>
      </w:r>
      <w:r w:rsidR="00904772" w:rsidRPr="004D4F65">
        <w:rPr>
          <w:rFonts w:ascii="Arial" w:hAnsi="Arial" w:cs="Arial"/>
          <w:color w:val="000000"/>
          <w:sz w:val="24"/>
          <w:szCs w:val="24"/>
        </w:rPr>
        <w:t xml:space="preserve">on </w:t>
      </w:r>
      <w:r w:rsidRPr="002E043E">
        <w:rPr>
          <w:rFonts w:ascii="Arial" w:hAnsi="Arial" w:cs="Arial"/>
          <w:b/>
          <w:bCs/>
          <w:color w:val="000000"/>
          <w:sz w:val="24"/>
          <w:szCs w:val="24"/>
        </w:rPr>
        <w:t>Form A</w:t>
      </w:r>
      <w:r w:rsidRPr="004D4F65">
        <w:rPr>
          <w:rFonts w:ascii="Arial" w:hAnsi="Arial" w:cs="Arial"/>
          <w:color w:val="000000"/>
          <w:sz w:val="24"/>
          <w:szCs w:val="24"/>
        </w:rPr>
        <w:t xml:space="preserve">) </w:t>
      </w:r>
      <w:r w:rsidR="00904772" w:rsidRPr="004D4F65">
        <w:rPr>
          <w:rFonts w:ascii="Arial" w:hAnsi="Arial" w:cs="Arial"/>
          <w:color w:val="000000"/>
          <w:sz w:val="24"/>
          <w:szCs w:val="24"/>
        </w:rPr>
        <w:t xml:space="preserve">or an embalmer </w:t>
      </w:r>
      <w:r w:rsidRPr="004D4F65">
        <w:rPr>
          <w:rFonts w:ascii="Arial" w:hAnsi="Arial" w:cs="Arial"/>
          <w:color w:val="000000"/>
          <w:sz w:val="24"/>
          <w:szCs w:val="24"/>
        </w:rPr>
        <w:t>has a</w:t>
      </w:r>
      <w:r w:rsidR="00804FB6" w:rsidRPr="004D4F65">
        <w:rPr>
          <w:rFonts w:ascii="Arial" w:hAnsi="Arial" w:cs="Arial"/>
          <w:color w:val="000000"/>
          <w:sz w:val="24"/>
          <w:szCs w:val="24"/>
        </w:rPr>
        <w:t xml:space="preserve">dvised </w:t>
      </w:r>
      <w:r w:rsidRPr="004D4F65">
        <w:rPr>
          <w:rFonts w:ascii="Arial" w:hAnsi="Arial" w:cs="Arial"/>
          <w:color w:val="000000"/>
          <w:sz w:val="24"/>
          <w:szCs w:val="24"/>
        </w:rPr>
        <w:t xml:space="preserve">that one </w:t>
      </w:r>
      <w:r w:rsidR="00804FB6" w:rsidRPr="004D4F65">
        <w:rPr>
          <w:rFonts w:ascii="Arial" w:hAnsi="Arial" w:cs="Arial"/>
          <w:color w:val="000000"/>
          <w:sz w:val="24"/>
          <w:szCs w:val="24"/>
        </w:rPr>
        <w:t xml:space="preserve">is </w:t>
      </w:r>
      <w:r w:rsidRPr="004D4F65">
        <w:rPr>
          <w:rFonts w:ascii="Arial" w:hAnsi="Arial" w:cs="Arial"/>
          <w:color w:val="000000"/>
          <w:sz w:val="24"/>
          <w:szCs w:val="24"/>
        </w:rPr>
        <w:t xml:space="preserve">present. </w:t>
      </w:r>
      <w:r w:rsidR="001A518D" w:rsidRPr="004D4F65">
        <w:rPr>
          <w:rFonts w:ascii="Arial" w:hAnsi="Arial" w:cs="Arial"/>
          <w:color w:val="000000"/>
          <w:sz w:val="24"/>
          <w:szCs w:val="24"/>
        </w:rPr>
        <w:t>E</w:t>
      </w:r>
      <w:r w:rsidRPr="004D4F65">
        <w:rPr>
          <w:rFonts w:ascii="Arial" w:hAnsi="Arial" w:cs="Arial"/>
          <w:color w:val="000000"/>
          <w:sz w:val="24"/>
          <w:szCs w:val="24"/>
        </w:rPr>
        <w:t>mbalmer</w:t>
      </w:r>
      <w:r w:rsidR="001A518D" w:rsidRPr="004D4F65">
        <w:rPr>
          <w:rFonts w:ascii="Arial" w:hAnsi="Arial" w:cs="Arial"/>
          <w:color w:val="000000"/>
          <w:sz w:val="24"/>
          <w:szCs w:val="24"/>
        </w:rPr>
        <w:t>s</w:t>
      </w:r>
      <w:r w:rsidRPr="004D4F65">
        <w:rPr>
          <w:rFonts w:ascii="Arial" w:hAnsi="Arial" w:cs="Arial"/>
          <w:color w:val="000000"/>
          <w:sz w:val="24"/>
          <w:szCs w:val="24"/>
        </w:rPr>
        <w:t xml:space="preserve"> should routinely check to ensure no </w:t>
      </w:r>
      <w:r w:rsidRPr="00E454C5">
        <w:rPr>
          <w:rFonts w:ascii="Arial" w:hAnsi="Arial" w:cs="Arial"/>
          <w:color w:val="000000"/>
          <w:sz w:val="24"/>
          <w:szCs w:val="24"/>
        </w:rPr>
        <w:t>biomechanical aids are present.</w:t>
      </w:r>
    </w:p>
    <w:p w14:paraId="77716031" w14:textId="3D46D82D" w:rsidR="00FE4F70" w:rsidRPr="001E1C69" w:rsidRDefault="009D188E" w:rsidP="00910C9A">
      <w:pPr>
        <w:pStyle w:val="NoSpacing"/>
        <w:spacing w:after="240"/>
        <w:ind w:right="142"/>
        <w:rPr>
          <w:rFonts w:ascii="Arial" w:hAnsi="Arial" w:cs="Arial"/>
          <w:color w:val="000000"/>
          <w:sz w:val="24"/>
          <w:szCs w:val="24"/>
        </w:rPr>
      </w:pPr>
      <w:r w:rsidRPr="00E454C5">
        <w:rPr>
          <w:rFonts w:ascii="Arial" w:hAnsi="Arial" w:cs="Arial"/>
          <w:color w:val="000000"/>
          <w:sz w:val="24"/>
          <w:szCs w:val="24"/>
        </w:rPr>
        <w:t>If the body has been referred to a</w:t>
      </w:r>
      <w:r w:rsidR="00FE4F70" w:rsidRPr="00E454C5">
        <w:rPr>
          <w:rFonts w:ascii="Arial" w:hAnsi="Arial" w:cs="Arial"/>
          <w:color w:val="000000"/>
          <w:sz w:val="24"/>
          <w:szCs w:val="24"/>
        </w:rPr>
        <w:t xml:space="preserve"> </w:t>
      </w:r>
      <w:r w:rsidRPr="00E454C5">
        <w:rPr>
          <w:rFonts w:ascii="Arial" w:hAnsi="Arial" w:cs="Arial"/>
          <w:color w:val="000000"/>
          <w:sz w:val="24"/>
          <w:szCs w:val="24"/>
        </w:rPr>
        <w:t>c</w:t>
      </w:r>
      <w:r w:rsidR="00FE4F70" w:rsidRPr="00E454C5">
        <w:rPr>
          <w:rFonts w:ascii="Arial" w:hAnsi="Arial" w:cs="Arial"/>
          <w:color w:val="000000"/>
          <w:sz w:val="24"/>
          <w:szCs w:val="24"/>
        </w:rPr>
        <w:t>oroner</w:t>
      </w:r>
      <w:r w:rsidRPr="00E454C5">
        <w:rPr>
          <w:rFonts w:ascii="Arial" w:hAnsi="Arial" w:cs="Arial"/>
          <w:color w:val="000000"/>
          <w:sz w:val="24"/>
          <w:szCs w:val="24"/>
        </w:rPr>
        <w:t xml:space="preserve">, then the coroner </w:t>
      </w:r>
      <w:r w:rsidR="00FE4F70" w:rsidRPr="00E454C5">
        <w:rPr>
          <w:rFonts w:ascii="Arial" w:hAnsi="Arial" w:cs="Arial"/>
          <w:color w:val="000000"/>
          <w:sz w:val="24"/>
          <w:szCs w:val="24"/>
        </w:rPr>
        <w:t xml:space="preserve">usually issues a </w:t>
      </w:r>
      <w:r w:rsidR="00FE4F70" w:rsidRPr="00E454C5">
        <w:rPr>
          <w:rFonts w:ascii="Arial" w:hAnsi="Arial" w:cs="Arial"/>
          <w:b/>
          <w:bCs/>
          <w:color w:val="000000"/>
          <w:sz w:val="24"/>
          <w:szCs w:val="24"/>
        </w:rPr>
        <w:t>Form</w:t>
      </w:r>
      <w:r w:rsidR="00FE4F70" w:rsidRPr="008D29EE">
        <w:rPr>
          <w:rFonts w:ascii="Arial" w:hAnsi="Arial" w:cs="Arial"/>
          <w:b/>
          <w:bCs/>
          <w:color w:val="000000"/>
          <w:sz w:val="24"/>
          <w:szCs w:val="24"/>
        </w:rPr>
        <w:t xml:space="preserve"> AB</w:t>
      </w:r>
      <w:r w:rsidR="00FE4F70" w:rsidRPr="001E1C69">
        <w:rPr>
          <w:rFonts w:ascii="Arial" w:hAnsi="Arial" w:cs="Arial"/>
          <w:color w:val="000000"/>
          <w:sz w:val="24"/>
          <w:szCs w:val="24"/>
        </w:rPr>
        <w:t xml:space="preserve"> (signed by a pathologist)</w:t>
      </w:r>
      <w:r w:rsidR="00580767">
        <w:rPr>
          <w:rFonts w:ascii="Arial" w:hAnsi="Arial" w:cs="Arial"/>
          <w:color w:val="000000"/>
          <w:sz w:val="24"/>
          <w:szCs w:val="24"/>
        </w:rPr>
        <w:t xml:space="preserve">. There can be </w:t>
      </w:r>
      <w:r w:rsidR="00FE4F70" w:rsidRPr="001E1C69">
        <w:rPr>
          <w:rFonts w:ascii="Arial" w:hAnsi="Arial" w:cs="Arial"/>
          <w:color w:val="000000"/>
          <w:sz w:val="24"/>
          <w:szCs w:val="24"/>
        </w:rPr>
        <w:t xml:space="preserve">instances where the </w:t>
      </w:r>
      <w:r w:rsidR="008340CE">
        <w:rPr>
          <w:rFonts w:ascii="Arial" w:hAnsi="Arial" w:cs="Arial"/>
          <w:color w:val="000000"/>
          <w:sz w:val="24"/>
          <w:szCs w:val="24"/>
        </w:rPr>
        <w:t>c</w:t>
      </w:r>
      <w:r w:rsidR="00FE4F70" w:rsidRPr="001E1C69">
        <w:rPr>
          <w:rFonts w:ascii="Arial" w:hAnsi="Arial" w:cs="Arial"/>
          <w:color w:val="000000"/>
          <w:sz w:val="24"/>
          <w:szCs w:val="24"/>
        </w:rPr>
        <w:t xml:space="preserve">oroner issues </w:t>
      </w:r>
      <w:r w:rsidR="00FE4F70" w:rsidRPr="008D29EE">
        <w:rPr>
          <w:rFonts w:ascii="Arial" w:hAnsi="Arial" w:cs="Arial"/>
          <w:b/>
          <w:bCs/>
          <w:color w:val="000000"/>
          <w:sz w:val="24"/>
          <w:szCs w:val="24"/>
        </w:rPr>
        <w:t>Form C</w:t>
      </w:r>
      <w:r w:rsidR="00FE4F70" w:rsidRPr="001E1C69">
        <w:rPr>
          <w:rFonts w:ascii="Arial" w:hAnsi="Arial" w:cs="Arial"/>
          <w:color w:val="000000"/>
          <w:sz w:val="24"/>
          <w:szCs w:val="24"/>
        </w:rPr>
        <w:t xml:space="preserve"> but declines to </w:t>
      </w:r>
      <w:r w:rsidR="008340CE">
        <w:rPr>
          <w:rFonts w:ascii="Arial" w:hAnsi="Arial" w:cs="Arial"/>
          <w:color w:val="000000"/>
          <w:sz w:val="24"/>
          <w:szCs w:val="24"/>
        </w:rPr>
        <w:t xml:space="preserve">also </w:t>
      </w:r>
      <w:r w:rsidR="00FE4F70" w:rsidRPr="001E1C69">
        <w:rPr>
          <w:rFonts w:ascii="Arial" w:hAnsi="Arial" w:cs="Arial"/>
          <w:color w:val="000000"/>
          <w:sz w:val="24"/>
          <w:szCs w:val="24"/>
        </w:rPr>
        <w:t xml:space="preserve">issue a </w:t>
      </w:r>
      <w:r w:rsidR="00FE4F70" w:rsidRPr="008D29EE">
        <w:rPr>
          <w:rFonts w:ascii="Arial" w:hAnsi="Arial" w:cs="Arial"/>
          <w:b/>
          <w:bCs/>
          <w:color w:val="000000"/>
          <w:sz w:val="24"/>
          <w:szCs w:val="24"/>
        </w:rPr>
        <w:t>Form AB</w:t>
      </w:r>
      <w:r w:rsidR="00FE4F70" w:rsidRPr="001E1C69">
        <w:rPr>
          <w:rFonts w:ascii="Arial" w:hAnsi="Arial" w:cs="Arial"/>
          <w:color w:val="000000"/>
          <w:sz w:val="24"/>
          <w:szCs w:val="24"/>
        </w:rPr>
        <w:t xml:space="preserve">. Typically, these are </w:t>
      </w:r>
      <w:r w:rsidR="008340CE">
        <w:rPr>
          <w:rFonts w:ascii="Arial" w:hAnsi="Arial" w:cs="Arial"/>
          <w:color w:val="000000"/>
          <w:sz w:val="24"/>
          <w:szCs w:val="24"/>
        </w:rPr>
        <w:t>c</w:t>
      </w:r>
      <w:r w:rsidR="00FE4F70" w:rsidRPr="001E1C69">
        <w:rPr>
          <w:rFonts w:ascii="Arial" w:hAnsi="Arial" w:cs="Arial"/>
          <w:color w:val="000000"/>
          <w:sz w:val="24"/>
          <w:szCs w:val="24"/>
        </w:rPr>
        <w:t xml:space="preserve">oroner referrals where the </w:t>
      </w:r>
      <w:r w:rsidR="008340CE">
        <w:rPr>
          <w:rFonts w:ascii="Arial" w:hAnsi="Arial" w:cs="Arial"/>
          <w:color w:val="000000"/>
          <w:sz w:val="24"/>
          <w:szCs w:val="24"/>
        </w:rPr>
        <w:t>c</w:t>
      </w:r>
      <w:r w:rsidR="00FE4F70" w:rsidRPr="001E1C69">
        <w:rPr>
          <w:rFonts w:ascii="Arial" w:hAnsi="Arial" w:cs="Arial"/>
          <w:color w:val="000000"/>
          <w:sz w:val="24"/>
          <w:szCs w:val="24"/>
        </w:rPr>
        <w:t xml:space="preserve">oroner has made enquiries that satisfy her or him that no </w:t>
      </w:r>
      <w:r w:rsidR="00FE4F70" w:rsidRPr="00910C9A">
        <w:rPr>
          <w:rFonts w:ascii="Arial" w:hAnsi="Arial" w:cs="Arial"/>
          <w:color w:val="000000"/>
          <w:sz w:val="24"/>
          <w:szCs w:val="24"/>
          <w:lang w:val="en-NZ"/>
        </w:rPr>
        <w:t>autopsy</w:t>
      </w:r>
      <w:r w:rsidR="00FE4F70" w:rsidRPr="001E1C69">
        <w:rPr>
          <w:rFonts w:ascii="Arial" w:hAnsi="Arial" w:cs="Arial"/>
          <w:color w:val="000000"/>
          <w:sz w:val="24"/>
          <w:szCs w:val="24"/>
        </w:rPr>
        <w:t xml:space="preserve"> is required. In the absence of an autopsy, there is no medical or nurse practitioner to issue a </w:t>
      </w:r>
      <w:r w:rsidR="00FE4F70" w:rsidRPr="008D29EE">
        <w:rPr>
          <w:rFonts w:ascii="Arial" w:hAnsi="Arial" w:cs="Arial"/>
          <w:b/>
          <w:bCs/>
          <w:color w:val="000000"/>
          <w:sz w:val="24"/>
          <w:szCs w:val="24"/>
        </w:rPr>
        <w:t>Form AB</w:t>
      </w:r>
      <w:r w:rsidR="00FE4F70" w:rsidRPr="001E1C69">
        <w:rPr>
          <w:rFonts w:ascii="Arial" w:hAnsi="Arial" w:cs="Arial"/>
          <w:color w:val="000000"/>
          <w:sz w:val="24"/>
          <w:szCs w:val="24"/>
        </w:rPr>
        <w:t xml:space="preserve">. The most helpful option is for the embalmer to issue a statement that there is no pacemaker even though this does not </w:t>
      </w:r>
      <w:r w:rsidR="004A65BB" w:rsidRPr="001E1C69">
        <w:rPr>
          <w:rFonts w:ascii="Arial" w:hAnsi="Arial" w:cs="Arial"/>
          <w:color w:val="000000"/>
          <w:sz w:val="24"/>
          <w:szCs w:val="24"/>
        </w:rPr>
        <w:t>fulfil</w:t>
      </w:r>
      <w:r w:rsidR="00FE4F70" w:rsidRPr="001E1C69">
        <w:rPr>
          <w:rFonts w:ascii="Arial" w:hAnsi="Arial" w:cs="Arial"/>
          <w:color w:val="000000"/>
          <w:sz w:val="24"/>
          <w:szCs w:val="24"/>
        </w:rPr>
        <w:t xml:space="preserve"> the regulatory requirements for a </w:t>
      </w:r>
      <w:r w:rsidR="00FE4F70" w:rsidRPr="008D29EE">
        <w:rPr>
          <w:rFonts w:ascii="Arial" w:hAnsi="Arial" w:cs="Arial"/>
          <w:b/>
          <w:bCs/>
          <w:color w:val="000000"/>
          <w:sz w:val="24"/>
          <w:szCs w:val="24"/>
        </w:rPr>
        <w:t>Form AB</w:t>
      </w:r>
      <w:r w:rsidR="00FE4F70" w:rsidRPr="001E1C69">
        <w:rPr>
          <w:rFonts w:ascii="Arial" w:hAnsi="Arial" w:cs="Arial"/>
          <w:color w:val="000000"/>
          <w:sz w:val="24"/>
          <w:szCs w:val="24"/>
        </w:rPr>
        <w:t xml:space="preserve">. </w:t>
      </w:r>
    </w:p>
    <w:p w14:paraId="10180AB3" w14:textId="47F68150" w:rsidR="00FE4F70" w:rsidRPr="001E1C69" w:rsidRDefault="00FE4F70" w:rsidP="00910C9A">
      <w:pPr>
        <w:pStyle w:val="NoSpacing"/>
        <w:spacing w:after="240"/>
        <w:ind w:right="142"/>
        <w:rPr>
          <w:rFonts w:ascii="Arial" w:hAnsi="Arial" w:cs="Arial"/>
          <w:color w:val="000000"/>
          <w:sz w:val="24"/>
          <w:szCs w:val="24"/>
          <w:lang w:val="en-NZ"/>
        </w:rPr>
      </w:pPr>
      <w:r w:rsidRPr="001E1C69">
        <w:rPr>
          <w:rFonts w:ascii="Arial" w:hAnsi="Arial" w:cs="Arial"/>
          <w:b/>
          <w:i/>
          <w:color w:val="000000"/>
          <w:sz w:val="24"/>
          <w:szCs w:val="24"/>
        </w:rPr>
        <w:t>Full name of the deceased</w:t>
      </w:r>
      <w:r w:rsidR="00BC465A" w:rsidRPr="001E1C69">
        <w:rPr>
          <w:rFonts w:ascii="Arial" w:hAnsi="Arial" w:cs="Arial"/>
          <w:b/>
          <w:i/>
          <w:color w:val="000000"/>
          <w:sz w:val="24"/>
          <w:szCs w:val="24"/>
        </w:rPr>
        <w:t xml:space="preserve">. </w:t>
      </w:r>
      <w:r w:rsidR="00BC465A" w:rsidRPr="001E1C69">
        <w:rPr>
          <w:rFonts w:ascii="Arial" w:hAnsi="Arial" w:cs="Arial"/>
          <w:bCs/>
          <w:iCs/>
          <w:color w:val="000000"/>
          <w:sz w:val="24"/>
          <w:szCs w:val="24"/>
        </w:rPr>
        <w:t>The full name</w:t>
      </w:r>
      <w:r w:rsidR="00BC465A" w:rsidRPr="001E1C69">
        <w:rPr>
          <w:rFonts w:ascii="Arial" w:hAnsi="Arial" w:cs="Arial"/>
          <w:b/>
          <w:i/>
          <w:color w:val="000000"/>
          <w:sz w:val="24"/>
          <w:szCs w:val="24"/>
        </w:rPr>
        <w:t xml:space="preserve"> </w:t>
      </w:r>
      <w:r w:rsidRPr="001E1C69">
        <w:rPr>
          <w:rFonts w:ascii="Arial" w:hAnsi="Arial" w:cs="Arial"/>
          <w:color w:val="000000"/>
          <w:sz w:val="24"/>
          <w:szCs w:val="24"/>
        </w:rPr>
        <w:t xml:space="preserve">is required on the </w:t>
      </w:r>
      <w:r w:rsidRPr="001E1C69">
        <w:rPr>
          <w:rFonts w:ascii="Arial" w:hAnsi="Arial" w:cs="Arial"/>
          <w:i/>
          <w:iCs/>
          <w:color w:val="000000"/>
          <w:sz w:val="24"/>
          <w:szCs w:val="24"/>
          <w:lang w:eastAsia="en-NZ"/>
        </w:rPr>
        <w:t xml:space="preserve">Certificate of </w:t>
      </w:r>
      <w:r w:rsidR="00221747" w:rsidRPr="001E1C69">
        <w:rPr>
          <w:rFonts w:ascii="Arial" w:hAnsi="Arial" w:cs="Arial"/>
          <w:i/>
          <w:iCs/>
          <w:color w:val="000000"/>
          <w:sz w:val="24"/>
          <w:szCs w:val="24"/>
          <w:lang w:eastAsia="en-NZ"/>
        </w:rPr>
        <w:t>m</w:t>
      </w:r>
      <w:r w:rsidRPr="001E1C69">
        <w:rPr>
          <w:rFonts w:ascii="Arial" w:hAnsi="Arial" w:cs="Arial"/>
          <w:i/>
          <w:iCs/>
          <w:color w:val="000000"/>
          <w:sz w:val="24"/>
          <w:szCs w:val="24"/>
          <w:lang w:eastAsia="en-NZ"/>
        </w:rPr>
        <w:t xml:space="preserve">edical </w:t>
      </w:r>
      <w:r w:rsidR="00221747" w:rsidRPr="001E1C69">
        <w:rPr>
          <w:rFonts w:ascii="Arial" w:hAnsi="Arial" w:cs="Arial"/>
          <w:i/>
          <w:iCs/>
          <w:color w:val="000000"/>
          <w:sz w:val="24"/>
          <w:szCs w:val="24"/>
          <w:lang w:eastAsia="en-NZ"/>
        </w:rPr>
        <w:t>p</w:t>
      </w:r>
      <w:r w:rsidRPr="001E1C69">
        <w:rPr>
          <w:rFonts w:ascii="Arial" w:hAnsi="Arial" w:cs="Arial"/>
          <w:i/>
          <w:iCs/>
          <w:color w:val="000000"/>
          <w:sz w:val="24"/>
          <w:szCs w:val="24"/>
          <w:lang w:eastAsia="en-NZ"/>
        </w:rPr>
        <w:t xml:space="preserve">ractitioner or </w:t>
      </w:r>
      <w:r w:rsidR="00221747" w:rsidRPr="001E1C69">
        <w:rPr>
          <w:rFonts w:ascii="Arial" w:hAnsi="Arial" w:cs="Arial"/>
          <w:i/>
          <w:iCs/>
          <w:color w:val="000000"/>
          <w:sz w:val="24"/>
          <w:szCs w:val="24"/>
          <w:lang w:eastAsia="en-NZ"/>
        </w:rPr>
        <w:t>n</w:t>
      </w:r>
      <w:r w:rsidRPr="001E1C69">
        <w:rPr>
          <w:rFonts w:ascii="Arial" w:hAnsi="Arial" w:cs="Arial"/>
          <w:i/>
          <w:iCs/>
          <w:color w:val="000000"/>
          <w:sz w:val="24"/>
          <w:szCs w:val="24"/>
          <w:lang w:eastAsia="en-NZ"/>
        </w:rPr>
        <w:t>urse Practitione</w:t>
      </w:r>
      <w:r w:rsidRPr="001E1C69">
        <w:rPr>
          <w:rFonts w:ascii="Arial" w:hAnsi="Arial" w:cs="Arial"/>
          <w:color w:val="000000"/>
          <w:sz w:val="24"/>
          <w:szCs w:val="24"/>
          <w:lang w:eastAsia="en-NZ"/>
        </w:rPr>
        <w:t>r (</w:t>
      </w:r>
      <w:r w:rsidRPr="002E043E">
        <w:rPr>
          <w:rFonts w:ascii="Arial" w:hAnsi="Arial" w:cs="Arial"/>
          <w:b/>
          <w:bCs/>
          <w:color w:val="000000"/>
          <w:sz w:val="24"/>
          <w:szCs w:val="24"/>
          <w:lang w:eastAsia="en-NZ"/>
        </w:rPr>
        <w:t>Form B</w:t>
      </w:r>
      <w:r w:rsidRPr="001E1C69">
        <w:rPr>
          <w:rFonts w:ascii="Arial" w:hAnsi="Arial" w:cs="Arial"/>
          <w:color w:val="000000"/>
          <w:sz w:val="24"/>
          <w:szCs w:val="24"/>
          <w:lang w:eastAsia="en-NZ"/>
        </w:rPr>
        <w:t>)</w:t>
      </w:r>
      <w:r w:rsidRPr="001E1C69">
        <w:rPr>
          <w:rFonts w:ascii="Arial" w:hAnsi="Arial" w:cs="Arial"/>
          <w:color w:val="000000"/>
          <w:sz w:val="24"/>
          <w:szCs w:val="24"/>
        </w:rPr>
        <w:t xml:space="preserve">  but many medical or nurse practitioners only write the first and last name, and may not be aware of the person’s other names.  In these cases, it </w:t>
      </w:r>
      <w:r w:rsidRPr="00910C9A">
        <w:rPr>
          <w:rFonts w:ascii="Arial" w:hAnsi="Arial" w:cs="Arial"/>
          <w:color w:val="000000"/>
          <w:sz w:val="24"/>
          <w:szCs w:val="24"/>
          <w:lang w:val="en-NZ"/>
        </w:rPr>
        <w:t>is</w:t>
      </w:r>
      <w:r w:rsidRPr="001E1C69">
        <w:rPr>
          <w:rFonts w:ascii="Arial" w:hAnsi="Arial" w:cs="Arial"/>
          <w:color w:val="000000"/>
          <w:sz w:val="24"/>
          <w:szCs w:val="24"/>
        </w:rPr>
        <w:t xml:space="preserve"> important to cross reference among the documents to ensure the deceased is correctly identified, but the documents need not be returned to the medical or nurse practitioner (annotating the documents to confirm the identify may be helpful in case of future enquiries).</w:t>
      </w:r>
    </w:p>
    <w:p w14:paraId="30C6B5D6" w14:textId="07B17204" w:rsidR="00FE4F70" w:rsidRPr="001E1C69" w:rsidRDefault="00FE4F70" w:rsidP="00910C9A">
      <w:pPr>
        <w:pStyle w:val="NoSpacing"/>
        <w:spacing w:after="240"/>
        <w:ind w:right="142"/>
        <w:rPr>
          <w:rFonts w:ascii="Arial" w:hAnsi="Arial" w:cs="Arial"/>
          <w:color w:val="000000"/>
          <w:sz w:val="24"/>
          <w:szCs w:val="24"/>
          <w:lang w:val="en-NZ"/>
        </w:rPr>
      </w:pPr>
      <w:r w:rsidRPr="001E1C69">
        <w:rPr>
          <w:rFonts w:ascii="Arial" w:hAnsi="Arial" w:cs="Arial"/>
          <w:b/>
          <w:i/>
          <w:color w:val="000000"/>
          <w:sz w:val="24"/>
          <w:szCs w:val="24"/>
        </w:rPr>
        <w:t>Definition of</w:t>
      </w:r>
      <w:r w:rsidRPr="001E1C69">
        <w:rPr>
          <w:rFonts w:ascii="Arial" w:hAnsi="Arial" w:cs="Arial"/>
          <w:color w:val="000000"/>
          <w:sz w:val="24"/>
          <w:szCs w:val="24"/>
        </w:rPr>
        <w:t xml:space="preserve"> </w:t>
      </w:r>
      <w:r w:rsidRPr="006A6EA2">
        <w:rPr>
          <w:rFonts w:ascii="Arial" w:hAnsi="Arial" w:cs="Arial"/>
          <w:b/>
          <w:i/>
          <w:color w:val="000000"/>
          <w:sz w:val="24"/>
          <w:szCs w:val="24"/>
        </w:rPr>
        <w:t>a</w:t>
      </w:r>
      <w:r w:rsidRPr="001E1C69">
        <w:rPr>
          <w:rFonts w:ascii="Arial" w:hAnsi="Arial" w:cs="Arial"/>
          <w:color w:val="000000"/>
          <w:sz w:val="24"/>
          <w:szCs w:val="24"/>
        </w:rPr>
        <w:t xml:space="preserve"> </w:t>
      </w:r>
      <w:r w:rsidRPr="001E1C69">
        <w:rPr>
          <w:rFonts w:ascii="Arial" w:hAnsi="Arial" w:cs="Arial"/>
          <w:b/>
          <w:i/>
          <w:color w:val="000000"/>
          <w:sz w:val="24"/>
          <w:szCs w:val="24"/>
        </w:rPr>
        <w:t>hospital</w:t>
      </w:r>
      <w:r w:rsidR="00BC465A" w:rsidRPr="001E1C69">
        <w:rPr>
          <w:rFonts w:ascii="Arial" w:hAnsi="Arial" w:cs="Arial"/>
          <w:b/>
          <w:i/>
          <w:color w:val="000000"/>
          <w:sz w:val="24"/>
          <w:szCs w:val="24"/>
        </w:rPr>
        <w:t>.</w:t>
      </w:r>
      <w:r w:rsidRPr="001E1C69">
        <w:rPr>
          <w:rFonts w:ascii="Arial" w:hAnsi="Arial" w:cs="Arial"/>
          <w:color w:val="000000"/>
          <w:sz w:val="24"/>
          <w:szCs w:val="24"/>
        </w:rPr>
        <w:t xml:space="preserve"> </w:t>
      </w:r>
      <w:r w:rsidR="00BC465A" w:rsidRPr="001E1C69">
        <w:rPr>
          <w:rFonts w:ascii="Arial" w:hAnsi="Arial" w:cs="Arial"/>
          <w:color w:val="000000"/>
          <w:sz w:val="24"/>
          <w:szCs w:val="24"/>
        </w:rPr>
        <w:t>This is</w:t>
      </w:r>
      <w:r w:rsidRPr="001E1C69">
        <w:rPr>
          <w:rFonts w:ascii="Arial" w:hAnsi="Arial" w:cs="Arial"/>
          <w:color w:val="000000"/>
          <w:sz w:val="24"/>
          <w:szCs w:val="24"/>
        </w:rPr>
        <w:t xml:space="preserve"> relevant to questions 2 and 12 on the </w:t>
      </w:r>
      <w:r w:rsidRPr="001E1C69">
        <w:rPr>
          <w:rFonts w:ascii="Arial" w:hAnsi="Arial" w:cs="Arial"/>
          <w:i/>
          <w:iCs/>
          <w:color w:val="000000"/>
          <w:sz w:val="24"/>
          <w:szCs w:val="24"/>
          <w:lang w:eastAsia="en-NZ"/>
        </w:rPr>
        <w:t xml:space="preserve">Certificate of </w:t>
      </w:r>
      <w:r w:rsidR="00B3744B" w:rsidRPr="001E1C69">
        <w:rPr>
          <w:rFonts w:ascii="Arial" w:hAnsi="Arial" w:cs="Arial"/>
          <w:i/>
          <w:iCs/>
          <w:color w:val="000000"/>
          <w:sz w:val="24"/>
          <w:szCs w:val="24"/>
          <w:lang w:eastAsia="en-NZ"/>
        </w:rPr>
        <w:t>m</w:t>
      </w:r>
      <w:r w:rsidRPr="001E1C69">
        <w:rPr>
          <w:rFonts w:ascii="Arial" w:hAnsi="Arial" w:cs="Arial"/>
          <w:i/>
          <w:iCs/>
          <w:color w:val="000000"/>
          <w:sz w:val="24"/>
          <w:szCs w:val="24"/>
          <w:lang w:eastAsia="en-NZ"/>
        </w:rPr>
        <w:t xml:space="preserve">edical </w:t>
      </w:r>
      <w:r w:rsidR="00B3744B" w:rsidRPr="001E1C69">
        <w:rPr>
          <w:rFonts w:ascii="Arial" w:hAnsi="Arial" w:cs="Arial"/>
          <w:i/>
          <w:iCs/>
          <w:color w:val="000000"/>
          <w:sz w:val="24"/>
          <w:szCs w:val="24"/>
          <w:lang w:eastAsia="en-NZ"/>
        </w:rPr>
        <w:t>p</w:t>
      </w:r>
      <w:r w:rsidRPr="001E1C69">
        <w:rPr>
          <w:rFonts w:ascii="Arial" w:hAnsi="Arial" w:cs="Arial"/>
          <w:i/>
          <w:iCs/>
          <w:color w:val="000000"/>
          <w:sz w:val="24"/>
          <w:szCs w:val="24"/>
          <w:lang w:eastAsia="en-NZ"/>
        </w:rPr>
        <w:t xml:space="preserve">ractitioner </w:t>
      </w:r>
      <w:r w:rsidRPr="001E1C69">
        <w:rPr>
          <w:rFonts w:ascii="Arial" w:hAnsi="Arial" w:cs="Arial"/>
          <w:i/>
          <w:iCs/>
          <w:color w:val="000000"/>
          <w:sz w:val="24"/>
          <w:szCs w:val="24"/>
        </w:rPr>
        <w:t xml:space="preserve">or </w:t>
      </w:r>
      <w:r w:rsidR="00B3744B" w:rsidRPr="001E1C69">
        <w:rPr>
          <w:rFonts w:ascii="Arial" w:hAnsi="Arial" w:cs="Arial"/>
          <w:i/>
          <w:iCs/>
          <w:color w:val="000000"/>
          <w:sz w:val="24"/>
          <w:szCs w:val="24"/>
        </w:rPr>
        <w:t>n</w:t>
      </w:r>
      <w:r w:rsidRPr="001E1C69">
        <w:rPr>
          <w:rFonts w:ascii="Arial" w:hAnsi="Arial" w:cs="Arial"/>
          <w:i/>
          <w:iCs/>
          <w:color w:val="000000"/>
          <w:sz w:val="24"/>
          <w:szCs w:val="24"/>
        </w:rPr>
        <w:t xml:space="preserve">urse </w:t>
      </w:r>
      <w:r w:rsidR="00B3744B" w:rsidRPr="001E1C69">
        <w:rPr>
          <w:rFonts w:ascii="Arial" w:hAnsi="Arial" w:cs="Arial"/>
          <w:i/>
          <w:iCs/>
          <w:color w:val="000000"/>
          <w:sz w:val="24"/>
          <w:szCs w:val="24"/>
        </w:rPr>
        <w:t>p</w:t>
      </w:r>
      <w:r w:rsidRPr="001E1C69">
        <w:rPr>
          <w:rFonts w:ascii="Arial" w:hAnsi="Arial" w:cs="Arial"/>
          <w:i/>
          <w:iCs/>
          <w:color w:val="000000"/>
          <w:sz w:val="24"/>
          <w:szCs w:val="24"/>
        </w:rPr>
        <w:t xml:space="preserve">ractitioner </w:t>
      </w:r>
      <w:r w:rsidRPr="001E1C69">
        <w:rPr>
          <w:rFonts w:ascii="Arial" w:hAnsi="Arial" w:cs="Arial"/>
          <w:color w:val="000000"/>
          <w:sz w:val="24"/>
          <w:szCs w:val="24"/>
          <w:lang w:eastAsia="en-NZ"/>
        </w:rPr>
        <w:t>(</w:t>
      </w:r>
      <w:r w:rsidRPr="002E043E">
        <w:rPr>
          <w:rFonts w:ascii="Arial" w:hAnsi="Arial" w:cs="Arial"/>
          <w:b/>
          <w:bCs/>
          <w:color w:val="000000"/>
          <w:sz w:val="24"/>
          <w:szCs w:val="24"/>
          <w:lang w:eastAsia="en-NZ"/>
        </w:rPr>
        <w:t>Form B</w:t>
      </w:r>
      <w:r w:rsidRPr="001E1C69">
        <w:rPr>
          <w:rFonts w:ascii="Arial" w:hAnsi="Arial" w:cs="Arial"/>
          <w:color w:val="000000"/>
          <w:sz w:val="24"/>
          <w:szCs w:val="24"/>
          <w:lang w:eastAsia="en-NZ"/>
        </w:rPr>
        <w:t>)</w:t>
      </w:r>
      <w:r w:rsidRPr="001E1C69">
        <w:rPr>
          <w:rFonts w:ascii="Arial" w:hAnsi="Arial" w:cs="Arial"/>
          <w:color w:val="000000"/>
          <w:sz w:val="24"/>
          <w:szCs w:val="24"/>
        </w:rPr>
        <w:t xml:space="preserve">.  </w:t>
      </w:r>
      <w:r w:rsidR="00BD0B01">
        <w:rPr>
          <w:rFonts w:ascii="Arial" w:hAnsi="Arial" w:cs="Arial"/>
          <w:color w:val="000000"/>
          <w:sz w:val="24"/>
          <w:szCs w:val="24"/>
        </w:rPr>
        <w:t>A</w:t>
      </w:r>
      <w:r w:rsidRPr="001E1C69">
        <w:rPr>
          <w:rFonts w:ascii="Arial" w:hAnsi="Arial" w:cs="Arial"/>
          <w:color w:val="000000"/>
          <w:sz w:val="24"/>
          <w:szCs w:val="24"/>
        </w:rPr>
        <w:t xml:space="preserve"> hospital includes a private hospital, public hospital, “nursing home”</w:t>
      </w:r>
      <w:r w:rsidR="00502EE1" w:rsidRPr="001E1C69">
        <w:rPr>
          <w:rFonts w:ascii="Arial" w:hAnsi="Arial" w:cs="Arial"/>
          <w:color w:val="000000"/>
          <w:sz w:val="24"/>
          <w:szCs w:val="24"/>
        </w:rPr>
        <w:t>,</w:t>
      </w:r>
      <w:r w:rsidRPr="001E1C69">
        <w:rPr>
          <w:rFonts w:ascii="Arial" w:hAnsi="Arial" w:cs="Arial"/>
          <w:color w:val="000000"/>
          <w:sz w:val="24"/>
          <w:szCs w:val="24"/>
        </w:rPr>
        <w:t xml:space="preserve"> or the “hospital bed” of a rest home. If the death does not occur in a “hospital”, for example hospice care in the home, then the medical or nurse practitioner must provide the names of nursing and medical staff (and friends and family) who attended the deceased in the four weeks prior to death.</w:t>
      </w:r>
    </w:p>
    <w:p w14:paraId="2CF0A4D9" w14:textId="20BB8A30" w:rsidR="00FE4F70" w:rsidRPr="001E1C69" w:rsidRDefault="00FE4F70" w:rsidP="00910C9A">
      <w:pPr>
        <w:pStyle w:val="NoSpacing"/>
        <w:spacing w:after="240"/>
        <w:ind w:right="142"/>
        <w:rPr>
          <w:rFonts w:ascii="Arial" w:hAnsi="Arial" w:cs="Arial"/>
          <w:color w:val="000000"/>
          <w:sz w:val="24"/>
          <w:szCs w:val="24"/>
        </w:rPr>
      </w:pPr>
      <w:r w:rsidRPr="001E1C69">
        <w:rPr>
          <w:rFonts w:ascii="Arial" w:hAnsi="Arial" w:cs="Arial"/>
          <w:b/>
          <w:i/>
          <w:color w:val="000000"/>
          <w:sz w:val="24"/>
          <w:szCs w:val="24"/>
        </w:rPr>
        <w:t>Definition of an operation</w:t>
      </w:r>
      <w:r w:rsidR="00BC465A" w:rsidRPr="001E1C69">
        <w:rPr>
          <w:rFonts w:ascii="Arial" w:hAnsi="Arial" w:cs="Arial"/>
          <w:b/>
          <w:i/>
          <w:color w:val="000000"/>
          <w:sz w:val="24"/>
          <w:szCs w:val="24"/>
        </w:rPr>
        <w:t>.</w:t>
      </w:r>
      <w:r w:rsidRPr="001E1C69">
        <w:rPr>
          <w:rFonts w:ascii="Arial" w:hAnsi="Arial" w:cs="Arial"/>
          <w:color w:val="000000"/>
          <w:sz w:val="24"/>
          <w:szCs w:val="24"/>
        </w:rPr>
        <w:t xml:space="preserve">  Question 11 on the </w:t>
      </w:r>
      <w:r w:rsidR="00BB110A" w:rsidRPr="001E1C69">
        <w:rPr>
          <w:rFonts w:ascii="Arial" w:hAnsi="Arial" w:cs="Arial"/>
          <w:i/>
          <w:iCs/>
          <w:color w:val="000000"/>
          <w:sz w:val="24"/>
          <w:szCs w:val="24"/>
          <w:lang w:eastAsia="en-NZ"/>
        </w:rPr>
        <w:t xml:space="preserve">Certificate of medical practitioner </w:t>
      </w:r>
      <w:r w:rsidR="00BB110A" w:rsidRPr="001E1C69">
        <w:rPr>
          <w:rFonts w:ascii="Arial" w:hAnsi="Arial" w:cs="Arial"/>
          <w:i/>
          <w:iCs/>
          <w:color w:val="000000"/>
          <w:sz w:val="24"/>
          <w:szCs w:val="24"/>
        </w:rPr>
        <w:t xml:space="preserve">or nurse practitioner </w:t>
      </w:r>
      <w:r w:rsidRPr="001E1C69">
        <w:rPr>
          <w:rFonts w:ascii="Arial" w:hAnsi="Arial" w:cs="Arial"/>
          <w:color w:val="000000"/>
          <w:sz w:val="24"/>
          <w:szCs w:val="24"/>
          <w:lang w:eastAsia="en-NZ"/>
        </w:rPr>
        <w:t>(</w:t>
      </w:r>
      <w:r w:rsidRPr="002E043E">
        <w:rPr>
          <w:rFonts w:ascii="Arial" w:hAnsi="Arial" w:cs="Arial"/>
          <w:b/>
          <w:bCs/>
          <w:color w:val="000000"/>
          <w:sz w:val="24"/>
          <w:szCs w:val="24"/>
          <w:lang w:eastAsia="en-NZ"/>
        </w:rPr>
        <w:t>Form B</w:t>
      </w:r>
      <w:r w:rsidRPr="001E1C69">
        <w:rPr>
          <w:rFonts w:ascii="Arial" w:hAnsi="Arial" w:cs="Arial"/>
          <w:color w:val="000000"/>
          <w:sz w:val="24"/>
          <w:szCs w:val="24"/>
          <w:lang w:eastAsia="en-NZ"/>
        </w:rPr>
        <w:t>)</w:t>
      </w:r>
      <w:r w:rsidRPr="001E1C69">
        <w:rPr>
          <w:rFonts w:ascii="Arial" w:hAnsi="Arial" w:cs="Arial"/>
          <w:color w:val="000000"/>
          <w:sz w:val="24"/>
          <w:szCs w:val="24"/>
        </w:rPr>
        <w:t xml:space="preserve"> asks whether the deceased has undergone any operation during their final illness.  The definition of operation includes (for example) procedures </w:t>
      </w:r>
      <w:r w:rsidRPr="00910C9A">
        <w:rPr>
          <w:rFonts w:ascii="Arial" w:hAnsi="Arial" w:cs="Arial"/>
          <w:color w:val="000000"/>
          <w:sz w:val="24"/>
          <w:szCs w:val="24"/>
          <w:lang w:val="en-NZ"/>
        </w:rPr>
        <w:t>performed</w:t>
      </w:r>
      <w:r w:rsidRPr="001E1C69">
        <w:rPr>
          <w:rFonts w:ascii="Arial" w:hAnsi="Arial" w:cs="Arial"/>
          <w:color w:val="000000"/>
          <w:sz w:val="24"/>
          <w:szCs w:val="24"/>
        </w:rPr>
        <w:t xml:space="preserve"> under sedation without general anaesthetic (such as </w:t>
      </w:r>
      <w:r w:rsidR="00313AE0">
        <w:rPr>
          <w:rFonts w:ascii="Arial" w:hAnsi="Arial" w:cs="Arial"/>
          <w:color w:val="000000"/>
          <w:sz w:val="24"/>
          <w:szCs w:val="24"/>
        </w:rPr>
        <w:t xml:space="preserve">a </w:t>
      </w:r>
      <w:r w:rsidRPr="001E1C69">
        <w:rPr>
          <w:rFonts w:ascii="Arial" w:hAnsi="Arial" w:cs="Arial"/>
          <w:color w:val="000000"/>
          <w:sz w:val="24"/>
          <w:szCs w:val="24"/>
        </w:rPr>
        <w:t xml:space="preserve">colonoscopy, </w:t>
      </w:r>
      <w:r w:rsidR="00313AE0">
        <w:rPr>
          <w:rFonts w:ascii="Arial" w:hAnsi="Arial" w:cs="Arial"/>
          <w:color w:val="000000"/>
          <w:sz w:val="24"/>
          <w:szCs w:val="24"/>
        </w:rPr>
        <w:t xml:space="preserve">a </w:t>
      </w:r>
      <w:r w:rsidRPr="001E1C69">
        <w:rPr>
          <w:rFonts w:ascii="Arial" w:hAnsi="Arial" w:cs="Arial"/>
          <w:color w:val="000000"/>
          <w:sz w:val="24"/>
          <w:szCs w:val="24"/>
        </w:rPr>
        <w:t>gastroscopy</w:t>
      </w:r>
      <w:r w:rsidR="00BB110A" w:rsidRPr="001E1C69">
        <w:rPr>
          <w:rFonts w:ascii="Arial" w:hAnsi="Arial" w:cs="Arial"/>
          <w:color w:val="000000"/>
          <w:sz w:val="24"/>
          <w:szCs w:val="24"/>
        </w:rPr>
        <w:t>,</w:t>
      </w:r>
      <w:r w:rsidRPr="001E1C69">
        <w:rPr>
          <w:rFonts w:ascii="Arial" w:hAnsi="Arial" w:cs="Arial"/>
          <w:color w:val="000000"/>
          <w:sz w:val="24"/>
          <w:szCs w:val="24"/>
        </w:rPr>
        <w:t xml:space="preserve"> or insertion of a chest drain or stent).  The definition of </w:t>
      </w:r>
      <w:r w:rsidR="008A6123" w:rsidRPr="008A6123">
        <w:rPr>
          <w:rFonts w:ascii="Arial" w:hAnsi="Arial" w:cs="Arial"/>
          <w:b/>
          <w:bCs/>
          <w:color w:val="000000"/>
          <w:sz w:val="24"/>
          <w:szCs w:val="24"/>
        </w:rPr>
        <w:t>final</w:t>
      </w:r>
      <w:r w:rsidR="008A6123">
        <w:rPr>
          <w:rFonts w:ascii="Arial" w:hAnsi="Arial" w:cs="Arial"/>
          <w:color w:val="000000"/>
          <w:sz w:val="24"/>
          <w:szCs w:val="24"/>
        </w:rPr>
        <w:t xml:space="preserve"> </w:t>
      </w:r>
      <w:r w:rsidRPr="001E1C69">
        <w:rPr>
          <w:rFonts w:ascii="Arial" w:hAnsi="Arial" w:cs="Arial"/>
          <w:b/>
          <w:color w:val="000000"/>
          <w:sz w:val="24"/>
          <w:szCs w:val="24"/>
        </w:rPr>
        <w:t>illness</w:t>
      </w:r>
      <w:r w:rsidRPr="001E1C69">
        <w:rPr>
          <w:rFonts w:ascii="Arial" w:hAnsi="Arial" w:cs="Arial"/>
          <w:color w:val="000000"/>
          <w:sz w:val="24"/>
          <w:szCs w:val="24"/>
        </w:rPr>
        <w:t xml:space="preserve"> may be unclear but if a medical or nurse practitioner is unsure whether it is the terminal inter-current illness that preceded death (such as pneumonia for a few days) or the underlying fatal illness (such as cancer), the</w:t>
      </w:r>
      <w:r w:rsidR="00176648">
        <w:rPr>
          <w:rFonts w:ascii="Arial" w:hAnsi="Arial" w:cs="Arial"/>
          <w:color w:val="000000"/>
          <w:sz w:val="24"/>
          <w:szCs w:val="24"/>
        </w:rPr>
        <w:t xml:space="preserve">n they </w:t>
      </w:r>
      <w:r w:rsidRPr="001E1C69">
        <w:rPr>
          <w:rFonts w:ascii="Arial" w:hAnsi="Arial" w:cs="Arial"/>
          <w:color w:val="000000"/>
          <w:sz w:val="24"/>
          <w:szCs w:val="24"/>
        </w:rPr>
        <w:t>may put both on the form.</w:t>
      </w:r>
    </w:p>
    <w:p w14:paraId="052D1B91" w14:textId="55B1287B" w:rsidR="00FE4F70" w:rsidRPr="004D4F65" w:rsidRDefault="00FE4F70" w:rsidP="00910C9A">
      <w:pPr>
        <w:pStyle w:val="NoSpacing"/>
        <w:spacing w:after="240"/>
        <w:ind w:right="142"/>
        <w:rPr>
          <w:rFonts w:ascii="Arial" w:hAnsi="Arial" w:cs="Arial"/>
          <w:color w:val="000000"/>
          <w:sz w:val="24"/>
          <w:szCs w:val="24"/>
          <w:lang w:val="en-NZ"/>
        </w:rPr>
      </w:pPr>
      <w:r w:rsidRPr="001E1C69">
        <w:rPr>
          <w:rFonts w:ascii="Arial" w:hAnsi="Arial" w:cs="Arial"/>
          <w:b/>
          <w:i/>
          <w:color w:val="000000"/>
          <w:sz w:val="24"/>
          <w:szCs w:val="24"/>
        </w:rPr>
        <w:t>Cause of death not clear</w:t>
      </w:r>
      <w:r w:rsidR="00BC465A" w:rsidRPr="001E1C69">
        <w:rPr>
          <w:rFonts w:ascii="Arial" w:hAnsi="Arial" w:cs="Arial"/>
          <w:b/>
          <w:i/>
          <w:color w:val="000000"/>
          <w:sz w:val="24"/>
          <w:szCs w:val="24"/>
        </w:rPr>
        <w:t xml:space="preserve">. </w:t>
      </w:r>
      <w:r w:rsidRPr="001E1C69">
        <w:rPr>
          <w:rFonts w:ascii="Arial" w:hAnsi="Arial" w:cs="Arial"/>
          <w:color w:val="000000"/>
          <w:sz w:val="24"/>
          <w:szCs w:val="24"/>
        </w:rPr>
        <w:t xml:space="preserve"> </w:t>
      </w:r>
      <w:r w:rsidR="00E6723E">
        <w:rPr>
          <w:rFonts w:ascii="Arial" w:hAnsi="Arial" w:cs="Arial"/>
          <w:color w:val="000000"/>
          <w:sz w:val="24"/>
          <w:szCs w:val="24"/>
        </w:rPr>
        <w:t>I</w:t>
      </w:r>
      <w:r w:rsidRPr="001E1C69">
        <w:rPr>
          <w:rFonts w:ascii="Arial" w:hAnsi="Arial" w:cs="Arial"/>
          <w:color w:val="000000"/>
          <w:sz w:val="24"/>
          <w:szCs w:val="24"/>
        </w:rPr>
        <w:t xml:space="preserve">f a coroner has not given a </w:t>
      </w:r>
      <w:r w:rsidRPr="001E1C69">
        <w:rPr>
          <w:rFonts w:ascii="Arial" w:hAnsi="Arial" w:cs="Arial"/>
          <w:i/>
          <w:iCs/>
          <w:color w:val="000000"/>
          <w:sz w:val="24"/>
          <w:szCs w:val="24"/>
        </w:rPr>
        <w:t xml:space="preserve">Coroner’s </w:t>
      </w:r>
      <w:r w:rsidR="00056158" w:rsidRPr="001E1C69">
        <w:rPr>
          <w:rFonts w:ascii="Arial" w:hAnsi="Arial" w:cs="Arial"/>
          <w:i/>
          <w:iCs/>
          <w:color w:val="000000"/>
          <w:sz w:val="24"/>
          <w:szCs w:val="24"/>
        </w:rPr>
        <w:t>c</w:t>
      </w:r>
      <w:r w:rsidRPr="001E1C69">
        <w:rPr>
          <w:rFonts w:ascii="Arial" w:hAnsi="Arial" w:cs="Arial"/>
          <w:i/>
          <w:iCs/>
          <w:color w:val="000000"/>
          <w:sz w:val="24"/>
          <w:szCs w:val="24"/>
        </w:rPr>
        <w:t>ertificate</w:t>
      </w:r>
      <w:r w:rsidRPr="001E1C69">
        <w:rPr>
          <w:rFonts w:ascii="Arial" w:hAnsi="Arial" w:cs="Arial"/>
          <w:color w:val="000000"/>
          <w:sz w:val="24"/>
          <w:szCs w:val="24"/>
        </w:rPr>
        <w:t xml:space="preserve"> (</w:t>
      </w:r>
      <w:r w:rsidRPr="002E043E">
        <w:rPr>
          <w:rFonts w:ascii="Arial" w:hAnsi="Arial" w:cs="Arial"/>
          <w:b/>
          <w:bCs/>
          <w:color w:val="000000"/>
          <w:sz w:val="24"/>
          <w:szCs w:val="24"/>
        </w:rPr>
        <w:t>F</w:t>
      </w:r>
      <w:hyperlink r:id="rId16" w:anchor="DLM39826" w:history="1">
        <w:r w:rsidRPr="002E043E">
          <w:rPr>
            <w:rStyle w:val="Hyperlink"/>
            <w:rFonts w:ascii="Arial" w:hAnsi="Arial" w:cs="Arial"/>
            <w:color w:val="000000"/>
            <w:sz w:val="24"/>
            <w:szCs w:val="24"/>
          </w:rPr>
          <w:t>orm C</w:t>
        </w:r>
      </w:hyperlink>
      <w:r w:rsidRPr="004D4F65">
        <w:rPr>
          <w:rFonts w:ascii="Arial" w:hAnsi="Arial" w:cs="Arial"/>
          <w:color w:val="000000"/>
          <w:sz w:val="24"/>
          <w:szCs w:val="24"/>
        </w:rPr>
        <w:t xml:space="preserve">), the </w:t>
      </w:r>
      <w:r w:rsidR="00344F6E" w:rsidRPr="004D4F65">
        <w:rPr>
          <w:rFonts w:ascii="Arial" w:hAnsi="Arial" w:cs="Arial"/>
          <w:color w:val="000000"/>
          <w:sz w:val="24"/>
          <w:szCs w:val="24"/>
        </w:rPr>
        <w:t>medical referee</w:t>
      </w:r>
      <w:r w:rsidRPr="004D4F65">
        <w:rPr>
          <w:rFonts w:ascii="Arial" w:hAnsi="Arial" w:cs="Arial"/>
          <w:color w:val="000000"/>
          <w:sz w:val="24"/>
          <w:szCs w:val="24"/>
        </w:rPr>
        <w:t xml:space="preserve"> cannot permit a cremation unless he or she is satisfied that the fact and </w:t>
      </w:r>
      <w:r w:rsidRPr="004D4F65">
        <w:rPr>
          <w:rFonts w:ascii="Arial" w:hAnsi="Arial" w:cs="Arial"/>
          <w:color w:val="000000"/>
          <w:sz w:val="24"/>
          <w:szCs w:val="24"/>
          <w:lang w:val="en-NZ"/>
        </w:rPr>
        <w:t>cause</w:t>
      </w:r>
      <w:r w:rsidRPr="004D4F65">
        <w:rPr>
          <w:rFonts w:ascii="Arial" w:hAnsi="Arial" w:cs="Arial"/>
          <w:color w:val="000000"/>
          <w:sz w:val="24"/>
          <w:szCs w:val="24"/>
        </w:rPr>
        <w:t xml:space="preserve"> of death have been definitely ascertained.  </w:t>
      </w:r>
    </w:p>
    <w:p w14:paraId="1270534E" w14:textId="2B5BFF0C" w:rsidR="00FE4F70" w:rsidRPr="004D4F65" w:rsidRDefault="00FE4F70" w:rsidP="00910C9A">
      <w:pPr>
        <w:pStyle w:val="NoSpacing"/>
        <w:spacing w:after="240"/>
        <w:ind w:right="142"/>
        <w:rPr>
          <w:rFonts w:ascii="Arial" w:hAnsi="Arial" w:cs="Arial"/>
          <w:color w:val="000000"/>
          <w:sz w:val="24"/>
          <w:szCs w:val="24"/>
        </w:rPr>
      </w:pPr>
      <w:r w:rsidRPr="004D4F65">
        <w:rPr>
          <w:rFonts w:ascii="Arial" w:hAnsi="Arial" w:cs="Arial"/>
          <w:color w:val="000000"/>
          <w:sz w:val="24"/>
          <w:szCs w:val="24"/>
        </w:rPr>
        <w:t xml:space="preserve">If the </w:t>
      </w:r>
      <w:r w:rsidR="00344F6E" w:rsidRPr="004D4F65">
        <w:rPr>
          <w:rFonts w:ascii="Arial" w:hAnsi="Arial" w:cs="Arial"/>
          <w:color w:val="000000"/>
          <w:sz w:val="24"/>
          <w:szCs w:val="24"/>
        </w:rPr>
        <w:t>medical referee</w:t>
      </w:r>
      <w:r w:rsidRPr="004D4F65">
        <w:rPr>
          <w:rFonts w:ascii="Arial" w:hAnsi="Arial" w:cs="Arial"/>
          <w:color w:val="000000"/>
          <w:sz w:val="24"/>
          <w:szCs w:val="24"/>
        </w:rPr>
        <w:t xml:space="preserve"> has any suspicion that the death was due to poison, violence, an illegal operation, privation</w:t>
      </w:r>
      <w:r w:rsidR="00056158" w:rsidRPr="004D4F65">
        <w:rPr>
          <w:rFonts w:ascii="Arial" w:hAnsi="Arial" w:cs="Arial"/>
          <w:color w:val="000000"/>
          <w:sz w:val="24"/>
          <w:szCs w:val="24"/>
        </w:rPr>
        <w:t>,</w:t>
      </w:r>
      <w:r w:rsidRPr="004D4F65">
        <w:rPr>
          <w:rFonts w:ascii="Arial" w:hAnsi="Arial" w:cs="Arial"/>
          <w:color w:val="000000"/>
          <w:sz w:val="24"/>
          <w:szCs w:val="24"/>
        </w:rPr>
        <w:t xml:space="preserve"> or neglect, or if there is any suspicious circumstance </w:t>
      </w:r>
      <w:r w:rsidRPr="004D4F65">
        <w:rPr>
          <w:rFonts w:ascii="Arial" w:hAnsi="Arial" w:cs="Arial"/>
          <w:color w:val="000000"/>
          <w:sz w:val="24"/>
          <w:szCs w:val="24"/>
          <w:lang w:val="en-NZ"/>
        </w:rPr>
        <w:t>whatsoever</w:t>
      </w:r>
      <w:r w:rsidR="003812CF">
        <w:rPr>
          <w:rFonts w:ascii="Arial" w:hAnsi="Arial" w:cs="Arial"/>
          <w:color w:val="000000"/>
          <w:sz w:val="24"/>
          <w:szCs w:val="24"/>
          <w:lang w:val="en-NZ"/>
        </w:rPr>
        <w:t>,</w:t>
      </w:r>
      <w:r w:rsidRPr="004D4F65">
        <w:rPr>
          <w:rFonts w:ascii="Arial" w:hAnsi="Arial" w:cs="Arial"/>
          <w:color w:val="000000"/>
          <w:sz w:val="24"/>
          <w:szCs w:val="24"/>
        </w:rPr>
        <w:t xml:space="preserve"> the</w:t>
      </w:r>
      <w:r w:rsidR="002E1C67">
        <w:rPr>
          <w:rFonts w:ascii="Arial" w:hAnsi="Arial" w:cs="Arial"/>
          <w:color w:val="000000"/>
          <w:sz w:val="24"/>
          <w:szCs w:val="24"/>
        </w:rPr>
        <w:t xml:space="preserve">n the </w:t>
      </w:r>
      <w:r w:rsidR="00344F6E" w:rsidRPr="004D4F65">
        <w:rPr>
          <w:rFonts w:ascii="Arial" w:hAnsi="Arial" w:cs="Arial"/>
          <w:color w:val="000000"/>
          <w:sz w:val="24"/>
          <w:szCs w:val="24"/>
        </w:rPr>
        <w:t>medical referee</w:t>
      </w:r>
      <w:r w:rsidRPr="004D4F65">
        <w:rPr>
          <w:rFonts w:ascii="Arial" w:hAnsi="Arial" w:cs="Arial"/>
          <w:color w:val="000000"/>
          <w:sz w:val="24"/>
          <w:szCs w:val="24"/>
        </w:rPr>
        <w:t xml:space="preserve"> must not permit a cremation until the </w:t>
      </w:r>
      <w:r w:rsidRPr="004D4F65">
        <w:rPr>
          <w:rFonts w:ascii="Arial" w:hAnsi="Arial" w:cs="Arial"/>
          <w:i/>
          <w:iCs/>
          <w:color w:val="000000"/>
          <w:sz w:val="24"/>
          <w:szCs w:val="24"/>
        </w:rPr>
        <w:t xml:space="preserve">Coroner’s </w:t>
      </w:r>
      <w:r w:rsidR="00056158" w:rsidRPr="004D4F65">
        <w:rPr>
          <w:rFonts w:ascii="Arial" w:hAnsi="Arial" w:cs="Arial"/>
          <w:i/>
          <w:iCs/>
          <w:color w:val="000000"/>
          <w:sz w:val="24"/>
          <w:szCs w:val="24"/>
        </w:rPr>
        <w:t>c</w:t>
      </w:r>
      <w:r w:rsidRPr="004D4F65">
        <w:rPr>
          <w:rFonts w:ascii="Arial" w:hAnsi="Arial" w:cs="Arial"/>
          <w:i/>
          <w:iCs/>
          <w:color w:val="000000"/>
          <w:sz w:val="24"/>
          <w:szCs w:val="24"/>
        </w:rPr>
        <w:t>ertificate</w:t>
      </w:r>
      <w:r w:rsidRPr="004D4F65">
        <w:rPr>
          <w:rFonts w:ascii="Arial" w:hAnsi="Arial" w:cs="Arial"/>
          <w:color w:val="000000"/>
          <w:sz w:val="24"/>
          <w:szCs w:val="24"/>
        </w:rPr>
        <w:t xml:space="preserve"> (</w:t>
      </w:r>
      <w:r w:rsidRPr="002E043E">
        <w:rPr>
          <w:rFonts w:ascii="Arial" w:hAnsi="Arial" w:cs="Arial"/>
          <w:b/>
          <w:bCs/>
          <w:color w:val="000000"/>
          <w:sz w:val="24"/>
          <w:szCs w:val="24"/>
        </w:rPr>
        <w:t>Form C</w:t>
      </w:r>
      <w:r w:rsidRPr="004D4F65">
        <w:rPr>
          <w:rFonts w:ascii="Arial" w:hAnsi="Arial" w:cs="Arial"/>
          <w:color w:val="000000"/>
          <w:sz w:val="24"/>
          <w:szCs w:val="24"/>
        </w:rPr>
        <w:t xml:space="preserve">) has been provided or the coroner has notified the </w:t>
      </w:r>
      <w:r w:rsidR="00344F6E" w:rsidRPr="004D4F65">
        <w:rPr>
          <w:rFonts w:ascii="Arial" w:hAnsi="Arial" w:cs="Arial"/>
          <w:color w:val="000000"/>
          <w:sz w:val="24"/>
          <w:szCs w:val="24"/>
        </w:rPr>
        <w:t>medical referee</w:t>
      </w:r>
      <w:r w:rsidRPr="004D4F65">
        <w:rPr>
          <w:rFonts w:ascii="Arial" w:hAnsi="Arial" w:cs="Arial"/>
          <w:color w:val="000000"/>
          <w:sz w:val="24"/>
          <w:szCs w:val="24"/>
        </w:rPr>
        <w:t xml:space="preserve"> that he</w:t>
      </w:r>
      <w:r w:rsidR="00D05A96">
        <w:rPr>
          <w:rFonts w:ascii="Arial" w:hAnsi="Arial" w:cs="Arial"/>
          <w:color w:val="000000"/>
          <w:sz w:val="24"/>
          <w:szCs w:val="24"/>
        </w:rPr>
        <w:t>/she</w:t>
      </w:r>
      <w:r w:rsidRPr="004D4F65">
        <w:rPr>
          <w:rFonts w:ascii="Arial" w:hAnsi="Arial" w:cs="Arial"/>
          <w:color w:val="000000"/>
          <w:sz w:val="24"/>
          <w:szCs w:val="24"/>
        </w:rPr>
        <w:t xml:space="preserve"> does not intend to open an inquiry. </w:t>
      </w:r>
      <w:r w:rsidR="00D05A96">
        <w:rPr>
          <w:rFonts w:ascii="Arial" w:hAnsi="Arial" w:cs="Arial"/>
          <w:color w:val="000000"/>
          <w:sz w:val="24"/>
          <w:szCs w:val="24"/>
        </w:rPr>
        <w:t>F</w:t>
      </w:r>
      <w:r w:rsidRPr="004D4F65">
        <w:rPr>
          <w:rFonts w:ascii="Arial" w:hAnsi="Arial" w:cs="Arial"/>
          <w:color w:val="000000"/>
          <w:sz w:val="24"/>
          <w:szCs w:val="24"/>
        </w:rPr>
        <w:t>or clarification</w:t>
      </w:r>
      <w:r w:rsidR="00D05A96">
        <w:rPr>
          <w:rFonts w:ascii="Arial" w:hAnsi="Arial" w:cs="Arial"/>
          <w:color w:val="000000"/>
          <w:sz w:val="24"/>
          <w:szCs w:val="24"/>
        </w:rPr>
        <w:t>,</w:t>
      </w:r>
      <w:r w:rsidR="00EF109E">
        <w:rPr>
          <w:rFonts w:ascii="Arial" w:hAnsi="Arial" w:cs="Arial"/>
          <w:color w:val="000000"/>
          <w:sz w:val="24"/>
          <w:szCs w:val="24"/>
        </w:rPr>
        <w:t xml:space="preserve"> the term </w:t>
      </w:r>
      <w:r w:rsidRPr="004D4F65">
        <w:rPr>
          <w:rFonts w:ascii="Arial" w:hAnsi="Arial" w:cs="Arial"/>
          <w:color w:val="000000"/>
          <w:sz w:val="24"/>
          <w:szCs w:val="24"/>
        </w:rPr>
        <w:t xml:space="preserve">“violence” </w:t>
      </w:r>
      <w:r w:rsidRPr="004D4F65">
        <w:rPr>
          <w:rFonts w:ascii="Arial" w:hAnsi="Arial" w:cs="Arial"/>
          <w:color w:val="000000"/>
          <w:sz w:val="24"/>
          <w:szCs w:val="24"/>
        </w:rPr>
        <w:lastRenderedPageBreak/>
        <w:t xml:space="preserve">includes death as a result of a traumatic accident and </w:t>
      </w:r>
      <w:r w:rsidR="00EF109E">
        <w:rPr>
          <w:rFonts w:ascii="Arial" w:hAnsi="Arial" w:cs="Arial"/>
          <w:color w:val="000000"/>
          <w:sz w:val="24"/>
          <w:szCs w:val="24"/>
        </w:rPr>
        <w:t xml:space="preserve">the term </w:t>
      </w:r>
      <w:r w:rsidRPr="004D4F65">
        <w:rPr>
          <w:rFonts w:ascii="Arial" w:hAnsi="Arial" w:cs="Arial"/>
          <w:color w:val="000000"/>
          <w:sz w:val="24"/>
          <w:szCs w:val="24"/>
        </w:rPr>
        <w:t>“poison” can refer to an adverse effect or toxicity of a medicine or other substance.</w:t>
      </w:r>
    </w:p>
    <w:p w14:paraId="65EA4277" w14:textId="3AE08326" w:rsidR="00FE4F70" w:rsidRPr="004D4F65" w:rsidRDefault="00FE4F70" w:rsidP="00910C9A">
      <w:pPr>
        <w:pStyle w:val="NoSpacing"/>
        <w:spacing w:after="240"/>
        <w:ind w:right="142"/>
        <w:rPr>
          <w:rFonts w:ascii="Arial" w:hAnsi="Arial" w:cs="Arial"/>
          <w:color w:val="000000"/>
          <w:sz w:val="24"/>
          <w:szCs w:val="24"/>
        </w:rPr>
      </w:pPr>
      <w:r w:rsidRPr="004D4F65">
        <w:rPr>
          <w:rFonts w:ascii="Arial" w:hAnsi="Arial" w:cs="Arial"/>
          <w:color w:val="000000"/>
          <w:sz w:val="24"/>
          <w:szCs w:val="24"/>
        </w:rPr>
        <w:t xml:space="preserve">If, for any reason, the death has been or ought to be reported to a coroner, the </w:t>
      </w:r>
      <w:r w:rsidR="00344F6E" w:rsidRPr="004D4F65">
        <w:rPr>
          <w:rFonts w:ascii="Arial" w:hAnsi="Arial" w:cs="Arial"/>
          <w:color w:val="000000"/>
          <w:sz w:val="24"/>
          <w:szCs w:val="24"/>
        </w:rPr>
        <w:t>medical referee</w:t>
      </w:r>
      <w:r w:rsidRPr="004D4F65">
        <w:rPr>
          <w:rFonts w:ascii="Arial" w:hAnsi="Arial" w:cs="Arial"/>
          <w:color w:val="000000"/>
          <w:sz w:val="24"/>
          <w:szCs w:val="24"/>
        </w:rPr>
        <w:t xml:space="preserve"> must not permit a cremation until the coroner has given a </w:t>
      </w:r>
      <w:r w:rsidR="003337A4" w:rsidRPr="004D4F65">
        <w:rPr>
          <w:rFonts w:ascii="Arial" w:hAnsi="Arial" w:cs="Arial"/>
          <w:i/>
          <w:iCs/>
          <w:color w:val="000000"/>
          <w:sz w:val="24"/>
          <w:szCs w:val="24"/>
        </w:rPr>
        <w:t>Coroner’s certificate</w:t>
      </w:r>
      <w:r w:rsidR="003337A4" w:rsidRPr="004D4F65">
        <w:rPr>
          <w:rFonts w:ascii="Arial" w:hAnsi="Arial" w:cs="Arial"/>
          <w:color w:val="000000"/>
          <w:sz w:val="24"/>
          <w:szCs w:val="24"/>
        </w:rPr>
        <w:t xml:space="preserve"> </w:t>
      </w:r>
      <w:r w:rsidRPr="004D4F65">
        <w:rPr>
          <w:rFonts w:ascii="Arial" w:hAnsi="Arial" w:cs="Arial"/>
          <w:color w:val="000000"/>
          <w:sz w:val="24"/>
          <w:szCs w:val="24"/>
        </w:rPr>
        <w:t>(</w:t>
      </w:r>
      <w:r w:rsidRPr="002E043E">
        <w:rPr>
          <w:rFonts w:ascii="Arial" w:hAnsi="Arial" w:cs="Arial"/>
          <w:b/>
          <w:bCs/>
          <w:color w:val="000000"/>
          <w:sz w:val="24"/>
          <w:szCs w:val="24"/>
        </w:rPr>
        <w:t>Form C</w:t>
      </w:r>
      <w:r w:rsidRPr="004D4F65">
        <w:rPr>
          <w:rFonts w:ascii="Arial" w:hAnsi="Arial" w:cs="Arial"/>
          <w:color w:val="000000"/>
          <w:sz w:val="24"/>
          <w:szCs w:val="24"/>
        </w:rPr>
        <w:t xml:space="preserve">) or has notified the </w:t>
      </w:r>
      <w:r w:rsidR="00344F6E" w:rsidRPr="004D4F65">
        <w:rPr>
          <w:rFonts w:ascii="Arial" w:hAnsi="Arial" w:cs="Arial"/>
          <w:color w:val="000000"/>
          <w:sz w:val="24"/>
          <w:szCs w:val="24"/>
        </w:rPr>
        <w:t>medical referee</w:t>
      </w:r>
      <w:r w:rsidRPr="004D4F65">
        <w:rPr>
          <w:rFonts w:ascii="Arial" w:hAnsi="Arial" w:cs="Arial"/>
          <w:color w:val="000000"/>
          <w:sz w:val="24"/>
          <w:szCs w:val="24"/>
        </w:rPr>
        <w:t xml:space="preserve"> that he does not intend to open an inquiry.</w:t>
      </w:r>
    </w:p>
    <w:p w14:paraId="3CB97C77" w14:textId="1021CA06" w:rsidR="00FE4F70" w:rsidRPr="004D4F65" w:rsidRDefault="00FE4F70" w:rsidP="00910C9A">
      <w:pPr>
        <w:pStyle w:val="NoSpacing"/>
        <w:spacing w:after="240"/>
        <w:ind w:right="142"/>
        <w:rPr>
          <w:rFonts w:ascii="Arial" w:hAnsi="Arial" w:cs="Arial"/>
          <w:color w:val="000000"/>
          <w:sz w:val="24"/>
          <w:szCs w:val="24"/>
        </w:rPr>
      </w:pPr>
      <w:r w:rsidRPr="004D4F65">
        <w:rPr>
          <w:rFonts w:ascii="Arial" w:hAnsi="Arial" w:cs="Arial"/>
          <w:color w:val="000000"/>
          <w:sz w:val="24"/>
          <w:szCs w:val="24"/>
        </w:rPr>
        <w:t>If</w:t>
      </w:r>
      <w:r w:rsidR="005A2B8A">
        <w:rPr>
          <w:rFonts w:ascii="Arial" w:hAnsi="Arial" w:cs="Arial"/>
          <w:color w:val="000000"/>
          <w:sz w:val="24"/>
          <w:szCs w:val="24"/>
        </w:rPr>
        <w:t xml:space="preserve"> a </w:t>
      </w:r>
      <w:r w:rsidR="00344F6E" w:rsidRPr="004D4F65">
        <w:rPr>
          <w:rFonts w:ascii="Arial" w:hAnsi="Arial" w:cs="Arial"/>
          <w:color w:val="000000"/>
          <w:sz w:val="24"/>
          <w:szCs w:val="24"/>
        </w:rPr>
        <w:t>medical referee</w:t>
      </w:r>
      <w:r w:rsidRPr="004D4F65">
        <w:rPr>
          <w:rFonts w:ascii="Arial" w:hAnsi="Arial" w:cs="Arial"/>
          <w:color w:val="000000"/>
          <w:sz w:val="24"/>
          <w:szCs w:val="24"/>
        </w:rPr>
        <w:t xml:space="preserve"> is not satisfied that the cause of death has been definitely ascertained</w:t>
      </w:r>
      <w:r w:rsidR="006D2CD5">
        <w:rPr>
          <w:rFonts w:ascii="Arial" w:hAnsi="Arial" w:cs="Arial"/>
          <w:color w:val="000000"/>
          <w:sz w:val="24"/>
          <w:szCs w:val="24"/>
        </w:rPr>
        <w:t xml:space="preserve"> then he/she</w:t>
      </w:r>
      <w:r w:rsidRPr="004D4F65">
        <w:rPr>
          <w:rFonts w:ascii="Arial" w:hAnsi="Arial" w:cs="Arial"/>
          <w:color w:val="000000"/>
          <w:sz w:val="24"/>
          <w:szCs w:val="24"/>
        </w:rPr>
        <w:t xml:space="preserve"> must </w:t>
      </w:r>
      <w:r w:rsidRPr="004D4F65">
        <w:rPr>
          <w:rFonts w:ascii="Arial" w:hAnsi="Arial" w:cs="Arial"/>
          <w:i/>
          <w:color w:val="000000"/>
          <w:sz w:val="24"/>
          <w:szCs w:val="24"/>
        </w:rPr>
        <w:t>not</w:t>
      </w:r>
      <w:r w:rsidRPr="004D4F65">
        <w:rPr>
          <w:rFonts w:ascii="Arial" w:hAnsi="Arial" w:cs="Arial"/>
          <w:color w:val="000000"/>
          <w:sz w:val="24"/>
          <w:szCs w:val="24"/>
        </w:rPr>
        <w:t xml:space="preserve"> permit the cremation unless a pathologist appointed by a crematorium authority has performed a post-mortem examination.  In an emergency or if the cremation is taking place elsewhere than in an </w:t>
      </w:r>
      <w:r w:rsidRPr="004D4F65">
        <w:rPr>
          <w:rFonts w:ascii="Arial" w:hAnsi="Arial" w:cs="Arial"/>
          <w:color w:val="000000"/>
          <w:sz w:val="24"/>
          <w:szCs w:val="24"/>
          <w:lang w:val="en-NZ"/>
        </w:rPr>
        <w:t>approved</w:t>
      </w:r>
      <w:r w:rsidRPr="004D4F65">
        <w:rPr>
          <w:rFonts w:ascii="Arial" w:hAnsi="Arial" w:cs="Arial"/>
          <w:color w:val="000000"/>
          <w:sz w:val="24"/>
          <w:szCs w:val="24"/>
        </w:rPr>
        <w:t xml:space="preserve"> crematorium</w:t>
      </w:r>
      <w:r w:rsidR="003700C6" w:rsidRPr="004D4F65">
        <w:rPr>
          <w:rFonts w:ascii="Arial" w:hAnsi="Arial" w:cs="Arial"/>
          <w:color w:val="000000"/>
          <w:sz w:val="24"/>
          <w:szCs w:val="24"/>
        </w:rPr>
        <w:t xml:space="preserve"> (</w:t>
      </w:r>
      <w:r w:rsidR="003700C6" w:rsidRPr="004D4F65">
        <w:rPr>
          <w:rFonts w:ascii="Arial" w:hAnsi="Arial" w:cs="Arial"/>
          <w:b/>
          <w:bCs/>
          <w:color w:val="000000"/>
          <w:sz w:val="24"/>
          <w:szCs w:val="24"/>
        </w:rPr>
        <w:t>Appendix 7</w:t>
      </w:r>
      <w:r w:rsidR="003700C6" w:rsidRPr="004D4F65">
        <w:rPr>
          <w:rFonts w:ascii="Arial" w:hAnsi="Arial" w:cs="Arial"/>
          <w:color w:val="000000"/>
          <w:sz w:val="24"/>
          <w:szCs w:val="24"/>
        </w:rPr>
        <w:t>)</w:t>
      </w:r>
      <w:r w:rsidRPr="004D4F65">
        <w:rPr>
          <w:rFonts w:ascii="Arial" w:hAnsi="Arial" w:cs="Arial"/>
          <w:color w:val="000000"/>
          <w:sz w:val="24"/>
          <w:szCs w:val="24"/>
        </w:rPr>
        <w:t xml:space="preserve">, the post-mortem examination should be conducted by a pathologist appointed by the </w:t>
      </w:r>
      <w:r w:rsidR="00344F6E" w:rsidRPr="004D4F65">
        <w:rPr>
          <w:rFonts w:ascii="Arial" w:hAnsi="Arial" w:cs="Arial"/>
          <w:color w:val="000000"/>
          <w:sz w:val="24"/>
          <w:szCs w:val="24"/>
        </w:rPr>
        <w:t>medical referee</w:t>
      </w:r>
      <w:r w:rsidRPr="004D4F65">
        <w:rPr>
          <w:rFonts w:ascii="Arial" w:hAnsi="Arial" w:cs="Arial"/>
          <w:color w:val="000000"/>
          <w:sz w:val="24"/>
          <w:szCs w:val="24"/>
        </w:rPr>
        <w:t xml:space="preserve">. Following the post-mortem examination, the pathologist should provide a </w:t>
      </w:r>
      <w:r w:rsidRPr="004D4F65">
        <w:rPr>
          <w:rFonts w:ascii="Arial" w:hAnsi="Arial" w:cs="Arial"/>
          <w:i/>
          <w:iCs/>
          <w:color w:val="000000"/>
          <w:sz w:val="24"/>
          <w:szCs w:val="24"/>
        </w:rPr>
        <w:t xml:space="preserve">Certificate </w:t>
      </w:r>
      <w:r w:rsidR="00D35758">
        <w:rPr>
          <w:rFonts w:ascii="Arial" w:hAnsi="Arial" w:cs="Arial"/>
          <w:i/>
          <w:iCs/>
          <w:color w:val="000000"/>
          <w:sz w:val="24"/>
          <w:szCs w:val="24"/>
        </w:rPr>
        <w:t>A</w:t>
      </w:r>
      <w:r w:rsidRPr="004D4F65">
        <w:rPr>
          <w:rFonts w:ascii="Arial" w:hAnsi="Arial" w:cs="Arial"/>
          <w:i/>
          <w:iCs/>
          <w:color w:val="000000"/>
          <w:sz w:val="24"/>
          <w:szCs w:val="24"/>
        </w:rPr>
        <w:t xml:space="preserve">fter </w:t>
      </w:r>
      <w:r w:rsidR="00D35758">
        <w:rPr>
          <w:rFonts w:ascii="Arial" w:hAnsi="Arial" w:cs="Arial"/>
          <w:i/>
          <w:iCs/>
          <w:color w:val="000000"/>
          <w:sz w:val="24"/>
          <w:szCs w:val="24"/>
        </w:rPr>
        <w:t>P</w:t>
      </w:r>
      <w:r w:rsidRPr="004D4F65">
        <w:rPr>
          <w:rFonts w:ascii="Arial" w:hAnsi="Arial" w:cs="Arial"/>
          <w:i/>
          <w:iCs/>
          <w:color w:val="000000"/>
          <w:sz w:val="24"/>
          <w:szCs w:val="24"/>
        </w:rPr>
        <w:t>ost-</w:t>
      </w:r>
      <w:r w:rsidR="00D35758">
        <w:rPr>
          <w:rFonts w:ascii="Arial" w:hAnsi="Arial" w:cs="Arial"/>
          <w:i/>
          <w:iCs/>
          <w:color w:val="000000"/>
          <w:sz w:val="24"/>
          <w:szCs w:val="24"/>
        </w:rPr>
        <w:t>M</w:t>
      </w:r>
      <w:r w:rsidRPr="004D4F65">
        <w:rPr>
          <w:rFonts w:ascii="Arial" w:hAnsi="Arial" w:cs="Arial"/>
          <w:i/>
          <w:iCs/>
          <w:color w:val="000000"/>
          <w:sz w:val="24"/>
          <w:szCs w:val="24"/>
        </w:rPr>
        <w:t xml:space="preserve">ortem </w:t>
      </w:r>
      <w:r w:rsidR="00D35758">
        <w:rPr>
          <w:rFonts w:ascii="Arial" w:hAnsi="Arial" w:cs="Arial"/>
          <w:i/>
          <w:iCs/>
          <w:color w:val="000000"/>
          <w:sz w:val="24"/>
          <w:szCs w:val="24"/>
        </w:rPr>
        <w:t>E</w:t>
      </w:r>
      <w:r w:rsidRPr="004D4F65">
        <w:rPr>
          <w:rFonts w:ascii="Arial" w:hAnsi="Arial" w:cs="Arial"/>
          <w:i/>
          <w:iCs/>
          <w:color w:val="000000"/>
          <w:sz w:val="24"/>
          <w:szCs w:val="24"/>
        </w:rPr>
        <w:t>xamination</w:t>
      </w:r>
      <w:r w:rsidRPr="004D4F65">
        <w:rPr>
          <w:rFonts w:ascii="Arial" w:hAnsi="Arial" w:cs="Arial"/>
          <w:color w:val="000000"/>
          <w:sz w:val="24"/>
          <w:szCs w:val="24"/>
        </w:rPr>
        <w:t xml:space="preserve"> (</w:t>
      </w:r>
      <w:hyperlink r:id="rId17" w:anchor="DLM39830" w:history="1">
        <w:r w:rsidRPr="002E043E">
          <w:rPr>
            <w:rStyle w:val="Hyperlink"/>
            <w:rFonts w:ascii="Arial" w:hAnsi="Arial" w:cs="Arial"/>
            <w:color w:val="000000"/>
            <w:sz w:val="24"/>
            <w:szCs w:val="24"/>
          </w:rPr>
          <w:t>Form E</w:t>
        </w:r>
      </w:hyperlink>
      <w:r w:rsidRPr="004D4F65">
        <w:rPr>
          <w:rFonts w:ascii="Arial" w:hAnsi="Arial" w:cs="Arial"/>
          <w:color w:val="000000"/>
          <w:sz w:val="24"/>
          <w:szCs w:val="24"/>
        </w:rPr>
        <w:t xml:space="preserve">) to the </w:t>
      </w:r>
      <w:r w:rsidR="00344F6E" w:rsidRPr="004D4F65">
        <w:rPr>
          <w:rFonts w:ascii="Arial" w:hAnsi="Arial" w:cs="Arial"/>
          <w:color w:val="000000"/>
          <w:sz w:val="24"/>
          <w:szCs w:val="24"/>
        </w:rPr>
        <w:t>medical referee</w:t>
      </w:r>
      <w:r w:rsidRPr="004D4F65">
        <w:rPr>
          <w:rFonts w:ascii="Arial" w:hAnsi="Arial" w:cs="Arial"/>
          <w:color w:val="000000"/>
          <w:sz w:val="24"/>
          <w:szCs w:val="24"/>
        </w:rPr>
        <w:t>.</w:t>
      </w:r>
    </w:p>
    <w:p w14:paraId="7F48204B" w14:textId="312C7E7D" w:rsidR="00FE4F70" w:rsidRPr="004D4F65" w:rsidRDefault="00FE4F70" w:rsidP="00910C9A">
      <w:pPr>
        <w:pStyle w:val="NoSpacing"/>
        <w:spacing w:after="240"/>
        <w:ind w:right="142"/>
        <w:rPr>
          <w:rFonts w:ascii="Arial" w:hAnsi="Arial" w:cs="Arial"/>
          <w:color w:val="000000"/>
          <w:sz w:val="24"/>
          <w:szCs w:val="24"/>
        </w:rPr>
      </w:pPr>
      <w:r w:rsidRPr="004D4F65">
        <w:rPr>
          <w:rFonts w:ascii="Arial" w:hAnsi="Arial" w:cs="Arial"/>
          <w:color w:val="000000"/>
          <w:sz w:val="24"/>
          <w:szCs w:val="24"/>
        </w:rPr>
        <w:t xml:space="preserve">In practical terms, it is not clear how a </w:t>
      </w:r>
      <w:r w:rsidR="00344F6E" w:rsidRPr="004D4F65">
        <w:rPr>
          <w:rFonts w:ascii="Arial" w:hAnsi="Arial" w:cs="Arial"/>
          <w:color w:val="000000"/>
          <w:sz w:val="24"/>
          <w:szCs w:val="24"/>
        </w:rPr>
        <w:t>medical referee</w:t>
      </w:r>
      <w:r w:rsidRPr="004D4F65">
        <w:rPr>
          <w:rFonts w:ascii="Arial" w:hAnsi="Arial" w:cs="Arial"/>
          <w:color w:val="000000"/>
          <w:sz w:val="24"/>
          <w:szCs w:val="24"/>
        </w:rPr>
        <w:t xml:space="preserve"> would arrange for a post mortem if the </w:t>
      </w:r>
      <w:r w:rsidRPr="004D4F65">
        <w:rPr>
          <w:rFonts w:ascii="Arial" w:hAnsi="Arial" w:cs="Arial"/>
          <w:color w:val="000000"/>
          <w:sz w:val="24"/>
          <w:szCs w:val="24"/>
          <w:lang w:val="en-NZ"/>
        </w:rPr>
        <w:t>Coroner</w:t>
      </w:r>
      <w:r w:rsidRPr="004D4F65">
        <w:rPr>
          <w:rFonts w:ascii="Arial" w:hAnsi="Arial" w:cs="Arial"/>
          <w:color w:val="000000"/>
          <w:sz w:val="24"/>
          <w:szCs w:val="24"/>
        </w:rPr>
        <w:t xml:space="preserve"> declines the case. Private autopsies are very expensive (around $2000</w:t>
      </w:r>
      <w:r w:rsidR="00F22A5B" w:rsidRPr="004D4F65">
        <w:rPr>
          <w:rFonts w:ascii="Arial" w:hAnsi="Arial" w:cs="Arial"/>
          <w:color w:val="000000"/>
          <w:sz w:val="24"/>
          <w:szCs w:val="24"/>
        </w:rPr>
        <w:t>-5,000</w:t>
      </w:r>
      <w:r w:rsidRPr="004D4F65">
        <w:rPr>
          <w:rFonts w:ascii="Arial" w:hAnsi="Arial" w:cs="Arial"/>
          <w:color w:val="000000"/>
          <w:sz w:val="24"/>
          <w:szCs w:val="24"/>
        </w:rPr>
        <w:t>) and hospitals do not routinely perform autopsies for deaths that did not occur in their facilities.</w:t>
      </w:r>
      <w:r w:rsidR="00E27509">
        <w:rPr>
          <w:rFonts w:ascii="Arial" w:hAnsi="Arial" w:cs="Arial"/>
          <w:color w:val="000000"/>
          <w:sz w:val="24"/>
          <w:szCs w:val="24"/>
        </w:rPr>
        <w:t xml:space="preserve"> </w:t>
      </w:r>
      <w:r w:rsidRPr="004D4F65">
        <w:rPr>
          <w:rFonts w:ascii="Arial" w:hAnsi="Arial" w:cs="Arial"/>
          <w:color w:val="000000"/>
          <w:sz w:val="24"/>
          <w:szCs w:val="24"/>
          <w:lang w:val="en-NZ"/>
        </w:rPr>
        <w:t>Provided</w:t>
      </w:r>
      <w:r w:rsidRPr="004D4F65">
        <w:rPr>
          <w:rFonts w:ascii="Arial" w:hAnsi="Arial" w:cs="Arial"/>
          <w:color w:val="000000"/>
          <w:sz w:val="24"/>
          <w:szCs w:val="24"/>
        </w:rPr>
        <w:t xml:space="preserve"> he or she did not attend the deceased as a medical practitioner during the deceased's last illness, the </w:t>
      </w:r>
      <w:r w:rsidR="00344F6E" w:rsidRPr="004D4F65">
        <w:rPr>
          <w:rFonts w:ascii="Arial" w:hAnsi="Arial" w:cs="Arial"/>
          <w:color w:val="000000"/>
          <w:sz w:val="24"/>
          <w:szCs w:val="24"/>
        </w:rPr>
        <w:t>medical referee</w:t>
      </w:r>
      <w:r w:rsidRPr="004D4F65">
        <w:rPr>
          <w:rFonts w:ascii="Arial" w:hAnsi="Arial" w:cs="Arial"/>
          <w:color w:val="000000"/>
          <w:sz w:val="24"/>
          <w:szCs w:val="24"/>
        </w:rPr>
        <w:t xml:space="preserve"> may complete a </w:t>
      </w:r>
      <w:r w:rsidR="00F22A5B" w:rsidRPr="004D4F65">
        <w:rPr>
          <w:rFonts w:ascii="Arial" w:hAnsi="Arial" w:cs="Arial"/>
          <w:i/>
          <w:iCs/>
          <w:color w:val="000000"/>
          <w:sz w:val="24"/>
          <w:szCs w:val="24"/>
        </w:rPr>
        <w:t>Coroner’s certificate</w:t>
      </w:r>
      <w:r w:rsidR="00F22A5B" w:rsidRPr="004D4F65">
        <w:rPr>
          <w:rFonts w:ascii="Arial" w:hAnsi="Arial" w:cs="Arial"/>
          <w:color w:val="000000"/>
          <w:sz w:val="24"/>
          <w:szCs w:val="24"/>
        </w:rPr>
        <w:t xml:space="preserve"> </w:t>
      </w:r>
      <w:r w:rsidRPr="004D4F65">
        <w:rPr>
          <w:rFonts w:ascii="Arial" w:hAnsi="Arial" w:cs="Arial"/>
          <w:color w:val="000000"/>
          <w:sz w:val="24"/>
          <w:szCs w:val="24"/>
        </w:rPr>
        <w:t>(</w:t>
      </w:r>
      <w:r w:rsidRPr="002E043E">
        <w:rPr>
          <w:rFonts w:ascii="Arial" w:hAnsi="Arial" w:cs="Arial"/>
          <w:b/>
          <w:bCs/>
          <w:color w:val="000000"/>
          <w:sz w:val="24"/>
          <w:szCs w:val="24"/>
        </w:rPr>
        <w:t>Form C</w:t>
      </w:r>
      <w:r w:rsidRPr="004D4F65">
        <w:rPr>
          <w:rFonts w:ascii="Arial" w:hAnsi="Arial" w:cs="Arial"/>
          <w:color w:val="000000"/>
          <w:sz w:val="24"/>
          <w:szCs w:val="24"/>
        </w:rPr>
        <w:t xml:space="preserve">) if he or she is a coroner, or </w:t>
      </w:r>
      <w:r w:rsidR="00E27509">
        <w:rPr>
          <w:rFonts w:ascii="Arial" w:hAnsi="Arial" w:cs="Arial"/>
          <w:color w:val="000000"/>
          <w:sz w:val="24"/>
          <w:szCs w:val="24"/>
        </w:rPr>
        <w:t xml:space="preserve">a </w:t>
      </w:r>
      <w:r w:rsidRPr="004D4F65">
        <w:rPr>
          <w:rFonts w:ascii="Arial" w:hAnsi="Arial" w:cs="Arial"/>
          <w:i/>
          <w:iCs/>
          <w:color w:val="000000"/>
          <w:sz w:val="24"/>
          <w:szCs w:val="24"/>
        </w:rPr>
        <w:t xml:space="preserve">Certificate </w:t>
      </w:r>
      <w:r w:rsidR="00F22A5B" w:rsidRPr="004D4F65">
        <w:rPr>
          <w:rFonts w:ascii="Arial" w:hAnsi="Arial" w:cs="Arial"/>
          <w:i/>
          <w:iCs/>
          <w:color w:val="000000"/>
          <w:sz w:val="24"/>
          <w:szCs w:val="24"/>
        </w:rPr>
        <w:t>a</w:t>
      </w:r>
      <w:r w:rsidRPr="004D4F65">
        <w:rPr>
          <w:rFonts w:ascii="Arial" w:hAnsi="Arial" w:cs="Arial"/>
          <w:i/>
          <w:iCs/>
          <w:color w:val="000000"/>
          <w:sz w:val="24"/>
          <w:szCs w:val="24"/>
        </w:rPr>
        <w:t xml:space="preserve">fter </w:t>
      </w:r>
      <w:r w:rsidR="00E27509">
        <w:rPr>
          <w:rFonts w:ascii="Arial" w:hAnsi="Arial" w:cs="Arial"/>
          <w:i/>
          <w:iCs/>
          <w:color w:val="000000"/>
          <w:sz w:val="24"/>
          <w:szCs w:val="24"/>
        </w:rPr>
        <w:t>P</w:t>
      </w:r>
      <w:r w:rsidRPr="004D4F65">
        <w:rPr>
          <w:rFonts w:ascii="Arial" w:hAnsi="Arial" w:cs="Arial"/>
          <w:i/>
          <w:iCs/>
          <w:color w:val="000000"/>
          <w:sz w:val="24"/>
          <w:szCs w:val="24"/>
        </w:rPr>
        <w:t>ost-</w:t>
      </w:r>
      <w:r w:rsidR="00E27509">
        <w:rPr>
          <w:rFonts w:ascii="Arial" w:hAnsi="Arial" w:cs="Arial"/>
          <w:i/>
          <w:iCs/>
          <w:color w:val="000000"/>
          <w:sz w:val="24"/>
          <w:szCs w:val="24"/>
        </w:rPr>
        <w:t>M</w:t>
      </w:r>
      <w:r w:rsidRPr="004D4F65">
        <w:rPr>
          <w:rFonts w:ascii="Arial" w:hAnsi="Arial" w:cs="Arial"/>
          <w:i/>
          <w:iCs/>
          <w:color w:val="000000"/>
          <w:sz w:val="24"/>
          <w:szCs w:val="24"/>
        </w:rPr>
        <w:t xml:space="preserve">ortem </w:t>
      </w:r>
      <w:r w:rsidR="00E27509">
        <w:rPr>
          <w:rFonts w:ascii="Arial" w:hAnsi="Arial" w:cs="Arial"/>
          <w:i/>
          <w:iCs/>
          <w:color w:val="000000"/>
          <w:sz w:val="24"/>
          <w:szCs w:val="24"/>
        </w:rPr>
        <w:t>E</w:t>
      </w:r>
      <w:r w:rsidRPr="004D4F65">
        <w:rPr>
          <w:rFonts w:ascii="Arial" w:hAnsi="Arial" w:cs="Arial"/>
          <w:i/>
          <w:iCs/>
          <w:color w:val="000000"/>
          <w:sz w:val="24"/>
          <w:szCs w:val="24"/>
        </w:rPr>
        <w:t>xamination</w:t>
      </w:r>
      <w:r w:rsidRPr="004D4F65">
        <w:rPr>
          <w:rFonts w:ascii="Arial" w:hAnsi="Arial" w:cs="Arial"/>
          <w:color w:val="000000"/>
          <w:sz w:val="24"/>
          <w:szCs w:val="24"/>
        </w:rPr>
        <w:t xml:space="preserve"> (</w:t>
      </w:r>
      <w:r w:rsidRPr="002E043E">
        <w:rPr>
          <w:rFonts w:ascii="Arial" w:hAnsi="Arial" w:cs="Arial"/>
          <w:b/>
          <w:bCs/>
          <w:color w:val="000000"/>
          <w:sz w:val="24"/>
          <w:szCs w:val="24"/>
        </w:rPr>
        <w:t>Form E</w:t>
      </w:r>
      <w:r w:rsidRPr="004D4F65">
        <w:rPr>
          <w:rFonts w:ascii="Arial" w:hAnsi="Arial" w:cs="Arial"/>
          <w:color w:val="000000"/>
          <w:sz w:val="24"/>
          <w:szCs w:val="24"/>
        </w:rPr>
        <w:t>) if he or she has made a post-mortem examination of the body.</w:t>
      </w:r>
    </w:p>
    <w:p w14:paraId="1BAE515B" w14:textId="7B4FF236" w:rsidR="00FE4F70" w:rsidRPr="004D4F65" w:rsidRDefault="00FE4F70" w:rsidP="00910C9A">
      <w:pPr>
        <w:pStyle w:val="NoSpacing"/>
        <w:spacing w:after="240"/>
        <w:ind w:right="142"/>
        <w:rPr>
          <w:rFonts w:ascii="Arial" w:hAnsi="Arial" w:cs="Arial"/>
          <w:color w:val="000000"/>
          <w:sz w:val="24"/>
          <w:szCs w:val="24"/>
        </w:rPr>
      </w:pPr>
      <w:r w:rsidRPr="004D4F65">
        <w:rPr>
          <w:rFonts w:ascii="Arial" w:hAnsi="Arial" w:cs="Arial"/>
          <w:b/>
          <w:i/>
          <w:color w:val="000000"/>
          <w:sz w:val="24"/>
          <w:szCs w:val="24"/>
        </w:rPr>
        <w:t>Deceased died overseas</w:t>
      </w:r>
      <w:r w:rsidR="00BC465A" w:rsidRPr="004D4F65">
        <w:rPr>
          <w:rFonts w:ascii="Arial" w:hAnsi="Arial" w:cs="Arial"/>
          <w:b/>
          <w:i/>
          <w:color w:val="000000"/>
          <w:sz w:val="24"/>
          <w:szCs w:val="24"/>
        </w:rPr>
        <w:t xml:space="preserve">. </w:t>
      </w:r>
      <w:r w:rsidRPr="004D4F65">
        <w:rPr>
          <w:rFonts w:ascii="Arial" w:hAnsi="Arial" w:cs="Arial"/>
          <w:color w:val="000000"/>
          <w:sz w:val="24"/>
          <w:szCs w:val="24"/>
        </w:rPr>
        <w:t xml:space="preserve"> </w:t>
      </w:r>
      <w:r w:rsidR="00BC465A" w:rsidRPr="004D4F65">
        <w:rPr>
          <w:rFonts w:ascii="Arial" w:hAnsi="Arial" w:cs="Arial"/>
          <w:color w:val="000000"/>
          <w:sz w:val="24"/>
          <w:szCs w:val="24"/>
        </w:rPr>
        <w:t>I</w:t>
      </w:r>
      <w:r w:rsidRPr="004D4F65">
        <w:rPr>
          <w:rFonts w:ascii="Arial" w:hAnsi="Arial" w:cs="Arial"/>
          <w:color w:val="000000"/>
          <w:sz w:val="24"/>
          <w:szCs w:val="24"/>
        </w:rPr>
        <w:t xml:space="preserve">n the case of a person who has died overseas, the </w:t>
      </w:r>
      <w:r w:rsidR="00344F6E" w:rsidRPr="004D4F65">
        <w:rPr>
          <w:rFonts w:ascii="Arial" w:hAnsi="Arial" w:cs="Arial"/>
          <w:color w:val="000000"/>
          <w:sz w:val="24"/>
          <w:szCs w:val="24"/>
        </w:rPr>
        <w:t>medical referee</w:t>
      </w:r>
      <w:r w:rsidRPr="004D4F65">
        <w:rPr>
          <w:rFonts w:ascii="Arial" w:hAnsi="Arial" w:cs="Arial"/>
          <w:color w:val="000000"/>
          <w:sz w:val="24"/>
          <w:szCs w:val="24"/>
        </w:rPr>
        <w:t xml:space="preserve"> may accept a declaration containing the particulars required in an </w:t>
      </w:r>
      <w:r w:rsidRPr="004D4F65">
        <w:rPr>
          <w:rFonts w:ascii="Arial" w:hAnsi="Arial" w:cs="Arial"/>
          <w:i/>
          <w:iCs/>
          <w:color w:val="000000"/>
          <w:sz w:val="24"/>
          <w:szCs w:val="24"/>
        </w:rPr>
        <w:t xml:space="preserve">Application for </w:t>
      </w:r>
      <w:r w:rsidR="007C74FE" w:rsidRPr="004D4F65">
        <w:rPr>
          <w:rFonts w:ascii="Arial" w:hAnsi="Arial" w:cs="Arial"/>
          <w:i/>
          <w:iCs/>
          <w:color w:val="000000"/>
          <w:sz w:val="24"/>
          <w:szCs w:val="24"/>
        </w:rPr>
        <w:t>c</w:t>
      </w:r>
      <w:r w:rsidRPr="004D4F65">
        <w:rPr>
          <w:rFonts w:ascii="Arial" w:hAnsi="Arial" w:cs="Arial"/>
          <w:i/>
          <w:iCs/>
          <w:color w:val="000000"/>
          <w:sz w:val="24"/>
          <w:szCs w:val="24"/>
        </w:rPr>
        <w:t>remation</w:t>
      </w:r>
      <w:r w:rsidRPr="004D4F65">
        <w:rPr>
          <w:rFonts w:ascii="Arial" w:hAnsi="Arial" w:cs="Arial"/>
          <w:color w:val="000000"/>
          <w:sz w:val="24"/>
          <w:szCs w:val="24"/>
        </w:rPr>
        <w:t xml:space="preserve"> (</w:t>
      </w:r>
      <w:r w:rsidRPr="002E043E">
        <w:rPr>
          <w:rFonts w:ascii="Arial" w:hAnsi="Arial" w:cs="Arial"/>
          <w:b/>
          <w:bCs/>
          <w:color w:val="000000"/>
          <w:sz w:val="24"/>
          <w:szCs w:val="24"/>
        </w:rPr>
        <w:t>F</w:t>
      </w:r>
      <w:hyperlink r:id="rId18" w:anchor="DLM39816" w:history="1">
        <w:r w:rsidRPr="002E043E">
          <w:rPr>
            <w:rStyle w:val="Hyperlink"/>
            <w:rFonts w:ascii="Arial" w:hAnsi="Arial" w:cs="Arial"/>
            <w:color w:val="000000"/>
            <w:sz w:val="24"/>
            <w:szCs w:val="24"/>
          </w:rPr>
          <w:t>orm A</w:t>
        </w:r>
      </w:hyperlink>
      <w:r w:rsidRPr="004D4F65">
        <w:rPr>
          <w:rFonts w:ascii="Arial" w:hAnsi="Arial" w:cs="Arial"/>
          <w:color w:val="000000"/>
          <w:sz w:val="24"/>
          <w:szCs w:val="24"/>
        </w:rPr>
        <w:t xml:space="preserve">) provided it </w:t>
      </w:r>
      <w:r w:rsidR="00137F23">
        <w:rPr>
          <w:rFonts w:ascii="Arial" w:hAnsi="Arial" w:cs="Arial"/>
          <w:color w:val="000000"/>
          <w:sz w:val="24"/>
          <w:szCs w:val="24"/>
        </w:rPr>
        <w:t>w</w:t>
      </w:r>
      <w:r w:rsidRPr="004D4F65">
        <w:rPr>
          <w:rFonts w:ascii="Arial" w:hAnsi="Arial" w:cs="Arial"/>
          <w:color w:val="000000"/>
          <w:sz w:val="24"/>
          <w:szCs w:val="24"/>
        </w:rPr>
        <w:t xml:space="preserve">as made before the appropriate overseas authority to administer an oath or take a declaration.  A </w:t>
      </w:r>
      <w:r w:rsidR="00344F6E" w:rsidRPr="004D4F65">
        <w:rPr>
          <w:rFonts w:ascii="Arial" w:hAnsi="Arial" w:cs="Arial"/>
          <w:color w:val="000000"/>
          <w:sz w:val="24"/>
          <w:szCs w:val="24"/>
        </w:rPr>
        <w:t>medical referee</w:t>
      </w:r>
      <w:r w:rsidRPr="004D4F65">
        <w:rPr>
          <w:rFonts w:ascii="Arial" w:hAnsi="Arial" w:cs="Arial"/>
          <w:color w:val="000000"/>
          <w:sz w:val="24"/>
          <w:szCs w:val="24"/>
        </w:rPr>
        <w:t xml:space="preserve"> may also accept equivalent documents to a </w:t>
      </w:r>
      <w:r w:rsidRPr="004D4F65">
        <w:rPr>
          <w:rFonts w:ascii="Arial" w:hAnsi="Arial" w:cs="Arial"/>
          <w:i/>
          <w:iCs/>
          <w:color w:val="000000"/>
          <w:sz w:val="24"/>
          <w:szCs w:val="24"/>
        </w:rPr>
        <w:t xml:space="preserve">Coroner’s </w:t>
      </w:r>
      <w:r w:rsidR="007C74FE" w:rsidRPr="004D4F65">
        <w:rPr>
          <w:rFonts w:ascii="Arial" w:hAnsi="Arial" w:cs="Arial"/>
          <w:i/>
          <w:iCs/>
          <w:color w:val="000000"/>
          <w:sz w:val="24"/>
          <w:szCs w:val="24"/>
        </w:rPr>
        <w:t>c</w:t>
      </w:r>
      <w:r w:rsidRPr="004D4F65">
        <w:rPr>
          <w:rFonts w:ascii="Arial" w:hAnsi="Arial" w:cs="Arial"/>
          <w:i/>
          <w:iCs/>
          <w:color w:val="000000"/>
          <w:sz w:val="24"/>
          <w:szCs w:val="24"/>
        </w:rPr>
        <w:t>ertificate</w:t>
      </w:r>
      <w:r w:rsidRPr="004D4F65">
        <w:rPr>
          <w:rFonts w:ascii="Arial" w:hAnsi="Arial" w:cs="Arial"/>
          <w:color w:val="000000"/>
          <w:sz w:val="24"/>
          <w:szCs w:val="24"/>
        </w:rPr>
        <w:t xml:space="preserve"> (</w:t>
      </w:r>
      <w:r w:rsidRPr="002E043E">
        <w:rPr>
          <w:rFonts w:ascii="Arial" w:hAnsi="Arial" w:cs="Arial"/>
          <w:b/>
          <w:bCs/>
          <w:color w:val="000000"/>
          <w:sz w:val="24"/>
          <w:szCs w:val="24"/>
        </w:rPr>
        <w:t>Form C</w:t>
      </w:r>
      <w:r w:rsidRPr="004D4F65">
        <w:rPr>
          <w:rFonts w:ascii="Arial" w:hAnsi="Arial" w:cs="Arial"/>
          <w:color w:val="000000"/>
          <w:sz w:val="24"/>
          <w:szCs w:val="24"/>
        </w:rPr>
        <w:t xml:space="preserve">) or a </w:t>
      </w:r>
      <w:r w:rsidR="00F22A5B" w:rsidRPr="004D4F65">
        <w:rPr>
          <w:rFonts w:ascii="Arial" w:hAnsi="Arial" w:cs="Arial"/>
          <w:i/>
          <w:iCs/>
          <w:color w:val="000000"/>
          <w:sz w:val="24"/>
          <w:szCs w:val="24"/>
        </w:rPr>
        <w:t xml:space="preserve">Certificate after </w:t>
      </w:r>
      <w:r w:rsidR="00344EB8">
        <w:rPr>
          <w:rFonts w:ascii="Arial" w:hAnsi="Arial" w:cs="Arial"/>
          <w:i/>
          <w:iCs/>
          <w:color w:val="000000"/>
          <w:sz w:val="24"/>
          <w:szCs w:val="24"/>
        </w:rPr>
        <w:t>P</w:t>
      </w:r>
      <w:r w:rsidR="00F22A5B" w:rsidRPr="004D4F65">
        <w:rPr>
          <w:rFonts w:ascii="Arial" w:hAnsi="Arial" w:cs="Arial"/>
          <w:i/>
          <w:iCs/>
          <w:color w:val="000000"/>
          <w:sz w:val="24"/>
          <w:szCs w:val="24"/>
        </w:rPr>
        <w:t>ost-</w:t>
      </w:r>
      <w:r w:rsidR="00344EB8">
        <w:rPr>
          <w:rFonts w:ascii="Arial" w:hAnsi="Arial" w:cs="Arial"/>
          <w:i/>
          <w:iCs/>
          <w:color w:val="000000"/>
          <w:sz w:val="24"/>
          <w:szCs w:val="24"/>
        </w:rPr>
        <w:t>M</w:t>
      </w:r>
      <w:r w:rsidR="00F22A5B" w:rsidRPr="004D4F65">
        <w:rPr>
          <w:rFonts w:ascii="Arial" w:hAnsi="Arial" w:cs="Arial"/>
          <w:i/>
          <w:iCs/>
          <w:color w:val="000000"/>
          <w:sz w:val="24"/>
          <w:szCs w:val="24"/>
        </w:rPr>
        <w:t xml:space="preserve">ortem </w:t>
      </w:r>
      <w:r w:rsidR="00344EB8">
        <w:rPr>
          <w:rFonts w:ascii="Arial" w:hAnsi="Arial" w:cs="Arial"/>
          <w:i/>
          <w:iCs/>
          <w:color w:val="000000"/>
          <w:sz w:val="24"/>
          <w:szCs w:val="24"/>
        </w:rPr>
        <w:t>E</w:t>
      </w:r>
      <w:r w:rsidR="00F22A5B" w:rsidRPr="004D4F65">
        <w:rPr>
          <w:rFonts w:ascii="Arial" w:hAnsi="Arial" w:cs="Arial"/>
          <w:i/>
          <w:iCs/>
          <w:color w:val="000000"/>
          <w:sz w:val="24"/>
          <w:szCs w:val="24"/>
        </w:rPr>
        <w:t>xamination</w:t>
      </w:r>
      <w:r w:rsidR="00F22A5B" w:rsidRPr="004D4F65">
        <w:rPr>
          <w:rFonts w:ascii="Arial" w:hAnsi="Arial" w:cs="Arial"/>
          <w:color w:val="000000"/>
          <w:sz w:val="24"/>
          <w:szCs w:val="24"/>
        </w:rPr>
        <w:t xml:space="preserve"> </w:t>
      </w:r>
      <w:r w:rsidRPr="004D4F65">
        <w:rPr>
          <w:rFonts w:ascii="Arial" w:hAnsi="Arial" w:cs="Arial"/>
          <w:color w:val="000000"/>
          <w:sz w:val="24"/>
          <w:szCs w:val="24"/>
        </w:rPr>
        <w:t>(</w:t>
      </w:r>
      <w:r w:rsidRPr="002E043E">
        <w:rPr>
          <w:rFonts w:ascii="Arial" w:hAnsi="Arial" w:cs="Arial"/>
          <w:b/>
          <w:bCs/>
          <w:color w:val="000000"/>
          <w:sz w:val="24"/>
          <w:szCs w:val="24"/>
        </w:rPr>
        <w:t>Form E</w:t>
      </w:r>
      <w:r w:rsidRPr="004D4F65">
        <w:rPr>
          <w:rFonts w:ascii="Arial" w:hAnsi="Arial" w:cs="Arial"/>
          <w:color w:val="000000"/>
          <w:sz w:val="24"/>
          <w:szCs w:val="24"/>
        </w:rPr>
        <w:t>) if these are signed by a person substantially equivalent to a New Zealand Coroner or Pathologist.</w:t>
      </w:r>
    </w:p>
    <w:p w14:paraId="386658D9" w14:textId="77777777" w:rsidR="00FE4F70" w:rsidRPr="004D4F65" w:rsidRDefault="00FE4F70" w:rsidP="00910C9A">
      <w:pPr>
        <w:pStyle w:val="NoSpacing"/>
        <w:spacing w:after="240"/>
        <w:ind w:right="142"/>
        <w:rPr>
          <w:rFonts w:ascii="Arial" w:hAnsi="Arial" w:cs="Arial"/>
          <w:color w:val="000000"/>
          <w:sz w:val="24"/>
          <w:szCs w:val="24"/>
        </w:rPr>
      </w:pPr>
      <w:r w:rsidRPr="004D4F65">
        <w:rPr>
          <w:rFonts w:ascii="Arial" w:hAnsi="Arial" w:cs="Arial"/>
          <w:color w:val="000000"/>
          <w:sz w:val="24"/>
          <w:szCs w:val="24"/>
        </w:rPr>
        <w:t>The documentation should include a confirmation that there is no biomechanical aid (pacemaker) in situ. If the documentation provided by the overseas jurisdiction has no medical certification as to the presence or absence of a biomechanical aid, the embalmer may be the only person able to certify whether or not the body has a pacemaker, in a timely manner.</w:t>
      </w:r>
    </w:p>
    <w:p w14:paraId="35BDB819" w14:textId="0505E575" w:rsidR="00FE4F70" w:rsidRPr="00E454C5" w:rsidRDefault="00FE4F70" w:rsidP="00910C9A">
      <w:pPr>
        <w:pStyle w:val="NoSpacing"/>
        <w:spacing w:after="240"/>
        <w:ind w:right="142"/>
        <w:rPr>
          <w:rFonts w:ascii="Arial" w:hAnsi="Arial" w:cs="Arial"/>
          <w:color w:val="000000"/>
          <w:sz w:val="24"/>
          <w:szCs w:val="24"/>
        </w:rPr>
      </w:pPr>
      <w:r w:rsidRPr="004D4F65">
        <w:rPr>
          <w:rFonts w:ascii="Arial" w:hAnsi="Arial" w:cs="Arial"/>
          <w:b/>
          <w:i/>
          <w:color w:val="000000"/>
          <w:sz w:val="24"/>
          <w:szCs w:val="24"/>
        </w:rPr>
        <w:t>Issuing permission</w:t>
      </w:r>
      <w:r w:rsidR="00AA5BE0" w:rsidRPr="004D4F65">
        <w:rPr>
          <w:rFonts w:ascii="Arial" w:hAnsi="Arial" w:cs="Arial"/>
          <w:b/>
          <w:i/>
          <w:color w:val="000000"/>
          <w:sz w:val="24"/>
          <w:szCs w:val="24"/>
        </w:rPr>
        <w:t xml:space="preserve"> to cremate</w:t>
      </w:r>
      <w:r w:rsidR="00BC465A" w:rsidRPr="004D4F65">
        <w:rPr>
          <w:rFonts w:ascii="Arial" w:hAnsi="Arial" w:cs="Arial"/>
          <w:b/>
          <w:i/>
          <w:color w:val="000000"/>
          <w:sz w:val="24"/>
          <w:szCs w:val="24"/>
        </w:rPr>
        <w:t>.</w:t>
      </w:r>
      <w:r w:rsidRPr="004D4F65">
        <w:rPr>
          <w:rFonts w:ascii="Arial" w:hAnsi="Arial" w:cs="Arial"/>
          <w:color w:val="000000"/>
          <w:sz w:val="24"/>
          <w:szCs w:val="24"/>
        </w:rPr>
        <w:t xml:space="preserve"> </w:t>
      </w:r>
      <w:r w:rsidR="00BC465A" w:rsidRPr="004D4F65">
        <w:rPr>
          <w:rFonts w:ascii="Arial" w:hAnsi="Arial" w:cs="Arial"/>
          <w:color w:val="000000"/>
          <w:sz w:val="24"/>
          <w:szCs w:val="24"/>
        </w:rPr>
        <w:t>I</w:t>
      </w:r>
      <w:r w:rsidRPr="004D4F65">
        <w:rPr>
          <w:rFonts w:ascii="Arial" w:hAnsi="Arial" w:cs="Arial"/>
          <w:color w:val="000000"/>
          <w:sz w:val="24"/>
          <w:szCs w:val="24"/>
        </w:rPr>
        <w:t xml:space="preserve">f a </w:t>
      </w:r>
      <w:r w:rsidR="00344F6E" w:rsidRPr="004D4F65">
        <w:rPr>
          <w:rFonts w:ascii="Arial" w:hAnsi="Arial" w:cs="Arial"/>
          <w:color w:val="000000"/>
          <w:sz w:val="24"/>
          <w:szCs w:val="24"/>
        </w:rPr>
        <w:t>medical referee</w:t>
      </w:r>
      <w:r w:rsidRPr="004D4F65">
        <w:rPr>
          <w:rFonts w:ascii="Arial" w:hAnsi="Arial" w:cs="Arial"/>
          <w:color w:val="000000"/>
          <w:sz w:val="24"/>
          <w:szCs w:val="24"/>
        </w:rPr>
        <w:t xml:space="preserve"> decides to permit a cremation</w:t>
      </w:r>
      <w:r w:rsidR="007C655C">
        <w:rPr>
          <w:rFonts w:ascii="Arial" w:hAnsi="Arial" w:cs="Arial"/>
          <w:color w:val="000000"/>
          <w:sz w:val="24"/>
          <w:szCs w:val="24"/>
        </w:rPr>
        <w:t>,</w:t>
      </w:r>
      <w:r w:rsidRPr="004D4F65">
        <w:rPr>
          <w:rFonts w:ascii="Arial" w:hAnsi="Arial" w:cs="Arial"/>
          <w:color w:val="000000"/>
          <w:sz w:val="24"/>
          <w:szCs w:val="24"/>
        </w:rPr>
        <w:t xml:space="preserve"> he</w:t>
      </w:r>
      <w:r w:rsidR="007C655C">
        <w:rPr>
          <w:rFonts w:ascii="Arial" w:hAnsi="Arial" w:cs="Arial"/>
          <w:color w:val="000000"/>
          <w:sz w:val="24"/>
          <w:szCs w:val="24"/>
        </w:rPr>
        <w:t>/she</w:t>
      </w:r>
      <w:r w:rsidRPr="004D4F65">
        <w:rPr>
          <w:rFonts w:ascii="Arial" w:hAnsi="Arial" w:cs="Arial"/>
          <w:color w:val="000000"/>
          <w:sz w:val="24"/>
          <w:szCs w:val="24"/>
        </w:rPr>
        <w:t xml:space="preserve"> will complete the </w:t>
      </w:r>
      <w:r w:rsidRPr="004D4F65">
        <w:rPr>
          <w:rFonts w:ascii="Arial" w:hAnsi="Arial" w:cs="Arial"/>
          <w:i/>
          <w:iCs/>
          <w:color w:val="000000"/>
          <w:sz w:val="24"/>
          <w:szCs w:val="24"/>
        </w:rPr>
        <w:t xml:space="preserve">Permission to </w:t>
      </w:r>
      <w:r w:rsidR="007C655C">
        <w:rPr>
          <w:rFonts w:ascii="Arial" w:hAnsi="Arial" w:cs="Arial"/>
          <w:i/>
          <w:iCs/>
          <w:color w:val="000000"/>
          <w:sz w:val="24"/>
          <w:szCs w:val="24"/>
        </w:rPr>
        <w:t>C</w:t>
      </w:r>
      <w:r w:rsidRPr="004D4F65">
        <w:rPr>
          <w:rFonts w:ascii="Arial" w:hAnsi="Arial" w:cs="Arial"/>
          <w:i/>
          <w:iCs/>
          <w:color w:val="000000"/>
          <w:sz w:val="24"/>
          <w:szCs w:val="24"/>
        </w:rPr>
        <w:t>remate</w:t>
      </w:r>
      <w:r w:rsidRPr="004D4F65">
        <w:rPr>
          <w:rFonts w:ascii="Arial" w:hAnsi="Arial" w:cs="Arial"/>
          <w:color w:val="000000"/>
          <w:sz w:val="24"/>
          <w:szCs w:val="24"/>
        </w:rPr>
        <w:t xml:space="preserve"> (</w:t>
      </w:r>
      <w:r w:rsidRPr="004D4F65">
        <w:rPr>
          <w:rFonts w:ascii="Arial" w:hAnsi="Arial" w:cs="Arial"/>
          <w:b/>
          <w:bCs/>
          <w:color w:val="000000"/>
          <w:sz w:val="24"/>
          <w:szCs w:val="24"/>
        </w:rPr>
        <w:t>F</w:t>
      </w:r>
      <w:hyperlink r:id="rId19" w:anchor="DLM39831" w:history="1">
        <w:r w:rsidRPr="004D4F65">
          <w:rPr>
            <w:rStyle w:val="Hyperlink"/>
            <w:rFonts w:ascii="Arial" w:hAnsi="Arial" w:cs="Arial"/>
            <w:color w:val="000000"/>
            <w:sz w:val="24"/>
            <w:szCs w:val="24"/>
          </w:rPr>
          <w:t>orm F</w:t>
        </w:r>
      </w:hyperlink>
      <w:r w:rsidRPr="004D4F65">
        <w:rPr>
          <w:rFonts w:ascii="Arial" w:hAnsi="Arial" w:cs="Arial"/>
          <w:color w:val="000000"/>
          <w:sz w:val="24"/>
          <w:szCs w:val="24"/>
        </w:rPr>
        <w:t>) in duplicate</w:t>
      </w:r>
      <w:r w:rsidRPr="001E1C69">
        <w:rPr>
          <w:rFonts w:ascii="Arial" w:hAnsi="Arial" w:cs="Arial"/>
          <w:color w:val="000000"/>
          <w:sz w:val="24"/>
          <w:szCs w:val="24"/>
        </w:rPr>
        <w:t xml:space="preserve">, and send one copy to </w:t>
      </w:r>
      <w:r w:rsidRPr="00E454C5">
        <w:rPr>
          <w:rFonts w:ascii="Arial" w:hAnsi="Arial" w:cs="Arial"/>
          <w:color w:val="000000"/>
          <w:sz w:val="24"/>
          <w:szCs w:val="24"/>
        </w:rPr>
        <w:t xml:space="preserve">the attendant at the crematorium and </w:t>
      </w:r>
      <w:r w:rsidR="0099637F" w:rsidRPr="00E454C5">
        <w:rPr>
          <w:rFonts w:ascii="Arial" w:hAnsi="Arial" w:cs="Arial"/>
          <w:color w:val="000000"/>
          <w:sz w:val="24"/>
          <w:szCs w:val="24"/>
        </w:rPr>
        <w:t xml:space="preserve">another </w:t>
      </w:r>
      <w:r w:rsidRPr="00E454C5">
        <w:rPr>
          <w:rFonts w:ascii="Arial" w:hAnsi="Arial" w:cs="Arial"/>
          <w:color w:val="000000"/>
          <w:sz w:val="24"/>
          <w:szCs w:val="24"/>
        </w:rPr>
        <w:t xml:space="preserve">copy </w:t>
      </w:r>
      <w:r w:rsidR="0099637F" w:rsidRPr="00E454C5">
        <w:rPr>
          <w:rFonts w:ascii="Arial" w:hAnsi="Arial" w:cs="Arial"/>
          <w:color w:val="000000"/>
          <w:sz w:val="24"/>
          <w:szCs w:val="24"/>
        </w:rPr>
        <w:t xml:space="preserve">is kept </w:t>
      </w:r>
      <w:r w:rsidRPr="00E454C5">
        <w:rPr>
          <w:rFonts w:ascii="Arial" w:hAnsi="Arial" w:cs="Arial"/>
          <w:color w:val="000000"/>
          <w:sz w:val="24"/>
          <w:szCs w:val="24"/>
        </w:rPr>
        <w:t>with the application</w:t>
      </w:r>
      <w:r w:rsidR="0099637F" w:rsidRPr="00E454C5">
        <w:rPr>
          <w:rFonts w:ascii="Arial" w:hAnsi="Arial" w:cs="Arial"/>
          <w:color w:val="000000"/>
          <w:sz w:val="24"/>
          <w:szCs w:val="24"/>
        </w:rPr>
        <w:t xml:space="preserve"> documentation and other forms</w:t>
      </w:r>
      <w:r w:rsidRPr="00E454C5">
        <w:rPr>
          <w:rFonts w:ascii="Arial" w:hAnsi="Arial" w:cs="Arial"/>
          <w:color w:val="000000"/>
          <w:sz w:val="24"/>
          <w:szCs w:val="24"/>
        </w:rPr>
        <w:t>.</w:t>
      </w:r>
      <w:r w:rsidR="0099637F" w:rsidRPr="00E454C5">
        <w:rPr>
          <w:rFonts w:ascii="Arial" w:hAnsi="Arial" w:cs="Arial"/>
          <w:color w:val="000000"/>
          <w:sz w:val="24"/>
          <w:szCs w:val="24"/>
        </w:rPr>
        <w:t xml:space="preserve"> </w:t>
      </w:r>
      <w:r w:rsidR="00EB4FEC" w:rsidRPr="00E454C5">
        <w:rPr>
          <w:rFonts w:ascii="Arial" w:hAnsi="Arial" w:cs="Arial"/>
          <w:color w:val="000000"/>
          <w:sz w:val="24"/>
          <w:szCs w:val="24"/>
        </w:rPr>
        <w:t xml:space="preserve">Permission to cremate a body elsewhere than in an approved crematorium </w:t>
      </w:r>
      <w:r w:rsidR="00986701" w:rsidRPr="00E454C5">
        <w:rPr>
          <w:rFonts w:ascii="Arial" w:hAnsi="Arial" w:cs="Arial"/>
          <w:color w:val="000000"/>
          <w:sz w:val="24"/>
          <w:szCs w:val="24"/>
        </w:rPr>
        <w:t xml:space="preserve">is </w:t>
      </w:r>
      <w:r w:rsidR="00EB4FEC" w:rsidRPr="00E454C5">
        <w:rPr>
          <w:rFonts w:ascii="Arial" w:hAnsi="Arial" w:cs="Arial"/>
          <w:color w:val="000000"/>
          <w:sz w:val="24"/>
          <w:szCs w:val="24"/>
        </w:rPr>
        <w:t xml:space="preserve">the responsibility of </w:t>
      </w:r>
      <w:r w:rsidR="0012164E" w:rsidRPr="00E454C5">
        <w:rPr>
          <w:rFonts w:ascii="Arial" w:hAnsi="Arial" w:cs="Arial"/>
          <w:color w:val="000000"/>
          <w:sz w:val="24"/>
          <w:szCs w:val="24"/>
        </w:rPr>
        <w:t xml:space="preserve">a </w:t>
      </w:r>
      <w:r w:rsidR="00EB4FEC" w:rsidRPr="00E454C5">
        <w:rPr>
          <w:rFonts w:ascii="Arial" w:hAnsi="Arial" w:cs="Arial"/>
          <w:color w:val="000000"/>
          <w:sz w:val="24"/>
          <w:szCs w:val="24"/>
        </w:rPr>
        <w:t xml:space="preserve">medical officer of health and not </w:t>
      </w:r>
      <w:r w:rsidR="0012164E" w:rsidRPr="00E454C5">
        <w:rPr>
          <w:rFonts w:ascii="Arial" w:hAnsi="Arial" w:cs="Arial"/>
          <w:color w:val="000000"/>
          <w:sz w:val="24"/>
          <w:szCs w:val="24"/>
        </w:rPr>
        <w:t xml:space="preserve">the </w:t>
      </w:r>
      <w:r w:rsidR="00EB4FEC" w:rsidRPr="00E454C5">
        <w:rPr>
          <w:rFonts w:ascii="Arial" w:hAnsi="Arial" w:cs="Arial"/>
          <w:color w:val="000000"/>
          <w:sz w:val="24"/>
          <w:szCs w:val="24"/>
        </w:rPr>
        <w:t>medical referee</w:t>
      </w:r>
      <w:r w:rsidR="00986701" w:rsidRPr="00E454C5">
        <w:rPr>
          <w:rFonts w:ascii="Arial" w:hAnsi="Arial" w:cs="Arial"/>
          <w:color w:val="000000"/>
          <w:sz w:val="24"/>
          <w:szCs w:val="24"/>
        </w:rPr>
        <w:t xml:space="preserve">. </w:t>
      </w:r>
      <w:r w:rsidR="00EB4FEC" w:rsidRPr="00E454C5">
        <w:rPr>
          <w:rFonts w:ascii="Arial" w:hAnsi="Arial" w:cs="Arial"/>
          <w:b/>
          <w:bCs/>
          <w:color w:val="000000"/>
          <w:sz w:val="24"/>
          <w:szCs w:val="24"/>
        </w:rPr>
        <w:t xml:space="preserve">Form G </w:t>
      </w:r>
      <w:r w:rsidR="00EB4FEC" w:rsidRPr="00E454C5">
        <w:rPr>
          <w:rFonts w:ascii="Arial" w:hAnsi="Arial" w:cs="Arial"/>
          <w:color w:val="000000"/>
          <w:sz w:val="24"/>
          <w:szCs w:val="24"/>
        </w:rPr>
        <w:t xml:space="preserve">is used by </w:t>
      </w:r>
      <w:r w:rsidR="00AB55B4" w:rsidRPr="00E454C5">
        <w:rPr>
          <w:rFonts w:ascii="Arial" w:hAnsi="Arial" w:cs="Arial"/>
          <w:color w:val="000000"/>
          <w:sz w:val="24"/>
          <w:szCs w:val="24"/>
        </w:rPr>
        <w:t>a</w:t>
      </w:r>
      <w:r w:rsidR="00EB4FEC" w:rsidRPr="00E454C5">
        <w:rPr>
          <w:rFonts w:ascii="Arial" w:hAnsi="Arial" w:cs="Arial"/>
          <w:color w:val="000000"/>
          <w:sz w:val="24"/>
          <w:szCs w:val="24"/>
        </w:rPr>
        <w:t xml:space="preserve"> medical officer of health</w:t>
      </w:r>
      <w:r w:rsidR="00986701" w:rsidRPr="00E454C5">
        <w:rPr>
          <w:rFonts w:ascii="Arial" w:hAnsi="Arial" w:cs="Arial"/>
          <w:color w:val="000000"/>
          <w:sz w:val="24"/>
          <w:szCs w:val="24"/>
        </w:rPr>
        <w:t xml:space="preserve"> to give such permission</w:t>
      </w:r>
      <w:r w:rsidR="00EB4FEC" w:rsidRPr="00E454C5">
        <w:rPr>
          <w:rFonts w:ascii="Arial" w:hAnsi="Arial" w:cs="Arial"/>
          <w:color w:val="000000"/>
          <w:sz w:val="24"/>
          <w:szCs w:val="24"/>
        </w:rPr>
        <w:t>.</w:t>
      </w:r>
    </w:p>
    <w:p w14:paraId="6F4799EA" w14:textId="3FCDC89E" w:rsidR="00FE4F70" w:rsidRPr="001E1C69" w:rsidRDefault="00FE4F70" w:rsidP="00910C9A">
      <w:pPr>
        <w:pStyle w:val="NoSpacing"/>
        <w:spacing w:after="240"/>
        <w:ind w:right="142"/>
        <w:rPr>
          <w:rFonts w:ascii="Arial" w:hAnsi="Arial" w:cs="Arial"/>
          <w:color w:val="000000"/>
          <w:sz w:val="24"/>
          <w:szCs w:val="24"/>
        </w:rPr>
      </w:pPr>
      <w:r w:rsidRPr="00E454C5">
        <w:rPr>
          <w:rFonts w:ascii="Arial" w:hAnsi="Arial" w:cs="Arial"/>
          <w:b/>
          <w:i/>
          <w:color w:val="000000"/>
          <w:sz w:val="24"/>
          <w:szCs w:val="24"/>
        </w:rPr>
        <w:t>Right to refuse cremation</w:t>
      </w:r>
      <w:r w:rsidR="00BC465A" w:rsidRPr="00E454C5">
        <w:rPr>
          <w:rFonts w:ascii="Arial" w:hAnsi="Arial" w:cs="Arial"/>
          <w:b/>
          <w:i/>
          <w:color w:val="000000"/>
          <w:sz w:val="24"/>
          <w:szCs w:val="24"/>
        </w:rPr>
        <w:t>.</w:t>
      </w:r>
      <w:r w:rsidRPr="00E454C5">
        <w:rPr>
          <w:rFonts w:ascii="Arial" w:hAnsi="Arial" w:cs="Arial"/>
          <w:color w:val="000000"/>
          <w:sz w:val="24"/>
          <w:szCs w:val="24"/>
        </w:rPr>
        <w:t xml:space="preserve"> </w:t>
      </w:r>
      <w:r w:rsidR="00BC465A" w:rsidRPr="00E454C5">
        <w:rPr>
          <w:rFonts w:ascii="Arial" w:hAnsi="Arial" w:cs="Arial"/>
          <w:color w:val="000000"/>
          <w:sz w:val="24"/>
          <w:szCs w:val="24"/>
        </w:rPr>
        <w:t>Despite</w:t>
      </w:r>
      <w:r w:rsidRPr="00E454C5">
        <w:rPr>
          <w:rFonts w:ascii="Arial" w:hAnsi="Arial" w:cs="Arial"/>
          <w:color w:val="000000"/>
          <w:sz w:val="24"/>
          <w:szCs w:val="24"/>
        </w:rPr>
        <w:t xml:space="preserve"> anything in the Regulations</w:t>
      </w:r>
      <w:r w:rsidR="00E12698" w:rsidRPr="00E454C5">
        <w:rPr>
          <w:rFonts w:ascii="Arial" w:hAnsi="Arial" w:cs="Arial"/>
          <w:color w:val="000000"/>
          <w:sz w:val="24"/>
          <w:szCs w:val="24"/>
        </w:rPr>
        <w:t>,</w:t>
      </w:r>
      <w:r w:rsidRPr="00E454C5">
        <w:rPr>
          <w:rFonts w:ascii="Arial" w:hAnsi="Arial" w:cs="Arial"/>
          <w:color w:val="000000"/>
          <w:sz w:val="24"/>
          <w:szCs w:val="24"/>
        </w:rPr>
        <w:t xml:space="preserve"> a </w:t>
      </w:r>
      <w:r w:rsidR="00344F6E" w:rsidRPr="00E454C5">
        <w:rPr>
          <w:rFonts w:ascii="Arial" w:hAnsi="Arial" w:cs="Arial"/>
          <w:color w:val="000000"/>
          <w:sz w:val="24"/>
          <w:szCs w:val="24"/>
        </w:rPr>
        <w:t>medical referee</w:t>
      </w:r>
      <w:r w:rsidRPr="00E454C5">
        <w:rPr>
          <w:rFonts w:ascii="Arial" w:hAnsi="Arial" w:cs="Arial"/>
          <w:color w:val="000000"/>
          <w:sz w:val="24"/>
          <w:szCs w:val="24"/>
        </w:rPr>
        <w:t xml:space="preserve"> may</w:t>
      </w:r>
      <w:r w:rsidRPr="001E1C69">
        <w:rPr>
          <w:rFonts w:ascii="Arial" w:hAnsi="Arial" w:cs="Arial"/>
          <w:color w:val="000000"/>
          <w:sz w:val="24"/>
          <w:szCs w:val="24"/>
        </w:rPr>
        <w:t xml:space="preserve"> refuse to permit a cremation without stating any reason. </w:t>
      </w:r>
      <w:r w:rsidRPr="001E1C69">
        <w:rPr>
          <w:rFonts w:ascii="Arial" w:hAnsi="Arial" w:cs="Arial"/>
          <w:color w:val="000000"/>
          <w:sz w:val="24"/>
          <w:szCs w:val="24"/>
          <w:lang w:eastAsia="en-NZ"/>
        </w:rPr>
        <w:t xml:space="preserve">Cremation </w:t>
      </w:r>
      <w:r w:rsidR="00E12698" w:rsidRPr="001E1C69">
        <w:rPr>
          <w:rFonts w:ascii="Arial" w:hAnsi="Arial" w:cs="Arial"/>
          <w:color w:val="000000"/>
          <w:sz w:val="24"/>
          <w:szCs w:val="24"/>
          <w:lang w:eastAsia="en-NZ"/>
        </w:rPr>
        <w:t>a</w:t>
      </w:r>
      <w:r w:rsidRPr="001E1C69">
        <w:rPr>
          <w:rFonts w:ascii="Arial" w:hAnsi="Arial" w:cs="Arial"/>
          <w:color w:val="000000"/>
          <w:sz w:val="24"/>
          <w:szCs w:val="24"/>
          <w:lang w:eastAsia="en-NZ"/>
        </w:rPr>
        <w:t xml:space="preserve">uthorities also have responsibilities and </w:t>
      </w:r>
      <w:r w:rsidR="008A3EFB">
        <w:rPr>
          <w:rFonts w:ascii="Arial" w:hAnsi="Arial" w:cs="Arial"/>
          <w:color w:val="000000"/>
          <w:sz w:val="24"/>
          <w:szCs w:val="24"/>
          <w:lang w:eastAsia="en-NZ"/>
        </w:rPr>
        <w:t xml:space="preserve">their </w:t>
      </w:r>
      <w:r w:rsidRPr="001E1C69">
        <w:rPr>
          <w:rFonts w:ascii="Arial" w:hAnsi="Arial" w:cs="Arial"/>
          <w:color w:val="000000"/>
          <w:sz w:val="24"/>
          <w:szCs w:val="24"/>
          <w:lang w:eastAsia="en-NZ"/>
        </w:rPr>
        <w:t>registrar</w:t>
      </w:r>
      <w:r w:rsidR="008A3EFB">
        <w:rPr>
          <w:rFonts w:ascii="Arial" w:hAnsi="Arial" w:cs="Arial"/>
          <w:color w:val="000000"/>
          <w:sz w:val="24"/>
          <w:szCs w:val="24"/>
          <w:lang w:eastAsia="en-NZ"/>
        </w:rPr>
        <w:t>s</w:t>
      </w:r>
      <w:r w:rsidRPr="001E1C69">
        <w:rPr>
          <w:rFonts w:ascii="Arial" w:hAnsi="Arial" w:cs="Arial"/>
          <w:color w:val="000000"/>
          <w:sz w:val="24"/>
          <w:szCs w:val="24"/>
          <w:lang w:eastAsia="en-NZ"/>
        </w:rPr>
        <w:t xml:space="preserve"> cannot permit cremation</w:t>
      </w:r>
      <w:r w:rsidR="008A3EFB">
        <w:rPr>
          <w:rFonts w:ascii="Arial" w:hAnsi="Arial" w:cs="Arial"/>
          <w:color w:val="000000"/>
          <w:sz w:val="24"/>
          <w:szCs w:val="24"/>
          <w:lang w:eastAsia="en-NZ"/>
        </w:rPr>
        <w:t>s</w:t>
      </w:r>
      <w:r w:rsidRPr="001E1C69">
        <w:rPr>
          <w:rFonts w:ascii="Arial" w:hAnsi="Arial" w:cs="Arial"/>
          <w:color w:val="000000"/>
          <w:sz w:val="24"/>
          <w:szCs w:val="24"/>
          <w:lang w:eastAsia="en-NZ"/>
        </w:rPr>
        <w:t xml:space="preserve"> to proceed unless all the documentation has been provided and is correctly completed. </w:t>
      </w:r>
    </w:p>
    <w:p w14:paraId="004B96A6" w14:textId="7FA37DB3" w:rsidR="00FE4F70" w:rsidRPr="004D4F65" w:rsidRDefault="00FE4F70" w:rsidP="00910C9A">
      <w:pPr>
        <w:pStyle w:val="NoSpacing"/>
        <w:spacing w:after="240"/>
        <w:ind w:right="142"/>
        <w:rPr>
          <w:rFonts w:ascii="Arial" w:hAnsi="Arial" w:cs="Arial"/>
          <w:color w:val="000000"/>
          <w:sz w:val="24"/>
          <w:szCs w:val="24"/>
          <w:lang w:eastAsia="en-NZ"/>
        </w:rPr>
      </w:pPr>
      <w:r w:rsidRPr="001E1C69">
        <w:rPr>
          <w:rFonts w:ascii="Arial" w:hAnsi="Arial" w:cs="Arial"/>
          <w:b/>
          <w:i/>
          <w:color w:val="000000"/>
          <w:sz w:val="24"/>
          <w:szCs w:val="24"/>
          <w:lang w:eastAsia="en-NZ"/>
        </w:rPr>
        <w:t>All documentation to be given to the crematorium registrar</w:t>
      </w:r>
      <w:r w:rsidR="00AA5BE0" w:rsidRPr="001E1C69">
        <w:rPr>
          <w:rFonts w:ascii="Arial" w:hAnsi="Arial" w:cs="Arial"/>
          <w:b/>
          <w:i/>
          <w:color w:val="000000"/>
          <w:sz w:val="24"/>
          <w:szCs w:val="24"/>
          <w:lang w:eastAsia="en-NZ"/>
        </w:rPr>
        <w:t xml:space="preserve">. </w:t>
      </w:r>
      <w:r w:rsidRPr="001E1C69">
        <w:rPr>
          <w:rFonts w:ascii="Arial" w:hAnsi="Arial" w:cs="Arial"/>
          <w:color w:val="000000"/>
          <w:sz w:val="24"/>
          <w:szCs w:val="24"/>
          <w:lang w:eastAsia="en-NZ"/>
        </w:rPr>
        <w:t xml:space="preserve">  </w:t>
      </w:r>
      <w:r w:rsidR="00AA5BE0" w:rsidRPr="001E1C69">
        <w:rPr>
          <w:rFonts w:ascii="Arial" w:hAnsi="Arial" w:cs="Arial"/>
          <w:color w:val="000000"/>
          <w:sz w:val="24"/>
          <w:szCs w:val="24"/>
          <w:lang w:eastAsia="en-NZ"/>
        </w:rPr>
        <w:t>O</w:t>
      </w:r>
      <w:r w:rsidRPr="001E1C69">
        <w:rPr>
          <w:rFonts w:ascii="Arial" w:hAnsi="Arial" w:cs="Arial"/>
          <w:color w:val="000000"/>
          <w:sz w:val="24"/>
          <w:szCs w:val="24"/>
          <w:lang w:eastAsia="en-NZ"/>
        </w:rPr>
        <w:t xml:space="preserve">nce </w:t>
      </w:r>
      <w:r w:rsidR="00440752" w:rsidRPr="001E1C69">
        <w:rPr>
          <w:rFonts w:ascii="Arial" w:hAnsi="Arial" w:cs="Arial"/>
          <w:color w:val="000000"/>
          <w:sz w:val="24"/>
          <w:szCs w:val="24"/>
          <w:lang w:eastAsia="en-NZ"/>
        </w:rPr>
        <w:t>a</w:t>
      </w:r>
      <w:r w:rsidRPr="001E1C69">
        <w:rPr>
          <w:rFonts w:ascii="Arial" w:hAnsi="Arial" w:cs="Arial"/>
          <w:color w:val="000000"/>
          <w:sz w:val="24"/>
          <w:szCs w:val="24"/>
          <w:lang w:eastAsia="en-NZ"/>
        </w:rPr>
        <w:t xml:space="preserve"> </w:t>
      </w:r>
      <w:r w:rsidR="00344F6E" w:rsidRPr="001E1C69">
        <w:rPr>
          <w:rFonts w:ascii="Arial" w:hAnsi="Arial" w:cs="Arial"/>
          <w:color w:val="000000"/>
          <w:sz w:val="24"/>
          <w:szCs w:val="24"/>
          <w:lang w:eastAsia="en-NZ"/>
        </w:rPr>
        <w:t>medical referee</w:t>
      </w:r>
      <w:r w:rsidRPr="001E1C69">
        <w:rPr>
          <w:rFonts w:ascii="Arial" w:hAnsi="Arial" w:cs="Arial"/>
          <w:color w:val="000000"/>
          <w:sz w:val="24"/>
          <w:szCs w:val="24"/>
          <w:lang w:eastAsia="en-NZ"/>
        </w:rPr>
        <w:t xml:space="preserve"> decides on the application for cremation, </w:t>
      </w:r>
      <w:r w:rsidR="0044597C">
        <w:rPr>
          <w:rFonts w:ascii="Arial" w:hAnsi="Arial" w:cs="Arial"/>
          <w:color w:val="000000"/>
          <w:sz w:val="24"/>
          <w:szCs w:val="24"/>
          <w:lang w:eastAsia="en-NZ"/>
        </w:rPr>
        <w:t>he/she</w:t>
      </w:r>
      <w:r w:rsidRPr="001E1C69">
        <w:rPr>
          <w:rFonts w:ascii="Arial" w:hAnsi="Arial" w:cs="Arial"/>
          <w:color w:val="000000"/>
          <w:sz w:val="24"/>
          <w:szCs w:val="24"/>
          <w:lang w:eastAsia="en-NZ"/>
        </w:rPr>
        <w:t xml:space="preserve"> must provide the registrar </w:t>
      </w:r>
      <w:r w:rsidR="0044597C">
        <w:rPr>
          <w:rFonts w:ascii="Arial" w:hAnsi="Arial" w:cs="Arial"/>
          <w:color w:val="000000"/>
          <w:sz w:val="24"/>
          <w:szCs w:val="24"/>
          <w:lang w:eastAsia="en-NZ"/>
        </w:rPr>
        <w:t xml:space="preserve">of the crematorium authority </w:t>
      </w:r>
      <w:r w:rsidRPr="001E1C69">
        <w:rPr>
          <w:rFonts w:ascii="Arial" w:hAnsi="Arial" w:cs="Arial"/>
          <w:color w:val="000000"/>
          <w:sz w:val="24"/>
          <w:szCs w:val="24"/>
          <w:lang w:eastAsia="en-NZ"/>
        </w:rPr>
        <w:t>with all the documentation</w:t>
      </w:r>
      <w:r w:rsidR="00D50019">
        <w:rPr>
          <w:rFonts w:ascii="Arial" w:hAnsi="Arial" w:cs="Arial"/>
          <w:color w:val="000000"/>
          <w:sz w:val="24"/>
          <w:szCs w:val="24"/>
          <w:lang w:eastAsia="en-NZ"/>
        </w:rPr>
        <w:t xml:space="preserve"> held</w:t>
      </w:r>
      <w:r w:rsidRPr="001E1C69">
        <w:rPr>
          <w:rFonts w:ascii="Arial" w:hAnsi="Arial" w:cs="Arial"/>
          <w:color w:val="000000"/>
          <w:sz w:val="24"/>
          <w:szCs w:val="24"/>
          <w:lang w:eastAsia="en-NZ"/>
        </w:rPr>
        <w:t xml:space="preserve"> (whether or not </w:t>
      </w:r>
      <w:r w:rsidR="00440752" w:rsidRPr="001E1C69">
        <w:rPr>
          <w:rFonts w:ascii="Arial" w:hAnsi="Arial" w:cs="Arial"/>
          <w:color w:val="000000"/>
          <w:sz w:val="24"/>
          <w:szCs w:val="24"/>
          <w:lang w:eastAsia="en-NZ"/>
        </w:rPr>
        <w:t>they</w:t>
      </w:r>
      <w:r w:rsidRPr="001E1C69">
        <w:rPr>
          <w:rFonts w:ascii="Arial" w:hAnsi="Arial" w:cs="Arial"/>
          <w:color w:val="000000"/>
          <w:sz w:val="24"/>
          <w:szCs w:val="24"/>
          <w:lang w:eastAsia="en-NZ"/>
        </w:rPr>
        <w:t xml:space="preserve"> permit the </w:t>
      </w:r>
      <w:r w:rsidRPr="001E1C69">
        <w:rPr>
          <w:rFonts w:ascii="Arial" w:hAnsi="Arial" w:cs="Arial"/>
          <w:color w:val="000000"/>
          <w:sz w:val="24"/>
          <w:szCs w:val="24"/>
          <w:lang w:eastAsia="en-NZ"/>
        </w:rPr>
        <w:lastRenderedPageBreak/>
        <w:t xml:space="preserve">cremation). The only exception is the copy of the </w:t>
      </w:r>
      <w:r w:rsidRPr="001E1C69">
        <w:rPr>
          <w:rFonts w:ascii="Arial" w:hAnsi="Arial" w:cs="Arial"/>
          <w:i/>
          <w:iCs/>
          <w:color w:val="000000"/>
          <w:sz w:val="24"/>
          <w:szCs w:val="24"/>
          <w:lang w:eastAsia="en-NZ"/>
        </w:rPr>
        <w:t xml:space="preserve">Permission to </w:t>
      </w:r>
      <w:r w:rsidR="00DA5A30">
        <w:rPr>
          <w:rFonts w:ascii="Arial" w:hAnsi="Arial" w:cs="Arial"/>
          <w:i/>
          <w:iCs/>
          <w:color w:val="000000"/>
          <w:sz w:val="24"/>
          <w:szCs w:val="24"/>
          <w:lang w:eastAsia="en-NZ"/>
        </w:rPr>
        <w:t>C</w:t>
      </w:r>
      <w:r w:rsidRPr="004D4F65">
        <w:rPr>
          <w:rFonts w:ascii="Arial" w:hAnsi="Arial" w:cs="Arial"/>
          <w:i/>
          <w:iCs/>
          <w:color w:val="000000"/>
          <w:sz w:val="24"/>
          <w:szCs w:val="24"/>
          <w:lang w:eastAsia="en-NZ"/>
        </w:rPr>
        <w:t>remate</w:t>
      </w:r>
      <w:r w:rsidRPr="004D4F65">
        <w:rPr>
          <w:rFonts w:ascii="Arial" w:hAnsi="Arial" w:cs="Arial"/>
          <w:color w:val="000000"/>
          <w:sz w:val="24"/>
          <w:szCs w:val="24"/>
          <w:lang w:eastAsia="en-NZ"/>
        </w:rPr>
        <w:t xml:space="preserve"> (</w:t>
      </w:r>
      <w:r w:rsidRPr="00AE2B08">
        <w:rPr>
          <w:rFonts w:ascii="Arial" w:hAnsi="Arial" w:cs="Arial"/>
          <w:b/>
          <w:bCs/>
          <w:color w:val="000000"/>
          <w:sz w:val="24"/>
          <w:szCs w:val="24"/>
          <w:lang w:eastAsia="en-NZ"/>
        </w:rPr>
        <w:t>Form F</w:t>
      </w:r>
      <w:r w:rsidRPr="004D4F65">
        <w:rPr>
          <w:rFonts w:ascii="Arial" w:hAnsi="Arial" w:cs="Arial"/>
          <w:color w:val="000000"/>
          <w:sz w:val="24"/>
          <w:szCs w:val="24"/>
          <w:lang w:eastAsia="en-NZ"/>
        </w:rPr>
        <w:t>) sent to an attendant</w:t>
      </w:r>
      <w:r w:rsidR="00D50019">
        <w:rPr>
          <w:rFonts w:ascii="Arial" w:hAnsi="Arial" w:cs="Arial"/>
          <w:color w:val="000000"/>
          <w:sz w:val="24"/>
          <w:szCs w:val="24"/>
          <w:lang w:eastAsia="en-NZ"/>
        </w:rPr>
        <w:t xml:space="preserve"> at the crematorium</w:t>
      </w:r>
      <w:r w:rsidRPr="004D4F65">
        <w:rPr>
          <w:rFonts w:ascii="Arial" w:hAnsi="Arial" w:cs="Arial"/>
          <w:color w:val="000000"/>
          <w:sz w:val="24"/>
          <w:szCs w:val="24"/>
          <w:lang w:eastAsia="en-NZ"/>
        </w:rPr>
        <w:t>.</w:t>
      </w:r>
    </w:p>
    <w:p w14:paraId="7B923BAB" w14:textId="5FD52B32" w:rsidR="00FE4F70" w:rsidRPr="004D4F65" w:rsidRDefault="00FE4F70" w:rsidP="00910C9A">
      <w:pPr>
        <w:pStyle w:val="NoSpacing"/>
        <w:spacing w:after="240"/>
        <w:ind w:right="142"/>
        <w:rPr>
          <w:rFonts w:ascii="Arial" w:hAnsi="Arial" w:cs="Arial"/>
          <w:color w:val="000000"/>
          <w:sz w:val="24"/>
          <w:szCs w:val="24"/>
          <w:lang w:eastAsia="en-NZ"/>
        </w:rPr>
      </w:pPr>
      <w:r w:rsidRPr="004D4F65">
        <w:rPr>
          <w:rFonts w:ascii="Arial" w:hAnsi="Arial" w:cs="Arial"/>
          <w:color w:val="000000"/>
          <w:sz w:val="24"/>
          <w:szCs w:val="24"/>
          <w:lang w:eastAsia="en-NZ"/>
        </w:rPr>
        <w:t xml:space="preserve">In practice, the </w:t>
      </w:r>
      <w:r w:rsidR="003B3CB2" w:rsidRPr="004D4F65">
        <w:rPr>
          <w:rFonts w:ascii="Arial" w:hAnsi="Arial" w:cs="Arial"/>
          <w:color w:val="000000"/>
          <w:sz w:val="24"/>
          <w:szCs w:val="24"/>
          <w:lang w:eastAsia="en-NZ"/>
        </w:rPr>
        <w:t>f</w:t>
      </w:r>
      <w:r w:rsidRPr="004D4F65">
        <w:rPr>
          <w:rFonts w:ascii="Arial" w:hAnsi="Arial" w:cs="Arial"/>
          <w:color w:val="000000"/>
          <w:sz w:val="24"/>
          <w:szCs w:val="24"/>
          <w:lang w:eastAsia="en-NZ"/>
        </w:rPr>
        <w:t xml:space="preserve">uneral </w:t>
      </w:r>
      <w:r w:rsidR="003B3CB2" w:rsidRPr="004D4F65">
        <w:rPr>
          <w:rFonts w:ascii="Arial" w:hAnsi="Arial" w:cs="Arial"/>
          <w:color w:val="000000"/>
          <w:sz w:val="24"/>
          <w:szCs w:val="24"/>
          <w:lang w:eastAsia="en-NZ"/>
        </w:rPr>
        <w:t>d</w:t>
      </w:r>
      <w:r w:rsidRPr="004D4F65">
        <w:rPr>
          <w:rFonts w:ascii="Arial" w:hAnsi="Arial" w:cs="Arial"/>
          <w:color w:val="000000"/>
          <w:sz w:val="24"/>
          <w:szCs w:val="24"/>
          <w:lang w:eastAsia="en-NZ"/>
        </w:rPr>
        <w:t xml:space="preserve">irector </w:t>
      </w:r>
      <w:r w:rsidR="00D50019">
        <w:rPr>
          <w:rFonts w:ascii="Arial" w:hAnsi="Arial" w:cs="Arial"/>
          <w:color w:val="000000"/>
          <w:sz w:val="24"/>
          <w:szCs w:val="24"/>
          <w:lang w:eastAsia="en-NZ"/>
        </w:rPr>
        <w:t xml:space="preserve">usually </w:t>
      </w:r>
      <w:r w:rsidRPr="004D4F65">
        <w:rPr>
          <w:rFonts w:ascii="Arial" w:hAnsi="Arial" w:cs="Arial"/>
          <w:color w:val="000000"/>
          <w:sz w:val="24"/>
          <w:szCs w:val="24"/>
          <w:lang w:eastAsia="en-NZ"/>
        </w:rPr>
        <w:t xml:space="preserve">holds the original certificates, and faxes or emails a scanned </w:t>
      </w:r>
      <w:r w:rsidRPr="004D4F65">
        <w:rPr>
          <w:rFonts w:ascii="Arial" w:hAnsi="Arial" w:cs="Arial"/>
          <w:color w:val="000000"/>
          <w:sz w:val="24"/>
          <w:szCs w:val="24"/>
        </w:rPr>
        <w:t>cop</w:t>
      </w:r>
      <w:r w:rsidR="00711203">
        <w:rPr>
          <w:rFonts w:ascii="Arial" w:hAnsi="Arial" w:cs="Arial"/>
          <w:color w:val="000000"/>
          <w:sz w:val="24"/>
          <w:szCs w:val="24"/>
        </w:rPr>
        <w:t>ies</w:t>
      </w:r>
      <w:r w:rsidRPr="004D4F65">
        <w:rPr>
          <w:rFonts w:ascii="Arial" w:hAnsi="Arial" w:cs="Arial"/>
          <w:color w:val="000000"/>
          <w:sz w:val="24"/>
          <w:szCs w:val="24"/>
          <w:lang w:eastAsia="en-NZ"/>
        </w:rPr>
        <w:t xml:space="preserve"> to the </w:t>
      </w:r>
      <w:r w:rsidR="00344F6E" w:rsidRPr="004D4F65">
        <w:rPr>
          <w:rFonts w:ascii="Arial" w:hAnsi="Arial" w:cs="Arial"/>
          <w:color w:val="000000"/>
          <w:sz w:val="24"/>
          <w:szCs w:val="24"/>
          <w:lang w:eastAsia="en-NZ"/>
        </w:rPr>
        <w:t>medical referee</w:t>
      </w:r>
      <w:r w:rsidRPr="004D4F65">
        <w:rPr>
          <w:rFonts w:ascii="Arial" w:hAnsi="Arial" w:cs="Arial"/>
          <w:color w:val="000000"/>
          <w:sz w:val="24"/>
          <w:szCs w:val="24"/>
          <w:lang w:eastAsia="en-NZ"/>
        </w:rPr>
        <w:t>, and then delivers the original documents to the crematorium authority.</w:t>
      </w:r>
    </w:p>
    <w:p w14:paraId="29A55BA2" w14:textId="7AE7F5DE" w:rsidR="00E863FB" w:rsidRPr="004D4F65" w:rsidRDefault="00FE4F70" w:rsidP="0077189E">
      <w:pPr>
        <w:pStyle w:val="NoSpacing"/>
        <w:spacing w:after="360"/>
        <w:ind w:right="142"/>
        <w:rPr>
          <w:rFonts w:ascii="Arial" w:hAnsi="Arial" w:cs="Arial"/>
          <w:color w:val="000000"/>
          <w:sz w:val="24"/>
          <w:szCs w:val="24"/>
          <w:lang w:eastAsia="en-NZ"/>
        </w:rPr>
      </w:pPr>
      <w:r w:rsidRPr="004D4F65">
        <w:rPr>
          <w:rFonts w:ascii="Arial" w:hAnsi="Arial" w:cs="Arial"/>
          <w:color w:val="000000"/>
          <w:sz w:val="24"/>
          <w:szCs w:val="24"/>
          <w:lang w:eastAsia="en-NZ"/>
        </w:rPr>
        <w:t>The registrar should check all documentation and ensure it is fully and accurately completed. If there are concerns or issues, the documentation must be amended and re</w:t>
      </w:r>
      <w:r w:rsidR="00B02ABC" w:rsidRPr="004D4F65">
        <w:rPr>
          <w:rFonts w:ascii="Arial" w:hAnsi="Arial" w:cs="Arial"/>
          <w:color w:val="000000"/>
          <w:sz w:val="24"/>
          <w:szCs w:val="24"/>
          <w:lang w:eastAsia="en-NZ"/>
        </w:rPr>
        <w:t>-</w:t>
      </w:r>
      <w:r w:rsidRPr="004D4F65">
        <w:rPr>
          <w:rFonts w:ascii="Arial" w:hAnsi="Arial" w:cs="Arial"/>
          <w:color w:val="000000"/>
          <w:sz w:val="24"/>
          <w:szCs w:val="24"/>
          <w:lang w:eastAsia="en-NZ"/>
        </w:rPr>
        <w:t>refereed if there is a problem. The registrar cannot permit a cremation to proceed without the correct documentation so this may mean some cremations are delayed.</w:t>
      </w:r>
    </w:p>
    <w:p w14:paraId="0B84B244" w14:textId="3C49E301" w:rsidR="007C43E0" w:rsidRPr="004D4F65" w:rsidRDefault="00640E7F" w:rsidP="00514761">
      <w:pPr>
        <w:keepNext/>
        <w:keepLines/>
        <w:spacing w:before="240" w:after="240"/>
        <w:ind w:right="141"/>
        <w:outlineLvl w:val="1"/>
        <w:rPr>
          <w:rFonts w:ascii="Arial" w:eastAsia="MS Gothic" w:hAnsi="Arial" w:cs="Arial"/>
          <w:b/>
          <w:color w:val="007582"/>
          <w:kern w:val="0"/>
          <w:sz w:val="24"/>
          <w:szCs w:val="24"/>
        </w:rPr>
      </w:pPr>
      <w:bookmarkStart w:id="8" w:name="_Toc456191901"/>
      <w:bookmarkStart w:id="9" w:name="_Toc456187904"/>
      <w:bookmarkStart w:id="10" w:name="_Toc456171047"/>
      <w:r w:rsidRPr="004D4F65">
        <w:rPr>
          <w:rFonts w:ascii="Arial" w:eastAsia="MS Gothic" w:hAnsi="Arial" w:cs="Arial"/>
          <w:b/>
          <w:color w:val="007582"/>
          <w:kern w:val="0"/>
          <w:sz w:val="24"/>
          <w:szCs w:val="24"/>
        </w:rPr>
        <w:t>8</w:t>
      </w:r>
      <w:r w:rsidR="00564347" w:rsidRPr="004D4F65">
        <w:rPr>
          <w:rFonts w:ascii="Arial" w:eastAsia="MS Gothic" w:hAnsi="Arial" w:cs="Arial"/>
          <w:b/>
          <w:color w:val="007582"/>
          <w:kern w:val="0"/>
          <w:sz w:val="24"/>
          <w:szCs w:val="24"/>
        </w:rPr>
        <w:t xml:space="preserve">. </w:t>
      </w:r>
      <w:r w:rsidR="007C43E0" w:rsidRPr="004D4F65">
        <w:rPr>
          <w:rFonts w:ascii="Arial" w:eastAsia="MS Gothic" w:hAnsi="Arial" w:cs="Arial"/>
          <w:b/>
          <w:color w:val="007582"/>
          <w:kern w:val="0"/>
          <w:sz w:val="24"/>
          <w:szCs w:val="24"/>
        </w:rPr>
        <w:t xml:space="preserve">Exemption from cremation certificates for residential care facilities </w:t>
      </w:r>
    </w:p>
    <w:p w14:paraId="7CB78782" w14:textId="2F9819BF" w:rsidR="007C43E0" w:rsidRPr="004D4F65" w:rsidRDefault="0040419E" w:rsidP="00910C9A">
      <w:pPr>
        <w:pStyle w:val="NoSpacing"/>
        <w:spacing w:after="240"/>
        <w:ind w:right="142"/>
        <w:rPr>
          <w:rFonts w:ascii="Arial" w:hAnsi="Arial" w:cs="Arial"/>
          <w:sz w:val="24"/>
          <w:szCs w:val="24"/>
        </w:rPr>
      </w:pPr>
      <w:r w:rsidRPr="004D4F65">
        <w:rPr>
          <w:rFonts w:ascii="Arial" w:hAnsi="Arial" w:cs="Arial"/>
          <w:sz w:val="24"/>
          <w:szCs w:val="24"/>
        </w:rPr>
        <w:t>T</w:t>
      </w:r>
      <w:r w:rsidR="007C43E0" w:rsidRPr="004D4F65">
        <w:rPr>
          <w:rFonts w:ascii="Arial" w:hAnsi="Arial" w:cs="Arial"/>
          <w:sz w:val="24"/>
          <w:szCs w:val="24"/>
        </w:rPr>
        <w:t xml:space="preserve">he Minister of Health </w:t>
      </w:r>
      <w:r w:rsidR="00AD4D33" w:rsidRPr="004D4F65">
        <w:rPr>
          <w:rFonts w:ascii="Arial" w:hAnsi="Arial" w:cs="Arial"/>
          <w:sz w:val="24"/>
          <w:szCs w:val="24"/>
        </w:rPr>
        <w:t xml:space="preserve">has </w:t>
      </w:r>
      <w:r w:rsidR="007C43E0" w:rsidRPr="004D4F65">
        <w:rPr>
          <w:rFonts w:ascii="Arial" w:hAnsi="Arial" w:cs="Arial"/>
          <w:sz w:val="24"/>
          <w:szCs w:val="24"/>
        </w:rPr>
        <w:t xml:space="preserve">authorised </w:t>
      </w:r>
      <w:r w:rsidR="000476F3" w:rsidRPr="004D4F65">
        <w:rPr>
          <w:rFonts w:ascii="Arial" w:hAnsi="Arial" w:cs="Arial"/>
          <w:sz w:val="24"/>
          <w:szCs w:val="24"/>
        </w:rPr>
        <w:t>m</w:t>
      </w:r>
      <w:r w:rsidR="007C43E0" w:rsidRPr="004D4F65">
        <w:rPr>
          <w:rFonts w:ascii="Arial" w:hAnsi="Arial" w:cs="Arial"/>
          <w:sz w:val="24"/>
          <w:szCs w:val="24"/>
        </w:rPr>
        <w:t xml:space="preserve">edical </w:t>
      </w:r>
      <w:r w:rsidR="000476F3" w:rsidRPr="004D4F65">
        <w:rPr>
          <w:rFonts w:ascii="Arial" w:hAnsi="Arial" w:cs="Arial"/>
          <w:sz w:val="24"/>
          <w:szCs w:val="24"/>
        </w:rPr>
        <w:t>r</w:t>
      </w:r>
      <w:r w:rsidR="007C43E0" w:rsidRPr="004D4F65">
        <w:rPr>
          <w:rFonts w:ascii="Arial" w:hAnsi="Arial" w:cs="Arial"/>
          <w:sz w:val="24"/>
          <w:szCs w:val="24"/>
        </w:rPr>
        <w:t>eferees</w:t>
      </w:r>
      <w:r w:rsidR="00647C64">
        <w:rPr>
          <w:rFonts w:ascii="Arial" w:hAnsi="Arial" w:cs="Arial"/>
          <w:sz w:val="24"/>
          <w:szCs w:val="24"/>
        </w:rPr>
        <w:t>,</w:t>
      </w:r>
      <w:r w:rsidR="007C43E0" w:rsidRPr="004D4F65">
        <w:rPr>
          <w:rFonts w:ascii="Arial" w:hAnsi="Arial" w:cs="Arial"/>
          <w:sz w:val="24"/>
          <w:szCs w:val="24"/>
        </w:rPr>
        <w:t xml:space="preserve"> </w:t>
      </w:r>
      <w:r w:rsidR="00647C64" w:rsidRPr="004D4F65">
        <w:rPr>
          <w:rFonts w:ascii="Arial" w:hAnsi="Arial" w:cs="Arial"/>
          <w:sz w:val="24"/>
          <w:szCs w:val="24"/>
        </w:rPr>
        <w:t>in some specific cases</w:t>
      </w:r>
      <w:r w:rsidR="00647C64">
        <w:rPr>
          <w:rFonts w:ascii="Arial" w:hAnsi="Arial" w:cs="Arial"/>
          <w:sz w:val="24"/>
          <w:szCs w:val="24"/>
        </w:rPr>
        <w:t>,</w:t>
      </w:r>
      <w:r w:rsidR="00647C64" w:rsidRPr="004D4F65">
        <w:rPr>
          <w:rFonts w:ascii="Arial" w:hAnsi="Arial" w:cs="Arial"/>
          <w:sz w:val="24"/>
          <w:szCs w:val="24"/>
        </w:rPr>
        <w:t xml:space="preserve"> </w:t>
      </w:r>
      <w:r w:rsidR="007C43E0" w:rsidRPr="004D4F65">
        <w:rPr>
          <w:rFonts w:ascii="Arial" w:hAnsi="Arial" w:cs="Arial"/>
          <w:sz w:val="24"/>
          <w:szCs w:val="24"/>
        </w:rPr>
        <w:t xml:space="preserve">to permit cremations to be carried out </w:t>
      </w:r>
      <w:r w:rsidR="007C43E0" w:rsidRPr="004D4F65">
        <w:rPr>
          <w:rFonts w:ascii="Arial" w:hAnsi="Arial" w:cs="Arial"/>
          <w:color w:val="000000"/>
          <w:sz w:val="24"/>
          <w:szCs w:val="24"/>
        </w:rPr>
        <w:t>without</w:t>
      </w:r>
      <w:r w:rsidR="007C43E0" w:rsidRPr="004D4F65">
        <w:rPr>
          <w:rFonts w:ascii="Arial" w:hAnsi="Arial" w:cs="Arial"/>
          <w:sz w:val="24"/>
          <w:szCs w:val="24"/>
        </w:rPr>
        <w:t xml:space="preserve"> complying with the </w:t>
      </w:r>
      <w:r w:rsidR="002359A7">
        <w:rPr>
          <w:rFonts w:ascii="Arial" w:hAnsi="Arial" w:cs="Arial"/>
          <w:sz w:val="24"/>
          <w:szCs w:val="24"/>
        </w:rPr>
        <w:t xml:space="preserve">full </w:t>
      </w:r>
      <w:r w:rsidR="007C43E0" w:rsidRPr="004D4F65">
        <w:rPr>
          <w:rFonts w:ascii="Arial" w:hAnsi="Arial" w:cs="Arial"/>
          <w:sz w:val="24"/>
          <w:szCs w:val="24"/>
        </w:rPr>
        <w:t xml:space="preserve">requirements </w:t>
      </w:r>
      <w:r w:rsidR="00F7148E">
        <w:rPr>
          <w:rFonts w:ascii="Arial" w:hAnsi="Arial" w:cs="Arial"/>
          <w:sz w:val="24"/>
          <w:szCs w:val="24"/>
        </w:rPr>
        <w:t xml:space="preserve">in regulation 7 </w:t>
      </w:r>
      <w:r w:rsidR="002059D9">
        <w:rPr>
          <w:rFonts w:ascii="Arial" w:hAnsi="Arial" w:cs="Arial"/>
          <w:sz w:val="24"/>
          <w:szCs w:val="24"/>
        </w:rPr>
        <w:t>which usually when authorising cremations</w:t>
      </w:r>
      <w:r w:rsidR="00EF3072">
        <w:rPr>
          <w:rFonts w:ascii="Arial" w:hAnsi="Arial" w:cs="Arial"/>
          <w:sz w:val="24"/>
          <w:szCs w:val="24"/>
        </w:rPr>
        <w:t xml:space="preserve"> to take place</w:t>
      </w:r>
      <w:r w:rsidR="007C43E0" w:rsidRPr="004D4F65">
        <w:rPr>
          <w:rFonts w:ascii="Arial" w:hAnsi="Arial" w:cs="Arial"/>
          <w:sz w:val="24"/>
          <w:szCs w:val="24"/>
        </w:rPr>
        <w:t>. This exemption is enabled by regulation 12(b) of the Regulations.</w:t>
      </w:r>
    </w:p>
    <w:p w14:paraId="5CD5C1F5" w14:textId="6D8AA071" w:rsidR="00235ACC" w:rsidRPr="004D4F65" w:rsidRDefault="00235ACC" w:rsidP="00910C9A">
      <w:pPr>
        <w:pStyle w:val="NoSpacing"/>
        <w:spacing w:after="240"/>
        <w:ind w:right="142"/>
        <w:rPr>
          <w:rFonts w:ascii="Arial" w:hAnsi="Arial" w:cs="Arial"/>
          <w:sz w:val="24"/>
          <w:szCs w:val="24"/>
          <w:lang w:val="en-NZ"/>
        </w:rPr>
      </w:pPr>
      <w:r w:rsidRPr="004D4F65">
        <w:rPr>
          <w:rFonts w:ascii="Arial" w:hAnsi="Arial" w:cs="Arial"/>
          <w:sz w:val="24"/>
          <w:szCs w:val="24"/>
          <w:lang w:val="en-NZ"/>
        </w:rPr>
        <w:t xml:space="preserve">In summary, </w:t>
      </w:r>
      <w:r w:rsidR="009C45E4">
        <w:rPr>
          <w:rFonts w:ascii="Arial" w:hAnsi="Arial" w:cs="Arial"/>
          <w:sz w:val="24"/>
          <w:szCs w:val="24"/>
          <w:lang w:val="en-NZ"/>
        </w:rPr>
        <w:t xml:space="preserve">if </w:t>
      </w:r>
      <w:r w:rsidRPr="004D4F65">
        <w:rPr>
          <w:rFonts w:ascii="Arial" w:hAnsi="Arial" w:cs="Arial"/>
          <w:sz w:val="24"/>
          <w:szCs w:val="24"/>
          <w:lang w:val="en-NZ"/>
        </w:rPr>
        <w:t xml:space="preserve">a person has died in a residential care facility, and the death is not unexpected, then the certifying practitioner can issue the </w:t>
      </w:r>
      <w:r w:rsidRPr="00A21FA6">
        <w:rPr>
          <w:rFonts w:ascii="Arial" w:hAnsi="Arial" w:cs="Arial"/>
          <w:b/>
          <w:bCs/>
          <w:sz w:val="24"/>
          <w:szCs w:val="24"/>
          <w:lang w:val="en-NZ"/>
        </w:rPr>
        <w:t>Form B</w:t>
      </w:r>
      <w:r w:rsidRPr="004D4F65">
        <w:rPr>
          <w:rFonts w:ascii="Arial" w:hAnsi="Arial" w:cs="Arial"/>
          <w:sz w:val="24"/>
          <w:szCs w:val="24"/>
          <w:lang w:val="en-NZ"/>
        </w:rPr>
        <w:t xml:space="preserve"> </w:t>
      </w:r>
      <w:r w:rsidR="00923CCF">
        <w:rPr>
          <w:rFonts w:ascii="Arial" w:hAnsi="Arial" w:cs="Arial"/>
          <w:sz w:val="24"/>
          <w:szCs w:val="24"/>
          <w:lang w:val="en-NZ"/>
        </w:rPr>
        <w:t xml:space="preserve">cremation </w:t>
      </w:r>
      <w:r w:rsidRPr="004D4F65">
        <w:rPr>
          <w:rFonts w:ascii="Arial" w:hAnsi="Arial" w:cs="Arial"/>
          <w:sz w:val="24"/>
          <w:szCs w:val="24"/>
          <w:lang w:val="en-NZ"/>
        </w:rPr>
        <w:t xml:space="preserve">certificate without examining the deceased.  </w:t>
      </w:r>
    </w:p>
    <w:p w14:paraId="26BFDBD1" w14:textId="4EA2D06D" w:rsidR="00597427" w:rsidRPr="004D4F65" w:rsidRDefault="007C43E0" w:rsidP="00910C9A">
      <w:pPr>
        <w:pStyle w:val="NoSpacing"/>
        <w:spacing w:after="240"/>
        <w:ind w:right="142"/>
        <w:rPr>
          <w:rFonts w:ascii="Arial" w:hAnsi="Arial" w:cs="Arial"/>
          <w:sz w:val="24"/>
          <w:szCs w:val="24"/>
        </w:rPr>
      </w:pPr>
      <w:r w:rsidRPr="004D4F65">
        <w:rPr>
          <w:rFonts w:ascii="Arial" w:hAnsi="Arial" w:cs="Arial"/>
          <w:sz w:val="24"/>
          <w:szCs w:val="24"/>
        </w:rPr>
        <w:t>Under this authorisation</w:t>
      </w:r>
      <w:r w:rsidR="006D652F" w:rsidRPr="004D4F65">
        <w:rPr>
          <w:rFonts w:ascii="Arial" w:hAnsi="Arial" w:cs="Arial"/>
          <w:sz w:val="24"/>
          <w:szCs w:val="24"/>
        </w:rPr>
        <w:t>,</w:t>
      </w:r>
      <w:r w:rsidRPr="004D4F65">
        <w:rPr>
          <w:rFonts w:ascii="Arial" w:hAnsi="Arial" w:cs="Arial"/>
          <w:sz w:val="24"/>
          <w:szCs w:val="24"/>
        </w:rPr>
        <w:t xml:space="preserve"> a </w:t>
      </w:r>
      <w:r w:rsidR="00235ACC" w:rsidRPr="004D4F65">
        <w:rPr>
          <w:rFonts w:ascii="Arial" w:hAnsi="Arial" w:cs="Arial"/>
          <w:sz w:val="24"/>
          <w:szCs w:val="24"/>
        </w:rPr>
        <w:t>m</w:t>
      </w:r>
      <w:r w:rsidRPr="004D4F65">
        <w:rPr>
          <w:rFonts w:ascii="Arial" w:hAnsi="Arial" w:cs="Arial"/>
          <w:sz w:val="24"/>
          <w:szCs w:val="24"/>
        </w:rPr>
        <w:t xml:space="preserve">edical </w:t>
      </w:r>
      <w:r w:rsidR="00235ACC" w:rsidRPr="004D4F65">
        <w:rPr>
          <w:rFonts w:ascii="Arial" w:hAnsi="Arial" w:cs="Arial"/>
          <w:sz w:val="24"/>
          <w:szCs w:val="24"/>
        </w:rPr>
        <w:t>r</w:t>
      </w:r>
      <w:r w:rsidRPr="004D4F65">
        <w:rPr>
          <w:rFonts w:ascii="Arial" w:hAnsi="Arial" w:cs="Arial"/>
          <w:sz w:val="24"/>
          <w:szCs w:val="24"/>
        </w:rPr>
        <w:t>eferee must receive advice from a trusted source, who has a reasonable level of assurance of the cause of death</w:t>
      </w:r>
      <w:r w:rsidR="00605647" w:rsidRPr="004D4F65">
        <w:rPr>
          <w:rFonts w:ascii="Arial" w:hAnsi="Arial" w:cs="Arial"/>
          <w:sz w:val="24"/>
          <w:szCs w:val="24"/>
        </w:rPr>
        <w:t>,</w:t>
      </w:r>
      <w:r w:rsidRPr="004D4F65">
        <w:rPr>
          <w:rFonts w:ascii="Arial" w:hAnsi="Arial" w:cs="Arial"/>
          <w:sz w:val="24"/>
          <w:szCs w:val="24"/>
        </w:rPr>
        <w:t xml:space="preserve"> to verify the identity of the deceased and that the deceased died of natural causes, </w:t>
      </w:r>
      <w:r w:rsidR="002279B6" w:rsidRPr="004D4F65">
        <w:rPr>
          <w:rFonts w:ascii="Arial" w:hAnsi="Arial" w:cs="Arial"/>
          <w:sz w:val="24"/>
          <w:szCs w:val="24"/>
          <w:lang w:val="en-NZ"/>
        </w:rPr>
        <w:t>in lieu of a certifying practitioner examining the deceased.</w:t>
      </w:r>
    </w:p>
    <w:p w14:paraId="5ED22DEE" w14:textId="2824B5BD" w:rsidR="007C43E0" w:rsidRPr="004D4F65" w:rsidRDefault="007C43E0" w:rsidP="00910C9A">
      <w:pPr>
        <w:pStyle w:val="NoSpacing"/>
        <w:spacing w:after="240"/>
        <w:ind w:right="142"/>
        <w:rPr>
          <w:rFonts w:ascii="Arial" w:hAnsi="Arial" w:cs="Arial"/>
          <w:sz w:val="24"/>
          <w:szCs w:val="24"/>
        </w:rPr>
      </w:pPr>
      <w:r w:rsidRPr="004D4F65">
        <w:rPr>
          <w:rFonts w:ascii="Arial" w:hAnsi="Arial" w:cs="Arial"/>
          <w:sz w:val="24"/>
          <w:szCs w:val="24"/>
        </w:rPr>
        <w:t xml:space="preserve">Medical </w:t>
      </w:r>
      <w:r w:rsidR="00CB2BE9" w:rsidRPr="004D4F65">
        <w:rPr>
          <w:rFonts w:ascii="Arial" w:hAnsi="Arial" w:cs="Arial"/>
          <w:sz w:val="24"/>
          <w:szCs w:val="24"/>
        </w:rPr>
        <w:t>r</w:t>
      </w:r>
      <w:r w:rsidRPr="004D4F65">
        <w:rPr>
          <w:rFonts w:ascii="Arial" w:hAnsi="Arial" w:cs="Arial"/>
          <w:sz w:val="24"/>
          <w:szCs w:val="24"/>
        </w:rPr>
        <w:t xml:space="preserve">eferees have discretion in determining who constitutes a trusted source, but must record the identity, contact details, and position of the trusted source. </w:t>
      </w:r>
    </w:p>
    <w:p w14:paraId="4038DB81" w14:textId="45C030D7" w:rsidR="007C43E0" w:rsidRPr="004D4F65" w:rsidRDefault="007C43E0" w:rsidP="00910C9A">
      <w:pPr>
        <w:pStyle w:val="NoSpacing"/>
        <w:spacing w:after="240"/>
        <w:ind w:right="142"/>
        <w:rPr>
          <w:rFonts w:ascii="Arial" w:hAnsi="Arial" w:cs="Arial"/>
          <w:sz w:val="24"/>
          <w:szCs w:val="24"/>
        </w:rPr>
      </w:pPr>
      <w:r w:rsidRPr="004D4F65">
        <w:rPr>
          <w:rFonts w:ascii="Arial" w:hAnsi="Arial" w:cs="Arial"/>
          <w:sz w:val="24"/>
          <w:szCs w:val="24"/>
        </w:rPr>
        <w:t xml:space="preserve">When the certifying practitioner does not view the body, the </w:t>
      </w:r>
      <w:r w:rsidR="003B6820" w:rsidRPr="004D4F65">
        <w:rPr>
          <w:rFonts w:ascii="Arial" w:hAnsi="Arial" w:cs="Arial"/>
          <w:sz w:val="24"/>
          <w:szCs w:val="24"/>
        </w:rPr>
        <w:t>c</w:t>
      </w:r>
      <w:r w:rsidRPr="004D4F65">
        <w:rPr>
          <w:rFonts w:ascii="Arial" w:hAnsi="Arial" w:cs="Arial"/>
          <w:sz w:val="24"/>
          <w:szCs w:val="24"/>
        </w:rPr>
        <w:t xml:space="preserve">remation </w:t>
      </w:r>
      <w:r w:rsidR="003B6820" w:rsidRPr="004D4F65">
        <w:rPr>
          <w:rFonts w:ascii="Arial" w:hAnsi="Arial" w:cs="Arial"/>
          <w:sz w:val="24"/>
          <w:szCs w:val="24"/>
        </w:rPr>
        <w:t>a</w:t>
      </w:r>
      <w:r w:rsidRPr="004D4F65">
        <w:rPr>
          <w:rFonts w:ascii="Arial" w:hAnsi="Arial" w:cs="Arial"/>
          <w:sz w:val="24"/>
          <w:szCs w:val="24"/>
        </w:rPr>
        <w:t xml:space="preserve">uthority must confirm whether there is a biomechanical aid present in the body. </w:t>
      </w:r>
    </w:p>
    <w:p w14:paraId="66093772" w14:textId="77777777" w:rsidR="00A12A99" w:rsidRPr="004D4F65" w:rsidRDefault="00A12A99" w:rsidP="00910C9A">
      <w:pPr>
        <w:pStyle w:val="NoSpacing"/>
        <w:spacing w:after="240"/>
        <w:ind w:right="142"/>
        <w:rPr>
          <w:rFonts w:ascii="Arial" w:hAnsi="Arial" w:cs="Arial"/>
          <w:sz w:val="24"/>
          <w:szCs w:val="24"/>
        </w:rPr>
      </w:pPr>
      <w:r w:rsidRPr="004D4F65">
        <w:rPr>
          <w:rFonts w:ascii="Arial" w:hAnsi="Arial" w:cs="Arial"/>
          <w:sz w:val="24"/>
          <w:szCs w:val="24"/>
        </w:rPr>
        <w:t xml:space="preserve">This authorisation applies for a two-year period from the date of approval, 19 December 2022.  It only applies in rest homes, residential care facilities, and other long-term in-patient facilities, and where the medical history and current conditions of the deceased are known by a medical or nurse practitioner. </w:t>
      </w:r>
    </w:p>
    <w:p w14:paraId="6049A7BF" w14:textId="51094964" w:rsidR="007C43E0" w:rsidRPr="004D4F65" w:rsidRDefault="007C43E0" w:rsidP="00910C9A">
      <w:pPr>
        <w:pStyle w:val="NoSpacing"/>
        <w:spacing w:after="240"/>
        <w:ind w:right="142"/>
        <w:rPr>
          <w:rFonts w:ascii="Arial" w:hAnsi="Arial" w:cs="Arial"/>
          <w:sz w:val="24"/>
          <w:szCs w:val="24"/>
        </w:rPr>
      </w:pPr>
      <w:r w:rsidRPr="004D4F65">
        <w:rPr>
          <w:rFonts w:ascii="Arial" w:hAnsi="Arial" w:cs="Arial"/>
          <w:sz w:val="24"/>
          <w:szCs w:val="24"/>
        </w:rPr>
        <w:t xml:space="preserve">This exemption DOES NOT apply to deaths in hospitals, hospices, private homes, or other settings and where a medical practitioner does not know the medical history of the individual. Certifying practitioners would still be required to view the body of a person who dies outside of a residential care facility. </w:t>
      </w:r>
    </w:p>
    <w:p w14:paraId="04B539F5" w14:textId="203A046E" w:rsidR="007C43E0" w:rsidRPr="004D4F65" w:rsidRDefault="007C43E0" w:rsidP="00910C9A">
      <w:pPr>
        <w:pStyle w:val="NoSpacing"/>
        <w:spacing w:after="240"/>
        <w:ind w:right="142"/>
        <w:rPr>
          <w:rFonts w:ascii="Arial" w:hAnsi="Arial" w:cs="Arial"/>
          <w:sz w:val="24"/>
          <w:szCs w:val="24"/>
        </w:rPr>
      </w:pPr>
      <w:r w:rsidRPr="004D4F65">
        <w:rPr>
          <w:rFonts w:ascii="Arial" w:hAnsi="Arial" w:cs="Arial"/>
          <w:sz w:val="24"/>
          <w:szCs w:val="24"/>
        </w:rPr>
        <w:t>Th</w:t>
      </w:r>
      <w:r w:rsidR="00C66DBD">
        <w:rPr>
          <w:rFonts w:ascii="Arial" w:hAnsi="Arial" w:cs="Arial"/>
          <w:sz w:val="24"/>
          <w:szCs w:val="24"/>
        </w:rPr>
        <w:t xml:space="preserve">is </w:t>
      </w:r>
      <w:r w:rsidRPr="004D4F65">
        <w:rPr>
          <w:rFonts w:ascii="Arial" w:hAnsi="Arial" w:cs="Arial"/>
          <w:sz w:val="24"/>
          <w:szCs w:val="24"/>
        </w:rPr>
        <w:t xml:space="preserve">exemption from </w:t>
      </w:r>
      <w:r w:rsidR="00C66DBD">
        <w:rPr>
          <w:rFonts w:ascii="Arial" w:hAnsi="Arial" w:cs="Arial"/>
          <w:sz w:val="24"/>
          <w:szCs w:val="24"/>
        </w:rPr>
        <w:t>the full requirements of r</w:t>
      </w:r>
      <w:r w:rsidRPr="004D4F65">
        <w:rPr>
          <w:rFonts w:ascii="Arial" w:hAnsi="Arial" w:cs="Arial"/>
          <w:sz w:val="24"/>
          <w:szCs w:val="24"/>
        </w:rPr>
        <w:t xml:space="preserve">egulation 7 means that, in situations where a person has died in a </w:t>
      </w:r>
      <w:r w:rsidRPr="004D4F65">
        <w:rPr>
          <w:rFonts w:ascii="Arial" w:hAnsi="Arial" w:cs="Arial"/>
          <w:color w:val="000000"/>
          <w:sz w:val="24"/>
          <w:szCs w:val="24"/>
        </w:rPr>
        <w:t>residential</w:t>
      </w:r>
      <w:r w:rsidRPr="004D4F65">
        <w:rPr>
          <w:rFonts w:ascii="Arial" w:hAnsi="Arial" w:cs="Arial"/>
          <w:sz w:val="24"/>
          <w:szCs w:val="24"/>
        </w:rPr>
        <w:t xml:space="preserve"> care facility and where the death is not unexpected, a </w:t>
      </w:r>
      <w:r w:rsidRPr="00AE2B08">
        <w:rPr>
          <w:rFonts w:ascii="Arial" w:hAnsi="Arial" w:cs="Arial"/>
          <w:b/>
          <w:bCs/>
          <w:sz w:val="24"/>
          <w:szCs w:val="24"/>
        </w:rPr>
        <w:t>Form B</w:t>
      </w:r>
      <w:r w:rsidRPr="004D4F65">
        <w:rPr>
          <w:rFonts w:ascii="Arial" w:hAnsi="Arial" w:cs="Arial"/>
          <w:sz w:val="24"/>
          <w:szCs w:val="24"/>
        </w:rPr>
        <w:t xml:space="preserve"> cremation certificate from a </w:t>
      </w:r>
      <w:r w:rsidR="00F70F09" w:rsidRPr="004D4F65">
        <w:rPr>
          <w:rFonts w:ascii="Arial" w:hAnsi="Arial" w:cs="Arial"/>
          <w:sz w:val="24"/>
          <w:szCs w:val="24"/>
        </w:rPr>
        <w:t xml:space="preserve">certifying </w:t>
      </w:r>
      <w:r w:rsidRPr="004D4F65">
        <w:rPr>
          <w:rFonts w:ascii="Arial" w:hAnsi="Arial" w:cs="Arial"/>
          <w:sz w:val="24"/>
          <w:szCs w:val="24"/>
        </w:rPr>
        <w:t xml:space="preserve"> practitioner may be issued without examining the deceased after death. </w:t>
      </w:r>
    </w:p>
    <w:p w14:paraId="377D313D" w14:textId="77777777" w:rsidR="007C43E0" w:rsidRPr="004D4F65" w:rsidRDefault="007C43E0" w:rsidP="00D56B1C">
      <w:pPr>
        <w:pStyle w:val="NoSpacing"/>
        <w:numPr>
          <w:ilvl w:val="0"/>
          <w:numId w:val="16"/>
        </w:numPr>
        <w:ind w:left="426" w:right="141" w:hanging="426"/>
        <w:rPr>
          <w:rFonts w:ascii="Arial" w:hAnsi="Arial" w:cs="Arial"/>
          <w:color w:val="000000"/>
          <w:sz w:val="24"/>
          <w:szCs w:val="24"/>
        </w:rPr>
      </w:pPr>
      <w:r w:rsidRPr="004D4F65">
        <w:rPr>
          <w:rFonts w:ascii="Arial" w:hAnsi="Arial" w:cs="Arial"/>
          <w:sz w:val="24"/>
          <w:szCs w:val="24"/>
        </w:rPr>
        <w:t xml:space="preserve">The </w:t>
      </w:r>
      <w:r w:rsidRPr="00AE2B08">
        <w:rPr>
          <w:rFonts w:ascii="Arial" w:hAnsi="Arial" w:cs="Arial"/>
          <w:b/>
          <w:bCs/>
          <w:sz w:val="24"/>
          <w:szCs w:val="24"/>
        </w:rPr>
        <w:t>Form B</w:t>
      </w:r>
      <w:r w:rsidRPr="004D4F65">
        <w:rPr>
          <w:rFonts w:ascii="Arial" w:hAnsi="Arial" w:cs="Arial"/>
          <w:sz w:val="24"/>
          <w:szCs w:val="24"/>
        </w:rPr>
        <w:t xml:space="preserve"> cremation certificate should be completed by a certifying practitioner who previously attended the deceased before death (by personal attendance or via video-link). </w:t>
      </w:r>
    </w:p>
    <w:p w14:paraId="58D6C4B4" w14:textId="40C5D18E" w:rsidR="007C43E0" w:rsidRPr="004D4F65" w:rsidRDefault="007C43E0" w:rsidP="00D56B1C">
      <w:pPr>
        <w:pStyle w:val="NoSpacing"/>
        <w:numPr>
          <w:ilvl w:val="0"/>
          <w:numId w:val="16"/>
        </w:numPr>
        <w:ind w:left="426" w:right="141" w:hanging="426"/>
        <w:rPr>
          <w:rFonts w:ascii="Arial" w:hAnsi="Arial" w:cs="Arial"/>
          <w:color w:val="000000"/>
          <w:sz w:val="24"/>
          <w:szCs w:val="24"/>
        </w:rPr>
      </w:pPr>
      <w:r w:rsidRPr="004D4F65">
        <w:rPr>
          <w:rFonts w:ascii="Arial" w:hAnsi="Arial" w:cs="Arial"/>
          <w:sz w:val="24"/>
          <w:szCs w:val="24"/>
        </w:rPr>
        <w:lastRenderedPageBreak/>
        <w:t xml:space="preserve">The </w:t>
      </w:r>
      <w:r w:rsidRPr="00AE2B08">
        <w:rPr>
          <w:rFonts w:ascii="Arial" w:hAnsi="Arial" w:cs="Arial"/>
          <w:b/>
          <w:bCs/>
          <w:sz w:val="24"/>
          <w:szCs w:val="24"/>
        </w:rPr>
        <w:t>Form B</w:t>
      </w:r>
      <w:r w:rsidRPr="004D4F65">
        <w:rPr>
          <w:rFonts w:ascii="Arial" w:hAnsi="Arial" w:cs="Arial"/>
          <w:sz w:val="24"/>
          <w:szCs w:val="24"/>
        </w:rPr>
        <w:t xml:space="preserve"> certificate should state that “the deceased was not examined after death as per the residential care facility exemption” (i</w:t>
      </w:r>
      <w:r w:rsidR="00786B74">
        <w:rPr>
          <w:rFonts w:ascii="Arial" w:hAnsi="Arial" w:cs="Arial"/>
          <w:sz w:val="24"/>
          <w:szCs w:val="24"/>
        </w:rPr>
        <w:t>.</w:t>
      </w:r>
      <w:r w:rsidRPr="004D4F65">
        <w:rPr>
          <w:rFonts w:ascii="Arial" w:hAnsi="Arial" w:cs="Arial"/>
          <w:sz w:val="24"/>
          <w:szCs w:val="24"/>
        </w:rPr>
        <w:t>e</w:t>
      </w:r>
      <w:r w:rsidR="00786B74">
        <w:rPr>
          <w:rFonts w:ascii="Arial" w:hAnsi="Arial" w:cs="Arial"/>
          <w:sz w:val="24"/>
          <w:szCs w:val="24"/>
        </w:rPr>
        <w:t>.</w:t>
      </w:r>
      <w:r w:rsidRPr="004D4F65">
        <w:rPr>
          <w:rFonts w:ascii="Arial" w:hAnsi="Arial" w:cs="Arial"/>
          <w:sz w:val="24"/>
          <w:szCs w:val="24"/>
        </w:rPr>
        <w:t xml:space="preserve"> under the provisions of the exemption issued by Hon Aupito William Sio on 19 December 2022).</w:t>
      </w:r>
    </w:p>
    <w:p w14:paraId="42451B89" w14:textId="03504DDA" w:rsidR="007C43E0" w:rsidRPr="004D4F65" w:rsidRDefault="007C43E0" w:rsidP="00D56B1C">
      <w:pPr>
        <w:pStyle w:val="NoSpacing"/>
        <w:numPr>
          <w:ilvl w:val="0"/>
          <w:numId w:val="16"/>
        </w:numPr>
        <w:ind w:left="426" w:right="141" w:hanging="426"/>
        <w:rPr>
          <w:rFonts w:ascii="Arial" w:hAnsi="Arial" w:cs="Arial"/>
          <w:color w:val="000000"/>
          <w:sz w:val="24"/>
          <w:szCs w:val="24"/>
        </w:rPr>
      </w:pPr>
      <w:r w:rsidRPr="004D4F65">
        <w:rPr>
          <w:rFonts w:ascii="Arial" w:hAnsi="Arial" w:cs="Arial"/>
          <w:sz w:val="24"/>
          <w:szCs w:val="24"/>
        </w:rPr>
        <w:t xml:space="preserve">A manager or registered nurse at the residential facility must confirm to a funeral director (or other applicant for cremation) that they have identified the deceased to the funeral director and that they are satisfied that there were no suspicious circumstances to the death. </w:t>
      </w:r>
    </w:p>
    <w:p w14:paraId="703E310E" w14:textId="674B31F7" w:rsidR="007C43E0" w:rsidRPr="004D4F65" w:rsidRDefault="007C43E0" w:rsidP="00D56B1C">
      <w:pPr>
        <w:pStyle w:val="NoSpacing"/>
        <w:numPr>
          <w:ilvl w:val="0"/>
          <w:numId w:val="16"/>
        </w:numPr>
        <w:ind w:left="426" w:right="141" w:hanging="426"/>
        <w:rPr>
          <w:rFonts w:ascii="Arial" w:hAnsi="Arial" w:cs="Arial"/>
          <w:color w:val="000000"/>
          <w:sz w:val="24"/>
          <w:szCs w:val="24"/>
        </w:rPr>
      </w:pPr>
      <w:r w:rsidRPr="004D4F65">
        <w:rPr>
          <w:rFonts w:ascii="Arial" w:hAnsi="Arial" w:cs="Arial"/>
          <w:sz w:val="24"/>
          <w:szCs w:val="24"/>
        </w:rPr>
        <w:t>To ensure the crematorium authority knows the deceased may be safely cremated, the funeral director (or other applicant) must provide an embalmer's certificate to confirm that there is no biomechanical aid in situ</w:t>
      </w:r>
      <w:r w:rsidR="00765236">
        <w:rPr>
          <w:rFonts w:ascii="Arial" w:hAnsi="Arial" w:cs="Arial"/>
          <w:sz w:val="24"/>
          <w:szCs w:val="24"/>
        </w:rPr>
        <w:t xml:space="preserve"> (see Appendix 8)</w:t>
      </w:r>
      <w:r w:rsidRPr="004D4F65">
        <w:rPr>
          <w:rFonts w:ascii="Arial" w:hAnsi="Arial" w:cs="Arial"/>
          <w:sz w:val="24"/>
          <w:szCs w:val="24"/>
        </w:rPr>
        <w:t xml:space="preserve">. These certificates should be sent to the medical referee. </w:t>
      </w:r>
    </w:p>
    <w:p w14:paraId="1CECE192" w14:textId="6CC8C59A" w:rsidR="007C43E0" w:rsidRPr="004D4F65" w:rsidRDefault="007C43E0" w:rsidP="00D56B1C">
      <w:pPr>
        <w:pStyle w:val="NoSpacing"/>
        <w:numPr>
          <w:ilvl w:val="0"/>
          <w:numId w:val="16"/>
        </w:numPr>
        <w:ind w:left="426" w:right="141" w:hanging="426"/>
        <w:rPr>
          <w:rFonts w:ascii="Arial" w:hAnsi="Arial" w:cs="Arial"/>
          <w:color w:val="000000"/>
          <w:sz w:val="24"/>
          <w:szCs w:val="24"/>
        </w:rPr>
      </w:pPr>
      <w:r w:rsidRPr="004D4F65">
        <w:rPr>
          <w:rFonts w:ascii="Arial" w:hAnsi="Arial" w:cs="Arial"/>
          <w:sz w:val="24"/>
          <w:szCs w:val="24"/>
        </w:rPr>
        <w:t xml:space="preserve">A Deceased Verification form </w:t>
      </w:r>
      <w:r w:rsidR="00071782" w:rsidRPr="004D4F65">
        <w:rPr>
          <w:rFonts w:ascii="Arial" w:hAnsi="Arial" w:cs="Arial"/>
          <w:sz w:val="24"/>
          <w:szCs w:val="24"/>
        </w:rPr>
        <w:t>is provided at</w:t>
      </w:r>
      <w:r w:rsidRPr="004D4F65">
        <w:rPr>
          <w:rFonts w:ascii="Arial" w:hAnsi="Arial" w:cs="Arial"/>
          <w:sz w:val="24"/>
          <w:szCs w:val="24"/>
        </w:rPr>
        <w:t xml:space="preserve"> </w:t>
      </w:r>
      <w:r w:rsidRPr="004D4F65">
        <w:rPr>
          <w:rFonts w:ascii="Arial" w:hAnsi="Arial" w:cs="Arial"/>
          <w:b/>
          <w:bCs/>
          <w:sz w:val="24"/>
          <w:szCs w:val="24"/>
        </w:rPr>
        <w:t xml:space="preserve">Appendix </w:t>
      </w:r>
      <w:r w:rsidR="001D028C" w:rsidRPr="004D4F65">
        <w:rPr>
          <w:rFonts w:ascii="Arial" w:hAnsi="Arial" w:cs="Arial"/>
          <w:b/>
          <w:bCs/>
          <w:sz w:val="24"/>
          <w:szCs w:val="24"/>
        </w:rPr>
        <w:t>9</w:t>
      </w:r>
      <w:r w:rsidRPr="004D4F65">
        <w:rPr>
          <w:rFonts w:ascii="Arial" w:hAnsi="Arial" w:cs="Arial"/>
          <w:sz w:val="24"/>
          <w:szCs w:val="24"/>
        </w:rPr>
        <w:t xml:space="preserve">. </w:t>
      </w:r>
    </w:p>
    <w:p w14:paraId="46965EB4" w14:textId="4E1E2883" w:rsidR="007C43E0" w:rsidRPr="004D4F65" w:rsidRDefault="007C43E0" w:rsidP="0077189E">
      <w:pPr>
        <w:pStyle w:val="NoSpacing"/>
        <w:spacing w:after="360"/>
        <w:ind w:right="142"/>
        <w:rPr>
          <w:rFonts w:ascii="Arial" w:hAnsi="Arial" w:cs="Arial"/>
          <w:sz w:val="24"/>
          <w:szCs w:val="24"/>
        </w:rPr>
      </w:pPr>
      <w:r w:rsidRPr="004D4F65">
        <w:rPr>
          <w:rFonts w:ascii="Arial" w:hAnsi="Arial" w:cs="Arial"/>
          <w:sz w:val="24"/>
          <w:szCs w:val="24"/>
        </w:rPr>
        <w:t xml:space="preserve">A practitioner who did not </w:t>
      </w:r>
      <w:r w:rsidRPr="004D4F65">
        <w:rPr>
          <w:rFonts w:ascii="Arial" w:hAnsi="Arial" w:cs="Arial"/>
          <w:color w:val="000000"/>
          <w:sz w:val="24"/>
          <w:szCs w:val="24"/>
        </w:rPr>
        <w:t>attend</w:t>
      </w:r>
      <w:r w:rsidRPr="004D4F65">
        <w:rPr>
          <w:rFonts w:ascii="Arial" w:hAnsi="Arial" w:cs="Arial"/>
          <w:sz w:val="24"/>
          <w:szCs w:val="24"/>
        </w:rPr>
        <w:t xml:space="preserve"> the deceased before death (</w:t>
      </w:r>
      <w:r w:rsidR="00A730AB" w:rsidRPr="004D4F65">
        <w:rPr>
          <w:rFonts w:ascii="Arial" w:hAnsi="Arial" w:cs="Arial"/>
          <w:sz w:val="24"/>
          <w:szCs w:val="24"/>
        </w:rPr>
        <w:t>an ‘</w:t>
      </w:r>
      <w:r w:rsidRPr="004D4F65">
        <w:rPr>
          <w:rFonts w:ascii="Arial" w:hAnsi="Arial" w:cs="Arial"/>
          <w:sz w:val="24"/>
          <w:szCs w:val="24"/>
        </w:rPr>
        <w:t>alternate practitioner</w:t>
      </w:r>
      <w:r w:rsidR="00A730AB" w:rsidRPr="004D4F65">
        <w:rPr>
          <w:rFonts w:ascii="Arial" w:hAnsi="Arial" w:cs="Arial"/>
          <w:sz w:val="24"/>
          <w:szCs w:val="24"/>
        </w:rPr>
        <w:t>’</w:t>
      </w:r>
      <w:r w:rsidRPr="004D4F65">
        <w:rPr>
          <w:rFonts w:ascii="Arial" w:hAnsi="Arial" w:cs="Arial"/>
          <w:sz w:val="24"/>
          <w:szCs w:val="24"/>
        </w:rPr>
        <w:t xml:space="preserve">) </w:t>
      </w:r>
      <w:r w:rsidRPr="004D4F65">
        <w:rPr>
          <w:rFonts w:ascii="Arial" w:hAnsi="Arial" w:cs="Arial"/>
          <w:b/>
          <w:bCs/>
          <w:sz w:val="24"/>
          <w:szCs w:val="24"/>
        </w:rPr>
        <w:t xml:space="preserve">must still examine the body </w:t>
      </w:r>
      <w:r w:rsidRPr="004D4F65">
        <w:rPr>
          <w:rFonts w:ascii="Arial" w:hAnsi="Arial" w:cs="Arial"/>
          <w:sz w:val="24"/>
          <w:szCs w:val="24"/>
        </w:rPr>
        <w:t xml:space="preserve">after death in order to issue </w:t>
      </w:r>
      <w:r w:rsidR="009A7E8E" w:rsidRPr="004D4F65">
        <w:rPr>
          <w:rFonts w:ascii="Arial" w:hAnsi="Arial" w:cs="Arial"/>
          <w:sz w:val="24"/>
          <w:szCs w:val="24"/>
        </w:rPr>
        <w:t>the M</w:t>
      </w:r>
      <w:r w:rsidR="00982E60" w:rsidRPr="004D4F65">
        <w:rPr>
          <w:rFonts w:ascii="Arial" w:hAnsi="Arial" w:cs="Arial"/>
          <w:sz w:val="24"/>
          <w:szCs w:val="24"/>
        </w:rPr>
        <w:t xml:space="preserve">edical </w:t>
      </w:r>
      <w:r w:rsidR="009A7E8E" w:rsidRPr="004D4F65">
        <w:rPr>
          <w:rFonts w:ascii="Arial" w:hAnsi="Arial" w:cs="Arial"/>
          <w:sz w:val="24"/>
          <w:szCs w:val="24"/>
        </w:rPr>
        <w:t>C</w:t>
      </w:r>
      <w:r w:rsidR="00982E60" w:rsidRPr="004D4F65">
        <w:rPr>
          <w:rFonts w:ascii="Arial" w:hAnsi="Arial" w:cs="Arial"/>
          <w:sz w:val="24"/>
          <w:szCs w:val="24"/>
        </w:rPr>
        <w:t xml:space="preserve">ertificate of </w:t>
      </w:r>
      <w:r w:rsidR="009A7E8E" w:rsidRPr="004D4F65">
        <w:rPr>
          <w:rFonts w:ascii="Arial" w:hAnsi="Arial" w:cs="Arial"/>
          <w:sz w:val="24"/>
          <w:szCs w:val="24"/>
        </w:rPr>
        <w:t>C</w:t>
      </w:r>
      <w:r w:rsidR="00982E60" w:rsidRPr="004D4F65">
        <w:rPr>
          <w:rFonts w:ascii="Arial" w:hAnsi="Arial" w:cs="Arial"/>
          <w:sz w:val="24"/>
          <w:szCs w:val="24"/>
        </w:rPr>
        <w:t xml:space="preserve">ause of </w:t>
      </w:r>
      <w:r w:rsidR="009A7E8E" w:rsidRPr="004D4F65">
        <w:rPr>
          <w:rFonts w:ascii="Arial" w:hAnsi="Arial" w:cs="Arial"/>
          <w:color w:val="000000"/>
          <w:sz w:val="24"/>
          <w:szCs w:val="24"/>
          <w:lang w:val="en-NZ"/>
        </w:rPr>
        <w:t>D</w:t>
      </w:r>
      <w:r w:rsidR="00982E60" w:rsidRPr="004D4F65">
        <w:rPr>
          <w:rFonts w:ascii="Arial" w:hAnsi="Arial" w:cs="Arial"/>
          <w:color w:val="000000"/>
          <w:sz w:val="24"/>
          <w:szCs w:val="24"/>
          <w:lang w:val="en-NZ"/>
        </w:rPr>
        <w:t>eath</w:t>
      </w:r>
      <w:r w:rsidR="007A3C2E" w:rsidRPr="004D4F65">
        <w:rPr>
          <w:rFonts w:ascii="Arial" w:hAnsi="Arial" w:cs="Arial"/>
          <w:sz w:val="24"/>
          <w:szCs w:val="24"/>
        </w:rPr>
        <w:t>.</w:t>
      </w:r>
    </w:p>
    <w:p w14:paraId="61C26B71" w14:textId="21BA5F6A" w:rsidR="00FF73E1" w:rsidRPr="001E1C69" w:rsidRDefault="00640E7F" w:rsidP="00514761">
      <w:pPr>
        <w:keepNext/>
        <w:keepLines/>
        <w:spacing w:before="240" w:after="240"/>
        <w:ind w:right="141"/>
        <w:outlineLvl w:val="1"/>
        <w:rPr>
          <w:rFonts w:ascii="Arial" w:eastAsia="MS Gothic" w:hAnsi="Arial" w:cs="Arial"/>
          <w:b/>
          <w:color w:val="007582"/>
          <w:kern w:val="0"/>
          <w:sz w:val="24"/>
          <w:szCs w:val="24"/>
        </w:rPr>
      </w:pPr>
      <w:r w:rsidRPr="004D4F65">
        <w:rPr>
          <w:rFonts w:ascii="Arial" w:eastAsia="MS Gothic" w:hAnsi="Arial" w:cs="Arial"/>
          <w:b/>
          <w:color w:val="007582"/>
          <w:kern w:val="0"/>
          <w:sz w:val="24"/>
          <w:szCs w:val="24"/>
        </w:rPr>
        <w:t>9</w:t>
      </w:r>
      <w:r w:rsidR="00FF73E1" w:rsidRPr="004D4F65">
        <w:rPr>
          <w:rFonts w:ascii="Arial" w:eastAsia="MS Gothic" w:hAnsi="Arial" w:cs="Arial"/>
          <w:b/>
          <w:color w:val="007582"/>
          <w:kern w:val="0"/>
          <w:sz w:val="24"/>
          <w:szCs w:val="24"/>
        </w:rPr>
        <w:t>. Special circumstances</w:t>
      </w:r>
    </w:p>
    <w:p w14:paraId="7AA0A6B0" w14:textId="7AF3211F" w:rsidR="00FF73E1" w:rsidRPr="001E1C69" w:rsidRDefault="00FF73E1" w:rsidP="00910C9A">
      <w:pPr>
        <w:pStyle w:val="NoSpacing"/>
        <w:spacing w:after="240"/>
        <w:ind w:right="142"/>
        <w:rPr>
          <w:rFonts w:ascii="Arial" w:hAnsi="Arial" w:cs="Arial"/>
          <w:color w:val="000000"/>
          <w:sz w:val="24"/>
          <w:szCs w:val="24"/>
        </w:rPr>
      </w:pPr>
      <w:r w:rsidRPr="001E1C69">
        <w:rPr>
          <w:rFonts w:ascii="Arial" w:hAnsi="Arial" w:cs="Arial"/>
          <w:color w:val="000000"/>
          <w:sz w:val="24"/>
          <w:szCs w:val="24"/>
        </w:rPr>
        <w:t xml:space="preserve">Despite anything in the Regulations, if a medical referee is satisfied that any deceased person was suffering from anthrax, plague, cholera, small-pox, or yellow fever, the medical referee may, with the approval of </w:t>
      </w:r>
      <w:r w:rsidR="00CA5412">
        <w:rPr>
          <w:rFonts w:ascii="Arial" w:hAnsi="Arial" w:cs="Arial"/>
          <w:color w:val="000000"/>
          <w:sz w:val="24"/>
          <w:szCs w:val="24"/>
        </w:rPr>
        <w:t>a</w:t>
      </w:r>
      <w:r w:rsidRPr="001E1C69">
        <w:rPr>
          <w:rFonts w:ascii="Arial" w:hAnsi="Arial" w:cs="Arial"/>
          <w:color w:val="000000"/>
          <w:sz w:val="24"/>
          <w:szCs w:val="24"/>
        </w:rPr>
        <w:t xml:space="preserve"> </w:t>
      </w:r>
      <w:r w:rsidR="00CA5412">
        <w:rPr>
          <w:rFonts w:ascii="Arial" w:hAnsi="Arial" w:cs="Arial"/>
          <w:color w:val="000000"/>
          <w:sz w:val="24"/>
          <w:szCs w:val="24"/>
        </w:rPr>
        <w:t>m</w:t>
      </w:r>
      <w:r w:rsidRPr="001E1C69">
        <w:rPr>
          <w:rFonts w:ascii="Arial" w:hAnsi="Arial" w:cs="Arial"/>
          <w:color w:val="000000"/>
          <w:sz w:val="24"/>
          <w:szCs w:val="24"/>
        </w:rPr>
        <w:t xml:space="preserve">edical </w:t>
      </w:r>
      <w:r w:rsidR="00CA5412">
        <w:rPr>
          <w:rFonts w:ascii="Arial" w:hAnsi="Arial" w:cs="Arial"/>
          <w:color w:val="000000"/>
          <w:sz w:val="24"/>
          <w:szCs w:val="24"/>
        </w:rPr>
        <w:t>o</w:t>
      </w:r>
      <w:r w:rsidRPr="001E1C69">
        <w:rPr>
          <w:rFonts w:ascii="Arial" w:hAnsi="Arial" w:cs="Arial"/>
          <w:color w:val="000000"/>
          <w:sz w:val="24"/>
          <w:szCs w:val="24"/>
        </w:rPr>
        <w:t xml:space="preserve">fficer of </w:t>
      </w:r>
      <w:r w:rsidR="00E55550">
        <w:rPr>
          <w:rFonts w:ascii="Arial" w:hAnsi="Arial" w:cs="Arial"/>
          <w:color w:val="000000"/>
          <w:sz w:val="24"/>
          <w:szCs w:val="24"/>
        </w:rPr>
        <w:t>h</w:t>
      </w:r>
      <w:r w:rsidRPr="001E1C69">
        <w:rPr>
          <w:rFonts w:ascii="Arial" w:hAnsi="Arial" w:cs="Arial"/>
          <w:color w:val="000000"/>
          <w:sz w:val="24"/>
          <w:szCs w:val="24"/>
        </w:rPr>
        <w:t>ealth, permit the cremation of the body without any of the required forms and certificates.</w:t>
      </w:r>
    </w:p>
    <w:p w14:paraId="0027A993" w14:textId="5C4A9B32" w:rsidR="00FF73E1" w:rsidRPr="001E1C69" w:rsidRDefault="00FF73E1" w:rsidP="0077189E">
      <w:pPr>
        <w:pStyle w:val="NoSpacing"/>
        <w:spacing w:after="360"/>
        <w:ind w:right="142"/>
        <w:rPr>
          <w:rFonts w:ascii="Arial" w:hAnsi="Arial" w:cs="Arial"/>
          <w:color w:val="000000"/>
          <w:sz w:val="24"/>
          <w:szCs w:val="24"/>
        </w:rPr>
      </w:pPr>
      <w:r w:rsidRPr="001E1C69">
        <w:rPr>
          <w:rFonts w:ascii="Arial" w:hAnsi="Arial" w:cs="Arial"/>
          <w:color w:val="000000"/>
          <w:sz w:val="24"/>
          <w:szCs w:val="24"/>
        </w:rPr>
        <w:t xml:space="preserve">In an epidemic (or for other emergency reasons) the Minister of Health may permit cremations to be carried out, or authorise </w:t>
      </w:r>
      <w:r w:rsidR="005B4B68" w:rsidRPr="001E1C69">
        <w:rPr>
          <w:rFonts w:ascii="Arial" w:hAnsi="Arial" w:cs="Arial"/>
          <w:color w:val="000000"/>
          <w:sz w:val="24"/>
          <w:szCs w:val="24"/>
        </w:rPr>
        <w:t>m</w:t>
      </w:r>
      <w:r w:rsidRPr="001E1C69">
        <w:rPr>
          <w:rFonts w:ascii="Arial" w:hAnsi="Arial" w:cs="Arial"/>
          <w:color w:val="000000"/>
          <w:sz w:val="24"/>
          <w:szCs w:val="24"/>
        </w:rPr>
        <w:t xml:space="preserve">edical </w:t>
      </w:r>
      <w:r w:rsidR="005B4B68" w:rsidRPr="001E1C69">
        <w:rPr>
          <w:rFonts w:ascii="Arial" w:hAnsi="Arial" w:cs="Arial"/>
          <w:color w:val="000000"/>
          <w:sz w:val="24"/>
          <w:szCs w:val="24"/>
        </w:rPr>
        <w:t>r</w:t>
      </w:r>
      <w:r w:rsidRPr="001E1C69">
        <w:rPr>
          <w:rFonts w:ascii="Arial" w:hAnsi="Arial" w:cs="Arial"/>
          <w:color w:val="000000"/>
          <w:sz w:val="24"/>
          <w:szCs w:val="24"/>
        </w:rPr>
        <w:t>eferees to permit cremations to be carried out, in any place, without any of the required forms and certificates.</w:t>
      </w:r>
      <w:r w:rsidR="004160B5">
        <w:rPr>
          <w:rFonts w:ascii="Arial" w:hAnsi="Arial" w:cs="Arial"/>
          <w:color w:val="000000"/>
          <w:sz w:val="24"/>
          <w:szCs w:val="24"/>
        </w:rPr>
        <w:t xml:space="preserve"> </w:t>
      </w:r>
      <w:r w:rsidRPr="001E1C69">
        <w:rPr>
          <w:rFonts w:ascii="Arial" w:hAnsi="Arial" w:cs="Arial"/>
          <w:color w:val="000000"/>
          <w:sz w:val="24"/>
          <w:szCs w:val="24"/>
        </w:rPr>
        <w:t>This permission may be a general permission within the district of a local authority or it may be in relation to particular cases or classes of cases or particular places. It may also be subject to exceptions or conditions the Minister specifies or imposes (section 85, Civil Defence Emergency Management Act 2002).</w:t>
      </w:r>
    </w:p>
    <w:p w14:paraId="0CA114CB" w14:textId="6F40E714" w:rsidR="00FF73E1" w:rsidRPr="001E1C69" w:rsidRDefault="00640E7F" w:rsidP="00514761">
      <w:pPr>
        <w:keepNext/>
        <w:keepLines/>
        <w:spacing w:before="240" w:after="240"/>
        <w:ind w:right="141"/>
        <w:outlineLvl w:val="1"/>
        <w:rPr>
          <w:rFonts w:ascii="Arial" w:eastAsia="MS Gothic" w:hAnsi="Arial" w:cs="Arial"/>
          <w:b/>
          <w:color w:val="007582"/>
          <w:kern w:val="0"/>
          <w:sz w:val="24"/>
          <w:szCs w:val="24"/>
        </w:rPr>
      </w:pPr>
      <w:bookmarkStart w:id="11" w:name="_Toc456171044"/>
      <w:r w:rsidRPr="001E1C69">
        <w:rPr>
          <w:rFonts w:ascii="Arial" w:eastAsia="MS Gothic" w:hAnsi="Arial" w:cs="Arial"/>
          <w:b/>
          <w:color w:val="007582"/>
          <w:kern w:val="0"/>
          <w:sz w:val="24"/>
          <w:szCs w:val="24"/>
        </w:rPr>
        <w:t>10</w:t>
      </w:r>
      <w:r w:rsidR="00FF73E1" w:rsidRPr="001E1C69">
        <w:rPr>
          <w:rFonts w:ascii="Arial" w:eastAsia="MS Gothic" w:hAnsi="Arial" w:cs="Arial"/>
          <w:b/>
          <w:color w:val="007582"/>
          <w:kern w:val="0"/>
          <w:sz w:val="24"/>
          <w:szCs w:val="24"/>
        </w:rPr>
        <w:t>. Cremation of stillborn babies</w:t>
      </w:r>
      <w:bookmarkEnd w:id="11"/>
    </w:p>
    <w:p w14:paraId="1AA75F8E" w14:textId="4F225EFC" w:rsidR="00FF73E1" w:rsidRPr="001E1C69" w:rsidRDefault="00FF73E1" w:rsidP="00910C9A">
      <w:pPr>
        <w:pStyle w:val="NoSpacing"/>
        <w:spacing w:after="240"/>
        <w:ind w:right="142"/>
        <w:rPr>
          <w:rFonts w:ascii="Arial" w:hAnsi="Arial" w:cs="Arial"/>
          <w:color w:val="000000"/>
          <w:sz w:val="24"/>
          <w:szCs w:val="24"/>
          <w:lang w:eastAsia="en-NZ"/>
        </w:rPr>
      </w:pPr>
      <w:r w:rsidRPr="001E1C69">
        <w:rPr>
          <w:rFonts w:ascii="Arial" w:hAnsi="Arial" w:cs="Arial"/>
          <w:color w:val="000000"/>
          <w:sz w:val="24"/>
          <w:szCs w:val="24"/>
          <w:lang w:eastAsia="en-NZ"/>
        </w:rPr>
        <w:t>The birth of a stillborn child must be registered with the Office of Births, Deaths and Marriages (BDM) but no death registration is required.  The Act outlines the requirements for a certificate of cause of death that must be completed for stillborn babies</w:t>
      </w:r>
      <w:r w:rsidR="00466E3A" w:rsidRPr="001E1C69">
        <w:rPr>
          <w:rFonts w:ascii="Arial" w:hAnsi="Arial" w:cs="Arial"/>
          <w:color w:val="000000"/>
          <w:sz w:val="24"/>
          <w:szCs w:val="24"/>
          <w:lang w:eastAsia="en-NZ"/>
        </w:rPr>
        <w:t xml:space="preserve"> – </w:t>
      </w:r>
      <w:r w:rsidRPr="001E1C69">
        <w:rPr>
          <w:rFonts w:ascii="Arial" w:hAnsi="Arial" w:cs="Arial"/>
          <w:color w:val="000000"/>
          <w:sz w:val="24"/>
          <w:szCs w:val="24"/>
          <w:lang w:eastAsia="en-NZ"/>
        </w:rPr>
        <w:t xml:space="preserve">the </w:t>
      </w:r>
      <w:r w:rsidRPr="001E1C69">
        <w:rPr>
          <w:rFonts w:ascii="Arial" w:hAnsi="Arial" w:cs="Arial"/>
          <w:i/>
          <w:iCs/>
          <w:color w:val="000000"/>
          <w:sz w:val="24"/>
          <w:szCs w:val="24"/>
          <w:lang w:eastAsia="en-NZ"/>
        </w:rPr>
        <w:t>Medical Certificate of Causes of Fetal and Neonatal Death</w:t>
      </w:r>
      <w:r w:rsidRPr="001E1C69">
        <w:rPr>
          <w:rFonts w:ascii="Arial" w:hAnsi="Arial" w:cs="Arial"/>
          <w:color w:val="000000"/>
          <w:sz w:val="24"/>
          <w:szCs w:val="24"/>
          <w:lang w:eastAsia="en-NZ"/>
        </w:rPr>
        <w:t xml:space="preserve"> (HP4721 form). Th</w:t>
      </w:r>
      <w:r w:rsidR="00501CAF" w:rsidRPr="001E1C69">
        <w:rPr>
          <w:rFonts w:ascii="Arial" w:hAnsi="Arial" w:cs="Arial"/>
          <w:color w:val="000000"/>
          <w:sz w:val="24"/>
          <w:szCs w:val="24"/>
          <w:lang w:eastAsia="en-NZ"/>
        </w:rPr>
        <w:t xml:space="preserve">is </w:t>
      </w:r>
      <w:r w:rsidRPr="001E1C69">
        <w:rPr>
          <w:rFonts w:ascii="Arial" w:hAnsi="Arial" w:cs="Arial"/>
          <w:color w:val="000000"/>
          <w:sz w:val="24"/>
          <w:szCs w:val="24"/>
          <w:lang w:eastAsia="en-NZ"/>
        </w:rPr>
        <w:t xml:space="preserve">should be completed by a doctor (or midwife if no doctor was present at the birth) and sent to the </w:t>
      </w:r>
      <w:r w:rsidR="00292009" w:rsidRPr="001E1C69">
        <w:rPr>
          <w:rFonts w:ascii="Arial" w:hAnsi="Arial" w:cs="Arial"/>
          <w:color w:val="000000"/>
          <w:sz w:val="24"/>
          <w:szCs w:val="24"/>
          <w:lang w:eastAsia="en-NZ"/>
        </w:rPr>
        <w:t xml:space="preserve">Te Whatu Ora </w:t>
      </w:r>
      <w:r w:rsidRPr="001E1C69">
        <w:rPr>
          <w:rFonts w:ascii="Arial" w:hAnsi="Arial" w:cs="Arial"/>
          <w:color w:val="000000"/>
          <w:sz w:val="24"/>
          <w:szCs w:val="24"/>
          <w:lang w:eastAsia="en-NZ"/>
        </w:rPr>
        <w:t>Mortality Collection. If a funeral director was used then they would do that.</w:t>
      </w:r>
    </w:p>
    <w:p w14:paraId="22098818" w14:textId="77777777" w:rsidR="00FF73E1" w:rsidRPr="001E1C69" w:rsidRDefault="00FF73E1" w:rsidP="00910C9A">
      <w:pPr>
        <w:pStyle w:val="NoSpacing"/>
        <w:spacing w:after="240"/>
        <w:ind w:right="142"/>
        <w:rPr>
          <w:rFonts w:ascii="Arial" w:hAnsi="Arial" w:cs="Arial"/>
          <w:color w:val="000000"/>
          <w:sz w:val="24"/>
          <w:szCs w:val="24"/>
          <w:lang w:eastAsia="en-NZ"/>
        </w:rPr>
      </w:pPr>
      <w:r w:rsidRPr="001E1C69">
        <w:rPr>
          <w:rFonts w:ascii="Arial" w:hAnsi="Arial" w:cs="Arial"/>
          <w:color w:val="000000"/>
          <w:sz w:val="24"/>
          <w:szCs w:val="24"/>
          <w:lang w:eastAsia="en-NZ"/>
        </w:rPr>
        <w:t xml:space="preserve">The term 'stillbirth' is not a cause of death - it just means the baby was born dead. Ideally the cause of death would show why the baby died before birth. Sometimes that cause is related to a </w:t>
      </w:r>
      <w:r w:rsidRPr="001E1C69">
        <w:rPr>
          <w:rFonts w:ascii="Arial" w:hAnsi="Arial" w:cs="Arial"/>
          <w:color w:val="000000"/>
          <w:sz w:val="24"/>
          <w:szCs w:val="24"/>
        </w:rPr>
        <w:t>condition</w:t>
      </w:r>
      <w:r w:rsidRPr="001E1C69">
        <w:rPr>
          <w:rFonts w:ascii="Arial" w:hAnsi="Arial" w:cs="Arial"/>
          <w:color w:val="000000"/>
          <w:sz w:val="24"/>
          <w:szCs w:val="24"/>
          <w:lang w:eastAsia="en-NZ"/>
        </w:rPr>
        <w:t xml:space="preserve"> in the mother (e.g. high blood pressure in pregnancy), but in other cases the cause is unknown. Autopsies are performed on a reasonable percentage of stillborn babies to try and find the cause.  If the certifying doctor or midwife cannot provide a cause of death because they don't know what it was then, they should enter something along the lines of 'Stillborn at 22 weeks gestation, cause of death unknown'. Every stillbirth should have an HP4721 certificate completed for it. </w:t>
      </w:r>
    </w:p>
    <w:p w14:paraId="62B6D02E" w14:textId="77777777" w:rsidR="00FF73E1" w:rsidRPr="001E1C69" w:rsidRDefault="00FF73E1" w:rsidP="00910C9A">
      <w:pPr>
        <w:pStyle w:val="NoSpacing"/>
        <w:spacing w:after="240"/>
        <w:ind w:right="142"/>
        <w:rPr>
          <w:rFonts w:ascii="Arial" w:hAnsi="Arial" w:cs="Arial"/>
          <w:b/>
          <w:color w:val="000000"/>
          <w:sz w:val="24"/>
          <w:szCs w:val="24"/>
        </w:rPr>
      </w:pPr>
      <w:r w:rsidRPr="001E1C69">
        <w:rPr>
          <w:rFonts w:ascii="Arial" w:hAnsi="Arial" w:cs="Arial"/>
          <w:color w:val="000000"/>
          <w:sz w:val="24"/>
          <w:szCs w:val="24"/>
        </w:rPr>
        <w:lastRenderedPageBreak/>
        <w:t xml:space="preserve">Section 46A of the Act and regulation 4(6) of the Regulations permit the body of a stillborn child to be cremated without the permission of the medical referee if the crematorium authority is provided with: </w:t>
      </w:r>
    </w:p>
    <w:p w14:paraId="1A5D5389" w14:textId="2F9CD814" w:rsidR="00FF73E1" w:rsidRPr="001E1C69" w:rsidRDefault="00FF73E1" w:rsidP="00514761">
      <w:pPr>
        <w:pStyle w:val="NoSpacing"/>
        <w:ind w:left="720" w:right="141"/>
        <w:rPr>
          <w:rFonts w:ascii="Arial" w:hAnsi="Arial" w:cs="Arial"/>
          <w:color w:val="000000"/>
          <w:sz w:val="24"/>
          <w:szCs w:val="24"/>
        </w:rPr>
      </w:pPr>
      <w:r w:rsidRPr="001E1C69">
        <w:rPr>
          <w:rFonts w:ascii="Arial" w:hAnsi="Arial" w:cs="Arial"/>
          <w:color w:val="000000"/>
          <w:sz w:val="24"/>
          <w:szCs w:val="24"/>
        </w:rPr>
        <w:t xml:space="preserve">A written certificate relating to the cause of the stillbirth signed by a doctor or midwife who was present at the birth or examined the child after birth, </w:t>
      </w:r>
    </w:p>
    <w:p w14:paraId="095A7043" w14:textId="77777777" w:rsidR="00FF73E1" w:rsidRPr="001E1C69" w:rsidRDefault="00FF73E1" w:rsidP="00514761">
      <w:pPr>
        <w:pStyle w:val="NoSpacing"/>
        <w:ind w:left="709" w:right="141"/>
        <w:rPr>
          <w:rFonts w:ascii="Arial" w:hAnsi="Arial" w:cs="Arial"/>
          <w:color w:val="000000"/>
          <w:sz w:val="24"/>
          <w:szCs w:val="24"/>
        </w:rPr>
      </w:pPr>
      <w:r w:rsidRPr="001E1C69">
        <w:rPr>
          <w:rFonts w:ascii="Arial" w:hAnsi="Arial" w:cs="Arial"/>
          <w:color w:val="000000"/>
          <w:sz w:val="24"/>
          <w:szCs w:val="24"/>
        </w:rPr>
        <w:t>OR</w:t>
      </w:r>
    </w:p>
    <w:p w14:paraId="6D91645F" w14:textId="6109FB1D" w:rsidR="00FF73E1" w:rsidRPr="001E1C69" w:rsidRDefault="00FF73E1" w:rsidP="00514761">
      <w:pPr>
        <w:pStyle w:val="NoSpacing"/>
        <w:ind w:left="720" w:right="141"/>
        <w:rPr>
          <w:rFonts w:ascii="Arial" w:hAnsi="Arial" w:cs="Arial"/>
          <w:color w:val="000000"/>
          <w:sz w:val="24"/>
          <w:szCs w:val="24"/>
        </w:rPr>
      </w:pPr>
      <w:r w:rsidRPr="001E1C69">
        <w:rPr>
          <w:rFonts w:ascii="Arial" w:hAnsi="Arial" w:cs="Arial"/>
          <w:color w:val="000000"/>
          <w:sz w:val="24"/>
          <w:szCs w:val="24"/>
        </w:rPr>
        <w:t xml:space="preserve">A statutory declaration, made by the person required under the </w:t>
      </w:r>
      <w:hyperlink r:id="rId20" w:history="1">
        <w:r w:rsidRPr="001E1C69">
          <w:rPr>
            <w:rStyle w:val="Hyperlink"/>
            <w:rFonts w:ascii="Arial" w:hAnsi="Arial" w:cs="Arial"/>
            <w:b w:val="0"/>
            <w:bCs/>
            <w:color w:val="000000"/>
            <w:sz w:val="24"/>
            <w:szCs w:val="24"/>
          </w:rPr>
          <w:t xml:space="preserve">Births, Deaths, Marriages, and Relationships Registration Act </w:t>
        </w:r>
        <w:r w:rsidR="00145476" w:rsidRPr="001E1C69">
          <w:rPr>
            <w:rStyle w:val="Hyperlink"/>
            <w:rFonts w:ascii="Arial" w:hAnsi="Arial" w:cs="Arial"/>
            <w:b w:val="0"/>
            <w:bCs/>
            <w:color w:val="000000"/>
            <w:sz w:val="24"/>
            <w:szCs w:val="24"/>
          </w:rPr>
          <w:t>2021</w:t>
        </w:r>
      </w:hyperlink>
      <w:r w:rsidRPr="001E1C69">
        <w:rPr>
          <w:rFonts w:ascii="Arial" w:hAnsi="Arial" w:cs="Arial"/>
          <w:color w:val="000000"/>
          <w:sz w:val="24"/>
          <w:szCs w:val="24"/>
        </w:rPr>
        <w:t xml:space="preserve"> to notify the birth, advising that the child was born dead and that no doctor or midwife was present at the birth or it is impossible to obtain a certificate from a doctor or midwife present at the birth,</w:t>
      </w:r>
    </w:p>
    <w:p w14:paraId="7DC48CE4" w14:textId="77777777" w:rsidR="00FF73E1" w:rsidRPr="001E1C69" w:rsidRDefault="00FF73E1" w:rsidP="00514761">
      <w:pPr>
        <w:pStyle w:val="NoSpacing"/>
        <w:ind w:left="709" w:right="141"/>
        <w:rPr>
          <w:rFonts w:ascii="Arial" w:hAnsi="Arial" w:cs="Arial"/>
          <w:color w:val="000000"/>
          <w:sz w:val="24"/>
          <w:szCs w:val="24"/>
        </w:rPr>
      </w:pPr>
      <w:r w:rsidRPr="001E1C69">
        <w:rPr>
          <w:rFonts w:ascii="Arial" w:hAnsi="Arial" w:cs="Arial"/>
          <w:color w:val="000000"/>
          <w:sz w:val="24"/>
          <w:szCs w:val="24"/>
        </w:rPr>
        <w:t>OR</w:t>
      </w:r>
    </w:p>
    <w:p w14:paraId="785DF4BF" w14:textId="1E759831" w:rsidR="00FF73E1" w:rsidRPr="001E1C69" w:rsidRDefault="00FF73E1" w:rsidP="00514761">
      <w:pPr>
        <w:pStyle w:val="NoSpacing"/>
        <w:ind w:left="720" w:right="141"/>
        <w:rPr>
          <w:rFonts w:ascii="Arial" w:hAnsi="Arial" w:cs="Arial"/>
          <w:color w:val="000000"/>
          <w:sz w:val="24"/>
          <w:szCs w:val="24"/>
        </w:rPr>
      </w:pPr>
      <w:r w:rsidRPr="001E1C69">
        <w:rPr>
          <w:rFonts w:ascii="Arial" w:hAnsi="Arial" w:cs="Arial"/>
          <w:color w:val="000000"/>
          <w:sz w:val="24"/>
          <w:szCs w:val="24"/>
        </w:rPr>
        <w:t>A coroner's authorisation.</w:t>
      </w:r>
    </w:p>
    <w:p w14:paraId="47832F35" w14:textId="77777777" w:rsidR="00FF73E1" w:rsidRPr="001E1C69" w:rsidRDefault="00FF73E1" w:rsidP="00910C9A">
      <w:pPr>
        <w:pStyle w:val="NoSpacing"/>
        <w:spacing w:after="240"/>
        <w:ind w:right="142"/>
        <w:rPr>
          <w:rFonts w:ascii="Arial" w:hAnsi="Arial" w:cs="Arial"/>
          <w:color w:val="000000"/>
          <w:sz w:val="24"/>
          <w:szCs w:val="24"/>
        </w:rPr>
      </w:pPr>
      <w:r w:rsidRPr="001E1C69">
        <w:rPr>
          <w:rFonts w:ascii="Arial" w:hAnsi="Arial" w:cs="Arial"/>
          <w:color w:val="000000"/>
          <w:sz w:val="24"/>
          <w:szCs w:val="24"/>
        </w:rPr>
        <w:t xml:space="preserve">If the crematorium authority is nervous about vetting these certificates for stillbirths, because their staff have no medical expertise, their medical referee may be able to check the certificates and advise the crematorium staff.  </w:t>
      </w:r>
    </w:p>
    <w:p w14:paraId="0C3D5F7C" w14:textId="14FF9684" w:rsidR="00514761" w:rsidRPr="001E1C69" w:rsidRDefault="00FF73E1" w:rsidP="0077189E">
      <w:pPr>
        <w:pStyle w:val="NoSpacing"/>
        <w:spacing w:after="360"/>
        <w:ind w:right="142"/>
        <w:rPr>
          <w:rFonts w:ascii="Arial" w:eastAsia="Calibri" w:hAnsi="Arial" w:cs="Arial"/>
          <w:color w:val="000000"/>
          <w:sz w:val="24"/>
          <w:szCs w:val="24"/>
        </w:rPr>
      </w:pPr>
      <w:r w:rsidRPr="001E1C69">
        <w:rPr>
          <w:rFonts w:ascii="Arial" w:eastAsia="Calibri" w:hAnsi="Arial" w:cs="Arial"/>
          <w:color w:val="000000"/>
          <w:sz w:val="24"/>
          <w:szCs w:val="24"/>
        </w:rPr>
        <w:t xml:space="preserve">With the passage of the </w:t>
      </w:r>
      <w:hyperlink r:id="rId21" w:history="1">
        <w:r w:rsidRPr="001E1C69">
          <w:rPr>
            <w:rStyle w:val="Hyperlink"/>
            <w:rFonts w:ascii="Arial" w:eastAsia="Calibri" w:hAnsi="Arial" w:cs="Arial"/>
            <w:b w:val="0"/>
            <w:color w:val="000000"/>
            <w:sz w:val="24"/>
            <w:szCs w:val="24"/>
          </w:rPr>
          <w:t>Contract and Commercial Law (Electronic Transactions) Regulations 2017</w:t>
        </w:r>
      </w:hyperlink>
      <w:r w:rsidRPr="001E1C69">
        <w:rPr>
          <w:rFonts w:ascii="Arial" w:eastAsia="Calibri" w:hAnsi="Arial" w:cs="Arial"/>
          <w:color w:val="000000"/>
          <w:sz w:val="24"/>
          <w:szCs w:val="24"/>
        </w:rPr>
        <w:t xml:space="preserve">, the requirement for a written certificate may now be met by information that is in electronic form and signed by means of an electronic signature. However, the </w:t>
      </w:r>
      <w:r w:rsidRPr="00910C9A">
        <w:rPr>
          <w:rFonts w:ascii="Arial" w:hAnsi="Arial" w:cs="Arial"/>
          <w:color w:val="000000"/>
          <w:sz w:val="24"/>
          <w:szCs w:val="24"/>
        </w:rPr>
        <w:t>electronic</w:t>
      </w:r>
      <w:r w:rsidRPr="001E1C69">
        <w:rPr>
          <w:rFonts w:ascii="Arial" w:eastAsia="Calibri" w:hAnsi="Arial" w:cs="Arial"/>
          <w:color w:val="000000"/>
          <w:sz w:val="24"/>
          <w:szCs w:val="24"/>
        </w:rPr>
        <w:t xml:space="preserve"> signature is only valid if the means of creating the electronic signature is a digital certificate for authentication of users; and the signatory uses a public key cipher (asymmetric encryption) with a minimum key length of 2048 bits; and any alteration to the information or the electronic signature after the time of signing is detectable (Regulation 4 and </w:t>
      </w:r>
      <w:r w:rsidRPr="0077189E">
        <w:rPr>
          <w:rFonts w:ascii="Arial" w:hAnsi="Arial" w:cs="Arial"/>
          <w:color w:val="000000"/>
          <w:sz w:val="24"/>
          <w:szCs w:val="24"/>
          <w:lang w:val="en-NZ"/>
        </w:rPr>
        <w:t>Schedule</w:t>
      </w:r>
      <w:r w:rsidRPr="001E1C69">
        <w:rPr>
          <w:rFonts w:ascii="Arial" w:eastAsia="Calibri" w:hAnsi="Arial" w:cs="Arial"/>
          <w:color w:val="000000"/>
          <w:sz w:val="24"/>
          <w:szCs w:val="24"/>
        </w:rPr>
        <w:t xml:space="preserve"> 2 refer).</w:t>
      </w:r>
    </w:p>
    <w:p w14:paraId="236DBB7A" w14:textId="524B208D" w:rsidR="00FE4F70" w:rsidRPr="001E1C69" w:rsidRDefault="00564347" w:rsidP="00514761">
      <w:pPr>
        <w:keepNext/>
        <w:keepLines/>
        <w:spacing w:before="240" w:after="240"/>
        <w:ind w:right="141"/>
        <w:outlineLvl w:val="1"/>
        <w:rPr>
          <w:rFonts w:ascii="Arial" w:eastAsia="MS Gothic" w:hAnsi="Arial" w:cs="Arial"/>
          <w:b/>
          <w:color w:val="007582"/>
          <w:kern w:val="0"/>
          <w:sz w:val="24"/>
          <w:szCs w:val="24"/>
        </w:rPr>
      </w:pPr>
      <w:r w:rsidRPr="001E1C69">
        <w:rPr>
          <w:rFonts w:ascii="Arial" w:eastAsia="MS Gothic" w:hAnsi="Arial" w:cs="Arial"/>
          <w:b/>
          <w:color w:val="007582"/>
          <w:kern w:val="0"/>
          <w:sz w:val="24"/>
          <w:szCs w:val="24"/>
        </w:rPr>
        <w:t xml:space="preserve">11. </w:t>
      </w:r>
      <w:r w:rsidR="00FE4F70" w:rsidRPr="001E1C69">
        <w:rPr>
          <w:rFonts w:ascii="Arial" w:eastAsia="MS Gothic" w:hAnsi="Arial" w:cs="Arial"/>
          <w:b/>
          <w:color w:val="007582"/>
          <w:kern w:val="0"/>
          <w:sz w:val="24"/>
          <w:szCs w:val="24"/>
        </w:rPr>
        <w:t xml:space="preserve">Records and </w:t>
      </w:r>
      <w:r w:rsidR="003D4230" w:rsidRPr="001E1C69">
        <w:rPr>
          <w:rFonts w:ascii="Arial" w:eastAsia="MS Gothic" w:hAnsi="Arial" w:cs="Arial"/>
          <w:b/>
          <w:color w:val="007582"/>
          <w:kern w:val="0"/>
          <w:sz w:val="24"/>
          <w:szCs w:val="24"/>
        </w:rPr>
        <w:t>r</w:t>
      </w:r>
      <w:r w:rsidR="00FE4F70" w:rsidRPr="001E1C69">
        <w:rPr>
          <w:rFonts w:ascii="Arial" w:eastAsia="MS Gothic" w:hAnsi="Arial" w:cs="Arial"/>
          <w:b/>
          <w:color w:val="007582"/>
          <w:kern w:val="0"/>
          <w:sz w:val="24"/>
          <w:szCs w:val="24"/>
        </w:rPr>
        <w:t>egister</w:t>
      </w:r>
      <w:bookmarkEnd w:id="8"/>
      <w:bookmarkEnd w:id="9"/>
      <w:bookmarkEnd w:id="10"/>
    </w:p>
    <w:p w14:paraId="6C3DD3BB" w14:textId="42336CEF" w:rsidR="00FE4F70" w:rsidRPr="004D4F65" w:rsidRDefault="00FE4F70" w:rsidP="00910C9A">
      <w:pPr>
        <w:pStyle w:val="NoSpacing"/>
        <w:spacing w:after="240"/>
        <w:ind w:right="142"/>
        <w:rPr>
          <w:rFonts w:ascii="Arial" w:hAnsi="Arial" w:cs="Arial"/>
          <w:color w:val="000000"/>
          <w:sz w:val="24"/>
          <w:szCs w:val="24"/>
          <w:lang w:eastAsia="en-NZ"/>
        </w:rPr>
      </w:pPr>
      <w:r w:rsidRPr="001E1C69">
        <w:rPr>
          <w:rFonts w:ascii="Arial" w:hAnsi="Arial" w:cs="Arial"/>
          <w:color w:val="000000"/>
          <w:sz w:val="24"/>
          <w:szCs w:val="24"/>
          <w:lang w:eastAsia="en-NZ"/>
        </w:rPr>
        <w:t>The c</w:t>
      </w:r>
      <w:r w:rsidRPr="001E1C69">
        <w:rPr>
          <w:rFonts w:ascii="Arial" w:hAnsi="Arial" w:cs="Arial"/>
          <w:color w:val="000000"/>
          <w:sz w:val="24"/>
          <w:szCs w:val="24"/>
        </w:rPr>
        <w:t xml:space="preserve">rematorium authority </w:t>
      </w:r>
      <w:r w:rsidRPr="001E1C69">
        <w:rPr>
          <w:rFonts w:ascii="Arial" w:hAnsi="Arial" w:cs="Arial"/>
          <w:color w:val="000000"/>
          <w:sz w:val="24"/>
          <w:szCs w:val="24"/>
          <w:lang w:eastAsia="en-NZ"/>
        </w:rPr>
        <w:t>has to appoint a registrar, who shall keep a register of all cremations taking place at the crematorium (</w:t>
      </w:r>
      <w:r w:rsidRPr="004D4F65">
        <w:rPr>
          <w:rFonts w:ascii="Arial" w:hAnsi="Arial" w:cs="Arial"/>
          <w:b/>
          <w:bCs/>
          <w:color w:val="000000"/>
          <w:sz w:val="24"/>
          <w:szCs w:val="24"/>
          <w:lang w:eastAsia="en-NZ"/>
        </w:rPr>
        <w:t>Form H</w:t>
      </w:r>
      <w:r w:rsidRPr="004D4F65">
        <w:rPr>
          <w:rFonts w:ascii="Arial" w:hAnsi="Arial" w:cs="Arial"/>
          <w:color w:val="000000"/>
          <w:sz w:val="24"/>
          <w:szCs w:val="24"/>
          <w:lang w:eastAsia="en-NZ"/>
        </w:rPr>
        <w:t xml:space="preserve">). The registrar must check the documentation is complete prior to permitting the cremation to take place and then enter the details of each cremation immediately </w:t>
      </w:r>
      <w:r w:rsidR="00DB6A0F">
        <w:rPr>
          <w:rFonts w:ascii="Arial" w:hAnsi="Arial" w:cs="Arial"/>
          <w:color w:val="000000"/>
          <w:sz w:val="24"/>
          <w:szCs w:val="24"/>
          <w:lang w:eastAsia="en-NZ"/>
        </w:rPr>
        <w:t xml:space="preserve">after </w:t>
      </w:r>
      <w:r w:rsidRPr="004D4F65">
        <w:rPr>
          <w:rFonts w:ascii="Arial" w:hAnsi="Arial" w:cs="Arial"/>
          <w:color w:val="000000"/>
          <w:sz w:val="24"/>
          <w:szCs w:val="24"/>
          <w:lang w:eastAsia="en-NZ"/>
        </w:rPr>
        <w:t xml:space="preserve">the cremation has taken </w:t>
      </w:r>
      <w:r w:rsidRPr="004D4F65">
        <w:rPr>
          <w:rFonts w:ascii="Arial" w:hAnsi="Arial" w:cs="Arial"/>
          <w:color w:val="000000"/>
          <w:sz w:val="24"/>
          <w:szCs w:val="24"/>
        </w:rPr>
        <w:t>place</w:t>
      </w:r>
      <w:r w:rsidRPr="004D4F65">
        <w:rPr>
          <w:rFonts w:ascii="Arial" w:hAnsi="Arial" w:cs="Arial"/>
          <w:color w:val="000000"/>
          <w:sz w:val="24"/>
          <w:szCs w:val="24"/>
          <w:lang w:eastAsia="en-NZ"/>
        </w:rPr>
        <w:t>. The exception is information about the disposal of the ashes, which should be completed as soon as the ashes have been handed over to the recipient or otherwise finally disposed of.</w:t>
      </w:r>
    </w:p>
    <w:p w14:paraId="61DB48A8" w14:textId="5AAD3539" w:rsidR="00FE4F70" w:rsidRPr="004D4F65" w:rsidRDefault="00FE4F70" w:rsidP="00910C9A">
      <w:pPr>
        <w:pStyle w:val="NoSpacing"/>
        <w:spacing w:after="240"/>
        <w:ind w:right="142"/>
        <w:rPr>
          <w:rFonts w:ascii="Arial" w:hAnsi="Arial" w:cs="Arial"/>
          <w:color w:val="000000"/>
          <w:sz w:val="24"/>
          <w:szCs w:val="24"/>
          <w:lang w:eastAsia="en-NZ"/>
        </w:rPr>
      </w:pPr>
      <w:r w:rsidRPr="004D4F65">
        <w:rPr>
          <w:rFonts w:ascii="Arial" w:hAnsi="Arial" w:cs="Arial"/>
          <w:color w:val="000000"/>
          <w:sz w:val="24"/>
          <w:szCs w:val="24"/>
          <w:lang w:eastAsia="en-NZ"/>
        </w:rPr>
        <w:t xml:space="preserve">All applications, certificates, statutory declarations, and other documents relating to any </w:t>
      </w:r>
      <w:r w:rsidRPr="004D4F65">
        <w:rPr>
          <w:rFonts w:ascii="Arial" w:hAnsi="Arial" w:cs="Arial"/>
          <w:color w:val="000000"/>
          <w:sz w:val="24"/>
          <w:szCs w:val="24"/>
        </w:rPr>
        <w:t>cremation</w:t>
      </w:r>
      <w:r w:rsidRPr="004D4F65">
        <w:rPr>
          <w:rFonts w:ascii="Arial" w:hAnsi="Arial" w:cs="Arial"/>
          <w:color w:val="000000"/>
          <w:sz w:val="24"/>
          <w:szCs w:val="24"/>
          <w:lang w:eastAsia="en-NZ"/>
        </w:rPr>
        <w:t xml:space="preserve">, whether that cremation is carried out or not, must be marked with a number corresponding to the number in the register, must be filed in order, and must be carefully preserved by the cremation authority. All registers and documents must be open to inspection at any reasonable hour by any </w:t>
      </w:r>
      <w:r w:rsidRPr="004D4F65">
        <w:rPr>
          <w:rFonts w:ascii="Arial" w:hAnsi="Arial" w:cs="Arial"/>
          <w:color w:val="000000"/>
          <w:sz w:val="24"/>
          <w:szCs w:val="24"/>
        </w:rPr>
        <w:t>constable</w:t>
      </w:r>
      <w:r w:rsidRPr="004D4F65">
        <w:rPr>
          <w:rFonts w:ascii="Arial" w:hAnsi="Arial" w:cs="Arial"/>
          <w:color w:val="000000"/>
          <w:sz w:val="24"/>
          <w:szCs w:val="24"/>
          <w:lang w:eastAsia="en-NZ"/>
        </w:rPr>
        <w:t>, medical officer of health, health protection officer, or any other person appointed for that purpose by the Minister.</w:t>
      </w:r>
    </w:p>
    <w:p w14:paraId="0EABCD62" w14:textId="77777777" w:rsidR="00FE4F70" w:rsidRPr="004D4F65" w:rsidRDefault="00FE4F70" w:rsidP="00910C9A">
      <w:pPr>
        <w:pStyle w:val="NoSpacing"/>
        <w:spacing w:after="240"/>
        <w:ind w:right="142"/>
        <w:rPr>
          <w:rFonts w:ascii="Arial" w:hAnsi="Arial" w:cs="Arial"/>
          <w:color w:val="000000"/>
          <w:sz w:val="24"/>
          <w:szCs w:val="24"/>
          <w:lang w:eastAsia="en-NZ"/>
        </w:rPr>
      </w:pPr>
      <w:r w:rsidRPr="004D4F65">
        <w:rPr>
          <w:rFonts w:ascii="Arial" w:hAnsi="Arial" w:cs="Arial"/>
          <w:color w:val="000000"/>
          <w:sz w:val="24"/>
          <w:szCs w:val="24"/>
          <w:lang w:eastAsia="en-NZ"/>
        </w:rPr>
        <w:t xml:space="preserve">When </w:t>
      </w:r>
      <w:r w:rsidRPr="004D4F65">
        <w:rPr>
          <w:rFonts w:ascii="Arial" w:hAnsi="Arial" w:cs="Arial"/>
          <w:color w:val="000000"/>
          <w:sz w:val="24"/>
          <w:szCs w:val="24"/>
        </w:rPr>
        <w:t>any</w:t>
      </w:r>
      <w:r w:rsidRPr="004D4F65">
        <w:rPr>
          <w:rFonts w:ascii="Arial" w:hAnsi="Arial" w:cs="Arial"/>
          <w:color w:val="000000"/>
          <w:sz w:val="24"/>
          <w:szCs w:val="24"/>
          <w:lang w:eastAsia="en-NZ"/>
        </w:rPr>
        <w:t xml:space="preserve"> crematorium is closed, the c</w:t>
      </w:r>
      <w:r w:rsidRPr="004D4F65">
        <w:rPr>
          <w:rFonts w:ascii="Arial" w:hAnsi="Arial" w:cs="Arial"/>
          <w:color w:val="000000"/>
          <w:sz w:val="24"/>
          <w:szCs w:val="24"/>
        </w:rPr>
        <w:t xml:space="preserve">rematorium authority </w:t>
      </w:r>
      <w:r w:rsidRPr="004D4F65">
        <w:rPr>
          <w:rFonts w:ascii="Arial" w:hAnsi="Arial" w:cs="Arial"/>
          <w:color w:val="000000"/>
          <w:sz w:val="24"/>
          <w:szCs w:val="24"/>
          <w:lang w:eastAsia="en-NZ"/>
        </w:rPr>
        <w:t>must send all registers and documents to the Minister, or otherwise dispose of them as the Minister may direct.</w:t>
      </w:r>
    </w:p>
    <w:p w14:paraId="564D3645" w14:textId="4C2F09CA" w:rsidR="00FE4F70" w:rsidRPr="001E1C69" w:rsidRDefault="00FE4F70" w:rsidP="00910C9A">
      <w:pPr>
        <w:pStyle w:val="NoSpacing"/>
        <w:spacing w:after="240"/>
        <w:ind w:right="142"/>
        <w:rPr>
          <w:rFonts w:ascii="Arial" w:hAnsi="Arial" w:cs="Arial"/>
          <w:color w:val="000000"/>
          <w:sz w:val="24"/>
          <w:szCs w:val="24"/>
          <w:lang w:eastAsia="en-NZ"/>
        </w:rPr>
      </w:pPr>
      <w:r w:rsidRPr="004D4F65">
        <w:rPr>
          <w:rFonts w:ascii="Arial" w:hAnsi="Arial" w:cs="Arial"/>
          <w:color w:val="000000"/>
          <w:sz w:val="24"/>
          <w:szCs w:val="24"/>
          <w:lang w:eastAsia="en-NZ"/>
        </w:rPr>
        <w:t xml:space="preserve">For </w:t>
      </w:r>
      <w:r w:rsidRPr="004D4F65">
        <w:rPr>
          <w:rFonts w:ascii="Arial" w:hAnsi="Arial" w:cs="Arial"/>
          <w:color w:val="000000"/>
          <w:sz w:val="24"/>
          <w:szCs w:val="24"/>
        </w:rPr>
        <w:t>cremations</w:t>
      </w:r>
      <w:r w:rsidRPr="004D4F65">
        <w:rPr>
          <w:rFonts w:ascii="Arial" w:hAnsi="Arial" w:cs="Arial"/>
          <w:color w:val="000000"/>
          <w:sz w:val="24"/>
          <w:szCs w:val="24"/>
          <w:lang w:eastAsia="en-NZ"/>
        </w:rPr>
        <w:t xml:space="preserve"> taking place elsewhere than in an approved crematorium, the medical officer of health is responsible for carrying out the registrar’s duties</w:t>
      </w:r>
      <w:r w:rsidR="00893FEB" w:rsidRPr="004D4F65">
        <w:rPr>
          <w:rFonts w:ascii="Arial" w:hAnsi="Arial" w:cs="Arial"/>
          <w:color w:val="000000"/>
          <w:sz w:val="24"/>
          <w:szCs w:val="24"/>
          <w:lang w:eastAsia="en-NZ"/>
        </w:rPr>
        <w:t xml:space="preserve"> (</w:t>
      </w:r>
      <w:r w:rsidR="007B0475" w:rsidRPr="004D4F65">
        <w:rPr>
          <w:rFonts w:ascii="Arial" w:hAnsi="Arial" w:cs="Arial"/>
          <w:b/>
          <w:bCs/>
          <w:color w:val="000000"/>
          <w:sz w:val="24"/>
          <w:szCs w:val="24"/>
          <w:lang w:eastAsia="en-NZ"/>
        </w:rPr>
        <w:t>Appendix 7</w:t>
      </w:r>
      <w:r w:rsidR="007B0475" w:rsidRPr="004D4F65">
        <w:rPr>
          <w:rFonts w:ascii="Arial" w:hAnsi="Arial" w:cs="Arial"/>
          <w:color w:val="000000"/>
          <w:sz w:val="24"/>
          <w:szCs w:val="24"/>
          <w:lang w:eastAsia="en-NZ"/>
        </w:rPr>
        <w:t>)</w:t>
      </w:r>
      <w:r w:rsidRPr="004D4F65">
        <w:rPr>
          <w:rFonts w:ascii="Arial" w:hAnsi="Arial" w:cs="Arial"/>
          <w:color w:val="000000"/>
          <w:sz w:val="24"/>
          <w:szCs w:val="24"/>
          <w:lang w:eastAsia="en-NZ"/>
        </w:rPr>
        <w:t>.</w:t>
      </w:r>
    </w:p>
    <w:p w14:paraId="409D3C81" w14:textId="6B27087D" w:rsidR="00C23EE2" w:rsidRPr="001E1C69" w:rsidRDefault="00C23EE2" w:rsidP="00514761">
      <w:pPr>
        <w:spacing w:line="259" w:lineRule="auto"/>
        <w:ind w:right="141"/>
        <w:rPr>
          <w:rFonts w:ascii="Arial" w:eastAsia="Franklin Gothic Book" w:hAnsi="Arial" w:cs="Arial"/>
          <w:color w:val="000000"/>
          <w:kern w:val="0"/>
          <w:sz w:val="24"/>
          <w:szCs w:val="24"/>
          <w:lang w:val="en-GB" w:eastAsia="en-NZ"/>
        </w:rPr>
      </w:pPr>
      <w:r w:rsidRPr="001E1C69">
        <w:rPr>
          <w:rFonts w:ascii="Arial" w:hAnsi="Arial" w:cs="Arial"/>
          <w:color w:val="000000"/>
          <w:sz w:val="24"/>
          <w:szCs w:val="24"/>
          <w:lang w:eastAsia="en-NZ"/>
        </w:rPr>
        <w:br w:type="page"/>
      </w:r>
    </w:p>
    <w:p w14:paraId="607CF77C" w14:textId="68762101" w:rsidR="00277329" w:rsidRDefault="008332F3" w:rsidP="00A9203E">
      <w:pPr>
        <w:keepNext/>
        <w:keepLines/>
        <w:spacing w:before="240" w:after="240"/>
        <w:outlineLvl w:val="1"/>
        <w:rPr>
          <w:rFonts w:ascii="Arial" w:eastAsia="MS Gothic" w:hAnsi="Arial" w:cs="Arial"/>
          <w:b/>
          <w:color w:val="007582"/>
          <w:kern w:val="0"/>
          <w:sz w:val="28"/>
          <w:szCs w:val="26"/>
        </w:rPr>
      </w:pPr>
      <w:r w:rsidRPr="00A9203E">
        <w:rPr>
          <w:rFonts w:ascii="Arial" w:eastAsia="MS Gothic" w:hAnsi="Arial" w:cs="Arial"/>
          <w:b/>
          <w:color w:val="007582"/>
          <w:kern w:val="0"/>
          <w:sz w:val="28"/>
          <w:szCs w:val="26"/>
        </w:rPr>
        <w:lastRenderedPageBreak/>
        <w:t>Appendix 1</w:t>
      </w:r>
      <w:r w:rsidR="00FD196E" w:rsidRPr="00A9203E">
        <w:rPr>
          <w:rFonts w:ascii="Arial" w:eastAsia="MS Gothic" w:hAnsi="Arial" w:cs="Arial"/>
          <w:b/>
          <w:color w:val="007582"/>
          <w:kern w:val="0"/>
          <w:sz w:val="28"/>
          <w:szCs w:val="26"/>
        </w:rPr>
        <w:t xml:space="preserve"> – Application for cremation (Form A)</w:t>
      </w:r>
    </w:p>
    <w:p w14:paraId="091F8095" w14:textId="3A4345BD" w:rsidR="00990160" w:rsidRDefault="00990160" w:rsidP="00990160">
      <w:pPr>
        <w:jc w:val="right"/>
        <w:rPr>
          <w:rFonts w:cs="Arial"/>
          <w:b/>
          <w:color w:val="000000"/>
        </w:rPr>
      </w:pPr>
      <w:r>
        <w:rPr>
          <w:rFonts w:cs="Arial"/>
          <w:b/>
          <w:color w:val="000000"/>
        </w:rPr>
        <w:t xml:space="preserve">Reg. </w:t>
      </w:r>
      <w:r w:rsidR="008D4645">
        <w:rPr>
          <w:rFonts w:cs="Arial"/>
          <w:b/>
          <w:color w:val="000000"/>
        </w:rPr>
        <w:t>5</w:t>
      </w:r>
    </w:p>
    <w:p w14:paraId="5DCB5A59" w14:textId="77777777" w:rsidR="00ED0430" w:rsidRPr="004B489B" w:rsidRDefault="009F5210" w:rsidP="009F5210">
      <w:pPr>
        <w:pBdr>
          <w:top w:val="single" w:sz="6" w:space="12" w:color="auto"/>
          <w:left w:val="single" w:sz="6" w:space="12" w:color="auto"/>
          <w:bottom w:val="single" w:sz="6" w:space="12" w:color="auto"/>
          <w:right w:val="single" w:sz="6" w:space="12" w:color="auto"/>
        </w:pBdr>
        <w:ind w:left="1701" w:right="1701"/>
        <w:jc w:val="center"/>
        <w:rPr>
          <w:rFonts w:ascii="Arial" w:hAnsi="Arial" w:cs="Arial"/>
          <w:b/>
          <w:smallCaps/>
          <w:color w:val="000000"/>
          <w:sz w:val="28"/>
        </w:rPr>
      </w:pPr>
      <w:r w:rsidRPr="004B489B">
        <w:rPr>
          <w:rFonts w:ascii="Arial" w:hAnsi="Arial" w:cs="Arial"/>
          <w:b/>
          <w:smallCaps/>
          <w:color w:val="000000"/>
          <w:sz w:val="28"/>
        </w:rPr>
        <w:t>Form A</w:t>
      </w:r>
    </w:p>
    <w:p w14:paraId="3CAE32E7" w14:textId="62946BF6" w:rsidR="00ED0430" w:rsidRPr="004B489B" w:rsidRDefault="00ED0430" w:rsidP="009F5210">
      <w:pPr>
        <w:pBdr>
          <w:top w:val="single" w:sz="6" w:space="12" w:color="auto"/>
          <w:left w:val="single" w:sz="6" w:space="12" w:color="auto"/>
          <w:bottom w:val="single" w:sz="6" w:space="12" w:color="auto"/>
          <w:right w:val="single" w:sz="6" w:space="12" w:color="auto"/>
        </w:pBdr>
        <w:ind w:left="1701" w:right="1701"/>
        <w:jc w:val="center"/>
        <w:rPr>
          <w:rFonts w:ascii="Arial" w:hAnsi="Arial" w:cs="Arial"/>
          <w:b/>
          <w:smallCaps/>
          <w:color w:val="000000"/>
          <w:sz w:val="28"/>
        </w:rPr>
      </w:pPr>
      <w:r w:rsidRPr="004B489B">
        <w:rPr>
          <w:rFonts w:ascii="Arial" w:hAnsi="Arial" w:cs="Arial"/>
          <w:b/>
          <w:smallCaps/>
          <w:color w:val="000000"/>
          <w:sz w:val="28"/>
        </w:rPr>
        <w:t xml:space="preserve">Application for </w:t>
      </w:r>
      <w:r w:rsidR="00E97DA0">
        <w:rPr>
          <w:rFonts w:ascii="Arial" w:hAnsi="Arial" w:cs="Arial"/>
          <w:b/>
          <w:smallCaps/>
          <w:color w:val="000000"/>
          <w:sz w:val="28"/>
        </w:rPr>
        <w:t>c</w:t>
      </w:r>
      <w:r w:rsidRPr="004B489B">
        <w:rPr>
          <w:rFonts w:ascii="Arial" w:hAnsi="Arial" w:cs="Arial"/>
          <w:b/>
          <w:smallCaps/>
          <w:color w:val="000000"/>
          <w:sz w:val="28"/>
        </w:rPr>
        <w:t>remation</w:t>
      </w:r>
    </w:p>
    <w:p w14:paraId="76104D36" w14:textId="49876D77" w:rsidR="00ED0430" w:rsidRPr="004B489B" w:rsidRDefault="00ED0430" w:rsidP="00ED0430">
      <w:pPr>
        <w:pBdr>
          <w:top w:val="single" w:sz="6" w:space="12" w:color="auto"/>
          <w:left w:val="single" w:sz="6" w:space="12" w:color="auto"/>
          <w:bottom w:val="single" w:sz="6" w:space="12" w:color="auto"/>
          <w:right w:val="single" w:sz="6" w:space="12" w:color="auto"/>
        </w:pBdr>
        <w:ind w:left="1701" w:right="1701"/>
        <w:jc w:val="center"/>
        <w:rPr>
          <w:rFonts w:ascii="Arial" w:hAnsi="Arial" w:cs="Arial"/>
          <w:color w:val="000000"/>
          <w:sz w:val="20"/>
        </w:rPr>
      </w:pPr>
      <w:r w:rsidRPr="004B489B">
        <w:rPr>
          <w:rFonts w:ascii="Arial" w:hAnsi="Arial" w:cs="Arial"/>
          <w:b/>
          <w:smallCaps/>
          <w:color w:val="000000"/>
          <w:sz w:val="28"/>
        </w:rPr>
        <w:t>Cremation Regulations 1973</w:t>
      </w:r>
    </w:p>
    <w:p w14:paraId="0F2EFA3B" w14:textId="77777777" w:rsidR="00ED0430" w:rsidRPr="004B489B" w:rsidRDefault="00ED0430" w:rsidP="000C58C1">
      <w:pPr>
        <w:spacing w:after="120"/>
        <w:jc w:val="both"/>
        <w:rPr>
          <w:rFonts w:ascii="Arial" w:hAnsi="Arial" w:cs="Arial"/>
          <w:b/>
          <w:color w:val="000000"/>
          <w:sz w:val="20"/>
          <w:szCs w:val="20"/>
        </w:rPr>
      </w:pPr>
    </w:p>
    <w:p w14:paraId="3FEFCCB7" w14:textId="0196BF21" w:rsidR="000C58C1" w:rsidRDefault="000C58C1" w:rsidP="000C58C1">
      <w:pPr>
        <w:spacing w:after="120"/>
        <w:jc w:val="both"/>
        <w:rPr>
          <w:rFonts w:ascii="Arial" w:hAnsi="Arial" w:cs="Arial"/>
          <w:b/>
          <w:color w:val="000000"/>
          <w:sz w:val="20"/>
          <w:szCs w:val="20"/>
        </w:rPr>
      </w:pPr>
      <w:r w:rsidRPr="004B489B">
        <w:rPr>
          <w:rFonts w:ascii="Arial" w:hAnsi="Arial" w:cs="Arial"/>
          <w:b/>
          <w:color w:val="000000"/>
          <w:sz w:val="20"/>
          <w:szCs w:val="20"/>
        </w:rPr>
        <w:t>Consecutive number (to be inserted on receipt of application)</w:t>
      </w:r>
    </w:p>
    <w:p w14:paraId="1897F36B" w14:textId="77777777" w:rsidR="00270619" w:rsidRPr="004B489B" w:rsidRDefault="00270619" w:rsidP="000C58C1">
      <w:pPr>
        <w:spacing w:after="120"/>
        <w:jc w:val="both"/>
        <w:rPr>
          <w:rFonts w:ascii="Arial" w:hAnsi="Arial" w:cs="Arial"/>
          <w:color w:val="000000"/>
          <w:sz w:val="20"/>
          <w:szCs w:val="20"/>
        </w:rPr>
      </w:pPr>
    </w:p>
    <w:p w14:paraId="6D8D5308" w14:textId="77777777" w:rsidR="000C58C1" w:rsidRPr="004B489B" w:rsidRDefault="000C58C1" w:rsidP="00295F8C">
      <w:pPr>
        <w:tabs>
          <w:tab w:val="right" w:leader="dot" w:pos="9071"/>
        </w:tabs>
        <w:spacing w:after="0"/>
        <w:ind w:right="142"/>
        <w:jc w:val="both"/>
        <w:rPr>
          <w:rFonts w:ascii="Arial" w:hAnsi="Arial" w:cs="Arial"/>
          <w:color w:val="000000"/>
          <w:sz w:val="20"/>
          <w:szCs w:val="20"/>
        </w:rPr>
      </w:pPr>
      <w:r w:rsidRPr="004B489B">
        <w:rPr>
          <w:rFonts w:ascii="Arial" w:hAnsi="Arial" w:cs="Arial"/>
          <w:color w:val="000000"/>
          <w:sz w:val="20"/>
          <w:szCs w:val="20"/>
        </w:rPr>
        <w:t xml:space="preserve">I, </w:t>
      </w:r>
      <w:r w:rsidRPr="004B489B">
        <w:rPr>
          <w:rFonts w:ascii="Arial" w:hAnsi="Arial" w:cs="Arial"/>
          <w:color w:val="000000"/>
          <w:sz w:val="20"/>
          <w:szCs w:val="20"/>
        </w:rPr>
        <w:tab/>
      </w:r>
    </w:p>
    <w:p w14:paraId="61B74FD7" w14:textId="77777777" w:rsidR="000C58C1" w:rsidRPr="004B489B" w:rsidRDefault="000C58C1" w:rsidP="000C58C1">
      <w:pPr>
        <w:ind w:left="2268" w:right="142"/>
        <w:jc w:val="both"/>
        <w:rPr>
          <w:rFonts w:ascii="Arial" w:hAnsi="Arial" w:cs="Arial"/>
          <w:color w:val="000000"/>
          <w:sz w:val="20"/>
          <w:szCs w:val="20"/>
        </w:rPr>
      </w:pPr>
      <w:r w:rsidRPr="004B489B">
        <w:rPr>
          <w:rFonts w:ascii="Arial" w:hAnsi="Arial" w:cs="Arial"/>
          <w:color w:val="000000"/>
          <w:sz w:val="20"/>
          <w:szCs w:val="20"/>
        </w:rPr>
        <w:t>(</w:t>
      </w:r>
      <w:r w:rsidRPr="004B489B">
        <w:rPr>
          <w:rFonts w:ascii="Arial" w:hAnsi="Arial" w:cs="Arial"/>
          <w:i/>
          <w:color w:val="000000"/>
          <w:sz w:val="20"/>
          <w:szCs w:val="20"/>
        </w:rPr>
        <w:t>Full name of applicant)</w:t>
      </w:r>
    </w:p>
    <w:p w14:paraId="507EE7B6" w14:textId="755F551D" w:rsidR="000C58C1" w:rsidRPr="004B489B" w:rsidRDefault="00FD1056" w:rsidP="00295F8C">
      <w:pPr>
        <w:tabs>
          <w:tab w:val="right" w:leader="dot" w:pos="9071"/>
        </w:tabs>
        <w:spacing w:after="0"/>
        <w:ind w:right="142"/>
        <w:jc w:val="both"/>
        <w:rPr>
          <w:rFonts w:ascii="Arial" w:hAnsi="Arial" w:cs="Arial"/>
          <w:color w:val="000000"/>
          <w:sz w:val="20"/>
          <w:szCs w:val="20"/>
        </w:rPr>
      </w:pPr>
      <w:r>
        <w:rPr>
          <w:rFonts w:ascii="Arial" w:hAnsi="Arial" w:cs="Arial"/>
          <w:color w:val="000000"/>
          <w:sz w:val="20"/>
          <w:szCs w:val="20"/>
        </w:rPr>
        <w:t>Address:</w:t>
      </w:r>
      <w:r w:rsidR="000C58C1" w:rsidRPr="004B489B">
        <w:rPr>
          <w:rFonts w:ascii="Arial" w:hAnsi="Arial" w:cs="Arial"/>
          <w:color w:val="000000"/>
          <w:sz w:val="20"/>
          <w:szCs w:val="20"/>
        </w:rPr>
        <w:tab/>
      </w:r>
    </w:p>
    <w:p w14:paraId="2F8C0D94" w14:textId="387EDAB9" w:rsidR="000C58C1" w:rsidRPr="004B489B" w:rsidRDefault="000C58C1" w:rsidP="000C58C1">
      <w:pPr>
        <w:ind w:left="2268" w:right="142"/>
        <w:jc w:val="both"/>
        <w:rPr>
          <w:rFonts w:ascii="Arial" w:hAnsi="Arial" w:cs="Arial"/>
          <w:color w:val="000000"/>
          <w:sz w:val="20"/>
          <w:szCs w:val="20"/>
        </w:rPr>
      </w:pPr>
    </w:p>
    <w:p w14:paraId="2AF1C627" w14:textId="1264E917" w:rsidR="000C58C1" w:rsidRPr="004B489B" w:rsidRDefault="00FD1056" w:rsidP="00295F8C">
      <w:pPr>
        <w:tabs>
          <w:tab w:val="right" w:leader="dot" w:pos="9071"/>
        </w:tabs>
        <w:spacing w:after="0"/>
        <w:ind w:right="142"/>
        <w:jc w:val="both"/>
        <w:rPr>
          <w:rFonts w:ascii="Arial" w:hAnsi="Arial" w:cs="Arial"/>
          <w:color w:val="000000"/>
          <w:sz w:val="20"/>
          <w:szCs w:val="20"/>
        </w:rPr>
      </w:pPr>
      <w:r>
        <w:rPr>
          <w:rFonts w:ascii="Arial" w:hAnsi="Arial" w:cs="Arial"/>
          <w:color w:val="000000"/>
          <w:sz w:val="20"/>
          <w:szCs w:val="20"/>
        </w:rPr>
        <w:t xml:space="preserve">Occupation: </w:t>
      </w:r>
      <w:r w:rsidR="000C58C1" w:rsidRPr="004B489B">
        <w:rPr>
          <w:rFonts w:ascii="Arial" w:hAnsi="Arial" w:cs="Arial"/>
          <w:color w:val="000000"/>
          <w:sz w:val="20"/>
          <w:szCs w:val="20"/>
        </w:rPr>
        <w:tab/>
      </w:r>
    </w:p>
    <w:p w14:paraId="184B826A" w14:textId="50B0F4EA" w:rsidR="000C58C1" w:rsidRPr="004B489B" w:rsidRDefault="000C58C1" w:rsidP="000C58C1">
      <w:pPr>
        <w:ind w:left="2268" w:right="142"/>
        <w:jc w:val="both"/>
        <w:rPr>
          <w:rFonts w:ascii="Arial" w:hAnsi="Arial" w:cs="Arial"/>
          <w:color w:val="000000"/>
          <w:sz w:val="20"/>
          <w:szCs w:val="20"/>
        </w:rPr>
      </w:pPr>
    </w:p>
    <w:p w14:paraId="6B6D5E26" w14:textId="77777777" w:rsidR="00DD2C88" w:rsidRDefault="00DD2C88" w:rsidP="000C58C1">
      <w:pPr>
        <w:ind w:right="142"/>
        <w:jc w:val="both"/>
        <w:rPr>
          <w:rFonts w:ascii="Arial" w:hAnsi="Arial" w:cs="Arial"/>
          <w:color w:val="000000"/>
          <w:sz w:val="20"/>
          <w:szCs w:val="20"/>
        </w:rPr>
      </w:pPr>
    </w:p>
    <w:p w14:paraId="23D6D17C" w14:textId="26036604" w:rsidR="000C58C1" w:rsidRPr="004B489B" w:rsidRDefault="000C58C1" w:rsidP="000C58C1">
      <w:pPr>
        <w:ind w:right="142"/>
        <w:jc w:val="both"/>
        <w:rPr>
          <w:rFonts w:ascii="Arial" w:hAnsi="Arial" w:cs="Arial"/>
          <w:color w:val="000000"/>
          <w:sz w:val="20"/>
          <w:szCs w:val="20"/>
        </w:rPr>
      </w:pPr>
      <w:r w:rsidRPr="004B489B">
        <w:rPr>
          <w:rFonts w:ascii="Arial" w:hAnsi="Arial" w:cs="Arial"/>
          <w:color w:val="000000"/>
          <w:sz w:val="20"/>
          <w:szCs w:val="20"/>
        </w:rPr>
        <w:t xml:space="preserve">apply to the crematorium authority of the ..........…………………………Crematorium (or as the case may be) to undertake the cremation of the body of  </w:t>
      </w:r>
    </w:p>
    <w:p w14:paraId="5A09A8C8" w14:textId="77777777" w:rsidR="00DD2C88" w:rsidRDefault="00DD2C88" w:rsidP="000C58C1">
      <w:pPr>
        <w:tabs>
          <w:tab w:val="right" w:leader="dot" w:pos="9071"/>
        </w:tabs>
        <w:ind w:right="142"/>
        <w:jc w:val="both"/>
        <w:rPr>
          <w:rFonts w:ascii="Arial" w:hAnsi="Arial" w:cs="Arial"/>
          <w:color w:val="000000"/>
          <w:sz w:val="20"/>
          <w:szCs w:val="20"/>
        </w:rPr>
      </w:pPr>
    </w:p>
    <w:p w14:paraId="032F45A3" w14:textId="59F82554" w:rsidR="000C58C1" w:rsidRPr="004B489B" w:rsidRDefault="00B243C4" w:rsidP="00DD2C88">
      <w:pPr>
        <w:tabs>
          <w:tab w:val="right" w:leader="dot" w:pos="9071"/>
        </w:tabs>
        <w:spacing w:after="0"/>
        <w:ind w:right="142"/>
        <w:jc w:val="both"/>
        <w:rPr>
          <w:rFonts w:ascii="Arial" w:hAnsi="Arial" w:cs="Arial"/>
          <w:color w:val="000000"/>
          <w:sz w:val="20"/>
          <w:szCs w:val="20"/>
        </w:rPr>
      </w:pPr>
      <w:r>
        <w:rPr>
          <w:rFonts w:ascii="Arial" w:hAnsi="Arial" w:cs="Arial"/>
          <w:color w:val="000000"/>
          <w:sz w:val="20"/>
          <w:szCs w:val="20"/>
        </w:rPr>
        <w:t>Full name of deceased</w:t>
      </w:r>
      <w:r w:rsidR="000C58C1" w:rsidRPr="004B489B">
        <w:rPr>
          <w:rFonts w:ascii="Arial" w:hAnsi="Arial" w:cs="Arial"/>
          <w:color w:val="000000"/>
          <w:sz w:val="20"/>
          <w:szCs w:val="20"/>
        </w:rPr>
        <w:tab/>
      </w:r>
    </w:p>
    <w:p w14:paraId="6D7E6440" w14:textId="77777777" w:rsidR="00B243C4" w:rsidRDefault="00B243C4" w:rsidP="00DD2C88">
      <w:pPr>
        <w:tabs>
          <w:tab w:val="right" w:leader="dot" w:pos="9071"/>
        </w:tabs>
        <w:spacing w:after="0"/>
        <w:ind w:right="142"/>
        <w:jc w:val="both"/>
        <w:rPr>
          <w:rFonts w:ascii="Arial" w:hAnsi="Arial" w:cs="Arial"/>
          <w:color w:val="000000"/>
          <w:sz w:val="20"/>
          <w:szCs w:val="20"/>
        </w:rPr>
      </w:pPr>
    </w:p>
    <w:p w14:paraId="5A866F94" w14:textId="132D530A" w:rsidR="000C58C1" w:rsidRPr="004B489B" w:rsidRDefault="00B243C4" w:rsidP="00DD2C88">
      <w:pPr>
        <w:tabs>
          <w:tab w:val="right" w:leader="dot" w:pos="9071"/>
        </w:tabs>
        <w:spacing w:after="0"/>
        <w:ind w:right="142"/>
        <w:jc w:val="both"/>
        <w:rPr>
          <w:rFonts w:ascii="Arial" w:hAnsi="Arial" w:cs="Arial"/>
          <w:color w:val="000000"/>
          <w:sz w:val="20"/>
          <w:szCs w:val="20"/>
        </w:rPr>
      </w:pPr>
      <w:r>
        <w:rPr>
          <w:rFonts w:ascii="Arial" w:hAnsi="Arial" w:cs="Arial"/>
          <w:color w:val="000000"/>
          <w:sz w:val="20"/>
          <w:szCs w:val="20"/>
        </w:rPr>
        <w:t xml:space="preserve">Address: </w:t>
      </w:r>
      <w:r w:rsidR="000C58C1" w:rsidRPr="004B489B">
        <w:rPr>
          <w:rFonts w:ascii="Arial" w:hAnsi="Arial" w:cs="Arial"/>
          <w:color w:val="000000"/>
          <w:sz w:val="20"/>
          <w:szCs w:val="20"/>
        </w:rPr>
        <w:tab/>
      </w:r>
    </w:p>
    <w:p w14:paraId="727369D0" w14:textId="18D05B4D" w:rsidR="000C58C1" w:rsidRPr="004B489B" w:rsidRDefault="000C58C1" w:rsidP="000C58C1">
      <w:pPr>
        <w:ind w:left="2988" w:right="142" w:hanging="720"/>
        <w:jc w:val="both"/>
        <w:rPr>
          <w:rFonts w:ascii="Arial" w:hAnsi="Arial" w:cs="Arial"/>
          <w:color w:val="000000"/>
          <w:sz w:val="20"/>
          <w:szCs w:val="20"/>
        </w:rPr>
      </w:pPr>
    </w:p>
    <w:p w14:paraId="4C63BB51" w14:textId="77777777" w:rsidR="00DD2C88" w:rsidRDefault="00DD2C88" w:rsidP="000C58C1">
      <w:pPr>
        <w:tabs>
          <w:tab w:val="right" w:leader="dot" w:pos="1985"/>
          <w:tab w:val="left" w:pos="2268"/>
          <w:tab w:val="right" w:leader="dot" w:pos="3119"/>
          <w:tab w:val="left" w:pos="3402"/>
          <w:tab w:val="right" w:leader="dot" w:pos="4536"/>
          <w:tab w:val="left" w:pos="4820"/>
          <w:tab w:val="right" w:leader="dot" w:pos="9071"/>
        </w:tabs>
        <w:ind w:right="142"/>
        <w:jc w:val="both"/>
        <w:rPr>
          <w:rFonts w:ascii="Arial" w:hAnsi="Arial" w:cs="Arial"/>
          <w:color w:val="000000"/>
          <w:sz w:val="20"/>
          <w:szCs w:val="20"/>
        </w:rPr>
      </w:pPr>
    </w:p>
    <w:p w14:paraId="50AF43BA" w14:textId="78A0D04B" w:rsidR="000C58C1" w:rsidRPr="004B489B" w:rsidRDefault="000C58C1" w:rsidP="000C58C1">
      <w:pPr>
        <w:tabs>
          <w:tab w:val="right" w:leader="dot" w:pos="1985"/>
          <w:tab w:val="left" w:pos="2268"/>
          <w:tab w:val="right" w:leader="dot" w:pos="3119"/>
          <w:tab w:val="left" w:pos="3402"/>
          <w:tab w:val="right" w:leader="dot" w:pos="4536"/>
          <w:tab w:val="left" w:pos="4820"/>
          <w:tab w:val="right" w:leader="dot" w:pos="9071"/>
        </w:tabs>
        <w:ind w:right="142"/>
        <w:jc w:val="both"/>
        <w:rPr>
          <w:rFonts w:ascii="Arial" w:hAnsi="Arial" w:cs="Arial"/>
          <w:color w:val="000000"/>
          <w:sz w:val="20"/>
          <w:szCs w:val="20"/>
        </w:rPr>
      </w:pPr>
      <w:r w:rsidRPr="004B489B">
        <w:rPr>
          <w:rFonts w:ascii="Arial" w:hAnsi="Arial" w:cs="Arial"/>
          <w:color w:val="000000"/>
          <w:sz w:val="20"/>
          <w:szCs w:val="20"/>
        </w:rPr>
        <w:tab/>
      </w:r>
      <w:r w:rsidRPr="004B489B">
        <w:rPr>
          <w:rFonts w:ascii="Arial" w:hAnsi="Arial" w:cs="Arial"/>
          <w:color w:val="000000"/>
          <w:sz w:val="20"/>
          <w:szCs w:val="20"/>
        </w:rPr>
        <w:tab/>
      </w:r>
      <w:r w:rsidRPr="004B489B">
        <w:rPr>
          <w:rFonts w:ascii="Arial" w:hAnsi="Arial" w:cs="Arial"/>
          <w:color w:val="000000"/>
          <w:sz w:val="20"/>
          <w:szCs w:val="20"/>
        </w:rPr>
        <w:tab/>
      </w:r>
      <w:r w:rsidRPr="004B489B">
        <w:rPr>
          <w:rFonts w:ascii="Arial" w:hAnsi="Arial" w:cs="Arial"/>
          <w:color w:val="000000"/>
          <w:sz w:val="20"/>
          <w:szCs w:val="20"/>
        </w:rPr>
        <w:tab/>
      </w:r>
      <w:r w:rsidRPr="004B489B">
        <w:rPr>
          <w:rFonts w:ascii="Arial" w:hAnsi="Arial" w:cs="Arial"/>
          <w:color w:val="000000"/>
          <w:sz w:val="20"/>
          <w:szCs w:val="20"/>
        </w:rPr>
        <w:tab/>
      </w:r>
      <w:r w:rsidRPr="004B489B">
        <w:rPr>
          <w:rFonts w:ascii="Arial" w:hAnsi="Arial" w:cs="Arial"/>
          <w:color w:val="000000"/>
          <w:sz w:val="20"/>
          <w:szCs w:val="20"/>
        </w:rPr>
        <w:tab/>
      </w:r>
      <w:r w:rsidRPr="004B489B">
        <w:rPr>
          <w:rFonts w:ascii="Arial" w:hAnsi="Arial" w:cs="Arial"/>
          <w:color w:val="000000"/>
          <w:sz w:val="20"/>
          <w:szCs w:val="20"/>
        </w:rPr>
        <w:tab/>
      </w:r>
    </w:p>
    <w:p w14:paraId="6EC61773" w14:textId="77777777" w:rsidR="000C58C1" w:rsidRPr="004B489B" w:rsidRDefault="000C58C1" w:rsidP="000C58C1">
      <w:pPr>
        <w:tabs>
          <w:tab w:val="left" w:pos="2268"/>
          <w:tab w:val="left" w:pos="3402"/>
          <w:tab w:val="left" w:pos="4820"/>
        </w:tabs>
        <w:ind w:right="142"/>
        <w:jc w:val="both"/>
        <w:rPr>
          <w:rFonts w:ascii="Arial" w:hAnsi="Arial" w:cs="Arial"/>
          <w:i/>
          <w:color w:val="000000"/>
          <w:sz w:val="18"/>
          <w:szCs w:val="18"/>
        </w:rPr>
      </w:pPr>
      <w:r w:rsidRPr="004B489B">
        <w:rPr>
          <w:rFonts w:ascii="Arial" w:hAnsi="Arial" w:cs="Arial"/>
          <w:i/>
          <w:color w:val="000000"/>
          <w:sz w:val="18"/>
          <w:szCs w:val="18"/>
        </w:rPr>
        <w:t>(Occupation)</w:t>
      </w:r>
      <w:r w:rsidRPr="004B489B">
        <w:rPr>
          <w:rFonts w:ascii="Arial" w:hAnsi="Arial" w:cs="Arial"/>
          <w:i/>
          <w:color w:val="000000"/>
          <w:sz w:val="18"/>
          <w:szCs w:val="18"/>
        </w:rPr>
        <w:tab/>
        <w:t xml:space="preserve">    (Age)</w:t>
      </w:r>
      <w:r w:rsidRPr="004B489B">
        <w:rPr>
          <w:rFonts w:ascii="Arial" w:hAnsi="Arial" w:cs="Arial"/>
          <w:i/>
          <w:color w:val="000000"/>
          <w:sz w:val="18"/>
          <w:szCs w:val="18"/>
        </w:rPr>
        <w:tab/>
        <w:t xml:space="preserve">     (Sex)</w:t>
      </w:r>
      <w:r w:rsidRPr="004B489B">
        <w:rPr>
          <w:rFonts w:ascii="Arial" w:hAnsi="Arial" w:cs="Arial"/>
          <w:i/>
          <w:color w:val="000000"/>
          <w:sz w:val="18"/>
          <w:szCs w:val="18"/>
        </w:rPr>
        <w:tab/>
        <w:t>[relationship status, ie, whether the deceased was or had been married, in a civil union, or in a de facto relationship; or was the surviving spouse or partner of a marriage, civil union, or de facto relationship; or had never been married, in a civil union, or in a de facto relationship].</w:t>
      </w:r>
    </w:p>
    <w:p w14:paraId="656E08B6" w14:textId="77777777" w:rsidR="000C58C1" w:rsidRPr="004B489B" w:rsidRDefault="000C58C1" w:rsidP="000C58C1">
      <w:pPr>
        <w:pBdr>
          <w:bottom w:val="single" w:sz="12" w:space="1" w:color="auto"/>
        </w:pBdr>
        <w:ind w:right="142"/>
        <w:jc w:val="both"/>
        <w:rPr>
          <w:rFonts w:ascii="Arial" w:hAnsi="Arial" w:cs="Arial"/>
          <w:color w:val="000000"/>
          <w:sz w:val="20"/>
          <w:szCs w:val="20"/>
        </w:rPr>
      </w:pPr>
      <w:r w:rsidRPr="004B489B">
        <w:rPr>
          <w:rFonts w:ascii="Arial" w:hAnsi="Arial" w:cs="Arial"/>
          <w:color w:val="000000"/>
          <w:sz w:val="20"/>
          <w:szCs w:val="20"/>
        </w:rPr>
        <w:t>The true answers to the questions set out below are as follows:</w:t>
      </w:r>
    </w:p>
    <w:p w14:paraId="4951081B" w14:textId="77777777" w:rsidR="000C58C1" w:rsidRPr="004B489B" w:rsidRDefault="000C58C1" w:rsidP="000C58C1">
      <w:pPr>
        <w:ind w:right="142"/>
        <w:jc w:val="both"/>
        <w:rPr>
          <w:rFonts w:ascii="Arial" w:hAnsi="Arial" w:cs="Arial"/>
          <w:color w:val="000000"/>
          <w:sz w:val="20"/>
          <w:szCs w:val="20"/>
        </w:rPr>
      </w:pPr>
    </w:p>
    <w:p w14:paraId="44B0D36B" w14:textId="77777777" w:rsidR="000C58C1" w:rsidRPr="004B489B" w:rsidRDefault="000C58C1" w:rsidP="000C58C1">
      <w:pPr>
        <w:tabs>
          <w:tab w:val="right" w:leader="dot" w:pos="9071"/>
        </w:tabs>
        <w:ind w:left="284" w:right="425" w:hanging="284"/>
        <w:jc w:val="both"/>
        <w:rPr>
          <w:rFonts w:ascii="Arial" w:hAnsi="Arial" w:cs="Arial"/>
          <w:color w:val="000000"/>
          <w:sz w:val="20"/>
          <w:szCs w:val="20"/>
        </w:rPr>
      </w:pPr>
      <w:r w:rsidRPr="004B489B">
        <w:rPr>
          <w:rFonts w:ascii="Arial" w:hAnsi="Arial" w:cs="Arial"/>
          <w:color w:val="000000"/>
          <w:sz w:val="20"/>
          <w:szCs w:val="20"/>
        </w:rPr>
        <w:t>1.</w:t>
      </w:r>
      <w:r w:rsidRPr="004B489B">
        <w:rPr>
          <w:rFonts w:ascii="Arial" w:hAnsi="Arial" w:cs="Arial"/>
          <w:color w:val="000000"/>
          <w:sz w:val="20"/>
          <w:szCs w:val="20"/>
        </w:rPr>
        <w:tab/>
        <w:t xml:space="preserve">Are you an executor of the deceased? </w:t>
      </w:r>
      <w:r w:rsidRPr="004B489B">
        <w:rPr>
          <w:rFonts w:ascii="Arial" w:hAnsi="Arial" w:cs="Arial"/>
          <w:color w:val="333333"/>
          <w:sz w:val="20"/>
          <w:szCs w:val="20"/>
        </w:rPr>
        <w:t>[</w:t>
      </w:r>
      <w:r w:rsidRPr="004B489B">
        <w:rPr>
          <w:rFonts w:ascii="Arial" w:hAnsi="Arial" w:cs="Arial"/>
          <w:i/>
          <w:iCs/>
          <w:color w:val="333333"/>
          <w:sz w:val="20"/>
          <w:szCs w:val="20"/>
        </w:rPr>
        <w:t>specify</w:t>
      </w:r>
      <w:r w:rsidRPr="004B489B">
        <w:rPr>
          <w:rFonts w:ascii="Arial" w:hAnsi="Arial" w:cs="Arial"/>
          <w:color w:val="333333"/>
          <w:sz w:val="20"/>
          <w:szCs w:val="20"/>
        </w:rPr>
        <w:t>]</w:t>
      </w:r>
      <w:r w:rsidRPr="004B489B">
        <w:rPr>
          <w:rFonts w:ascii="Arial" w:hAnsi="Arial" w:cs="Arial"/>
          <w:color w:val="000000"/>
          <w:sz w:val="20"/>
          <w:szCs w:val="20"/>
        </w:rPr>
        <w:tab/>
      </w:r>
    </w:p>
    <w:p w14:paraId="4EAB8105" w14:textId="77777777" w:rsidR="000C58C1" w:rsidRPr="004B489B" w:rsidRDefault="000C58C1" w:rsidP="000C58C1">
      <w:pPr>
        <w:ind w:left="284" w:right="425" w:hanging="284"/>
        <w:jc w:val="both"/>
        <w:rPr>
          <w:rFonts w:ascii="Arial" w:hAnsi="Arial" w:cs="Arial"/>
          <w:color w:val="000000"/>
          <w:sz w:val="20"/>
          <w:szCs w:val="20"/>
        </w:rPr>
      </w:pPr>
    </w:p>
    <w:p w14:paraId="24816BCB" w14:textId="77777777" w:rsidR="000C58C1" w:rsidRPr="004B489B" w:rsidRDefault="000C58C1" w:rsidP="000C58C1">
      <w:pPr>
        <w:tabs>
          <w:tab w:val="right" w:leader="dot" w:pos="4536"/>
          <w:tab w:val="left" w:pos="4820"/>
          <w:tab w:val="right" w:leader="dot" w:pos="9071"/>
        </w:tabs>
        <w:ind w:left="284" w:right="425" w:hanging="284"/>
        <w:jc w:val="both"/>
        <w:rPr>
          <w:rFonts w:ascii="Arial" w:hAnsi="Arial" w:cs="Arial"/>
          <w:color w:val="000000"/>
          <w:sz w:val="20"/>
          <w:szCs w:val="20"/>
        </w:rPr>
      </w:pPr>
      <w:r w:rsidRPr="004B489B">
        <w:rPr>
          <w:rFonts w:ascii="Arial" w:hAnsi="Arial" w:cs="Arial"/>
          <w:color w:val="000000"/>
          <w:sz w:val="20"/>
          <w:szCs w:val="20"/>
        </w:rPr>
        <w:t>2.</w:t>
      </w:r>
      <w:r w:rsidRPr="004B489B">
        <w:rPr>
          <w:rFonts w:ascii="Arial" w:hAnsi="Arial" w:cs="Arial"/>
          <w:color w:val="000000"/>
          <w:sz w:val="20"/>
          <w:szCs w:val="20"/>
        </w:rPr>
        <w:tab/>
        <w:t>Are you a relative of the deceased?</w:t>
      </w:r>
      <w:r w:rsidRPr="004B489B">
        <w:rPr>
          <w:rFonts w:ascii="Arial" w:hAnsi="Arial" w:cs="Arial"/>
          <w:color w:val="333333"/>
          <w:sz w:val="20"/>
          <w:szCs w:val="20"/>
        </w:rPr>
        <w:t xml:space="preserve"> [</w:t>
      </w:r>
      <w:r w:rsidRPr="004B489B">
        <w:rPr>
          <w:rFonts w:ascii="Arial" w:hAnsi="Arial" w:cs="Arial"/>
          <w:i/>
          <w:iCs/>
          <w:color w:val="333333"/>
          <w:sz w:val="20"/>
          <w:szCs w:val="20"/>
        </w:rPr>
        <w:t>specify</w:t>
      </w:r>
      <w:r w:rsidRPr="004B489B">
        <w:rPr>
          <w:rFonts w:ascii="Arial" w:hAnsi="Arial" w:cs="Arial"/>
          <w:color w:val="333333"/>
          <w:sz w:val="20"/>
          <w:szCs w:val="20"/>
        </w:rPr>
        <w:t>]</w:t>
      </w:r>
      <w:r w:rsidRPr="004B489B">
        <w:rPr>
          <w:rFonts w:ascii="Arial" w:hAnsi="Arial" w:cs="Arial"/>
          <w:color w:val="000000"/>
          <w:sz w:val="20"/>
          <w:szCs w:val="20"/>
        </w:rPr>
        <w:t xml:space="preserve"> </w:t>
      </w:r>
      <w:r w:rsidRPr="004B489B">
        <w:rPr>
          <w:rFonts w:ascii="Arial" w:hAnsi="Arial" w:cs="Arial"/>
          <w:color w:val="000000"/>
          <w:sz w:val="20"/>
          <w:szCs w:val="20"/>
        </w:rPr>
        <w:tab/>
      </w:r>
      <w:r w:rsidRPr="004B489B">
        <w:rPr>
          <w:rFonts w:ascii="Arial" w:hAnsi="Arial" w:cs="Arial"/>
          <w:color w:val="000000"/>
          <w:sz w:val="20"/>
          <w:szCs w:val="20"/>
        </w:rPr>
        <w:tab/>
        <w:t xml:space="preserve">If so, state the relationship. </w:t>
      </w:r>
      <w:r w:rsidRPr="004B489B">
        <w:rPr>
          <w:rFonts w:ascii="Arial" w:hAnsi="Arial" w:cs="Arial"/>
          <w:color w:val="000000"/>
          <w:sz w:val="20"/>
          <w:szCs w:val="20"/>
        </w:rPr>
        <w:tab/>
      </w:r>
    </w:p>
    <w:p w14:paraId="14110F75" w14:textId="77777777" w:rsidR="000C58C1" w:rsidRPr="004B489B" w:rsidRDefault="000C58C1" w:rsidP="000C58C1">
      <w:pPr>
        <w:tabs>
          <w:tab w:val="right" w:leader="dot" w:pos="9071"/>
        </w:tabs>
        <w:ind w:left="284" w:right="425"/>
        <w:jc w:val="both"/>
        <w:rPr>
          <w:rFonts w:ascii="Arial" w:hAnsi="Arial" w:cs="Arial"/>
          <w:color w:val="000000"/>
          <w:sz w:val="20"/>
          <w:szCs w:val="20"/>
        </w:rPr>
      </w:pPr>
      <w:r w:rsidRPr="004B489B">
        <w:rPr>
          <w:rFonts w:ascii="Arial" w:hAnsi="Arial" w:cs="Arial"/>
          <w:color w:val="000000"/>
          <w:sz w:val="20"/>
          <w:szCs w:val="20"/>
        </w:rPr>
        <w:t xml:space="preserve">If you are not an executor or a near relative*, state why this application is being made by you and not by an executor or a near relative*: </w:t>
      </w:r>
      <w:r w:rsidRPr="004B489B">
        <w:rPr>
          <w:rFonts w:ascii="Arial" w:hAnsi="Arial" w:cs="Arial"/>
          <w:color w:val="000000"/>
          <w:sz w:val="20"/>
          <w:szCs w:val="20"/>
        </w:rPr>
        <w:tab/>
      </w:r>
    </w:p>
    <w:p w14:paraId="6D8AC4A2" w14:textId="77777777" w:rsidR="000C58C1" w:rsidRPr="004B489B" w:rsidRDefault="000C58C1" w:rsidP="000C58C1">
      <w:pPr>
        <w:ind w:left="284" w:right="425" w:hanging="284"/>
        <w:jc w:val="both"/>
        <w:rPr>
          <w:rFonts w:ascii="Arial" w:hAnsi="Arial" w:cs="Arial"/>
          <w:color w:val="000000"/>
          <w:sz w:val="20"/>
          <w:szCs w:val="20"/>
        </w:rPr>
      </w:pPr>
    </w:p>
    <w:p w14:paraId="7FA65F7A" w14:textId="77777777" w:rsidR="000C58C1" w:rsidRPr="004B489B" w:rsidRDefault="000C58C1" w:rsidP="000C58C1">
      <w:pPr>
        <w:tabs>
          <w:tab w:val="right" w:leader="dot" w:pos="9071"/>
        </w:tabs>
        <w:ind w:left="284" w:right="425" w:hanging="284"/>
        <w:jc w:val="both"/>
        <w:rPr>
          <w:rFonts w:ascii="Arial" w:hAnsi="Arial" w:cs="Arial"/>
          <w:color w:val="000000"/>
          <w:sz w:val="20"/>
          <w:szCs w:val="20"/>
        </w:rPr>
      </w:pPr>
      <w:r w:rsidRPr="004B489B">
        <w:rPr>
          <w:rFonts w:ascii="Arial" w:hAnsi="Arial" w:cs="Arial"/>
          <w:color w:val="000000"/>
          <w:sz w:val="20"/>
          <w:szCs w:val="20"/>
        </w:rPr>
        <w:t>3.</w:t>
      </w:r>
      <w:r w:rsidRPr="004B489B">
        <w:rPr>
          <w:rFonts w:ascii="Arial" w:hAnsi="Arial" w:cs="Arial"/>
          <w:color w:val="000000"/>
          <w:sz w:val="20"/>
          <w:szCs w:val="20"/>
        </w:rPr>
        <w:tab/>
        <w:t xml:space="preserve">Have the near relatives* of the deceased been informed of the proposed cremation? </w:t>
      </w:r>
      <w:r w:rsidRPr="004B489B">
        <w:rPr>
          <w:rFonts w:ascii="Arial" w:hAnsi="Arial" w:cs="Arial"/>
          <w:color w:val="333333"/>
          <w:sz w:val="20"/>
          <w:szCs w:val="20"/>
        </w:rPr>
        <w:t>[</w:t>
      </w:r>
      <w:r w:rsidRPr="004B489B">
        <w:rPr>
          <w:rFonts w:ascii="Arial" w:hAnsi="Arial" w:cs="Arial"/>
          <w:i/>
          <w:iCs/>
          <w:color w:val="333333"/>
          <w:sz w:val="20"/>
          <w:szCs w:val="20"/>
        </w:rPr>
        <w:t>specify</w:t>
      </w:r>
      <w:r w:rsidRPr="004B489B">
        <w:rPr>
          <w:rFonts w:ascii="Arial" w:hAnsi="Arial" w:cs="Arial"/>
          <w:color w:val="333333"/>
          <w:sz w:val="20"/>
          <w:szCs w:val="20"/>
        </w:rPr>
        <w:t>]</w:t>
      </w:r>
      <w:r w:rsidRPr="004B489B">
        <w:rPr>
          <w:rFonts w:ascii="Arial" w:hAnsi="Arial" w:cs="Arial"/>
          <w:color w:val="000000"/>
          <w:sz w:val="20"/>
          <w:szCs w:val="20"/>
        </w:rPr>
        <w:tab/>
      </w:r>
    </w:p>
    <w:p w14:paraId="2CA9C96D" w14:textId="77777777" w:rsidR="000C58C1" w:rsidRPr="004B489B" w:rsidRDefault="000C58C1" w:rsidP="000C58C1">
      <w:pPr>
        <w:ind w:left="284" w:right="425" w:hanging="284"/>
        <w:jc w:val="both"/>
        <w:rPr>
          <w:rFonts w:ascii="Arial" w:hAnsi="Arial" w:cs="Arial"/>
          <w:color w:val="000000"/>
          <w:sz w:val="20"/>
          <w:szCs w:val="20"/>
        </w:rPr>
      </w:pPr>
    </w:p>
    <w:p w14:paraId="08A1290D" w14:textId="77777777" w:rsidR="000C58C1" w:rsidRPr="004B489B" w:rsidRDefault="000C58C1" w:rsidP="000C58C1">
      <w:pPr>
        <w:tabs>
          <w:tab w:val="right" w:leader="dot" w:pos="9071"/>
        </w:tabs>
        <w:ind w:left="284" w:right="425" w:hanging="284"/>
        <w:jc w:val="both"/>
        <w:rPr>
          <w:rFonts w:ascii="Arial" w:hAnsi="Arial" w:cs="Arial"/>
          <w:color w:val="000000"/>
          <w:sz w:val="20"/>
          <w:szCs w:val="20"/>
        </w:rPr>
      </w:pPr>
      <w:r w:rsidRPr="004B489B">
        <w:rPr>
          <w:rFonts w:ascii="Arial" w:hAnsi="Arial" w:cs="Arial"/>
          <w:color w:val="000000"/>
          <w:sz w:val="20"/>
          <w:szCs w:val="20"/>
        </w:rPr>
        <w:lastRenderedPageBreak/>
        <w:t>4.</w:t>
      </w:r>
      <w:r w:rsidRPr="004B489B">
        <w:rPr>
          <w:rFonts w:ascii="Arial" w:hAnsi="Arial" w:cs="Arial"/>
          <w:color w:val="000000"/>
          <w:sz w:val="20"/>
          <w:szCs w:val="20"/>
        </w:rPr>
        <w:tab/>
        <w:t xml:space="preserve">If the application is not made by an executor, is there an executor of the deceased? </w:t>
      </w:r>
      <w:r w:rsidRPr="004B489B">
        <w:rPr>
          <w:rFonts w:ascii="Arial" w:hAnsi="Arial" w:cs="Arial"/>
          <w:color w:val="333333"/>
          <w:sz w:val="20"/>
          <w:szCs w:val="20"/>
        </w:rPr>
        <w:t>[</w:t>
      </w:r>
      <w:r w:rsidRPr="004B489B">
        <w:rPr>
          <w:rFonts w:ascii="Arial" w:hAnsi="Arial" w:cs="Arial"/>
          <w:i/>
          <w:iCs/>
          <w:color w:val="333333"/>
          <w:sz w:val="20"/>
          <w:szCs w:val="20"/>
        </w:rPr>
        <w:t>specify</w:t>
      </w:r>
      <w:r w:rsidRPr="004B489B">
        <w:rPr>
          <w:rFonts w:ascii="Arial" w:hAnsi="Arial" w:cs="Arial"/>
          <w:color w:val="333333"/>
          <w:sz w:val="20"/>
          <w:szCs w:val="20"/>
        </w:rPr>
        <w:t>]</w:t>
      </w:r>
      <w:r w:rsidRPr="004B489B">
        <w:rPr>
          <w:rFonts w:ascii="Arial" w:hAnsi="Arial" w:cs="Arial"/>
          <w:color w:val="000000"/>
          <w:sz w:val="20"/>
          <w:szCs w:val="20"/>
        </w:rPr>
        <w:tab/>
      </w:r>
    </w:p>
    <w:p w14:paraId="29B09205" w14:textId="77777777" w:rsidR="000C58C1" w:rsidRPr="004B489B" w:rsidRDefault="000C58C1" w:rsidP="000C58C1">
      <w:pPr>
        <w:tabs>
          <w:tab w:val="right" w:leader="dot" w:pos="9071"/>
        </w:tabs>
        <w:ind w:left="284" w:right="425"/>
        <w:jc w:val="both"/>
        <w:rPr>
          <w:rFonts w:ascii="Arial" w:hAnsi="Arial" w:cs="Arial"/>
          <w:color w:val="000000"/>
          <w:sz w:val="20"/>
          <w:szCs w:val="20"/>
        </w:rPr>
      </w:pPr>
      <w:r w:rsidRPr="004B489B">
        <w:rPr>
          <w:rFonts w:ascii="Arial" w:hAnsi="Arial" w:cs="Arial"/>
          <w:color w:val="000000"/>
          <w:sz w:val="20"/>
          <w:szCs w:val="20"/>
        </w:rPr>
        <w:t xml:space="preserve">If there is an executor has he been informed of the proposed cremation? </w:t>
      </w:r>
      <w:r w:rsidRPr="004B489B">
        <w:rPr>
          <w:rFonts w:ascii="Arial" w:hAnsi="Arial" w:cs="Arial"/>
          <w:color w:val="333333"/>
          <w:sz w:val="20"/>
          <w:szCs w:val="20"/>
        </w:rPr>
        <w:t>[</w:t>
      </w:r>
      <w:r w:rsidRPr="004B489B">
        <w:rPr>
          <w:rFonts w:ascii="Arial" w:hAnsi="Arial" w:cs="Arial"/>
          <w:i/>
          <w:iCs/>
          <w:color w:val="333333"/>
          <w:sz w:val="20"/>
          <w:szCs w:val="20"/>
        </w:rPr>
        <w:t>specify</w:t>
      </w:r>
      <w:r w:rsidRPr="004B489B">
        <w:rPr>
          <w:rFonts w:ascii="Arial" w:hAnsi="Arial" w:cs="Arial"/>
          <w:color w:val="333333"/>
          <w:sz w:val="20"/>
          <w:szCs w:val="20"/>
        </w:rPr>
        <w:t>]</w:t>
      </w:r>
      <w:r w:rsidRPr="004B489B">
        <w:rPr>
          <w:rFonts w:ascii="Arial" w:hAnsi="Arial" w:cs="Arial"/>
          <w:color w:val="000000"/>
          <w:sz w:val="20"/>
          <w:szCs w:val="20"/>
        </w:rPr>
        <w:tab/>
      </w:r>
    </w:p>
    <w:p w14:paraId="75DE896D" w14:textId="77777777" w:rsidR="000C58C1" w:rsidRDefault="000C58C1" w:rsidP="000C58C1">
      <w:pPr>
        <w:ind w:left="284" w:right="425" w:hanging="284"/>
        <w:jc w:val="both"/>
        <w:rPr>
          <w:rFonts w:cs="Arial"/>
          <w:color w:val="000000"/>
          <w:sz w:val="20"/>
          <w:szCs w:val="20"/>
        </w:rPr>
      </w:pPr>
    </w:p>
    <w:p w14:paraId="754B22F7" w14:textId="77777777" w:rsidR="000C58C1" w:rsidRPr="00731D54" w:rsidRDefault="000C58C1" w:rsidP="000C58C1">
      <w:pPr>
        <w:tabs>
          <w:tab w:val="right" w:leader="dot" w:pos="9071"/>
        </w:tabs>
        <w:ind w:left="284" w:right="425" w:hanging="284"/>
        <w:jc w:val="both"/>
        <w:rPr>
          <w:rFonts w:ascii="Arial" w:hAnsi="Arial" w:cs="Arial"/>
          <w:color w:val="000000"/>
          <w:sz w:val="20"/>
          <w:szCs w:val="20"/>
        </w:rPr>
      </w:pPr>
      <w:r w:rsidRPr="00731D54">
        <w:rPr>
          <w:rFonts w:ascii="Arial" w:hAnsi="Arial" w:cs="Arial"/>
          <w:color w:val="000000"/>
          <w:sz w:val="20"/>
          <w:szCs w:val="20"/>
        </w:rPr>
        <w:t>5</w:t>
      </w:r>
      <w:r>
        <w:rPr>
          <w:rFonts w:cs="Arial"/>
          <w:color w:val="000000"/>
          <w:sz w:val="20"/>
          <w:szCs w:val="20"/>
        </w:rPr>
        <w:t>.</w:t>
      </w:r>
      <w:r w:rsidRPr="00731D54">
        <w:rPr>
          <w:rFonts w:ascii="Arial" w:hAnsi="Arial" w:cs="Arial"/>
          <w:color w:val="000000"/>
          <w:sz w:val="20"/>
          <w:szCs w:val="20"/>
        </w:rPr>
        <w:tab/>
        <w:t xml:space="preserve">To the best of your knowledge and belief has any near relative or executor of the deceased expressed any objection to the proposed cremation? </w:t>
      </w:r>
      <w:r w:rsidRPr="00731D54">
        <w:rPr>
          <w:rFonts w:ascii="Arial" w:hAnsi="Arial" w:cs="Arial"/>
          <w:color w:val="333333"/>
          <w:sz w:val="20"/>
          <w:szCs w:val="20"/>
        </w:rPr>
        <w:t>[</w:t>
      </w:r>
      <w:r w:rsidRPr="00731D54">
        <w:rPr>
          <w:rFonts w:ascii="Arial" w:hAnsi="Arial" w:cs="Arial"/>
          <w:i/>
          <w:iCs/>
          <w:color w:val="333333"/>
          <w:sz w:val="20"/>
          <w:szCs w:val="20"/>
        </w:rPr>
        <w:t>specify</w:t>
      </w:r>
      <w:r w:rsidRPr="00731D54">
        <w:rPr>
          <w:rFonts w:ascii="Arial" w:hAnsi="Arial" w:cs="Arial"/>
          <w:color w:val="333333"/>
          <w:sz w:val="20"/>
          <w:szCs w:val="20"/>
        </w:rPr>
        <w:t>]</w:t>
      </w:r>
      <w:r w:rsidRPr="00731D54">
        <w:rPr>
          <w:rFonts w:ascii="Arial" w:hAnsi="Arial" w:cs="Arial"/>
          <w:color w:val="000000"/>
          <w:sz w:val="20"/>
          <w:szCs w:val="20"/>
        </w:rPr>
        <w:tab/>
      </w:r>
    </w:p>
    <w:p w14:paraId="5E894E0C" w14:textId="77777777" w:rsidR="000C58C1" w:rsidRPr="00731D54" w:rsidRDefault="000C58C1" w:rsidP="000C58C1">
      <w:pPr>
        <w:tabs>
          <w:tab w:val="right" w:leader="dot" w:pos="9071"/>
        </w:tabs>
        <w:ind w:left="284" w:right="425"/>
        <w:jc w:val="both"/>
        <w:rPr>
          <w:rFonts w:ascii="Arial" w:hAnsi="Arial" w:cs="Arial"/>
          <w:color w:val="000000"/>
          <w:sz w:val="20"/>
          <w:szCs w:val="20"/>
        </w:rPr>
      </w:pPr>
      <w:r w:rsidRPr="00731D54">
        <w:rPr>
          <w:rFonts w:ascii="Arial" w:hAnsi="Arial" w:cs="Arial"/>
          <w:color w:val="000000"/>
          <w:sz w:val="20"/>
          <w:szCs w:val="20"/>
        </w:rPr>
        <w:t xml:space="preserve">If so, on what ground? </w:t>
      </w:r>
      <w:r w:rsidRPr="00731D54">
        <w:rPr>
          <w:rFonts w:ascii="Arial" w:hAnsi="Arial" w:cs="Arial"/>
          <w:color w:val="333333"/>
          <w:sz w:val="20"/>
          <w:szCs w:val="20"/>
        </w:rPr>
        <w:t>[</w:t>
      </w:r>
      <w:r w:rsidRPr="00731D54">
        <w:rPr>
          <w:rFonts w:ascii="Arial" w:hAnsi="Arial" w:cs="Arial"/>
          <w:i/>
          <w:iCs/>
          <w:color w:val="333333"/>
          <w:sz w:val="20"/>
          <w:szCs w:val="20"/>
        </w:rPr>
        <w:t>specify</w:t>
      </w:r>
      <w:r w:rsidRPr="00731D54">
        <w:rPr>
          <w:rFonts w:ascii="Arial" w:hAnsi="Arial" w:cs="Arial"/>
          <w:color w:val="333333"/>
          <w:sz w:val="20"/>
          <w:szCs w:val="20"/>
        </w:rPr>
        <w:t>]</w:t>
      </w:r>
      <w:r w:rsidRPr="00731D54">
        <w:rPr>
          <w:rFonts w:ascii="Arial" w:hAnsi="Arial" w:cs="Arial"/>
          <w:color w:val="000000"/>
          <w:sz w:val="20"/>
          <w:szCs w:val="20"/>
        </w:rPr>
        <w:tab/>
      </w:r>
    </w:p>
    <w:p w14:paraId="548406FD" w14:textId="77777777" w:rsidR="000C58C1" w:rsidRPr="00731D54" w:rsidRDefault="000C58C1" w:rsidP="000C58C1">
      <w:pPr>
        <w:ind w:left="284" w:right="425" w:hanging="284"/>
        <w:jc w:val="both"/>
        <w:rPr>
          <w:rFonts w:ascii="Arial" w:hAnsi="Arial" w:cs="Arial"/>
          <w:color w:val="000000"/>
          <w:sz w:val="20"/>
          <w:szCs w:val="20"/>
        </w:rPr>
      </w:pPr>
    </w:p>
    <w:p w14:paraId="680CEF93" w14:textId="77777777" w:rsidR="000C58C1" w:rsidRPr="00731D54" w:rsidRDefault="000C58C1" w:rsidP="000C58C1">
      <w:pPr>
        <w:ind w:left="284" w:right="425" w:hanging="284"/>
        <w:jc w:val="both"/>
        <w:rPr>
          <w:rFonts w:ascii="Arial" w:hAnsi="Arial" w:cs="Arial"/>
          <w:color w:val="000000"/>
          <w:sz w:val="20"/>
          <w:szCs w:val="20"/>
        </w:rPr>
      </w:pPr>
      <w:r w:rsidRPr="00731D54">
        <w:rPr>
          <w:rFonts w:ascii="Arial" w:hAnsi="Arial" w:cs="Arial"/>
          <w:color w:val="000000"/>
          <w:sz w:val="20"/>
          <w:szCs w:val="20"/>
        </w:rPr>
        <w:t>6.</w:t>
      </w:r>
      <w:r w:rsidRPr="00731D54">
        <w:rPr>
          <w:rFonts w:ascii="Arial" w:hAnsi="Arial" w:cs="Arial"/>
          <w:color w:val="000000"/>
          <w:sz w:val="20"/>
          <w:szCs w:val="20"/>
        </w:rPr>
        <w:tab/>
        <w:t>What, to the best of your knowledge and belief, was the date and hour of the death of the deceased?</w:t>
      </w:r>
    </w:p>
    <w:p w14:paraId="534FC82C" w14:textId="77777777" w:rsidR="000C58C1" w:rsidRPr="00731D54" w:rsidRDefault="000C58C1" w:rsidP="000C58C1">
      <w:pPr>
        <w:tabs>
          <w:tab w:val="right" w:leader="dot" w:pos="3969"/>
          <w:tab w:val="left" w:pos="4536"/>
          <w:tab w:val="right" w:leader="dot" w:pos="9071"/>
        </w:tabs>
        <w:ind w:left="284" w:right="425"/>
        <w:jc w:val="both"/>
        <w:rPr>
          <w:rFonts w:ascii="Arial" w:hAnsi="Arial" w:cs="Arial"/>
          <w:color w:val="000000"/>
          <w:sz w:val="20"/>
          <w:szCs w:val="20"/>
        </w:rPr>
      </w:pPr>
      <w:r w:rsidRPr="00731D54">
        <w:rPr>
          <w:rFonts w:ascii="Arial" w:hAnsi="Arial" w:cs="Arial"/>
          <w:color w:val="000000"/>
          <w:sz w:val="20"/>
          <w:szCs w:val="20"/>
        </w:rPr>
        <w:t xml:space="preserve">Date: </w:t>
      </w:r>
      <w:r w:rsidRPr="00731D54">
        <w:rPr>
          <w:rFonts w:ascii="Arial" w:hAnsi="Arial" w:cs="Arial"/>
          <w:color w:val="000000"/>
          <w:sz w:val="20"/>
          <w:szCs w:val="20"/>
        </w:rPr>
        <w:tab/>
      </w:r>
      <w:r w:rsidRPr="00731D54">
        <w:rPr>
          <w:rFonts w:ascii="Arial" w:hAnsi="Arial" w:cs="Arial"/>
          <w:color w:val="000000"/>
          <w:sz w:val="20"/>
          <w:szCs w:val="20"/>
        </w:rPr>
        <w:tab/>
        <w:t xml:space="preserve">Hour: </w:t>
      </w:r>
      <w:r w:rsidRPr="00731D54">
        <w:rPr>
          <w:rFonts w:ascii="Arial" w:hAnsi="Arial" w:cs="Arial"/>
          <w:color w:val="000000"/>
          <w:sz w:val="20"/>
          <w:szCs w:val="20"/>
        </w:rPr>
        <w:tab/>
      </w:r>
    </w:p>
    <w:p w14:paraId="36BF1DCC" w14:textId="77777777" w:rsidR="000C58C1" w:rsidRPr="00731D54" w:rsidRDefault="000C58C1" w:rsidP="000C58C1">
      <w:pPr>
        <w:ind w:left="284" w:right="425" w:hanging="284"/>
        <w:jc w:val="both"/>
        <w:rPr>
          <w:rFonts w:ascii="Arial" w:hAnsi="Arial" w:cs="Arial"/>
          <w:color w:val="000000"/>
          <w:sz w:val="20"/>
          <w:szCs w:val="20"/>
        </w:rPr>
      </w:pPr>
    </w:p>
    <w:p w14:paraId="5CE6DE78" w14:textId="77777777" w:rsidR="000C58C1" w:rsidRPr="00731D54" w:rsidRDefault="000C58C1" w:rsidP="000C58C1">
      <w:pPr>
        <w:tabs>
          <w:tab w:val="right" w:leader="dot" w:pos="9072"/>
        </w:tabs>
        <w:ind w:left="284" w:right="425" w:hanging="284"/>
        <w:jc w:val="both"/>
        <w:rPr>
          <w:rFonts w:ascii="Arial" w:hAnsi="Arial" w:cs="Arial"/>
          <w:i/>
          <w:color w:val="000000"/>
          <w:sz w:val="20"/>
          <w:szCs w:val="20"/>
        </w:rPr>
      </w:pPr>
      <w:r w:rsidRPr="00731D54">
        <w:rPr>
          <w:rFonts w:ascii="Arial" w:hAnsi="Arial" w:cs="Arial"/>
          <w:color w:val="000000"/>
          <w:sz w:val="20"/>
          <w:szCs w:val="20"/>
        </w:rPr>
        <w:t>7.</w:t>
      </w:r>
      <w:r w:rsidRPr="00731D54">
        <w:rPr>
          <w:rFonts w:ascii="Arial" w:hAnsi="Arial" w:cs="Arial"/>
          <w:color w:val="000000"/>
          <w:sz w:val="20"/>
          <w:szCs w:val="20"/>
        </w:rPr>
        <w:tab/>
        <w:t xml:space="preserve">Where did the deceased die?  </w:t>
      </w:r>
      <w:r w:rsidRPr="00731D54">
        <w:rPr>
          <w:rFonts w:ascii="Arial" w:hAnsi="Arial" w:cs="Arial"/>
          <w:i/>
          <w:color w:val="000000"/>
          <w:sz w:val="20"/>
          <w:szCs w:val="20"/>
        </w:rPr>
        <w:t>(Give address, and say whether own residence, lodgings, hotel, hospital, nursing-home, etc.).</w:t>
      </w:r>
    </w:p>
    <w:p w14:paraId="1FF186C0" w14:textId="77777777" w:rsidR="000C58C1" w:rsidRPr="00731D54" w:rsidRDefault="000C58C1" w:rsidP="000C58C1">
      <w:pPr>
        <w:tabs>
          <w:tab w:val="right" w:leader="dot" w:pos="9072"/>
        </w:tabs>
        <w:ind w:left="284" w:right="425"/>
        <w:jc w:val="both"/>
        <w:rPr>
          <w:rFonts w:ascii="Arial" w:hAnsi="Arial" w:cs="Arial"/>
          <w:color w:val="000000"/>
          <w:sz w:val="20"/>
          <w:szCs w:val="20"/>
        </w:rPr>
      </w:pPr>
      <w:r w:rsidRPr="00731D54">
        <w:rPr>
          <w:rFonts w:ascii="Arial" w:hAnsi="Arial" w:cs="Arial"/>
          <w:color w:val="000000"/>
          <w:sz w:val="20"/>
          <w:szCs w:val="20"/>
        </w:rPr>
        <w:tab/>
      </w:r>
    </w:p>
    <w:p w14:paraId="0FCB2F79" w14:textId="78BD82BA" w:rsidR="000C58C1" w:rsidRPr="00731D54" w:rsidRDefault="000C58C1" w:rsidP="000C58C1">
      <w:pPr>
        <w:tabs>
          <w:tab w:val="right" w:leader="dot" w:pos="9072"/>
        </w:tabs>
        <w:ind w:left="284" w:right="425" w:hanging="284"/>
        <w:jc w:val="both"/>
        <w:rPr>
          <w:rFonts w:ascii="Arial" w:hAnsi="Arial" w:cs="Arial"/>
          <w:color w:val="000000"/>
          <w:sz w:val="20"/>
          <w:szCs w:val="20"/>
        </w:rPr>
      </w:pPr>
    </w:p>
    <w:p w14:paraId="00E8DF85" w14:textId="77777777" w:rsidR="000C58C1" w:rsidRPr="00731D54" w:rsidRDefault="000C58C1" w:rsidP="000C58C1">
      <w:pPr>
        <w:tabs>
          <w:tab w:val="right" w:leader="dot" w:pos="9072"/>
        </w:tabs>
        <w:ind w:left="284" w:right="425" w:hanging="284"/>
        <w:jc w:val="both"/>
        <w:rPr>
          <w:rFonts w:ascii="Arial" w:hAnsi="Arial" w:cs="Arial"/>
          <w:color w:val="000000"/>
          <w:sz w:val="20"/>
          <w:szCs w:val="20"/>
        </w:rPr>
      </w:pPr>
      <w:r w:rsidRPr="00731D54">
        <w:rPr>
          <w:rFonts w:ascii="Arial" w:hAnsi="Arial" w:cs="Arial"/>
          <w:color w:val="000000"/>
          <w:sz w:val="20"/>
          <w:szCs w:val="20"/>
        </w:rPr>
        <w:t>8.</w:t>
      </w:r>
      <w:r w:rsidRPr="00731D54">
        <w:rPr>
          <w:rFonts w:ascii="Arial" w:hAnsi="Arial" w:cs="Arial"/>
          <w:color w:val="000000"/>
          <w:sz w:val="20"/>
          <w:szCs w:val="20"/>
        </w:rPr>
        <w:tab/>
        <w:t>Do you know or have you any reason to suspect that the death of the deceased was due, directly or indirectly, to –</w:t>
      </w:r>
    </w:p>
    <w:p w14:paraId="00D3AB64" w14:textId="77777777" w:rsidR="000C58C1" w:rsidRPr="00731D54" w:rsidRDefault="000C58C1" w:rsidP="000C58C1">
      <w:pPr>
        <w:tabs>
          <w:tab w:val="right" w:leader="dot" w:pos="9072"/>
        </w:tabs>
        <w:ind w:left="709" w:right="425" w:hanging="425"/>
        <w:jc w:val="both"/>
        <w:rPr>
          <w:rFonts w:ascii="Arial" w:hAnsi="Arial" w:cs="Arial"/>
          <w:color w:val="000000"/>
          <w:sz w:val="20"/>
          <w:szCs w:val="20"/>
        </w:rPr>
      </w:pPr>
      <w:r w:rsidRPr="00731D54">
        <w:rPr>
          <w:rFonts w:ascii="Arial" w:hAnsi="Arial" w:cs="Arial"/>
          <w:i/>
          <w:color w:val="000000"/>
          <w:sz w:val="20"/>
          <w:szCs w:val="20"/>
        </w:rPr>
        <w:t>(a)</w:t>
      </w:r>
      <w:r w:rsidRPr="00731D54">
        <w:rPr>
          <w:rFonts w:ascii="Arial" w:hAnsi="Arial" w:cs="Arial"/>
          <w:i/>
          <w:color w:val="000000"/>
          <w:sz w:val="20"/>
          <w:szCs w:val="20"/>
        </w:rPr>
        <w:tab/>
      </w:r>
      <w:r w:rsidRPr="00731D54">
        <w:rPr>
          <w:rFonts w:ascii="Arial" w:hAnsi="Arial" w:cs="Arial"/>
          <w:color w:val="000000"/>
          <w:sz w:val="20"/>
          <w:szCs w:val="20"/>
        </w:rPr>
        <w:t xml:space="preserve">Violence: </w:t>
      </w:r>
      <w:r w:rsidRPr="00731D54">
        <w:rPr>
          <w:rFonts w:ascii="Arial" w:hAnsi="Arial" w:cs="Arial"/>
          <w:color w:val="000000"/>
          <w:sz w:val="20"/>
          <w:szCs w:val="20"/>
        </w:rPr>
        <w:tab/>
      </w:r>
    </w:p>
    <w:p w14:paraId="5362C60A" w14:textId="77777777" w:rsidR="000C58C1" w:rsidRPr="00731D54" w:rsidRDefault="000C58C1" w:rsidP="000C58C1">
      <w:pPr>
        <w:tabs>
          <w:tab w:val="right" w:leader="dot" w:pos="9072"/>
        </w:tabs>
        <w:ind w:left="709" w:right="425" w:hanging="425"/>
        <w:jc w:val="both"/>
        <w:rPr>
          <w:rFonts w:ascii="Arial" w:hAnsi="Arial" w:cs="Arial"/>
          <w:color w:val="000000"/>
          <w:sz w:val="20"/>
          <w:szCs w:val="20"/>
        </w:rPr>
      </w:pPr>
      <w:r w:rsidRPr="00731D54">
        <w:rPr>
          <w:rFonts w:ascii="Arial" w:hAnsi="Arial" w:cs="Arial"/>
          <w:color w:val="000000"/>
          <w:sz w:val="20"/>
          <w:szCs w:val="20"/>
        </w:rPr>
        <w:t>(b)</w:t>
      </w:r>
      <w:r w:rsidRPr="00731D54">
        <w:rPr>
          <w:rFonts w:ascii="Arial" w:hAnsi="Arial" w:cs="Arial"/>
          <w:color w:val="000000"/>
          <w:sz w:val="20"/>
          <w:szCs w:val="20"/>
        </w:rPr>
        <w:tab/>
        <w:t>Poison:</w:t>
      </w:r>
      <w:r w:rsidRPr="00731D54">
        <w:rPr>
          <w:rFonts w:ascii="Arial" w:hAnsi="Arial" w:cs="Arial"/>
          <w:color w:val="000000"/>
          <w:sz w:val="20"/>
          <w:szCs w:val="20"/>
        </w:rPr>
        <w:tab/>
      </w:r>
    </w:p>
    <w:p w14:paraId="0F544124" w14:textId="77777777" w:rsidR="000C58C1" w:rsidRPr="00731D54" w:rsidRDefault="000C58C1" w:rsidP="000C58C1">
      <w:pPr>
        <w:tabs>
          <w:tab w:val="right" w:leader="dot" w:pos="9072"/>
        </w:tabs>
        <w:ind w:left="709" w:right="425" w:hanging="425"/>
        <w:jc w:val="both"/>
        <w:rPr>
          <w:rFonts w:ascii="Arial" w:hAnsi="Arial" w:cs="Arial"/>
          <w:color w:val="000000"/>
          <w:sz w:val="20"/>
          <w:szCs w:val="20"/>
        </w:rPr>
      </w:pPr>
      <w:r w:rsidRPr="00731D54">
        <w:rPr>
          <w:rFonts w:ascii="Arial" w:hAnsi="Arial" w:cs="Arial"/>
          <w:color w:val="000000"/>
          <w:sz w:val="20"/>
          <w:szCs w:val="20"/>
        </w:rPr>
        <w:t>(c)</w:t>
      </w:r>
      <w:r w:rsidRPr="00731D54">
        <w:rPr>
          <w:rFonts w:ascii="Arial" w:hAnsi="Arial" w:cs="Arial"/>
          <w:color w:val="000000"/>
          <w:sz w:val="20"/>
          <w:szCs w:val="20"/>
        </w:rPr>
        <w:tab/>
        <w:t>Privation or neglect:</w:t>
      </w:r>
      <w:r w:rsidRPr="00731D54">
        <w:rPr>
          <w:rFonts w:ascii="Arial" w:hAnsi="Arial" w:cs="Arial"/>
          <w:color w:val="000000"/>
          <w:sz w:val="20"/>
          <w:szCs w:val="20"/>
        </w:rPr>
        <w:tab/>
      </w:r>
    </w:p>
    <w:p w14:paraId="2E53C298" w14:textId="77777777" w:rsidR="000C58C1" w:rsidRPr="00731D54" w:rsidRDefault="000C58C1" w:rsidP="000C58C1">
      <w:pPr>
        <w:tabs>
          <w:tab w:val="right" w:leader="dot" w:pos="9072"/>
        </w:tabs>
        <w:ind w:left="709" w:right="425" w:hanging="425"/>
        <w:jc w:val="both"/>
        <w:rPr>
          <w:rFonts w:ascii="Arial" w:hAnsi="Arial" w:cs="Arial"/>
          <w:color w:val="000000"/>
          <w:sz w:val="20"/>
          <w:szCs w:val="20"/>
        </w:rPr>
      </w:pPr>
      <w:r w:rsidRPr="00731D54">
        <w:rPr>
          <w:rFonts w:ascii="Arial" w:hAnsi="Arial" w:cs="Arial"/>
          <w:color w:val="000000"/>
          <w:sz w:val="20"/>
          <w:szCs w:val="20"/>
        </w:rPr>
        <w:t>(d)</w:t>
      </w:r>
      <w:r w:rsidRPr="00731D54">
        <w:rPr>
          <w:rFonts w:ascii="Arial" w:hAnsi="Arial" w:cs="Arial"/>
          <w:color w:val="000000"/>
          <w:sz w:val="20"/>
          <w:szCs w:val="20"/>
        </w:rPr>
        <w:tab/>
        <w:t>Illegal operation?</w:t>
      </w:r>
      <w:r w:rsidRPr="00731D54">
        <w:rPr>
          <w:rFonts w:ascii="Arial" w:hAnsi="Arial" w:cs="Arial"/>
          <w:i/>
          <w:color w:val="000000"/>
          <w:sz w:val="20"/>
          <w:szCs w:val="20"/>
        </w:rPr>
        <w:tab/>
      </w:r>
      <w:r w:rsidRPr="00731D54">
        <w:rPr>
          <w:rFonts w:ascii="Arial" w:hAnsi="Arial" w:cs="Arial"/>
          <w:color w:val="333333"/>
          <w:sz w:val="20"/>
          <w:szCs w:val="20"/>
        </w:rPr>
        <w:t>[</w:t>
      </w:r>
      <w:r w:rsidRPr="00731D54">
        <w:rPr>
          <w:rFonts w:ascii="Arial" w:hAnsi="Arial" w:cs="Arial"/>
          <w:i/>
          <w:iCs/>
          <w:color w:val="333333"/>
          <w:sz w:val="20"/>
          <w:szCs w:val="20"/>
        </w:rPr>
        <w:t>specify</w:t>
      </w:r>
      <w:r w:rsidRPr="00731D54">
        <w:rPr>
          <w:rFonts w:ascii="Arial" w:hAnsi="Arial" w:cs="Arial"/>
          <w:color w:val="333333"/>
          <w:sz w:val="20"/>
          <w:szCs w:val="20"/>
        </w:rPr>
        <w:t>]</w:t>
      </w:r>
    </w:p>
    <w:p w14:paraId="5E5D03C1" w14:textId="77777777" w:rsidR="000C58C1" w:rsidRPr="00731D54" w:rsidRDefault="000C58C1" w:rsidP="000C58C1">
      <w:pPr>
        <w:tabs>
          <w:tab w:val="right" w:leader="dot" w:pos="9072"/>
        </w:tabs>
        <w:ind w:left="284" w:right="425" w:hanging="284"/>
        <w:jc w:val="both"/>
        <w:rPr>
          <w:rFonts w:ascii="Arial" w:hAnsi="Arial" w:cs="Arial"/>
          <w:color w:val="000000"/>
          <w:sz w:val="20"/>
          <w:szCs w:val="20"/>
        </w:rPr>
      </w:pPr>
    </w:p>
    <w:p w14:paraId="3165E858" w14:textId="77777777" w:rsidR="000C58C1" w:rsidRPr="00731D54" w:rsidRDefault="000C58C1" w:rsidP="000C58C1">
      <w:pPr>
        <w:keepNext/>
        <w:tabs>
          <w:tab w:val="right" w:leader="dot" w:pos="9072"/>
        </w:tabs>
        <w:ind w:left="284" w:right="425" w:hanging="284"/>
        <w:jc w:val="both"/>
        <w:rPr>
          <w:rFonts w:ascii="Arial" w:hAnsi="Arial" w:cs="Arial"/>
          <w:color w:val="000000"/>
          <w:sz w:val="20"/>
          <w:szCs w:val="20"/>
        </w:rPr>
      </w:pPr>
      <w:r w:rsidRPr="00731D54">
        <w:rPr>
          <w:rFonts w:ascii="Arial" w:hAnsi="Arial" w:cs="Arial"/>
          <w:color w:val="000000"/>
          <w:sz w:val="20"/>
          <w:szCs w:val="20"/>
        </w:rPr>
        <w:t>9.</w:t>
      </w:r>
      <w:r w:rsidRPr="00731D54">
        <w:rPr>
          <w:rFonts w:ascii="Arial" w:hAnsi="Arial" w:cs="Arial"/>
          <w:color w:val="000000"/>
          <w:sz w:val="20"/>
          <w:szCs w:val="20"/>
        </w:rPr>
        <w:tab/>
        <w:t xml:space="preserve">Do you know any reason whatever for supposing that an examination of the body of the deceased may be desirable? </w:t>
      </w:r>
      <w:r w:rsidRPr="00731D54">
        <w:rPr>
          <w:rFonts w:ascii="Arial" w:hAnsi="Arial" w:cs="Arial"/>
          <w:color w:val="333333"/>
          <w:sz w:val="20"/>
          <w:szCs w:val="20"/>
        </w:rPr>
        <w:t>[</w:t>
      </w:r>
      <w:r w:rsidRPr="00731D54">
        <w:rPr>
          <w:rFonts w:ascii="Arial" w:hAnsi="Arial" w:cs="Arial"/>
          <w:i/>
          <w:iCs/>
          <w:color w:val="333333"/>
          <w:sz w:val="20"/>
          <w:szCs w:val="20"/>
        </w:rPr>
        <w:t>specify</w:t>
      </w:r>
      <w:r w:rsidRPr="00731D54">
        <w:rPr>
          <w:rFonts w:ascii="Arial" w:hAnsi="Arial" w:cs="Arial"/>
          <w:color w:val="333333"/>
          <w:sz w:val="20"/>
          <w:szCs w:val="20"/>
        </w:rPr>
        <w:t>]</w:t>
      </w:r>
      <w:r w:rsidRPr="00731D54">
        <w:rPr>
          <w:rFonts w:ascii="Arial" w:hAnsi="Arial" w:cs="Arial"/>
          <w:color w:val="000000"/>
          <w:sz w:val="20"/>
          <w:szCs w:val="20"/>
        </w:rPr>
        <w:tab/>
      </w:r>
    </w:p>
    <w:p w14:paraId="2D8F3AA8" w14:textId="77777777" w:rsidR="000C58C1" w:rsidRPr="00731D54" w:rsidRDefault="000C58C1" w:rsidP="000C58C1">
      <w:pPr>
        <w:keepNext/>
        <w:tabs>
          <w:tab w:val="right" w:leader="dot" w:pos="9072"/>
        </w:tabs>
        <w:ind w:left="284" w:right="425" w:hanging="284"/>
        <w:jc w:val="both"/>
        <w:rPr>
          <w:rFonts w:ascii="Arial" w:hAnsi="Arial" w:cs="Arial"/>
          <w:color w:val="000000"/>
          <w:sz w:val="20"/>
          <w:szCs w:val="20"/>
        </w:rPr>
      </w:pPr>
    </w:p>
    <w:p w14:paraId="6ACA0BD5" w14:textId="77777777" w:rsidR="000C58C1" w:rsidRPr="00731D54" w:rsidRDefault="000C58C1" w:rsidP="000C58C1">
      <w:pPr>
        <w:tabs>
          <w:tab w:val="right" w:leader="dot" w:pos="9071"/>
        </w:tabs>
        <w:ind w:left="285" w:right="425" w:hanging="285"/>
        <w:jc w:val="both"/>
        <w:rPr>
          <w:rFonts w:ascii="Arial" w:hAnsi="Arial" w:cs="Arial"/>
          <w:color w:val="000000"/>
          <w:sz w:val="20"/>
          <w:szCs w:val="20"/>
        </w:rPr>
      </w:pPr>
      <w:r w:rsidRPr="00731D54">
        <w:rPr>
          <w:rFonts w:ascii="Arial" w:hAnsi="Arial" w:cs="Arial"/>
          <w:color w:val="000000"/>
          <w:sz w:val="20"/>
          <w:szCs w:val="20"/>
        </w:rPr>
        <w:t xml:space="preserve">9A.Do you know or have you any reason to suspect that the body of the deceased contains a cardiac pacemaker or other biomechanical aid? </w:t>
      </w:r>
      <w:r w:rsidRPr="00731D54">
        <w:rPr>
          <w:rFonts w:ascii="Arial" w:hAnsi="Arial" w:cs="Arial"/>
          <w:color w:val="000000"/>
          <w:sz w:val="20"/>
          <w:szCs w:val="20"/>
        </w:rPr>
        <w:tab/>
      </w:r>
    </w:p>
    <w:p w14:paraId="6434CB2F" w14:textId="77777777" w:rsidR="000C58C1" w:rsidRPr="00731D54" w:rsidRDefault="000C58C1" w:rsidP="000C58C1">
      <w:pPr>
        <w:ind w:right="425"/>
        <w:jc w:val="both"/>
        <w:rPr>
          <w:rFonts w:ascii="Arial" w:hAnsi="Arial" w:cs="Arial"/>
          <w:color w:val="000000"/>
          <w:sz w:val="20"/>
          <w:szCs w:val="20"/>
        </w:rPr>
      </w:pPr>
    </w:p>
    <w:p w14:paraId="5863BDFD" w14:textId="77777777" w:rsidR="000C58C1" w:rsidRPr="00731D54" w:rsidRDefault="000C58C1" w:rsidP="000C58C1">
      <w:pPr>
        <w:tabs>
          <w:tab w:val="right" w:leader="dot" w:pos="9072"/>
        </w:tabs>
        <w:ind w:left="284" w:right="425" w:hanging="284"/>
        <w:jc w:val="both"/>
        <w:rPr>
          <w:rFonts w:ascii="Arial" w:hAnsi="Arial" w:cs="Arial"/>
          <w:color w:val="000000"/>
          <w:sz w:val="20"/>
          <w:szCs w:val="20"/>
        </w:rPr>
      </w:pPr>
      <w:r w:rsidRPr="00731D54">
        <w:rPr>
          <w:rFonts w:ascii="Arial" w:hAnsi="Arial" w:cs="Arial"/>
          <w:color w:val="000000"/>
          <w:sz w:val="20"/>
          <w:szCs w:val="20"/>
        </w:rPr>
        <w:t>10.</w:t>
      </w:r>
      <w:r w:rsidRPr="00731D54">
        <w:rPr>
          <w:rFonts w:ascii="Arial" w:hAnsi="Arial" w:cs="Arial"/>
          <w:color w:val="000000"/>
          <w:sz w:val="20"/>
          <w:szCs w:val="20"/>
        </w:rPr>
        <w:tab/>
        <w:t xml:space="preserve">Give the name and address of the ordinary medical attendant of the deceased: </w:t>
      </w:r>
      <w:r w:rsidRPr="00731D54">
        <w:rPr>
          <w:rFonts w:ascii="Arial" w:hAnsi="Arial" w:cs="Arial"/>
          <w:color w:val="000000"/>
          <w:sz w:val="20"/>
          <w:szCs w:val="20"/>
        </w:rPr>
        <w:tab/>
      </w:r>
    </w:p>
    <w:p w14:paraId="057C6CAE" w14:textId="77777777" w:rsidR="000C58C1" w:rsidRPr="00731D54" w:rsidRDefault="000C58C1" w:rsidP="000C58C1">
      <w:pPr>
        <w:tabs>
          <w:tab w:val="right" w:leader="dot" w:pos="9072"/>
        </w:tabs>
        <w:ind w:left="284" w:right="425"/>
        <w:jc w:val="both"/>
        <w:rPr>
          <w:rFonts w:ascii="Arial" w:hAnsi="Arial" w:cs="Arial"/>
          <w:color w:val="000000"/>
          <w:sz w:val="20"/>
          <w:szCs w:val="20"/>
        </w:rPr>
      </w:pPr>
      <w:r w:rsidRPr="00731D54">
        <w:rPr>
          <w:rFonts w:ascii="Arial" w:hAnsi="Arial" w:cs="Arial"/>
          <w:color w:val="000000"/>
          <w:sz w:val="20"/>
          <w:szCs w:val="20"/>
        </w:rPr>
        <w:tab/>
      </w:r>
    </w:p>
    <w:p w14:paraId="1161F38E" w14:textId="77777777" w:rsidR="000C58C1" w:rsidRPr="00731D54" w:rsidRDefault="000C58C1" w:rsidP="000C58C1">
      <w:pPr>
        <w:tabs>
          <w:tab w:val="right" w:leader="dot" w:pos="9072"/>
        </w:tabs>
        <w:ind w:left="284" w:right="425" w:hanging="284"/>
        <w:jc w:val="both"/>
        <w:rPr>
          <w:rFonts w:ascii="Arial" w:hAnsi="Arial" w:cs="Arial"/>
          <w:color w:val="000000"/>
          <w:sz w:val="20"/>
          <w:szCs w:val="20"/>
        </w:rPr>
      </w:pPr>
    </w:p>
    <w:p w14:paraId="75C945BB" w14:textId="77777777" w:rsidR="000C58C1" w:rsidRPr="00731D54" w:rsidRDefault="000C58C1" w:rsidP="000C58C1">
      <w:pPr>
        <w:tabs>
          <w:tab w:val="right" w:leader="dot" w:pos="9072"/>
        </w:tabs>
        <w:ind w:left="284" w:right="425" w:hanging="284"/>
        <w:jc w:val="both"/>
        <w:rPr>
          <w:rFonts w:ascii="Arial" w:hAnsi="Arial" w:cs="Arial"/>
          <w:color w:val="000000"/>
          <w:sz w:val="20"/>
          <w:szCs w:val="20"/>
        </w:rPr>
      </w:pPr>
      <w:r w:rsidRPr="00731D54">
        <w:rPr>
          <w:rFonts w:ascii="Arial" w:hAnsi="Arial" w:cs="Arial"/>
          <w:color w:val="000000"/>
          <w:sz w:val="20"/>
          <w:szCs w:val="20"/>
        </w:rPr>
        <w:t>11.</w:t>
      </w:r>
      <w:r w:rsidRPr="00731D54">
        <w:rPr>
          <w:rFonts w:ascii="Arial" w:hAnsi="Arial" w:cs="Arial"/>
          <w:color w:val="000000"/>
          <w:sz w:val="20"/>
          <w:szCs w:val="20"/>
        </w:rPr>
        <w:tab/>
        <w:t>Give names and addresses of all the medical or nurse practitioners who attended the deceased during his (or her) last illness:</w:t>
      </w:r>
    </w:p>
    <w:p w14:paraId="45850B26" w14:textId="77777777" w:rsidR="000C58C1" w:rsidRPr="00731D54" w:rsidRDefault="000C58C1" w:rsidP="000C58C1">
      <w:pPr>
        <w:tabs>
          <w:tab w:val="right" w:leader="dot" w:pos="9072"/>
        </w:tabs>
        <w:ind w:left="284" w:right="425"/>
        <w:jc w:val="both"/>
        <w:rPr>
          <w:rFonts w:ascii="Arial" w:hAnsi="Arial" w:cs="Arial"/>
          <w:color w:val="000000"/>
          <w:sz w:val="20"/>
          <w:szCs w:val="20"/>
        </w:rPr>
      </w:pPr>
      <w:r w:rsidRPr="00731D54">
        <w:rPr>
          <w:rFonts w:ascii="Arial" w:hAnsi="Arial" w:cs="Arial"/>
          <w:color w:val="000000"/>
          <w:sz w:val="20"/>
          <w:szCs w:val="20"/>
        </w:rPr>
        <w:tab/>
      </w:r>
    </w:p>
    <w:p w14:paraId="1C098028" w14:textId="77777777" w:rsidR="000C58C1" w:rsidRPr="00731D54" w:rsidRDefault="000C58C1" w:rsidP="000C58C1">
      <w:pPr>
        <w:tabs>
          <w:tab w:val="right" w:leader="dot" w:pos="9072"/>
        </w:tabs>
        <w:ind w:left="284" w:right="425" w:hanging="284"/>
        <w:jc w:val="both"/>
        <w:rPr>
          <w:rFonts w:ascii="Arial" w:hAnsi="Arial" w:cs="Arial"/>
          <w:color w:val="000000"/>
          <w:sz w:val="20"/>
          <w:szCs w:val="20"/>
        </w:rPr>
      </w:pPr>
    </w:p>
    <w:p w14:paraId="33863FB8" w14:textId="77777777" w:rsidR="000C58C1" w:rsidRPr="00731D54" w:rsidRDefault="000C58C1" w:rsidP="000C58C1">
      <w:pPr>
        <w:tabs>
          <w:tab w:val="right" w:leader="dot" w:pos="9072"/>
        </w:tabs>
        <w:ind w:left="284" w:right="425" w:hanging="284"/>
        <w:jc w:val="both"/>
        <w:rPr>
          <w:rFonts w:ascii="Arial" w:hAnsi="Arial" w:cs="Arial"/>
          <w:color w:val="000000"/>
          <w:sz w:val="20"/>
          <w:szCs w:val="20"/>
        </w:rPr>
      </w:pPr>
      <w:r w:rsidRPr="00731D54">
        <w:rPr>
          <w:rFonts w:ascii="Arial" w:hAnsi="Arial" w:cs="Arial"/>
          <w:color w:val="000000"/>
          <w:sz w:val="20"/>
          <w:szCs w:val="20"/>
        </w:rPr>
        <w:t>12.</w:t>
      </w:r>
      <w:r w:rsidRPr="00731D54">
        <w:rPr>
          <w:rFonts w:ascii="Arial" w:hAnsi="Arial" w:cs="Arial"/>
          <w:color w:val="000000"/>
          <w:sz w:val="20"/>
          <w:szCs w:val="20"/>
        </w:rPr>
        <w:tab/>
        <w:t xml:space="preserve">Who were the persons (if any) present at the time of death? </w:t>
      </w:r>
      <w:r w:rsidRPr="00731D54">
        <w:rPr>
          <w:rFonts w:ascii="Arial" w:hAnsi="Arial" w:cs="Arial"/>
          <w:color w:val="333333"/>
          <w:sz w:val="20"/>
          <w:szCs w:val="20"/>
        </w:rPr>
        <w:t>[</w:t>
      </w:r>
      <w:r w:rsidRPr="00731D54">
        <w:rPr>
          <w:rFonts w:ascii="Arial" w:hAnsi="Arial" w:cs="Arial"/>
          <w:i/>
          <w:iCs/>
          <w:color w:val="333333"/>
          <w:sz w:val="20"/>
          <w:szCs w:val="20"/>
        </w:rPr>
        <w:t>specify</w:t>
      </w:r>
      <w:r w:rsidRPr="00731D54">
        <w:rPr>
          <w:rFonts w:ascii="Arial" w:hAnsi="Arial" w:cs="Arial"/>
          <w:color w:val="333333"/>
          <w:sz w:val="20"/>
          <w:szCs w:val="20"/>
        </w:rPr>
        <w:t>]</w:t>
      </w:r>
      <w:r w:rsidRPr="00731D54">
        <w:rPr>
          <w:rFonts w:ascii="Arial" w:hAnsi="Arial" w:cs="Arial"/>
          <w:color w:val="000000"/>
          <w:sz w:val="20"/>
          <w:szCs w:val="20"/>
        </w:rPr>
        <w:tab/>
      </w:r>
    </w:p>
    <w:p w14:paraId="404750BB" w14:textId="77777777" w:rsidR="000C58C1" w:rsidRPr="00731D54" w:rsidRDefault="000C58C1" w:rsidP="000C58C1">
      <w:pPr>
        <w:tabs>
          <w:tab w:val="right" w:leader="dot" w:pos="9072"/>
        </w:tabs>
        <w:ind w:left="284" w:right="425"/>
        <w:jc w:val="both"/>
        <w:rPr>
          <w:rFonts w:ascii="Arial" w:hAnsi="Arial" w:cs="Arial"/>
          <w:color w:val="000000"/>
          <w:sz w:val="20"/>
          <w:szCs w:val="20"/>
        </w:rPr>
      </w:pPr>
      <w:r w:rsidRPr="00731D54">
        <w:rPr>
          <w:rFonts w:ascii="Arial" w:hAnsi="Arial" w:cs="Arial"/>
          <w:color w:val="000000"/>
          <w:sz w:val="20"/>
          <w:szCs w:val="20"/>
        </w:rPr>
        <w:tab/>
      </w:r>
    </w:p>
    <w:p w14:paraId="0AF0FC70" w14:textId="77777777" w:rsidR="000C58C1" w:rsidRPr="00731D54" w:rsidRDefault="000C58C1" w:rsidP="000C58C1">
      <w:pPr>
        <w:tabs>
          <w:tab w:val="right" w:leader="dot" w:pos="9072"/>
        </w:tabs>
        <w:ind w:left="284" w:right="425" w:hanging="284"/>
        <w:jc w:val="both"/>
        <w:rPr>
          <w:rFonts w:ascii="Arial" w:hAnsi="Arial" w:cs="Arial"/>
          <w:color w:val="000000"/>
          <w:sz w:val="20"/>
          <w:szCs w:val="20"/>
        </w:rPr>
      </w:pPr>
    </w:p>
    <w:p w14:paraId="5A111ABF" w14:textId="77777777" w:rsidR="000C58C1" w:rsidRPr="00731D54" w:rsidRDefault="000C58C1" w:rsidP="000C58C1">
      <w:pPr>
        <w:tabs>
          <w:tab w:val="right" w:leader="dot" w:pos="9072"/>
        </w:tabs>
        <w:ind w:left="284" w:right="425" w:hanging="284"/>
        <w:jc w:val="both"/>
        <w:rPr>
          <w:rFonts w:ascii="Arial" w:hAnsi="Arial" w:cs="Arial"/>
          <w:color w:val="000000"/>
          <w:sz w:val="20"/>
          <w:szCs w:val="20"/>
        </w:rPr>
      </w:pPr>
      <w:r w:rsidRPr="00731D54">
        <w:rPr>
          <w:rFonts w:ascii="Arial" w:hAnsi="Arial" w:cs="Arial"/>
          <w:color w:val="000000"/>
          <w:sz w:val="20"/>
          <w:szCs w:val="20"/>
        </w:rPr>
        <w:lastRenderedPageBreak/>
        <w:t>13.</w:t>
      </w:r>
      <w:r w:rsidRPr="00731D54">
        <w:rPr>
          <w:rFonts w:ascii="Arial" w:hAnsi="Arial" w:cs="Arial"/>
          <w:color w:val="000000"/>
          <w:sz w:val="20"/>
          <w:szCs w:val="20"/>
        </w:rPr>
        <w:tab/>
        <w:t>Was the deceased a member of a religious denomination whose tenets require the burning of the body to be carried out as a religious rite elsewhere than in an approved crematorium?</w:t>
      </w:r>
      <w:r w:rsidRPr="00731D54">
        <w:rPr>
          <w:rFonts w:ascii="Arial" w:hAnsi="Arial" w:cs="Arial"/>
          <w:color w:val="333333"/>
          <w:sz w:val="20"/>
          <w:szCs w:val="20"/>
        </w:rPr>
        <w:t xml:space="preserve"> [</w:t>
      </w:r>
      <w:r w:rsidRPr="00731D54">
        <w:rPr>
          <w:rFonts w:ascii="Arial" w:hAnsi="Arial" w:cs="Arial"/>
          <w:i/>
          <w:iCs/>
          <w:color w:val="333333"/>
          <w:sz w:val="20"/>
          <w:szCs w:val="20"/>
        </w:rPr>
        <w:t>specify</w:t>
      </w:r>
      <w:r w:rsidRPr="00731D54">
        <w:rPr>
          <w:rFonts w:ascii="Arial" w:hAnsi="Arial" w:cs="Arial"/>
          <w:color w:val="333333"/>
          <w:sz w:val="20"/>
          <w:szCs w:val="20"/>
        </w:rPr>
        <w:t>]</w:t>
      </w:r>
      <w:r w:rsidRPr="00731D54">
        <w:rPr>
          <w:rFonts w:ascii="Arial" w:hAnsi="Arial" w:cs="Arial"/>
          <w:color w:val="000000"/>
          <w:sz w:val="20"/>
          <w:szCs w:val="20"/>
        </w:rPr>
        <w:tab/>
      </w:r>
    </w:p>
    <w:p w14:paraId="5D3BE4DB" w14:textId="77777777" w:rsidR="000C58C1" w:rsidRPr="00731D54" w:rsidRDefault="000C58C1" w:rsidP="000C58C1">
      <w:pPr>
        <w:tabs>
          <w:tab w:val="right" w:leader="dot" w:pos="9072"/>
        </w:tabs>
        <w:ind w:left="284" w:right="425" w:hanging="284"/>
        <w:jc w:val="both"/>
        <w:rPr>
          <w:rFonts w:ascii="Arial" w:hAnsi="Arial" w:cs="Arial"/>
          <w:color w:val="000000"/>
          <w:sz w:val="20"/>
          <w:szCs w:val="20"/>
        </w:rPr>
      </w:pPr>
    </w:p>
    <w:p w14:paraId="5DC78CBC" w14:textId="77777777" w:rsidR="000C58C1" w:rsidRPr="00731D54" w:rsidRDefault="000C58C1" w:rsidP="000C58C1">
      <w:pPr>
        <w:tabs>
          <w:tab w:val="right" w:leader="dot" w:pos="9072"/>
        </w:tabs>
        <w:ind w:left="284" w:right="425"/>
        <w:jc w:val="both"/>
        <w:rPr>
          <w:rFonts w:ascii="Arial" w:hAnsi="Arial" w:cs="Arial"/>
          <w:color w:val="000000"/>
          <w:sz w:val="20"/>
          <w:szCs w:val="20"/>
        </w:rPr>
      </w:pPr>
      <w:r w:rsidRPr="00731D54">
        <w:rPr>
          <w:rFonts w:ascii="Arial" w:hAnsi="Arial" w:cs="Arial"/>
          <w:color w:val="000000"/>
          <w:sz w:val="20"/>
          <w:szCs w:val="20"/>
        </w:rPr>
        <w:t xml:space="preserve">If so, give the name by which that religious denomination is known </w:t>
      </w:r>
      <w:r w:rsidRPr="00731D54">
        <w:rPr>
          <w:rFonts w:ascii="Arial" w:hAnsi="Arial" w:cs="Arial"/>
          <w:color w:val="333333"/>
          <w:sz w:val="20"/>
          <w:szCs w:val="20"/>
        </w:rPr>
        <w:t>[</w:t>
      </w:r>
      <w:r w:rsidRPr="00731D54">
        <w:rPr>
          <w:rFonts w:ascii="Arial" w:hAnsi="Arial" w:cs="Arial"/>
          <w:i/>
          <w:iCs/>
          <w:color w:val="333333"/>
          <w:sz w:val="20"/>
          <w:szCs w:val="20"/>
        </w:rPr>
        <w:t>specify</w:t>
      </w:r>
      <w:r w:rsidRPr="00731D54">
        <w:rPr>
          <w:rFonts w:ascii="Arial" w:hAnsi="Arial" w:cs="Arial"/>
          <w:color w:val="333333"/>
          <w:sz w:val="20"/>
          <w:szCs w:val="20"/>
        </w:rPr>
        <w:t>]</w:t>
      </w:r>
      <w:r w:rsidRPr="00731D54">
        <w:rPr>
          <w:rFonts w:ascii="Arial" w:hAnsi="Arial" w:cs="Arial"/>
          <w:color w:val="000000"/>
          <w:sz w:val="20"/>
          <w:szCs w:val="20"/>
        </w:rPr>
        <w:tab/>
      </w:r>
    </w:p>
    <w:p w14:paraId="4B6EE6B5" w14:textId="77777777" w:rsidR="000C58C1" w:rsidRPr="00731D54" w:rsidRDefault="000C58C1" w:rsidP="000C58C1">
      <w:pPr>
        <w:tabs>
          <w:tab w:val="right" w:leader="dot" w:pos="9072"/>
        </w:tabs>
        <w:ind w:left="284" w:right="425" w:hanging="284"/>
        <w:jc w:val="both"/>
        <w:rPr>
          <w:rFonts w:ascii="Arial" w:hAnsi="Arial" w:cs="Arial"/>
          <w:color w:val="000000"/>
          <w:sz w:val="20"/>
          <w:szCs w:val="20"/>
        </w:rPr>
      </w:pPr>
    </w:p>
    <w:p w14:paraId="7895827F" w14:textId="77777777" w:rsidR="000C58C1" w:rsidRPr="00731D54" w:rsidRDefault="000C58C1" w:rsidP="000C58C1">
      <w:pPr>
        <w:ind w:right="425"/>
        <w:jc w:val="both"/>
        <w:rPr>
          <w:rFonts w:ascii="Arial" w:hAnsi="Arial" w:cs="Arial"/>
          <w:color w:val="000000"/>
          <w:sz w:val="20"/>
          <w:szCs w:val="20"/>
        </w:rPr>
      </w:pPr>
      <w:r w:rsidRPr="00731D54">
        <w:rPr>
          <w:rFonts w:ascii="Arial" w:hAnsi="Arial" w:cs="Arial"/>
          <w:color w:val="000000"/>
          <w:sz w:val="20"/>
          <w:szCs w:val="20"/>
        </w:rPr>
        <w:t>I hereby certify, with a view to procuring the cremation of the body of the above-named deceased, that all the particulars stated above are true, and that to the best of my knowledge and belief no material particular has been omitted.</w:t>
      </w:r>
    </w:p>
    <w:p w14:paraId="1ABC2CB0" w14:textId="77777777" w:rsidR="000C58C1" w:rsidRPr="00731D54" w:rsidRDefault="000C58C1" w:rsidP="000C58C1">
      <w:pPr>
        <w:ind w:right="425"/>
        <w:jc w:val="both"/>
        <w:rPr>
          <w:rFonts w:ascii="Arial" w:hAnsi="Arial" w:cs="Arial"/>
          <w:color w:val="000000"/>
          <w:sz w:val="20"/>
          <w:szCs w:val="20"/>
        </w:rPr>
      </w:pPr>
    </w:p>
    <w:p w14:paraId="400B1ACD" w14:textId="77777777" w:rsidR="000C58C1" w:rsidRPr="00731D54" w:rsidRDefault="000C58C1" w:rsidP="000C58C1">
      <w:pPr>
        <w:tabs>
          <w:tab w:val="right" w:leader="dot" w:pos="4253"/>
          <w:tab w:val="left" w:pos="4536"/>
          <w:tab w:val="right" w:leader="dot" w:pos="9071"/>
        </w:tabs>
        <w:ind w:right="425"/>
        <w:jc w:val="both"/>
        <w:rPr>
          <w:rFonts w:ascii="Arial" w:hAnsi="Arial" w:cs="Arial"/>
          <w:color w:val="000000"/>
          <w:sz w:val="20"/>
          <w:szCs w:val="20"/>
        </w:rPr>
      </w:pPr>
      <w:r w:rsidRPr="00731D54">
        <w:rPr>
          <w:rFonts w:ascii="Arial" w:hAnsi="Arial" w:cs="Arial"/>
          <w:color w:val="000000"/>
          <w:sz w:val="20"/>
          <w:szCs w:val="20"/>
        </w:rPr>
        <w:t xml:space="preserve">Date: </w:t>
      </w:r>
      <w:r w:rsidRPr="00731D54">
        <w:rPr>
          <w:rFonts w:ascii="Arial" w:hAnsi="Arial" w:cs="Arial"/>
          <w:color w:val="000000"/>
          <w:sz w:val="20"/>
          <w:szCs w:val="20"/>
        </w:rPr>
        <w:tab/>
      </w:r>
      <w:r w:rsidRPr="00731D54">
        <w:rPr>
          <w:rFonts w:ascii="Arial" w:hAnsi="Arial" w:cs="Arial"/>
          <w:color w:val="000000"/>
          <w:sz w:val="20"/>
          <w:szCs w:val="20"/>
        </w:rPr>
        <w:tab/>
        <w:t xml:space="preserve">Signature: </w:t>
      </w:r>
      <w:r w:rsidRPr="00731D54">
        <w:rPr>
          <w:rFonts w:ascii="Arial" w:hAnsi="Arial" w:cs="Arial"/>
          <w:color w:val="000000"/>
          <w:sz w:val="20"/>
          <w:szCs w:val="20"/>
        </w:rPr>
        <w:tab/>
      </w:r>
    </w:p>
    <w:p w14:paraId="05101387" w14:textId="77777777" w:rsidR="000C58C1" w:rsidRPr="00731D54" w:rsidRDefault="000C58C1" w:rsidP="000C58C1">
      <w:pPr>
        <w:ind w:right="425"/>
        <w:jc w:val="both"/>
        <w:rPr>
          <w:rFonts w:ascii="Arial" w:hAnsi="Arial" w:cs="Arial"/>
          <w:color w:val="000000"/>
          <w:sz w:val="20"/>
          <w:szCs w:val="20"/>
        </w:rPr>
      </w:pPr>
    </w:p>
    <w:p w14:paraId="54C9C87B" w14:textId="77777777" w:rsidR="000C58C1" w:rsidRPr="00731D54" w:rsidRDefault="000C58C1" w:rsidP="000C58C1">
      <w:pPr>
        <w:tabs>
          <w:tab w:val="right" w:leader="dot" w:pos="4253"/>
          <w:tab w:val="left" w:pos="4536"/>
          <w:tab w:val="right" w:leader="dot" w:pos="9071"/>
        </w:tabs>
        <w:ind w:right="425"/>
        <w:jc w:val="both"/>
        <w:rPr>
          <w:rFonts w:ascii="Arial" w:hAnsi="Arial" w:cs="Arial"/>
          <w:color w:val="000000"/>
          <w:sz w:val="20"/>
          <w:szCs w:val="20"/>
        </w:rPr>
      </w:pPr>
      <w:r w:rsidRPr="00731D54">
        <w:rPr>
          <w:rFonts w:ascii="Arial" w:hAnsi="Arial" w:cs="Arial"/>
          <w:color w:val="000000"/>
          <w:sz w:val="20"/>
          <w:szCs w:val="20"/>
        </w:rPr>
        <w:t xml:space="preserve">Witness to signature: </w:t>
      </w:r>
      <w:r w:rsidRPr="00731D54">
        <w:rPr>
          <w:rFonts w:ascii="Arial" w:hAnsi="Arial" w:cs="Arial"/>
          <w:color w:val="000000"/>
          <w:sz w:val="20"/>
          <w:szCs w:val="20"/>
        </w:rPr>
        <w:tab/>
      </w:r>
      <w:r w:rsidRPr="00731D54">
        <w:rPr>
          <w:rFonts w:ascii="Arial" w:hAnsi="Arial" w:cs="Arial"/>
          <w:color w:val="000000"/>
          <w:sz w:val="20"/>
          <w:szCs w:val="20"/>
        </w:rPr>
        <w:tab/>
        <w:t xml:space="preserve">Name: </w:t>
      </w:r>
      <w:r w:rsidRPr="00731D54">
        <w:rPr>
          <w:rFonts w:ascii="Arial" w:hAnsi="Arial" w:cs="Arial"/>
          <w:color w:val="000000"/>
          <w:sz w:val="20"/>
          <w:szCs w:val="20"/>
        </w:rPr>
        <w:tab/>
      </w:r>
    </w:p>
    <w:p w14:paraId="5C1CF77D" w14:textId="77777777" w:rsidR="000C58C1" w:rsidRPr="00731D54" w:rsidRDefault="000C58C1" w:rsidP="000C58C1">
      <w:pPr>
        <w:tabs>
          <w:tab w:val="right" w:leader="dot" w:pos="9071"/>
        </w:tabs>
        <w:ind w:left="4536" w:right="425"/>
        <w:jc w:val="both"/>
        <w:rPr>
          <w:rFonts w:ascii="Arial" w:hAnsi="Arial" w:cs="Arial"/>
          <w:color w:val="000000"/>
          <w:sz w:val="20"/>
          <w:szCs w:val="20"/>
        </w:rPr>
      </w:pPr>
      <w:r w:rsidRPr="00731D54">
        <w:rPr>
          <w:rFonts w:ascii="Arial" w:hAnsi="Arial" w:cs="Arial"/>
          <w:color w:val="000000"/>
          <w:sz w:val="20"/>
          <w:szCs w:val="20"/>
        </w:rPr>
        <w:t xml:space="preserve">Occupation: </w:t>
      </w:r>
      <w:r w:rsidRPr="00731D54">
        <w:rPr>
          <w:rFonts w:ascii="Arial" w:hAnsi="Arial" w:cs="Arial"/>
          <w:color w:val="000000"/>
          <w:sz w:val="20"/>
          <w:szCs w:val="20"/>
        </w:rPr>
        <w:tab/>
      </w:r>
    </w:p>
    <w:p w14:paraId="5E4F6A53" w14:textId="77777777" w:rsidR="000C58C1" w:rsidRPr="00731D54" w:rsidRDefault="000C58C1" w:rsidP="000C58C1">
      <w:pPr>
        <w:tabs>
          <w:tab w:val="right" w:leader="dot" w:pos="9071"/>
        </w:tabs>
        <w:ind w:left="4536" w:right="425"/>
        <w:jc w:val="both"/>
        <w:rPr>
          <w:rFonts w:ascii="Arial" w:hAnsi="Arial" w:cs="Arial"/>
          <w:color w:val="000000"/>
          <w:sz w:val="20"/>
          <w:szCs w:val="20"/>
        </w:rPr>
      </w:pPr>
      <w:r w:rsidRPr="00731D54">
        <w:rPr>
          <w:rFonts w:ascii="Arial" w:hAnsi="Arial" w:cs="Arial"/>
          <w:color w:val="000000"/>
          <w:sz w:val="20"/>
          <w:szCs w:val="20"/>
        </w:rPr>
        <w:t xml:space="preserve">Address: </w:t>
      </w:r>
      <w:r w:rsidRPr="00731D54">
        <w:rPr>
          <w:rFonts w:ascii="Arial" w:hAnsi="Arial" w:cs="Arial"/>
          <w:color w:val="000000"/>
          <w:sz w:val="20"/>
          <w:szCs w:val="20"/>
        </w:rPr>
        <w:tab/>
      </w:r>
    </w:p>
    <w:p w14:paraId="27AECBEB" w14:textId="77777777" w:rsidR="000C58C1" w:rsidRPr="00731D54" w:rsidRDefault="000C58C1" w:rsidP="000C58C1">
      <w:pPr>
        <w:ind w:right="425"/>
        <w:jc w:val="both"/>
        <w:rPr>
          <w:rFonts w:ascii="Arial" w:hAnsi="Arial" w:cs="Arial"/>
          <w:color w:val="000000"/>
          <w:sz w:val="20"/>
          <w:szCs w:val="20"/>
        </w:rPr>
      </w:pPr>
    </w:p>
    <w:p w14:paraId="77D1C112" w14:textId="77777777" w:rsidR="000C58C1" w:rsidRPr="00731D54" w:rsidRDefault="000C58C1" w:rsidP="000C58C1">
      <w:pPr>
        <w:rPr>
          <w:rFonts w:ascii="Arial" w:hAnsi="Arial" w:cs="Arial"/>
          <w:bCs/>
          <w:color w:val="000000"/>
          <w:sz w:val="18"/>
          <w:szCs w:val="18"/>
        </w:rPr>
      </w:pPr>
      <w:r w:rsidRPr="00731D54">
        <w:rPr>
          <w:rFonts w:ascii="Arial" w:hAnsi="Arial" w:cs="Arial"/>
          <w:i/>
          <w:color w:val="000000"/>
          <w:sz w:val="18"/>
          <w:szCs w:val="18"/>
        </w:rPr>
        <w:t>*</w:t>
      </w:r>
      <w:r w:rsidRPr="00731D54">
        <w:rPr>
          <w:rFonts w:ascii="Arial" w:hAnsi="Arial" w:cs="Arial"/>
          <w:color w:val="000000"/>
          <w:sz w:val="18"/>
          <w:szCs w:val="18"/>
        </w:rPr>
        <w:t xml:space="preserve">NOTE – </w:t>
      </w:r>
      <w:r w:rsidRPr="00731D54">
        <w:rPr>
          <w:rFonts w:ascii="Arial" w:hAnsi="Arial" w:cs="Arial"/>
          <w:bCs/>
          <w:color w:val="000000"/>
          <w:sz w:val="18"/>
          <w:szCs w:val="18"/>
        </w:rPr>
        <w:t xml:space="preserve">The term </w:t>
      </w:r>
      <w:r w:rsidRPr="00731D54">
        <w:rPr>
          <w:rFonts w:ascii="Arial" w:hAnsi="Arial" w:cs="Arial"/>
          <w:color w:val="000000"/>
          <w:sz w:val="18"/>
          <w:szCs w:val="18"/>
        </w:rPr>
        <w:t xml:space="preserve">near relative </w:t>
      </w:r>
      <w:r w:rsidRPr="00731D54">
        <w:rPr>
          <w:rFonts w:ascii="Arial" w:hAnsi="Arial" w:cs="Arial"/>
          <w:bCs/>
          <w:color w:val="000000"/>
          <w:sz w:val="18"/>
          <w:szCs w:val="18"/>
        </w:rPr>
        <w:t>as used in this form, means—</w:t>
      </w:r>
    </w:p>
    <w:p w14:paraId="44E8D36A" w14:textId="77777777" w:rsidR="000C58C1" w:rsidRPr="00731D54" w:rsidRDefault="000C58C1" w:rsidP="000C58C1">
      <w:pPr>
        <w:rPr>
          <w:rFonts w:ascii="Arial" w:hAnsi="Arial" w:cs="Arial"/>
          <w:bCs/>
          <w:color w:val="000000"/>
          <w:sz w:val="18"/>
          <w:szCs w:val="18"/>
        </w:rPr>
      </w:pPr>
      <w:r w:rsidRPr="00731D54">
        <w:rPr>
          <w:rFonts w:ascii="Arial" w:hAnsi="Arial" w:cs="Arial"/>
          <w:bCs/>
          <w:color w:val="000000"/>
          <w:sz w:val="18"/>
          <w:szCs w:val="18"/>
        </w:rPr>
        <w:t>(a) the spouse</w:t>
      </w:r>
      <w:r w:rsidRPr="00731D54">
        <w:rPr>
          <w:rFonts w:ascii="Arial" w:hAnsi="Arial" w:cs="Arial"/>
          <w:b/>
          <w:bCs/>
          <w:color w:val="000000"/>
          <w:sz w:val="18"/>
          <w:szCs w:val="18"/>
        </w:rPr>
        <w:t xml:space="preserve">, </w:t>
      </w:r>
      <w:r w:rsidRPr="00731D54">
        <w:rPr>
          <w:rFonts w:ascii="Arial" w:hAnsi="Arial" w:cs="Arial"/>
          <w:bCs/>
          <w:color w:val="000000"/>
          <w:sz w:val="18"/>
          <w:szCs w:val="18"/>
        </w:rPr>
        <w:t>civil union partner, or de facto partner of the deceased, but only if the spouse, civil union partner, or de facto partner was living together with the deceased immediately before his or her death; and</w:t>
      </w:r>
    </w:p>
    <w:p w14:paraId="3303575C" w14:textId="77777777" w:rsidR="000C58C1" w:rsidRPr="00731D54" w:rsidRDefault="000C58C1" w:rsidP="000C58C1">
      <w:pPr>
        <w:rPr>
          <w:rFonts w:ascii="Arial" w:hAnsi="Arial" w:cs="Arial"/>
          <w:bCs/>
          <w:color w:val="000000"/>
          <w:sz w:val="18"/>
          <w:szCs w:val="18"/>
        </w:rPr>
      </w:pPr>
      <w:r w:rsidRPr="00731D54">
        <w:rPr>
          <w:rFonts w:ascii="Arial" w:hAnsi="Arial" w:cs="Arial"/>
          <w:bCs/>
          <w:color w:val="000000"/>
          <w:sz w:val="18"/>
          <w:szCs w:val="18"/>
        </w:rPr>
        <w:t>(b) a parent of the deceased; and</w:t>
      </w:r>
    </w:p>
    <w:p w14:paraId="223B33B3" w14:textId="77777777" w:rsidR="000C58C1" w:rsidRPr="00731D54" w:rsidRDefault="000C58C1" w:rsidP="000C58C1">
      <w:pPr>
        <w:rPr>
          <w:rFonts w:ascii="Arial" w:hAnsi="Arial" w:cs="Arial"/>
          <w:bCs/>
          <w:color w:val="000000"/>
          <w:sz w:val="18"/>
          <w:szCs w:val="18"/>
        </w:rPr>
      </w:pPr>
      <w:r w:rsidRPr="00731D54">
        <w:rPr>
          <w:rFonts w:ascii="Arial" w:hAnsi="Arial" w:cs="Arial"/>
          <w:bCs/>
          <w:color w:val="000000"/>
          <w:sz w:val="18"/>
          <w:szCs w:val="18"/>
        </w:rPr>
        <w:t>(c) any child of the deceased who is aged 16 years or over; and</w:t>
      </w:r>
    </w:p>
    <w:p w14:paraId="543B143F" w14:textId="77777777" w:rsidR="000C58C1" w:rsidRPr="00731D54" w:rsidRDefault="000C58C1" w:rsidP="000C58C1">
      <w:pPr>
        <w:rPr>
          <w:rFonts w:ascii="Arial" w:hAnsi="Arial" w:cs="Arial"/>
          <w:bCs/>
          <w:color w:val="000000"/>
          <w:sz w:val="18"/>
          <w:szCs w:val="18"/>
        </w:rPr>
      </w:pPr>
      <w:r w:rsidRPr="00731D54">
        <w:rPr>
          <w:rFonts w:ascii="Arial" w:hAnsi="Arial" w:cs="Arial"/>
          <w:bCs/>
          <w:color w:val="000000"/>
          <w:sz w:val="18"/>
          <w:szCs w:val="18"/>
        </w:rPr>
        <w:t>(d) any other relative of the deceased who usually resided with him or her.</w:t>
      </w:r>
    </w:p>
    <w:p w14:paraId="1139B283" w14:textId="77366D8F" w:rsidR="00DA5B73" w:rsidRPr="00731D54" w:rsidRDefault="00DA5B73">
      <w:pPr>
        <w:spacing w:line="259" w:lineRule="auto"/>
        <w:rPr>
          <w:rFonts w:ascii="Arial" w:hAnsi="Arial" w:cs="Arial"/>
          <w:bCs/>
          <w:color w:val="000000"/>
          <w:sz w:val="18"/>
          <w:szCs w:val="18"/>
        </w:rPr>
      </w:pPr>
      <w:r w:rsidRPr="00731D54">
        <w:rPr>
          <w:rFonts w:ascii="Arial" w:hAnsi="Arial" w:cs="Arial"/>
          <w:bCs/>
          <w:color w:val="000000"/>
          <w:sz w:val="18"/>
          <w:szCs w:val="18"/>
        </w:rPr>
        <w:br w:type="page"/>
      </w:r>
    </w:p>
    <w:p w14:paraId="4DE5C3F6" w14:textId="7BDBE9D7" w:rsidR="008B2AFF" w:rsidRDefault="008B2AFF" w:rsidP="000C58C1">
      <w:pPr>
        <w:jc w:val="right"/>
        <w:rPr>
          <w:rFonts w:cs="Arial"/>
          <w:b/>
          <w:color w:val="000000"/>
        </w:rPr>
      </w:pPr>
    </w:p>
    <w:p w14:paraId="4873FB3F" w14:textId="70B3DCE8" w:rsidR="008B2AFF" w:rsidRDefault="008B2AFF" w:rsidP="001C0747">
      <w:pPr>
        <w:keepNext/>
        <w:keepLines/>
        <w:spacing w:after="240" w:line="240" w:lineRule="auto"/>
        <w:outlineLvl w:val="1"/>
        <w:rPr>
          <w:rFonts w:ascii="Arial" w:eastAsia="MS Gothic" w:hAnsi="Arial" w:cs="Arial"/>
          <w:b/>
          <w:color w:val="007582"/>
          <w:kern w:val="0"/>
          <w:sz w:val="28"/>
          <w:szCs w:val="26"/>
        </w:rPr>
      </w:pPr>
      <w:r w:rsidRPr="005407F4">
        <w:rPr>
          <w:rFonts w:ascii="Arial" w:eastAsia="MS Gothic" w:hAnsi="Arial" w:cs="Arial"/>
          <w:b/>
          <w:color w:val="007582"/>
          <w:kern w:val="0"/>
          <w:sz w:val="28"/>
          <w:szCs w:val="26"/>
        </w:rPr>
        <w:t xml:space="preserve">Appendix </w:t>
      </w:r>
      <w:r>
        <w:rPr>
          <w:rFonts w:ascii="Arial" w:eastAsia="MS Gothic" w:hAnsi="Arial" w:cs="Arial"/>
          <w:b/>
          <w:color w:val="007582"/>
          <w:kern w:val="0"/>
          <w:sz w:val="28"/>
          <w:szCs w:val="26"/>
        </w:rPr>
        <w:t>2</w:t>
      </w:r>
      <w:r w:rsidRPr="005407F4">
        <w:rPr>
          <w:rFonts w:ascii="Arial" w:eastAsia="MS Gothic" w:hAnsi="Arial" w:cs="Arial"/>
          <w:b/>
          <w:color w:val="007582"/>
          <w:kern w:val="0"/>
          <w:sz w:val="28"/>
          <w:szCs w:val="26"/>
        </w:rPr>
        <w:t xml:space="preserve"> – </w:t>
      </w:r>
      <w:r w:rsidR="00EC4988">
        <w:rPr>
          <w:rFonts w:ascii="Arial" w:eastAsia="MS Gothic" w:hAnsi="Arial" w:cs="Arial"/>
          <w:b/>
          <w:color w:val="007582"/>
          <w:kern w:val="0"/>
          <w:sz w:val="28"/>
          <w:szCs w:val="26"/>
        </w:rPr>
        <w:t>Certificate in relation to pacemakers and bio</w:t>
      </w:r>
      <w:r w:rsidR="00512E39">
        <w:rPr>
          <w:rFonts w:ascii="Arial" w:eastAsia="MS Gothic" w:hAnsi="Arial" w:cs="Arial"/>
          <w:b/>
          <w:color w:val="007582"/>
          <w:kern w:val="0"/>
          <w:sz w:val="28"/>
          <w:szCs w:val="26"/>
        </w:rPr>
        <w:t xml:space="preserve">mechanical aids </w:t>
      </w:r>
      <w:r w:rsidRPr="005407F4">
        <w:rPr>
          <w:rFonts w:ascii="Arial" w:eastAsia="MS Gothic" w:hAnsi="Arial" w:cs="Arial"/>
          <w:b/>
          <w:color w:val="007582"/>
          <w:kern w:val="0"/>
          <w:sz w:val="28"/>
          <w:szCs w:val="26"/>
        </w:rPr>
        <w:t xml:space="preserve">(Form </w:t>
      </w:r>
      <w:r>
        <w:rPr>
          <w:rFonts w:ascii="Arial" w:eastAsia="MS Gothic" w:hAnsi="Arial" w:cs="Arial"/>
          <w:b/>
          <w:color w:val="007582"/>
          <w:kern w:val="0"/>
          <w:sz w:val="28"/>
          <w:szCs w:val="26"/>
        </w:rPr>
        <w:t>AB</w:t>
      </w:r>
      <w:r w:rsidRPr="005407F4">
        <w:rPr>
          <w:rFonts w:ascii="Arial" w:eastAsia="MS Gothic" w:hAnsi="Arial" w:cs="Arial"/>
          <w:b/>
          <w:color w:val="007582"/>
          <w:kern w:val="0"/>
          <w:sz w:val="28"/>
          <w:szCs w:val="26"/>
        </w:rPr>
        <w:t>)</w:t>
      </w:r>
    </w:p>
    <w:p w14:paraId="6B21709B" w14:textId="06A435A2" w:rsidR="00990160" w:rsidRDefault="00990160" w:rsidP="00990160">
      <w:pPr>
        <w:jc w:val="right"/>
        <w:rPr>
          <w:rFonts w:ascii="Arial" w:eastAsia="MS Gothic" w:hAnsi="Arial" w:cs="Arial"/>
          <w:b/>
          <w:color w:val="007582"/>
          <w:kern w:val="0"/>
          <w:sz w:val="28"/>
          <w:szCs w:val="26"/>
        </w:rPr>
      </w:pPr>
      <w:r>
        <w:rPr>
          <w:rFonts w:cs="Arial"/>
          <w:b/>
          <w:color w:val="000000"/>
        </w:rPr>
        <w:t>Reg. 7(1)</w:t>
      </w:r>
    </w:p>
    <w:p w14:paraId="00357059" w14:textId="667C4861" w:rsidR="00687E16" w:rsidRPr="0046589F" w:rsidRDefault="00687E16" w:rsidP="00642CB5">
      <w:pPr>
        <w:pBdr>
          <w:top w:val="single" w:sz="6" w:space="12" w:color="auto"/>
          <w:left w:val="single" w:sz="6" w:space="31" w:color="auto"/>
          <w:bottom w:val="single" w:sz="6" w:space="12" w:color="auto"/>
          <w:right w:val="single" w:sz="6" w:space="12" w:color="auto"/>
        </w:pBdr>
        <w:spacing w:before="240"/>
        <w:ind w:left="426" w:right="283"/>
        <w:jc w:val="center"/>
        <w:rPr>
          <w:rFonts w:ascii="Arial" w:hAnsi="Arial" w:cs="Arial"/>
          <w:b/>
          <w:smallCaps/>
          <w:color w:val="000000"/>
          <w:sz w:val="28"/>
        </w:rPr>
      </w:pPr>
      <w:r w:rsidRPr="0046589F">
        <w:rPr>
          <w:rFonts w:ascii="Arial" w:hAnsi="Arial" w:cs="Arial"/>
          <w:b/>
          <w:smallCaps/>
          <w:color w:val="000000"/>
          <w:sz w:val="28"/>
        </w:rPr>
        <w:t>Form A</w:t>
      </w:r>
      <w:r w:rsidR="002A6FA8" w:rsidRPr="0046589F">
        <w:rPr>
          <w:rFonts w:ascii="Arial" w:hAnsi="Arial" w:cs="Arial"/>
          <w:b/>
          <w:smallCaps/>
          <w:color w:val="000000"/>
          <w:sz w:val="28"/>
        </w:rPr>
        <w:t>B</w:t>
      </w:r>
    </w:p>
    <w:p w14:paraId="2328DB86" w14:textId="59933A6E" w:rsidR="0006629E" w:rsidRPr="0046589F" w:rsidRDefault="0006629E" w:rsidP="00642CB5">
      <w:pPr>
        <w:pBdr>
          <w:top w:val="single" w:sz="6" w:space="12" w:color="auto"/>
          <w:left w:val="single" w:sz="6" w:space="31" w:color="auto"/>
          <w:bottom w:val="single" w:sz="6" w:space="12" w:color="auto"/>
          <w:right w:val="single" w:sz="6" w:space="12" w:color="auto"/>
        </w:pBdr>
        <w:spacing w:before="240"/>
        <w:ind w:left="426" w:right="283"/>
        <w:jc w:val="center"/>
        <w:rPr>
          <w:rFonts w:ascii="Arial" w:hAnsi="Arial" w:cs="Arial"/>
          <w:b/>
          <w:smallCaps/>
          <w:color w:val="000000"/>
          <w:sz w:val="28"/>
        </w:rPr>
      </w:pPr>
      <w:r w:rsidRPr="0046589F">
        <w:rPr>
          <w:rFonts w:ascii="Arial" w:hAnsi="Arial" w:cs="Arial"/>
          <w:b/>
          <w:smallCaps/>
          <w:color w:val="000000"/>
          <w:sz w:val="28"/>
        </w:rPr>
        <w:t>Certificate in Relation to Pacemakers and Other Biomechanical Aids</w:t>
      </w:r>
    </w:p>
    <w:p w14:paraId="06DD00DA" w14:textId="120C9BAC" w:rsidR="000C58C1" w:rsidRPr="0046589F" w:rsidRDefault="000C58C1" w:rsidP="00642CB5">
      <w:pPr>
        <w:pBdr>
          <w:top w:val="single" w:sz="6" w:space="12" w:color="auto"/>
          <w:left w:val="single" w:sz="6" w:space="31" w:color="auto"/>
          <w:bottom w:val="single" w:sz="6" w:space="12" w:color="auto"/>
          <w:right w:val="single" w:sz="6" w:space="12" w:color="auto"/>
        </w:pBdr>
        <w:ind w:left="426" w:right="283"/>
        <w:jc w:val="center"/>
        <w:rPr>
          <w:rFonts w:ascii="Arial" w:hAnsi="Arial" w:cs="Arial"/>
          <w:b/>
          <w:smallCaps/>
          <w:color w:val="000000"/>
          <w:sz w:val="28"/>
        </w:rPr>
      </w:pPr>
      <w:r w:rsidRPr="0046589F">
        <w:rPr>
          <w:rFonts w:ascii="Arial" w:hAnsi="Arial" w:cs="Arial"/>
          <w:b/>
          <w:smallCaps/>
          <w:color w:val="000000"/>
          <w:sz w:val="28"/>
        </w:rPr>
        <w:t>Cremation Regulations 1973</w:t>
      </w:r>
    </w:p>
    <w:p w14:paraId="32A541E2" w14:textId="77777777" w:rsidR="000C58C1" w:rsidRPr="0046589F" w:rsidRDefault="000C58C1" w:rsidP="000C58C1">
      <w:pPr>
        <w:rPr>
          <w:rFonts w:ascii="Arial" w:hAnsi="Arial" w:cs="Arial"/>
          <w:color w:val="000000"/>
          <w:sz w:val="20"/>
        </w:rPr>
      </w:pPr>
    </w:p>
    <w:p w14:paraId="08DD425D" w14:textId="77777777" w:rsidR="000C58C1" w:rsidRPr="0046589F" w:rsidRDefault="000C58C1" w:rsidP="000C58C1">
      <w:pPr>
        <w:rPr>
          <w:rFonts w:ascii="Arial" w:hAnsi="Arial" w:cs="Arial"/>
          <w:color w:val="000000"/>
          <w:sz w:val="20"/>
        </w:rPr>
      </w:pPr>
      <w:r w:rsidRPr="0046589F">
        <w:rPr>
          <w:rFonts w:ascii="Arial" w:hAnsi="Arial" w:cs="Arial"/>
          <w:color w:val="000000"/>
          <w:sz w:val="20"/>
        </w:rPr>
        <w:t>I HEREBY certify that I have examined the body of:</w:t>
      </w:r>
    </w:p>
    <w:p w14:paraId="7F2AA035" w14:textId="77777777" w:rsidR="0046589F" w:rsidRPr="0046589F" w:rsidRDefault="0046589F" w:rsidP="00FC0308">
      <w:pPr>
        <w:ind w:left="-142"/>
        <w:rPr>
          <w:rFonts w:ascii="Arial" w:hAnsi="Arial" w:cs="Arial"/>
          <w:i/>
          <w:color w:val="000000"/>
          <w:sz w:val="20"/>
        </w:rPr>
      </w:pPr>
    </w:p>
    <w:p w14:paraId="09917A06" w14:textId="666B79C0" w:rsidR="000C58C1" w:rsidRPr="0046589F" w:rsidRDefault="00A702A9" w:rsidP="0046589F">
      <w:pPr>
        <w:rPr>
          <w:rFonts w:ascii="Arial" w:hAnsi="Arial" w:cs="Arial"/>
          <w:color w:val="000000"/>
          <w:sz w:val="20"/>
        </w:rPr>
      </w:pPr>
      <w:r>
        <w:rPr>
          <w:rFonts w:ascii="Arial" w:hAnsi="Arial" w:cs="Arial"/>
          <w:i/>
          <w:color w:val="000000"/>
          <w:sz w:val="20"/>
        </w:rPr>
        <w:t xml:space="preserve">Full name of </w:t>
      </w:r>
      <w:r w:rsidRPr="0046589F">
        <w:rPr>
          <w:rFonts w:ascii="Arial" w:hAnsi="Arial" w:cs="Arial"/>
          <w:i/>
          <w:color w:val="000000"/>
          <w:sz w:val="20"/>
        </w:rPr>
        <w:t>deceased:</w:t>
      </w:r>
      <w:r>
        <w:rPr>
          <w:rFonts w:ascii="Arial" w:hAnsi="Arial" w:cs="Arial"/>
          <w:i/>
          <w:color w:val="000000"/>
          <w:sz w:val="20"/>
        </w:rPr>
        <w:t>…..</w:t>
      </w:r>
      <w:r w:rsidR="00FC0308" w:rsidRPr="0046589F">
        <w:rPr>
          <w:rFonts w:ascii="Arial" w:hAnsi="Arial" w:cs="Arial"/>
          <w:i/>
          <w:color w:val="000000"/>
          <w:sz w:val="20"/>
        </w:rPr>
        <w:t xml:space="preserve">……………………………………………………………………………………… </w:t>
      </w:r>
      <w:r w:rsidR="000C58C1" w:rsidRPr="0046589F">
        <w:rPr>
          <w:rFonts w:ascii="Arial" w:hAnsi="Arial" w:cs="Arial"/>
          <w:color w:val="000000"/>
          <w:sz w:val="20"/>
        </w:rPr>
        <w:tab/>
      </w:r>
    </w:p>
    <w:p w14:paraId="4F8EFD7A" w14:textId="77777777" w:rsidR="000C58C1" w:rsidRPr="0046589F" w:rsidRDefault="000C58C1" w:rsidP="000C58C1">
      <w:pPr>
        <w:rPr>
          <w:rFonts w:ascii="Arial" w:hAnsi="Arial" w:cs="Arial"/>
          <w:color w:val="000000"/>
          <w:sz w:val="20"/>
        </w:rPr>
      </w:pPr>
    </w:p>
    <w:p w14:paraId="3B9EFF3F" w14:textId="5D4C2020" w:rsidR="000C58C1" w:rsidRPr="0046589F" w:rsidRDefault="00626799" w:rsidP="0046589F">
      <w:pPr>
        <w:tabs>
          <w:tab w:val="right" w:leader="dot" w:pos="9071"/>
        </w:tabs>
        <w:spacing w:after="0"/>
        <w:rPr>
          <w:rFonts w:ascii="Arial" w:hAnsi="Arial" w:cs="Arial"/>
          <w:color w:val="000000"/>
          <w:sz w:val="20"/>
        </w:rPr>
      </w:pPr>
      <w:r w:rsidRPr="0046589F">
        <w:rPr>
          <w:rFonts w:ascii="Arial" w:hAnsi="Arial" w:cs="Arial"/>
          <w:color w:val="000000"/>
          <w:sz w:val="20"/>
        </w:rPr>
        <w:t xml:space="preserve">Address </w:t>
      </w:r>
      <w:r w:rsidR="000C58C1" w:rsidRPr="0046589F">
        <w:rPr>
          <w:rFonts w:ascii="Arial" w:hAnsi="Arial" w:cs="Arial"/>
          <w:color w:val="000000"/>
          <w:sz w:val="20"/>
        </w:rPr>
        <w:tab/>
      </w:r>
    </w:p>
    <w:p w14:paraId="5365AB29" w14:textId="77777777" w:rsidR="000C58C1" w:rsidRPr="0046589F" w:rsidRDefault="000C58C1" w:rsidP="000C58C1">
      <w:pPr>
        <w:rPr>
          <w:rFonts w:ascii="Arial" w:hAnsi="Arial" w:cs="Arial"/>
          <w:color w:val="000000"/>
          <w:sz w:val="20"/>
        </w:rPr>
      </w:pPr>
    </w:p>
    <w:p w14:paraId="7E64267F" w14:textId="606B9B80" w:rsidR="000C58C1" w:rsidRPr="0046589F" w:rsidRDefault="00626799" w:rsidP="0046589F">
      <w:pPr>
        <w:tabs>
          <w:tab w:val="right" w:leader="dot" w:pos="9071"/>
        </w:tabs>
        <w:spacing w:after="0"/>
        <w:rPr>
          <w:rFonts w:ascii="Arial" w:hAnsi="Arial" w:cs="Arial"/>
          <w:color w:val="000000"/>
          <w:sz w:val="20"/>
        </w:rPr>
      </w:pPr>
      <w:r w:rsidRPr="0046589F">
        <w:rPr>
          <w:rFonts w:ascii="Arial" w:hAnsi="Arial" w:cs="Arial"/>
          <w:color w:val="000000"/>
          <w:sz w:val="20"/>
        </w:rPr>
        <w:t>Occupation</w:t>
      </w:r>
      <w:r w:rsidR="000C58C1" w:rsidRPr="0046589F">
        <w:rPr>
          <w:rFonts w:ascii="Arial" w:hAnsi="Arial" w:cs="Arial"/>
          <w:color w:val="000000"/>
          <w:sz w:val="20"/>
        </w:rPr>
        <w:tab/>
      </w:r>
    </w:p>
    <w:p w14:paraId="24890237" w14:textId="77777777" w:rsidR="00626799" w:rsidRPr="0046589F" w:rsidRDefault="00626799" w:rsidP="000C58C1">
      <w:pPr>
        <w:rPr>
          <w:rFonts w:ascii="Arial" w:hAnsi="Arial" w:cs="Arial"/>
          <w:color w:val="000000"/>
          <w:sz w:val="20"/>
        </w:rPr>
      </w:pPr>
    </w:p>
    <w:p w14:paraId="71B2704E" w14:textId="08183A80" w:rsidR="000C58C1" w:rsidRPr="0046589F" w:rsidRDefault="000C58C1" w:rsidP="000C58C1">
      <w:pPr>
        <w:rPr>
          <w:rFonts w:ascii="Arial" w:hAnsi="Arial" w:cs="Arial"/>
          <w:color w:val="000000"/>
          <w:sz w:val="20"/>
        </w:rPr>
      </w:pPr>
      <w:r w:rsidRPr="0046589F">
        <w:rPr>
          <w:rFonts w:ascii="Arial" w:hAnsi="Arial" w:cs="Arial"/>
          <w:color w:val="000000"/>
          <w:sz w:val="20"/>
        </w:rPr>
        <w:t>* I am satisfied that the body does not contain a cardiac pacemaker or any other biomechanical aid.</w:t>
      </w:r>
    </w:p>
    <w:p w14:paraId="2DE3ECD0" w14:textId="77777777" w:rsidR="000C58C1" w:rsidRPr="0046589F" w:rsidRDefault="000C58C1" w:rsidP="000C58C1">
      <w:pPr>
        <w:tabs>
          <w:tab w:val="right" w:leader="dot" w:pos="9071"/>
        </w:tabs>
        <w:rPr>
          <w:rFonts w:ascii="Arial" w:hAnsi="Arial" w:cs="Arial"/>
          <w:color w:val="000000"/>
          <w:sz w:val="20"/>
        </w:rPr>
      </w:pPr>
      <w:r w:rsidRPr="0046589F">
        <w:rPr>
          <w:rFonts w:ascii="Arial" w:hAnsi="Arial" w:cs="Arial"/>
          <w:color w:val="000000"/>
          <w:sz w:val="20"/>
        </w:rPr>
        <w:t xml:space="preserve">* I have removed from the body a cardiac pacemaker or other bio-mechanical aid, namely </w:t>
      </w:r>
      <w:r w:rsidRPr="0046589F">
        <w:rPr>
          <w:rFonts w:ascii="Arial" w:hAnsi="Arial" w:cs="Arial"/>
          <w:color w:val="000000"/>
          <w:sz w:val="20"/>
        </w:rPr>
        <w:tab/>
      </w:r>
    </w:p>
    <w:p w14:paraId="1C00BE08" w14:textId="77777777" w:rsidR="000C58C1" w:rsidRPr="0046589F" w:rsidRDefault="000C58C1" w:rsidP="000C58C1">
      <w:pPr>
        <w:tabs>
          <w:tab w:val="right" w:leader="dot" w:pos="9071"/>
        </w:tabs>
        <w:rPr>
          <w:rFonts w:ascii="Arial" w:hAnsi="Arial" w:cs="Arial"/>
          <w:color w:val="000000"/>
          <w:sz w:val="20"/>
        </w:rPr>
      </w:pPr>
      <w:r w:rsidRPr="0046589F">
        <w:rPr>
          <w:rFonts w:ascii="Arial" w:hAnsi="Arial" w:cs="Arial"/>
          <w:color w:val="000000"/>
          <w:sz w:val="20"/>
        </w:rPr>
        <w:tab/>
      </w:r>
    </w:p>
    <w:p w14:paraId="20C4617D" w14:textId="77777777" w:rsidR="000C58C1" w:rsidRPr="0046589F" w:rsidRDefault="000C58C1" w:rsidP="000C58C1">
      <w:pPr>
        <w:rPr>
          <w:rFonts w:ascii="Arial" w:hAnsi="Arial" w:cs="Arial"/>
          <w:color w:val="000000"/>
          <w:sz w:val="20"/>
        </w:rPr>
      </w:pPr>
    </w:p>
    <w:p w14:paraId="28DCC92F" w14:textId="77777777" w:rsidR="000C58C1" w:rsidRPr="0046589F" w:rsidRDefault="000C58C1" w:rsidP="000C58C1">
      <w:pPr>
        <w:tabs>
          <w:tab w:val="right" w:leader="dot" w:pos="9071"/>
        </w:tabs>
        <w:spacing w:line="360" w:lineRule="auto"/>
        <w:rPr>
          <w:rFonts w:ascii="Arial" w:hAnsi="Arial" w:cs="Arial"/>
          <w:color w:val="000000"/>
          <w:sz w:val="20"/>
        </w:rPr>
      </w:pPr>
      <w:r w:rsidRPr="0046589F">
        <w:rPr>
          <w:rFonts w:ascii="Arial" w:hAnsi="Arial" w:cs="Arial"/>
          <w:color w:val="000000"/>
          <w:sz w:val="20"/>
        </w:rPr>
        <w:t xml:space="preserve">Date: </w:t>
      </w:r>
      <w:r w:rsidRPr="0046589F">
        <w:rPr>
          <w:rFonts w:ascii="Arial" w:hAnsi="Arial" w:cs="Arial"/>
          <w:color w:val="000000"/>
          <w:sz w:val="20"/>
        </w:rPr>
        <w:tab/>
      </w:r>
    </w:p>
    <w:p w14:paraId="3CECC922" w14:textId="77777777" w:rsidR="0044474E" w:rsidRPr="0046589F" w:rsidRDefault="0044474E" w:rsidP="000C58C1">
      <w:pPr>
        <w:tabs>
          <w:tab w:val="right" w:leader="dot" w:pos="9071"/>
        </w:tabs>
        <w:spacing w:line="360" w:lineRule="auto"/>
        <w:rPr>
          <w:rFonts w:ascii="Arial" w:hAnsi="Arial" w:cs="Arial"/>
          <w:color w:val="000000"/>
          <w:sz w:val="20"/>
        </w:rPr>
      </w:pPr>
    </w:p>
    <w:p w14:paraId="391EE292" w14:textId="4156E06F" w:rsidR="000C58C1" w:rsidRPr="0046589F" w:rsidRDefault="000C58C1" w:rsidP="000C58C1">
      <w:pPr>
        <w:tabs>
          <w:tab w:val="right" w:leader="dot" w:pos="9071"/>
        </w:tabs>
        <w:spacing w:line="360" w:lineRule="auto"/>
        <w:rPr>
          <w:rFonts w:ascii="Arial" w:hAnsi="Arial" w:cs="Arial"/>
          <w:color w:val="000000"/>
          <w:sz w:val="20"/>
        </w:rPr>
      </w:pPr>
      <w:r w:rsidRPr="0046589F">
        <w:rPr>
          <w:rFonts w:ascii="Arial" w:hAnsi="Arial" w:cs="Arial"/>
          <w:color w:val="000000"/>
          <w:sz w:val="20"/>
        </w:rPr>
        <w:t xml:space="preserve">Signature: </w:t>
      </w:r>
      <w:r w:rsidRPr="0046589F">
        <w:rPr>
          <w:rFonts w:ascii="Arial" w:hAnsi="Arial" w:cs="Arial"/>
          <w:color w:val="000000"/>
          <w:sz w:val="20"/>
        </w:rPr>
        <w:tab/>
      </w:r>
    </w:p>
    <w:p w14:paraId="35D15B9F" w14:textId="77777777" w:rsidR="0044474E" w:rsidRPr="0046589F" w:rsidRDefault="0044474E" w:rsidP="000C58C1">
      <w:pPr>
        <w:tabs>
          <w:tab w:val="right" w:leader="dot" w:pos="9071"/>
        </w:tabs>
        <w:spacing w:line="360" w:lineRule="auto"/>
        <w:rPr>
          <w:rFonts w:ascii="Arial" w:hAnsi="Arial" w:cs="Arial"/>
          <w:color w:val="000000"/>
          <w:sz w:val="20"/>
        </w:rPr>
      </w:pPr>
    </w:p>
    <w:p w14:paraId="70E6D45A" w14:textId="62ECE9C7" w:rsidR="000C58C1" w:rsidRPr="0046589F" w:rsidRDefault="000C58C1" w:rsidP="000C58C1">
      <w:pPr>
        <w:tabs>
          <w:tab w:val="right" w:leader="dot" w:pos="9071"/>
        </w:tabs>
        <w:spacing w:line="360" w:lineRule="auto"/>
        <w:rPr>
          <w:rFonts w:ascii="Arial" w:hAnsi="Arial" w:cs="Arial"/>
          <w:color w:val="000000"/>
          <w:sz w:val="20"/>
        </w:rPr>
      </w:pPr>
      <w:r w:rsidRPr="0046589F">
        <w:rPr>
          <w:rFonts w:ascii="Arial" w:hAnsi="Arial" w:cs="Arial"/>
          <w:color w:val="000000"/>
          <w:sz w:val="20"/>
        </w:rPr>
        <w:t xml:space="preserve">Registered Qualifications: </w:t>
      </w:r>
      <w:r w:rsidRPr="0046589F">
        <w:rPr>
          <w:rFonts w:ascii="Arial" w:hAnsi="Arial" w:cs="Arial"/>
          <w:color w:val="000000"/>
          <w:sz w:val="20"/>
        </w:rPr>
        <w:tab/>
      </w:r>
    </w:p>
    <w:p w14:paraId="20F34344" w14:textId="77777777" w:rsidR="0044474E" w:rsidRPr="0046589F" w:rsidRDefault="0044474E" w:rsidP="000C58C1">
      <w:pPr>
        <w:tabs>
          <w:tab w:val="right" w:leader="dot" w:pos="9071"/>
        </w:tabs>
        <w:spacing w:line="360" w:lineRule="auto"/>
        <w:rPr>
          <w:rFonts w:ascii="Arial" w:hAnsi="Arial" w:cs="Arial"/>
          <w:color w:val="000000"/>
          <w:sz w:val="20"/>
        </w:rPr>
      </w:pPr>
    </w:p>
    <w:p w14:paraId="626D6E50" w14:textId="3BB4C4EB" w:rsidR="000C58C1" w:rsidRPr="0046589F" w:rsidRDefault="000C58C1" w:rsidP="000C58C1">
      <w:pPr>
        <w:tabs>
          <w:tab w:val="right" w:leader="dot" w:pos="9071"/>
        </w:tabs>
        <w:spacing w:line="360" w:lineRule="auto"/>
        <w:rPr>
          <w:rFonts w:ascii="Arial" w:hAnsi="Arial" w:cs="Arial"/>
          <w:color w:val="000000"/>
          <w:sz w:val="20"/>
        </w:rPr>
      </w:pPr>
      <w:r w:rsidRPr="0046589F">
        <w:rPr>
          <w:rFonts w:ascii="Arial" w:hAnsi="Arial" w:cs="Arial"/>
          <w:color w:val="000000"/>
          <w:sz w:val="20"/>
        </w:rPr>
        <w:t xml:space="preserve">Address: </w:t>
      </w:r>
      <w:r w:rsidRPr="0046589F">
        <w:rPr>
          <w:rFonts w:ascii="Arial" w:hAnsi="Arial" w:cs="Arial"/>
          <w:color w:val="000000"/>
          <w:sz w:val="20"/>
        </w:rPr>
        <w:tab/>
      </w:r>
    </w:p>
    <w:p w14:paraId="4B5EDA72" w14:textId="77777777" w:rsidR="000C58C1" w:rsidRPr="0046589F" w:rsidRDefault="000C58C1" w:rsidP="000C58C1">
      <w:pPr>
        <w:rPr>
          <w:rFonts w:ascii="Arial" w:hAnsi="Arial" w:cs="Arial"/>
          <w:i/>
          <w:color w:val="000000"/>
          <w:sz w:val="20"/>
        </w:rPr>
      </w:pPr>
      <w:r w:rsidRPr="0046589F">
        <w:rPr>
          <w:rFonts w:ascii="Arial" w:hAnsi="Arial" w:cs="Arial"/>
          <w:i/>
          <w:color w:val="000000"/>
          <w:sz w:val="20"/>
        </w:rPr>
        <w:t>* Delete whichever is inapplicable.</w:t>
      </w:r>
    </w:p>
    <w:p w14:paraId="3208FD31" w14:textId="77777777" w:rsidR="002A6854" w:rsidRDefault="000C58C1" w:rsidP="000C58C1">
      <w:pPr>
        <w:jc w:val="right"/>
        <w:rPr>
          <w:rFonts w:cs="Arial"/>
          <w:b/>
          <w:color w:val="000000"/>
        </w:rPr>
      </w:pPr>
      <w:r>
        <w:rPr>
          <w:rFonts w:cs="Arial"/>
          <w:b/>
          <w:color w:val="000000"/>
        </w:rPr>
        <w:br w:type="page"/>
      </w:r>
    </w:p>
    <w:p w14:paraId="2AA2D552" w14:textId="77777777" w:rsidR="008A5C2A" w:rsidRDefault="008A5C2A" w:rsidP="008A5C2A">
      <w:pPr>
        <w:keepNext/>
        <w:keepLines/>
        <w:spacing w:after="240" w:line="240" w:lineRule="auto"/>
        <w:outlineLvl w:val="1"/>
        <w:rPr>
          <w:rFonts w:ascii="Arial" w:eastAsia="MS Gothic" w:hAnsi="Arial" w:cs="Arial"/>
          <w:b/>
          <w:color w:val="007582"/>
          <w:kern w:val="0"/>
          <w:sz w:val="28"/>
          <w:szCs w:val="26"/>
        </w:rPr>
      </w:pPr>
    </w:p>
    <w:p w14:paraId="36677B85" w14:textId="597CFA80" w:rsidR="002A6854" w:rsidRDefault="008A5C2A" w:rsidP="002A6854">
      <w:pPr>
        <w:keepNext/>
        <w:keepLines/>
        <w:spacing w:after="240" w:line="240" w:lineRule="auto"/>
        <w:outlineLvl w:val="1"/>
        <w:rPr>
          <w:rFonts w:ascii="Arial" w:eastAsia="MS Gothic" w:hAnsi="Arial" w:cs="Arial"/>
          <w:b/>
          <w:color w:val="007582"/>
          <w:kern w:val="0"/>
          <w:sz w:val="28"/>
          <w:szCs w:val="26"/>
        </w:rPr>
      </w:pPr>
      <w:r w:rsidRPr="005407F4">
        <w:rPr>
          <w:rFonts w:ascii="Arial" w:eastAsia="MS Gothic" w:hAnsi="Arial" w:cs="Arial"/>
          <w:b/>
          <w:color w:val="007582"/>
          <w:kern w:val="0"/>
          <w:sz w:val="28"/>
          <w:szCs w:val="26"/>
        </w:rPr>
        <w:t xml:space="preserve">Appendix </w:t>
      </w:r>
      <w:r>
        <w:rPr>
          <w:rFonts w:ascii="Arial" w:eastAsia="MS Gothic" w:hAnsi="Arial" w:cs="Arial"/>
          <w:b/>
          <w:color w:val="007582"/>
          <w:kern w:val="0"/>
          <w:sz w:val="28"/>
          <w:szCs w:val="26"/>
        </w:rPr>
        <w:t>3</w:t>
      </w:r>
      <w:r w:rsidRPr="005407F4">
        <w:rPr>
          <w:rFonts w:ascii="Arial" w:eastAsia="MS Gothic" w:hAnsi="Arial" w:cs="Arial"/>
          <w:b/>
          <w:color w:val="007582"/>
          <w:kern w:val="0"/>
          <w:sz w:val="28"/>
          <w:szCs w:val="26"/>
        </w:rPr>
        <w:t xml:space="preserve"> – </w:t>
      </w:r>
      <w:r>
        <w:rPr>
          <w:rFonts w:ascii="Arial" w:eastAsia="MS Gothic" w:hAnsi="Arial" w:cs="Arial"/>
          <w:b/>
          <w:color w:val="007582"/>
          <w:kern w:val="0"/>
          <w:sz w:val="28"/>
          <w:szCs w:val="26"/>
        </w:rPr>
        <w:t xml:space="preserve">Certificate of medical or nurse practitioner </w:t>
      </w:r>
      <w:r w:rsidRPr="005407F4">
        <w:rPr>
          <w:rFonts w:ascii="Arial" w:eastAsia="MS Gothic" w:hAnsi="Arial" w:cs="Arial"/>
          <w:b/>
          <w:color w:val="007582"/>
          <w:kern w:val="0"/>
          <w:sz w:val="28"/>
          <w:szCs w:val="26"/>
        </w:rPr>
        <w:t xml:space="preserve">(Form </w:t>
      </w:r>
      <w:r>
        <w:rPr>
          <w:rFonts w:ascii="Arial" w:eastAsia="MS Gothic" w:hAnsi="Arial" w:cs="Arial"/>
          <w:b/>
          <w:color w:val="007582"/>
          <w:kern w:val="0"/>
          <w:sz w:val="28"/>
          <w:szCs w:val="26"/>
        </w:rPr>
        <w:t>B</w:t>
      </w:r>
      <w:r w:rsidRPr="005407F4">
        <w:rPr>
          <w:rFonts w:ascii="Arial" w:eastAsia="MS Gothic" w:hAnsi="Arial" w:cs="Arial"/>
          <w:b/>
          <w:color w:val="007582"/>
          <w:kern w:val="0"/>
          <w:sz w:val="28"/>
          <w:szCs w:val="26"/>
        </w:rPr>
        <w:t>)</w:t>
      </w:r>
    </w:p>
    <w:p w14:paraId="0BE10BC0" w14:textId="79FBB4DB" w:rsidR="00D0575E" w:rsidRDefault="00D0575E" w:rsidP="00D0575E">
      <w:pPr>
        <w:jc w:val="right"/>
        <w:rPr>
          <w:rFonts w:cs="Arial"/>
          <w:b/>
          <w:color w:val="000000"/>
        </w:rPr>
      </w:pPr>
      <w:r>
        <w:rPr>
          <w:rFonts w:cs="Arial"/>
          <w:b/>
          <w:color w:val="000000"/>
        </w:rPr>
        <w:t>Reg.</w:t>
      </w:r>
      <w:r w:rsidR="004260C8">
        <w:rPr>
          <w:rFonts w:cs="Arial"/>
          <w:b/>
          <w:color w:val="000000"/>
        </w:rPr>
        <w:t xml:space="preserve"> 7</w:t>
      </w:r>
    </w:p>
    <w:tbl>
      <w:tblPr>
        <w:tblStyle w:val="TableGrid"/>
        <w:tblW w:w="0" w:type="auto"/>
        <w:tblLook w:val="0000" w:firstRow="0" w:lastRow="0" w:firstColumn="0" w:lastColumn="0" w:noHBand="0" w:noVBand="0"/>
      </w:tblPr>
      <w:tblGrid>
        <w:gridCol w:w="9487"/>
      </w:tblGrid>
      <w:tr w:rsidR="009D4522" w:rsidRPr="003B2DA3" w14:paraId="5B35D14F" w14:textId="77777777" w:rsidTr="00E305D9">
        <w:tc>
          <w:tcPr>
            <w:tcW w:w="9487" w:type="dxa"/>
          </w:tcPr>
          <w:p w14:paraId="79AF4E65" w14:textId="298AA7C9" w:rsidR="009D4522" w:rsidRPr="003B2DA3" w:rsidRDefault="009D4522" w:rsidP="009D4522">
            <w:pPr>
              <w:keepNext/>
              <w:keepLines/>
              <w:spacing w:after="240" w:line="240" w:lineRule="auto"/>
              <w:jc w:val="center"/>
              <w:outlineLvl w:val="1"/>
              <w:rPr>
                <w:rFonts w:ascii="Arial" w:eastAsia="MS Gothic" w:hAnsi="Arial" w:cs="Arial"/>
                <w:b/>
                <w:color w:val="007582"/>
                <w:kern w:val="0"/>
                <w:sz w:val="28"/>
                <w:szCs w:val="28"/>
              </w:rPr>
            </w:pPr>
            <w:r w:rsidRPr="003B2DA3">
              <w:rPr>
                <w:rFonts w:ascii="Arial" w:hAnsi="Arial" w:cs="Arial"/>
                <w:b/>
                <w:smallCaps/>
                <w:color w:val="000000"/>
                <w:sz w:val="28"/>
                <w:szCs w:val="28"/>
              </w:rPr>
              <w:t>F</w:t>
            </w:r>
            <w:r w:rsidR="006D07F1">
              <w:rPr>
                <w:rFonts w:ascii="Arial" w:hAnsi="Arial" w:cs="Arial"/>
                <w:b/>
                <w:smallCaps/>
                <w:color w:val="000000"/>
                <w:sz w:val="28"/>
                <w:szCs w:val="28"/>
              </w:rPr>
              <w:t>orm</w:t>
            </w:r>
            <w:r w:rsidRPr="003B2DA3">
              <w:rPr>
                <w:rFonts w:ascii="Arial" w:hAnsi="Arial" w:cs="Arial"/>
                <w:b/>
                <w:smallCaps/>
                <w:color w:val="000000"/>
                <w:sz w:val="28"/>
                <w:szCs w:val="28"/>
              </w:rPr>
              <w:t xml:space="preserve"> B</w:t>
            </w:r>
          </w:p>
          <w:p w14:paraId="60351870" w14:textId="46D01A39" w:rsidR="009D4522" w:rsidRPr="003B2DA3" w:rsidRDefault="009D4522" w:rsidP="009D4522">
            <w:pPr>
              <w:keepNext/>
              <w:keepLines/>
              <w:spacing w:after="240" w:line="240" w:lineRule="auto"/>
              <w:jc w:val="center"/>
              <w:outlineLvl w:val="1"/>
              <w:rPr>
                <w:rFonts w:ascii="Arial" w:eastAsia="MS Gothic" w:hAnsi="Arial" w:cs="Arial"/>
                <w:b/>
                <w:color w:val="007582"/>
                <w:kern w:val="0"/>
                <w:sz w:val="28"/>
                <w:szCs w:val="28"/>
              </w:rPr>
            </w:pPr>
            <w:r w:rsidRPr="003B2DA3">
              <w:rPr>
                <w:rFonts w:ascii="Arial" w:hAnsi="Arial" w:cs="Arial"/>
                <w:b/>
                <w:smallCaps/>
                <w:color w:val="000000"/>
                <w:sz w:val="28"/>
                <w:szCs w:val="28"/>
              </w:rPr>
              <w:t>Certificate Of Medical Practitioner Or Nurse Practitioner</w:t>
            </w:r>
          </w:p>
          <w:p w14:paraId="1373C413" w14:textId="6D4D70F9" w:rsidR="009D4522" w:rsidRPr="003B2DA3" w:rsidRDefault="009D4522" w:rsidP="009D4522">
            <w:pPr>
              <w:keepNext/>
              <w:keepLines/>
              <w:spacing w:after="240" w:line="240" w:lineRule="auto"/>
              <w:jc w:val="center"/>
              <w:outlineLvl w:val="1"/>
              <w:rPr>
                <w:rFonts w:ascii="Arial" w:eastAsia="MS Gothic" w:hAnsi="Arial" w:cs="Arial"/>
                <w:b/>
                <w:color w:val="007582"/>
                <w:kern w:val="0"/>
                <w:sz w:val="28"/>
                <w:szCs w:val="26"/>
              </w:rPr>
            </w:pPr>
            <w:r w:rsidRPr="003B2DA3">
              <w:rPr>
                <w:rFonts w:ascii="Arial" w:hAnsi="Arial" w:cs="Arial"/>
                <w:b/>
                <w:smallCaps/>
                <w:color w:val="000000"/>
                <w:sz w:val="28"/>
                <w:szCs w:val="28"/>
              </w:rPr>
              <w:t>Cremation Regulations 1973</w:t>
            </w:r>
          </w:p>
        </w:tc>
      </w:tr>
    </w:tbl>
    <w:p w14:paraId="764BB8EA" w14:textId="77777777" w:rsidR="000C58C1" w:rsidRPr="003B2DA3" w:rsidRDefault="000C58C1" w:rsidP="000C58C1">
      <w:pPr>
        <w:jc w:val="both"/>
        <w:rPr>
          <w:rFonts w:ascii="Arial" w:hAnsi="Arial" w:cs="Arial"/>
          <w:color w:val="000000"/>
          <w:sz w:val="20"/>
        </w:rPr>
      </w:pPr>
    </w:p>
    <w:p w14:paraId="5201DA4C" w14:textId="77777777" w:rsidR="000C58C1" w:rsidRPr="003B2DA3" w:rsidRDefault="000C58C1" w:rsidP="000C58C1">
      <w:pPr>
        <w:tabs>
          <w:tab w:val="right" w:leader="dot" w:pos="9072"/>
        </w:tabs>
        <w:ind w:left="284" w:right="283" w:hanging="284"/>
        <w:jc w:val="both"/>
        <w:rPr>
          <w:rFonts w:ascii="Arial" w:hAnsi="Arial" w:cs="Arial"/>
          <w:color w:val="000000"/>
          <w:sz w:val="20"/>
        </w:rPr>
      </w:pPr>
      <w:r w:rsidRPr="003B2DA3">
        <w:rPr>
          <w:rFonts w:ascii="Arial" w:hAnsi="Arial" w:cs="Arial"/>
          <w:color w:val="000000"/>
          <w:sz w:val="20"/>
        </w:rPr>
        <w:t>I AM informed that application is about to be made for the cremation of the body of:</w:t>
      </w:r>
    </w:p>
    <w:p w14:paraId="0C237E6D" w14:textId="77777777" w:rsidR="006F1B4B" w:rsidRDefault="006F1B4B" w:rsidP="000C58C1">
      <w:pPr>
        <w:tabs>
          <w:tab w:val="right" w:leader="dot" w:pos="9072"/>
        </w:tabs>
        <w:ind w:right="283"/>
        <w:jc w:val="both"/>
        <w:rPr>
          <w:rFonts w:ascii="Arial" w:hAnsi="Arial" w:cs="Arial"/>
          <w:color w:val="000000"/>
          <w:sz w:val="20"/>
        </w:rPr>
      </w:pPr>
    </w:p>
    <w:p w14:paraId="2C208807" w14:textId="71F2D6B3" w:rsidR="000C58C1" w:rsidRPr="003B2DA3" w:rsidRDefault="003B2DA3" w:rsidP="000C58C1">
      <w:pPr>
        <w:tabs>
          <w:tab w:val="right" w:leader="dot" w:pos="9072"/>
        </w:tabs>
        <w:ind w:right="283"/>
        <w:jc w:val="both"/>
        <w:rPr>
          <w:rFonts w:ascii="Arial" w:hAnsi="Arial" w:cs="Arial"/>
          <w:color w:val="000000"/>
          <w:sz w:val="20"/>
        </w:rPr>
      </w:pPr>
      <w:r>
        <w:rPr>
          <w:rFonts w:ascii="Arial" w:hAnsi="Arial" w:cs="Arial"/>
          <w:color w:val="000000"/>
          <w:sz w:val="20"/>
        </w:rPr>
        <w:t xml:space="preserve">Full name of </w:t>
      </w:r>
      <w:r w:rsidR="006F1B4B">
        <w:rPr>
          <w:rFonts w:ascii="Arial" w:hAnsi="Arial" w:cs="Arial"/>
          <w:color w:val="000000"/>
          <w:sz w:val="20"/>
        </w:rPr>
        <w:t xml:space="preserve">deceased: </w:t>
      </w:r>
      <w:r w:rsidR="000C58C1" w:rsidRPr="003B2DA3">
        <w:rPr>
          <w:rFonts w:ascii="Arial" w:hAnsi="Arial" w:cs="Arial"/>
          <w:color w:val="000000"/>
          <w:sz w:val="20"/>
        </w:rPr>
        <w:tab/>
      </w:r>
    </w:p>
    <w:p w14:paraId="1D98A14F" w14:textId="77B9193F" w:rsidR="000C58C1" w:rsidRPr="003B2DA3" w:rsidRDefault="006F1B4B" w:rsidP="000C58C1">
      <w:pPr>
        <w:tabs>
          <w:tab w:val="right" w:leader="dot" w:pos="9072"/>
        </w:tabs>
        <w:ind w:right="283"/>
        <w:jc w:val="both"/>
        <w:rPr>
          <w:rFonts w:ascii="Arial" w:hAnsi="Arial" w:cs="Arial"/>
          <w:color w:val="000000"/>
          <w:sz w:val="20"/>
        </w:rPr>
      </w:pPr>
      <w:r>
        <w:rPr>
          <w:rFonts w:ascii="Arial" w:hAnsi="Arial" w:cs="Arial"/>
          <w:color w:val="000000"/>
          <w:sz w:val="20"/>
        </w:rPr>
        <w:t xml:space="preserve">Address: </w:t>
      </w:r>
      <w:r w:rsidR="000C58C1" w:rsidRPr="003B2DA3">
        <w:rPr>
          <w:rFonts w:ascii="Arial" w:hAnsi="Arial" w:cs="Arial"/>
          <w:color w:val="000000"/>
          <w:sz w:val="20"/>
        </w:rPr>
        <w:tab/>
      </w:r>
    </w:p>
    <w:p w14:paraId="219D617D" w14:textId="49E39633" w:rsidR="000C58C1" w:rsidRPr="003B2DA3" w:rsidRDefault="006F1B4B" w:rsidP="000C58C1">
      <w:pPr>
        <w:tabs>
          <w:tab w:val="right" w:leader="dot" w:pos="9072"/>
        </w:tabs>
        <w:ind w:right="283"/>
        <w:jc w:val="both"/>
        <w:rPr>
          <w:rFonts w:ascii="Arial" w:hAnsi="Arial" w:cs="Arial"/>
          <w:color w:val="000000"/>
          <w:sz w:val="20"/>
        </w:rPr>
      </w:pPr>
      <w:r>
        <w:rPr>
          <w:rFonts w:ascii="Arial" w:hAnsi="Arial" w:cs="Arial"/>
          <w:color w:val="000000"/>
          <w:sz w:val="20"/>
        </w:rPr>
        <w:t xml:space="preserve">Occupation: </w:t>
      </w:r>
      <w:r w:rsidR="000C58C1" w:rsidRPr="003B2DA3">
        <w:rPr>
          <w:rFonts w:ascii="Arial" w:hAnsi="Arial" w:cs="Arial"/>
          <w:color w:val="000000"/>
          <w:sz w:val="20"/>
        </w:rPr>
        <w:tab/>
      </w:r>
    </w:p>
    <w:p w14:paraId="523434FC" w14:textId="77777777" w:rsidR="000C58C1" w:rsidRPr="003B2DA3" w:rsidRDefault="000C58C1" w:rsidP="000C58C1">
      <w:pPr>
        <w:pStyle w:val="text5"/>
        <w:shd w:val="clear" w:color="auto" w:fill="FFFFFF"/>
        <w:rPr>
          <w:rFonts w:ascii="Arial" w:hAnsi="Arial" w:cs="Arial"/>
          <w:color w:val="000000"/>
          <w:sz w:val="20"/>
          <w:szCs w:val="20"/>
        </w:rPr>
      </w:pPr>
      <w:r w:rsidRPr="003B2DA3">
        <w:rPr>
          <w:rStyle w:val="insertwords"/>
          <w:rFonts w:ascii="Arial" w:hAnsi="Arial" w:cs="Arial"/>
          <w:color w:val="000000"/>
          <w:sz w:val="20"/>
          <w:szCs w:val="20"/>
        </w:rPr>
        <w:t xml:space="preserve">As a medical practitioner or nurse practitioner who is required or permitted by </w:t>
      </w:r>
      <w:bookmarkStart w:id="12" w:name="DLM1806631"/>
      <w:r w:rsidRPr="003B2DA3">
        <w:rPr>
          <w:rStyle w:val="insertwords"/>
          <w:rFonts w:ascii="Arial" w:hAnsi="Arial" w:cs="Arial"/>
          <w:color w:val="000000"/>
          <w:sz w:val="20"/>
          <w:szCs w:val="20"/>
        </w:rPr>
        <w:fldChar w:fldCharType="begin"/>
      </w:r>
      <w:r w:rsidRPr="003B2DA3">
        <w:rPr>
          <w:rStyle w:val="insertwords"/>
          <w:rFonts w:ascii="Arial" w:hAnsi="Arial" w:cs="Arial"/>
          <w:color w:val="000000"/>
          <w:sz w:val="20"/>
          <w:szCs w:val="20"/>
        </w:rPr>
        <w:instrText xml:space="preserve"> HYPERLINK "http://www.legislation.govt.nz/regulation/public/1973/0154/latest/link.aspx?id=DLM1806631" \l "DLM1806631" </w:instrText>
      </w:r>
      <w:r w:rsidRPr="003B2DA3">
        <w:rPr>
          <w:rStyle w:val="insertwords"/>
          <w:rFonts w:ascii="Arial" w:hAnsi="Arial" w:cs="Arial"/>
          <w:color w:val="000000"/>
          <w:sz w:val="20"/>
          <w:szCs w:val="20"/>
        </w:rPr>
      </w:r>
      <w:r w:rsidRPr="003B2DA3">
        <w:rPr>
          <w:rStyle w:val="insertwords"/>
          <w:rFonts w:ascii="Arial" w:hAnsi="Arial" w:cs="Arial"/>
          <w:color w:val="000000"/>
          <w:sz w:val="20"/>
          <w:szCs w:val="20"/>
        </w:rPr>
        <w:fldChar w:fldCharType="separate"/>
      </w:r>
      <w:r w:rsidRPr="003B2DA3">
        <w:rPr>
          <w:rStyle w:val="Hyperlink"/>
          <w:rFonts w:ascii="Arial" w:hAnsi="Arial" w:cs="Arial"/>
          <w:color w:val="000000"/>
          <w:sz w:val="20"/>
          <w:szCs w:val="20"/>
        </w:rPr>
        <w:t>section 46B</w:t>
      </w:r>
      <w:r w:rsidRPr="003B2DA3">
        <w:rPr>
          <w:rStyle w:val="insertwords"/>
          <w:rFonts w:ascii="Arial" w:hAnsi="Arial" w:cs="Arial"/>
          <w:color w:val="000000"/>
          <w:sz w:val="20"/>
          <w:szCs w:val="20"/>
        </w:rPr>
        <w:fldChar w:fldCharType="end"/>
      </w:r>
      <w:bookmarkEnd w:id="12"/>
      <w:r w:rsidRPr="003B2DA3">
        <w:rPr>
          <w:rStyle w:val="insertwords"/>
          <w:rFonts w:ascii="Arial" w:hAnsi="Arial" w:cs="Arial"/>
          <w:color w:val="000000"/>
          <w:sz w:val="20"/>
          <w:szCs w:val="20"/>
        </w:rPr>
        <w:t xml:space="preserve"> or </w:t>
      </w:r>
      <w:bookmarkStart w:id="13" w:name="DLM1806636"/>
      <w:r w:rsidRPr="003B2DA3">
        <w:rPr>
          <w:rStyle w:val="insertwords"/>
          <w:rFonts w:ascii="Arial" w:hAnsi="Arial" w:cs="Arial"/>
          <w:color w:val="000000"/>
          <w:sz w:val="20"/>
          <w:szCs w:val="20"/>
        </w:rPr>
        <w:fldChar w:fldCharType="begin"/>
      </w:r>
      <w:r w:rsidRPr="003B2DA3">
        <w:rPr>
          <w:rStyle w:val="insertwords"/>
          <w:rFonts w:ascii="Arial" w:hAnsi="Arial" w:cs="Arial"/>
          <w:color w:val="000000"/>
          <w:sz w:val="20"/>
          <w:szCs w:val="20"/>
        </w:rPr>
        <w:instrText xml:space="preserve"> HYPERLINK "http://www.legislation.govt.nz/regulation/public/1973/0154/latest/link.aspx?id=DLM1806636" \l "DLM1806636" </w:instrText>
      </w:r>
      <w:r w:rsidRPr="003B2DA3">
        <w:rPr>
          <w:rStyle w:val="insertwords"/>
          <w:rFonts w:ascii="Arial" w:hAnsi="Arial" w:cs="Arial"/>
          <w:color w:val="000000"/>
          <w:sz w:val="20"/>
          <w:szCs w:val="20"/>
        </w:rPr>
      </w:r>
      <w:r w:rsidRPr="003B2DA3">
        <w:rPr>
          <w:rStyle w:val="insertwords"/>
          <w:rFonts w:ascii="Arial" w:hAnsi="Arial" w:cs="Arial"/>
          <w:color w:val="000000"/>
          <w:sz w:val="20"/>
          <w:szCs w:val="20"/>
        </w:rPr>
        <w:fldChar w:fldCharType="separate"/>
      </w:r>
      <w:r w:rsidRPr="003B2DA3">
        <w:rPr>
          <w:rStyle w:val="Hyperlink"/>
          <w:rFonts w:ascii="Arial" w:hAnsi="Arial" w:cs="Arial"/>
          <w:color w:val="000000"/>
          <w:sz w:val="20"/>
          <w:szCs w:val="20"/>
        </w:rPr>
        <w:t>46C(1)</w:t>
      </w:r>
      <w:r w:rsidRPr="003B2DA3">
        <w:rPr>
          <w:rStyle w:val="insertwords"/>
          <w:rFonts w:ascii="Arial" w:hAnsi="Arial" w:cs="Arial"/>
          <w:color w:val="000000"/>
          <w:sz w:val="20"/>
          <w:szCs w:val="20"/>
        </w:rPr>
        <w:fldChar w:fldCharType="end"/>
      </w:r>
      <w:bookmarkEnd w:id="13"/>
      <w:r w:rsidRPr="003B2DA3">
        <w:rPr>
          <w:rStyle w:val="insertwords"/>
          <w:rFonts w:ascii="Arial" w:hAnsi="Arial" w:cs="Arial"/>
          <w:color w:val="000000"/>
          <w:sz w:val="20"/>
          <w:szCs w:val="20"/>
        </w:rPr>
        <w:t xml:space="preserve"> of the Burial and Cremation Act 1964 to give a certificate of cause of death (as defined in </w:t>
      </w:r>
      <w:bookmarkStart w:id="14" w:name="DLM355084"/>
      <w:r w:rsidRPr="003B2DA3">
        <w:rPr>
          <w:rStyle w:val="insertwords"/>
          <w:rFonts w:ascii="Arial" w:hAnsi="Arial" w:cs="Arial"/>
          <w:color w:val="000000"/>
          <w:sz w:val="20"/>
          <w:szCs w:val="20"/>
        </w:rPr>
        <w:fldChar w:fldCharType="begin"/>
      </w:r>
      <w:r w:rsidRPr="003B2DA3">
        <w:rPr>
          <w:rStyle w:val="insertwords"/>
          <w:rFonts w:ascii="Arial" w:hAnsi="Arial" w:cs="Arial"/>
          <w:color w:val="000000"/>
          <w:sz w:val="20"/>
          <w:szCs w:val="20"/>
        </w:rPr>
        <w:instrText xml:space="preserve"> HYPERLINK "http://www.legislation.govt.nz/regulation/public/1973/0154/latest/link.aspx?id=DLM355084" \l "DLM355084" </w:instrText>
      </w:r>
      <w:r w:rsidRPr="003B2DA3">
        <w:rPr>
          <w:rStyle w:val="insertwords"/>
          <w:rFonts w:ascii="Arial" w:hAnsi="Arial" w:cs="Arial"/>
          <w:color w:val="000000"/>
          <w:sz w:val="20"/>
          <w:szCs w:val="20"/>
        </w:rPr>
      </w:r>
      <w:r w:rsidRPr="003B2DA3">
        <w:rPr>
          <w:rStyle w:val="insertwords"/>
          <w:rFonts w:ascii="Arial" w:hAnsi="Arial" w:cs="Arial"/>
          <w:color w:val="000000"/>
          <w:sz w:val="20"/>
          <w:szCs w:val="20"/>
        </w:rPr>
        <w:fldChar w:fldCharType="separate"/>
      </w:r>
      <w:r w:rsidRPr="003B2DA3">
        <w:rPr>
          <w:rStyle w:val="Hyperlink"/>
          <w:rFonts w:ascii="Arial" w:hAnsi="Arial" w:cs="Arial"/>
          <w:color w:val="000000"/>
          <w:sz w:val="20"/>
          <w:szCs w:val="20"/>
        </w:rPr>
        <w:t>section 2(1)</w:t>
      </w:r>
      <w:r w:rsidRPr="003B2DA3">
        <w:rPr>
          <w:rStyle w:val="insertwords"/>
          <w:rFonts w:ascii="Arial" w:hAnsi="Arial" w:cs="Arial"/>
          <w:color w:val="000000"/>
          <w:sz w:val="20"/>
          <w:szCs w:val="20"/>
        </w:rPr>
        <w:fldChar w:fldCharType="end"/>
      </w:r>
      <w:bookmarkEnd w:id="14"/>
      <w:r w:rsidRPr="003B2DA3">
        <w:rPr>
          <w:rStyle w:val="insertwords"/>
          <w:rFonts w:ascii="Arial" w:hAnsi="Arial" w:cs="Arial"/>
          <w:color w:val="000000"/>
          <w:sz w:val="20"/>
          <w:szCs w:val="20"/>
        </w:rPr>
        <w:t xml:space="preserve"> of that Act) for the death, and who has seen and identified the body after death,</w:t>
      </w:r>
      <w:r w:rsidRPr="003B2DA3">
        <w:rPr>
          <w:rFonts w:ascii="Arial" w:hAnsi="Arial" w:cs="Arial"/>
          <w:color w:val="000000"/>
          <w:sz w:val="20"/>
          <w:szCs w:val="20"/>
        </w:rPr>
        <w:t xml:space="preserve"> I give the following answers to the questions set out below:</w:t>
      </w:r>
    </w:p>
    <w:p w14:paraId="37E19458" w14:textId="77777777" w:rsidR="000C58C1" w:rsidRPr="003B2DA3" w:rsidRDefault="000C58C1" w:rsidP="000C58C1">
      <w:pPr>
        <w:tabs>
          <w:tab w:val="right" w:leader="dot" w:pos="9072"/>
        </w:tabs>
        <w:ind w:left="284" w:right="283" w:hanging="284"/>
        <w:jc w:val="both"/>
        <w:rPr>
          <w:rFonts w:ascii="Arial" w:hAnsi="Arial" w:cs="Arial"/>
          <w:color w:val="000000"/>
          <w:sz w:val="20"/>
          <w:szCs w:val="20"/>
        </w:rPr>
      </w:pPr>
    </w:p>
    <w:p w14:paraId="6404C3EA" w14:textId="77777777" w:rsidR="000C58C1" w:rsidRPr="003B2DA3" w:rsidRDefault="000C58C1" w:rsidP="000C58C1">
      <w:pPr>
        <w:tabs>
          <w:tab w:val="right" w:leader="dot" w:pos="9072"/>
        </w:tabs>
        <w:ind w:left="284" w:right="283" w:hanging="284"/>
        <w:jc w:val="both"/>
        <w:rPr>
          <w:rFonts w:ascii="Arial" w:hAnsi="Arial" w:cs="Arial"/>
          <w:color w:val="000000"/>
          <w:sz w:val="20"/>
        </w:rPr>
      </w:pPr>
      <w:r w:rsidRPr="003B2DA3">
        <w:rPr>
          <w:rFonts w:ascii="Arial" w:hAnsi="Arial" w:cs="Arial"/>
          <w:color w:val="000000"/>
          <w:sz w:val="20"/>
        </w:rPr>
        <w:t>1.</w:t>
      </w:r>
      <w:r w:rsidRPr="003B2DA3">
        <w:rPr>
          <w:rFonts w:ascii="Arial" w:hAnsi="Arial" w:cs="Arial"/>
          <w:color w:val="000000"/>
          <w:sz w:val="20"/>
        </w:rPr>
        <w:tab/>
        <w:t xml:space="preserve">On what date and at what hour did he/she die? </w:t>
      </w:r>
      <w:r w:rsidRPr="003B2DA3">
        <w:rPr>
          <w:rFonts w:ascii="Arial" w:hAnsi="Arial" w:cs="Arial"/>
          <w:color w:val="000000"/>
          <w:sz w:val="20"/>
        </w:rPr>
        <w:tab/>
      </w:r>
    </w:p>
    <w:p w14:paraId="25DCE0F2" w14:textId="77777777" w:rsidR="000C58C1" w:rsidRPr="003B2DA3" w:rsidRDefault="000C58C1" w:rsidP="000C58C1">
      <w:pPr>
        <w:tabs>
          <w:tab w:val="right" w:leader="dot" w:pos="9072"/>
        </w:tabs>
        <w:ind w:left="284" w:right="283" w:hanging="284"/>
        <w:jc w:val="both"/>
        <w:rPr>
          <w:rFonts w:ascii="Arial" w:hAnsi="Arial" w:cs="Arial"/>
          <w:color w:val="000000"/>
          <w:sz w:val="20"/>
        </w:rPr>
      </w:pPr>
    </w:p>
    <w:p w14:paraId="25AE5DD6" w14:textId="77777777" w:rsidR="000C58C1" w:rsidRPr="003B2DA3" w:rsidRDefault="000C58C1" w:rsidP="000C58C1">
      <w:pPr>
        <w:tabs>
          <w:tab w:val="right" w:leader="dot" w:pos="9072"/>
        </w:tabs>
        <w:ind w:left="284" w:right="283" w:hanging="284"/>
        <w:jc w:val="both"/>
        <w:rPr>
          <w:rFonts w:ascii="Arial" w:hAnsi="Arial" w:cs="Arial"/>
          <w:color w:val="000000"/>
          <w:sz w:val="20"/>
        </w:rPr>
      </w:pPr>
      <w:r w:rsidRPr="003B2DA3">
        <w:rPr>
          <w:rFonts w:ascii="Arial" w:hAnsi="Arial" w:cs="Arial"/>
          <w:color w:val="000000"/>
          <w:sz w:val="20"/>
        </w:rPr>
        <w:t>2.</w:t>
      </w:r>
      <w:r w:rsidRPr="003B2DA3">
        <w:rPr>
          <w:rFonts w:ascii="Arial" w:hAnsi="Arial" w:cs="Arial"/>
          <w:color w:val="000000"/>
          <w:sz w:val="20"/>
        </w:rPr>
        <w:tab/>
        <w:t xml:space="preserve">Where did the deceased die?  (Give address and say whether own residence, lodgings, hotel, hospital, nursing-home, etc.). </w:t>
      </w:r>
      <w:r w:rsidRPr="003B2DA3">
        <w:rPr>
          <w:rFonts w:ascii="Arial" w:hAnsi="Arial" w:cs="Arial"/>
          <w:color w:val="000000"/>
          <w:sz w:val="20"/>
        </w:rPr>
        <w:tab/>
      </w:r>
    </w:p>
    <w:p w14:paraId="2D529DE1" w14:textId="77777777" w:rsidR="000C58C1" w:rsidRPr="003B2DA3" w:rsidRDefault="000C58C1" w:rsidP="000C58C1">
      <w:pPr>
        <w:tabs>
          <w:tab w:val="right" w:leader="dot" w:pos="9072"/>
        </w:tabs>
        <w:ind w:left="284" w:right="283" w:hanging="284"/>
        <w:jc w:val="both"/>
        <w:rPr>
          <w:rFonts w:ascii="Arial" w:hAnsi="Arial" w:cs="Arial"/>
          <w:color w:val="000000"/>
          <w:sz w:val="20"/>
        </w:rPr>
      </w:pPr>
    </w:p>
    <w:p w14:paraId="557F90FC" w14:textId="77777777" w:rsidR="000C58C1" w:rsidRPr="003B2DA3" w:rsidRDefault="000C58C1" w:rsidP="000C58C1">
      <w:pPr>
        <w:tabs>
          <w:tab w:val="right" w:leader="dot" w:pos="3969"/>
          <w:tab w:val="left" w:pos="4253"/>
          <w:tab w:val="right" w:leader="dot" w:pos="9072"/>
        </w:tabs>
        <w:ind w:left="284" w:right="283" w:hanging="284"/>
        <w:jc w:val="both"/>
        <w:rPr>
          <w:rFonts w:ascii="Arial" w:hAnsi="Arial" w:cs="Arial"/>
          <w:color w:val="000000"/>
          <w:sz w:val="20"/>
        </w:rPr>
      </w:pPr>
      <w:r w:rsidRPr="003B2DA3">
        <w:rPr>
          <w:rFonts w:ascii="Arial" w:hAnsi="Arial" w:cs="Arial"/>
          <w:color w:val="000000"/>
          <w:sz w:val="20"/>
        </w:rPr>
        <w:t>3.</w:t>
      </w:r>
      <w:r w:rsidRPr="003B2DA3">
        <w:rPr>
          <w:rFonts w:ascii="Arial" w:hAnsi="Arial" w:cs="Arial"/>
          <w:color w:val="000000"/>
          <w:sz w:val="20"/>
        </w:rPr>
        <w:tab/>
        <w:t xml:space="preserve">Are you a relative of the deceased? </w:t>
      </w:r>
      <w:r w:rsidRPr="003B2DA3">
        <w:rPr>
          <w:rFonts w:ascii="Arial" w:hAnsi="Arial" w:cs="Arial"/>
          <w:color w:val="000000"/>
          <w:sz w:val="20"/>
        </w:rPr>
        <w:tab/>
      </w:r>
      <w:r w:rsidRPr="003B2DA3">
        <w:rPr>
          <w:rFonts w:ascii="Arial" w:hAnsi="Arial" w:cs="Arial"/>
          <w:color w:val="000000"/>
          <w:sz w:val="20"/>
        </w:rPr>
        <w:tab/>
        <w:t xml:space="preserve">If so, state the relationship. </w:t>
      </w:r>
      <w:r w:rsidRPr="003B2DA3">
        <w:rPr>
          <w:rFonts w:ascii="Arial" w:hAnsi="Arial" w:cs="Arial"/>
          <w:color w:val="000000"/>
          <w:sz w:val="20"/>
        </w:rPr>
        <w:tab/>
      </w:r>
    </w:p>
    <w:p w14:paraId="19EA01FE" w14:textId="77777777" w:rsidR="000C58C1" w:rsidRPr="003B2DA3" w:rsidRDefault="000C58C1" w:rsidP="000C58C1">
      <w:pPr>
        <w:tabs>
          <w:tab w:val="right" w:leader="dot" w:pos="9072"/>
        </w:tabs>
        <w:ind w:left="284" w:right="283" w:hanging="284"/>
        <w:jc w:val="both"/>
        <w:rPr>
          <w:rFonts w:ascii="Arial" w:hAnsi="Arial" w:cs="Arial"/>
          <w:color w:val="000000"/>
          <w:sz w:val="20"/>
        </w:rPr>
      </w:pPr>
    </w:p>
    <w:p w14:paraId="415B3D13" w14:textId="77777777" w:rsidR="000C58C1" w:rsidRPr="003B2DA3" w:rsidRDefault="000C58C1" w:rsidP="000C58C1">
      <w:pPr>
        <w:tabs>
          <w:tab w:val="right" w:leader="dot" w:pos="9072"/>
        </w:tabs>
        <w:ind w:left="284" w:right="283" w:hanging="284"/>
        <w:jc w:val="both"/>
        <w:rPr>
          <w:rFonts w:ascii="Arial" w:hAnsi="Arial" w:cs="Arial"/>
          <w:color w:val="000000"/>
          <w:sz w:val="20"/>
        </w:rPr>
      </w:pPr>
      <w:r w:rsidRPr="003B2DA3">
        <w:rPr>
          <w:rFonts w:ascii="Arial" w:hAnsi="Arial" w:cs="Arial"/>
          <w:color w:val="000000"/>
          <w:sz w:val="20"/>
        </w:rPr>
        <w:t>4.</w:t>
      </w:r>
      <w:r w:rsidRPr="003B2DA3">
        <w:rPr>
          <w:rFonts w:ascii="Arial" w:hAnsi="Arial" w:cs="Arial"/>
          <w:color w:val="000000"/>
          <w:sz w:val="20"/>
        </w:rPr>
        <w:tab/>
        <w:t xml:space="preserve">Have you, so far as you are aware, any pecuniary interest in the death of the deceased? </w:t>
      </w:r>
      <w:r w:rsidRPr="003B2DA3">
        <w:rPr>
          <w:rFonts w:ascii="Arial" w:hAnsi="Arial" w:cs="Arial"/>
          <w:color w:val="000000"/>
          <w:sz w:val="20"/>
        </w:rPr>
        <w:tab/>
      </w:r>
    </w:p>
    <w:p w14:paraId="6442C689" w14:textId="77777777" w:rsidR="000C58C1" w:rsidRPr="003B2DA3" w:rsidRDefault="000C58C1" w:rsidP="000C58C1">
      <w:pPr>
        <w:tabs>
          <w:tab w:val="right" w:leader="dot" w:pos="9072"/>
        </w:tabs>
        <w:ind w:left="284" w:right="283" w:hanging="284"/>
        <w:jc w:val="both"/>
        <w:rPr>
          <w:rFonts w:ascii="Arial" w:hAnsi="Arial" w:cs="Arial"/>
          <w:color w:val="000000"/>
          <w:sz w:val="20"/>
        </w:rPr>
      </w:pPr>
    </w:p>
    <w:p w14:paraId="70C75E4B" w14:textId="77777777" w:rsidR="000C58C1" w:rsidRPr="003B2DA3" w:rsidRDefault="000C58C1" w:rsidP="000C58C1">
      <w:pPr>
        <w:tabs>
          <w:tab w:val="right" w:leader="dot" w:pos="5954"/>
          <w:tab w:val="left" w:pos="6237"/>
          <w:tab w:val="right" w:leader="dot" w:pos="9072"/>
        </w:tabs>
        <w:ind w:left="284" w:right="283" w:hanging="284"/>
        <w:jc w:val="both"/>
        <w:rPr>
          <w:rFonts w:ascii="Arial" w:hAnsi="Arial" w:cs="Arial"/>
          <w:color w:val="000000"/>
          <w:sz w:val="20"/>
        </w:rPr>
      </w:pPr>
      <w:r w:rsidRPr="003B2DA3">
        <w:rPr>
          <w:rFonts w:ascii="Arial" w:hAnsi="Arial" w:cs="Arial"/>
          <w:color w:val="000000"/>
          <w:sz w:val="20"/>
        </w:rPr>
        <w:t>5.</w:t>
      </w:r>
      <w:r w:rsidRPr="003B2DA3">
        <w:rPr>
          <w:rFonts w:ascii="Arial" w:hAnsi="Arial" w:cs="Arial"/>
          <w:color w:val="000000"/>
          <w:sz w:val="20"/>
        </w:rPr>
        <w:tab/>
        <w:t xml:space="preserve">Were you the ordinary medical attendant of the deceased? </w:t>
      </w:r>
      <w:r w:rsidRPr="003B2DA3">
        <w:rPr>
          <w:rFonts w:ascii="Arial" w:hAnsi="Arial" w:cs="Arial"/>
          <w:color w:val="000000"/>
          <w:sz w:val="20"/>
        </w:rPr>
        <w:tab/>
      </w:r>
      <w:r w:rsidRPr="003B2DA3">
        <w:rPr>
          <w:rFonts w:ascii="Arial" w:hAnsi="Arial" w:cs="Arial"/>
          <w:color w:val="000000"/>
          <w:sz w:val="20"/>
        </w:rPr>
        <w:tab/>
        <w:t xml:space="preserve">If so, for how long?  (State how many weeks, months, or years.) </w:t>
      </w:r>
      <w:r w:rsidRPr="003B2DA3">
        <w:rPr>
          <w:rFonts w:ascii="Arial" w:hAnsi="Arial" w:cs="Arial"/>
          <w:color w:val="000000"/>
          <w:sz w:val="20"/>
        </w:rPr>
        <w:tab/>
      </w:r>
    </w:p>
    <w:p w14:paraId="2B794BFF" w14:textId="77777777" w:rsidR="000C58C1" w:rsidRPr="003B2DA3" w:rsidRDefault="000C58C1" w:rsidP="000C58C1">
      <w:pPr>
        <w:tabs>
          <w:tab w:val="right" w:leader="dot" w:pos="9072"/>
        </w:tabs>
        <w:ind w:left="284" w:right="283" w:hanging="284"/>
        <w:jc w:val="both"/>
        <w:rPr>
          <w:rFonts w:ascii="Arial" w:hAnsi="Arial" w:cs="Arial"/>
          <w:color w:val="000000"/>
          <w:sz w:val="20"/>
        </w:rPr>
      </w:pPr>
    </w:p>
    <w:p w14:paraId="67654D13" w14:textId="77777777" w:rsidR="000C58C1" w:rsidRPr="003B2DA3" w:rsidRDefault="000C58C1" w:rsidP="000C58C1">
      <w:pPr>
        <w:tabs>
          <w:tab w:val="right" w:leader="dot" w:pos="5954"/>
          <w:tab w:val="left" w:pos="6237"/>
          <w:tab w:val="right" w:leader="dot" w:pos="9072"/>
        </w:tabs>
        <w:ind w:left="284" w:right="283" w:hanging="284"/>
        <w:jc w:val="both"/>
        <w:rPr>
          <w:rFonts w:ascii="Arial" w:hAnsi="Arial" w:cs="Arial"/>
          <w:color w:val="000000"/>
          <w:sz w:val="20"/>
        </w:rPr>
      </w:pPr>
      <w:r w:rsidRPr="003B2DA3">
        <w:rPr>
          <w:rFonts w:ascii="Arial" w:hAnsi="Arial" w:cs="Arial"/>
          <w:color w:val="000000"/>
          <w:sz w:val="20"/>
        </w:rPr>
        <w:t>6.</w:t>
      </w:r>
      <w:r w:rsidRPr="003B2DA3">
        <w:rPr>
          <w:rFonts w:ascii="Arial" w:hAnsi="Arial" w:cs="Arial"/>
          <w:color w:val="000000"/>
          <w:sz w:val="20"/>
        </w:rPr>
        <w:tab/>
        <w:t xml:space="preserve">Did you attend the deceased during his/her last illness? </w:t>
      </w:r>
      <w:r w:rsidRPr="003B2DA3">
        <w:rPr>
          <w:rFonts w:ascii="Arial" w:hAnsi="Arial" w:cs="Arial"/>
          <w:color w:val="000000"/>
          <w:sz w:val="20"/>
        </w:rPr>
        <w:tab/>
      </w:r>
      <w:r w:rsidRPr="003B2DA3">
        <w:rPr>
          <w:rFonts w:ascii="Arial" w:hAnsi="Arial" w:cs="Arial"/>
          <w:color w:val="000000"/>
          <w:sz w:val="20"/>
        </w:rPr>
        <w:tab/>
        <w:t xml:space="preserve">If so, for how long?  (State how many hours, days, weeks, or months.) </w:t>
      </w:r>
      <w:r w:rsidRPr="003B2DA3">
        <w:rPr>
          <w:rFonts w:ascii="Arial" w:hAnsi="Arial" w:cs="Arial"/>
          <w:color w:val="000000"/>
          <w:sz w:val="20"/>
        </w:rPr>
        <w:tab/>
      </w:r>
    </w:p>
    <w:p w14:paraId="344AD122" w14:textId="77777777" w:rsidR="000C58C1" w:rsidRPr="003B2DA3" w:rsidRDefault="000C58C1" w:rsidP="000C58C1">
      <w:pPr>
        <w:tabs>
          <w:tab w:val="right" w:leader="dot" w:pos="9072"/>
        </w:tabs>
        <w:ind w:left="284" w:right="283" w:hanging="284"/>
        <w:jc w:val="both"/>
        <w:rPr>
          <w:rFonts w:ascii="Arial" w:hAnsi="Arial" w:cs="Arial"/>
          <w:color w:val="000000"/>
          <w:sz w:val="20"/>
        </w:rPr>
      </w:pPr>
    </w:p>
    <w:p w14:paraId="3545C92A" w14:textId="77777777" w:rsidR="000C58C1" w:rsidRPr="003B2DA3" w:rsidRDefault="000C58C1" w:rsidP="000C58C1">
      <w:pPr>
        <w:tabs>
          <w:tab w:val="right" w:leader="dot" w:pos="9072"/>
        </w:tabs>
        <w:ind w:left="284" w:right="283" w:hanging="284"/>
        <w:jc w:val="both"/>
        <w:rPr>
          <w:rFonts w:ascii="Arial" w:hAnsi="Arial" w:cs="Arial"/>
          <w:color w:val="000000"/>
          <w:sz w:val="20"/>
        </w:rPr>
      </w:pPr>
      <w:r w:rsidRPr="003B2DA3">
        <w:rPr>
          <w:rFonts w:ascii="Arial" w:hAnsi="Arial" w:cs="Arial"/>
          <w:color w:val="000000"/>
          <w:sz w:val="20"/>
        </w:rPr>
        <w:t>7.</w:t>
      </w:r>
      <w:r w:rsidRPr="003B2DA3">
        <w:rPr>
          <w:rFonts w:ascii="Arial" w:hAnsi="Arial" w:cs="Arial"/>
          <w:color w:val="000000"/>
          <w:sz w:val="20"/>
        </w:rPr>
        <w:tab/>
        <w:t xml:space="preserve">When did you last see the deceased alive?  (Say how many hours or days before death.) </w:t>
      </w:r>
      <w:r w:rsidRPr="003B2DA3">
        <w:rPr>
          <w:rFonts w:ascii="Arial" w:hAnsi="Arial" w:cs="Arial"/>
          <w:color w:val="000000"/>
          <w:sz w:val="20"/>
        </w:rPr>
        <w:tab/>
      </w:r>
    </w:p>
    <w:p w14:paraId="5143127E" w14:textId="77777777" w:rsidR="000C58C1" w:rsidRPr="003B2DA3" w:rsidRDefault="000C58C1" w:rsidP="000C58C1">
      <w:pPr>
        <w:tabs>
          <w:tab w:val="right" w:leader="dot" w:pos="9072"/>
        </w:tabs>
        <w:ind w:left="284" w:right="283" w:hanging="284"/>
        <w:jc w:val="both"/>
        <w:rPr>
          <w:rFonts w:ascii="Arial" w:hAnsi="Arial" w:cs="Arial"/>
          <w:color w:val="000000"/>
          <w:sz w:val="20"/>
        </w:rPr>
      </w:pPr>
    </w:p>
    <w:p w14:paraId="09C86484" w14:textId="77777777" w:rsidR="0044474E" w:rsidRPr="003B2DA3" w:rsidRDefault="0044474E">
      <w:pPr>
        <w:spacing w:line="259" w:lineRule="auto"/>
        <w:rPr>
          <w:rFonts w:ascii="Arial" w:hAnsi="Arial" w:cs="Arial"/>
          <w:color w:val="000000"/>
          <w:sz w:val="20"/>
        </w:rPr>
      </w:pPr>
      <w:r w:rsidRPr="003B2DA3">
        <w:rPr>
          <w:rFonts w:ascii="Arial" w:hAnsi="Arial" w:cs="Arial"/>
          <w:color w:val="000000"/>
          <w:sz w:val="20"/>
        </w:rPr>
        <w:br w:type="page"/>
      </w:r>
    </w:p>
    <w:p w14:paraId="15295B7F" w14:textId="41A8F4E9" w:rsidR="000C58C1" w:rsidRPr="003B2DA3" w:rsidRDefault="000C58C1" w:rsidP="000C58C1">
      <w:pPr>
        <w:tabs>
          <w:tab w:val="left" w:pos="709"/>
          <w:tab w:val="right" w:leader="dot" w:pos="9072"/>
        </w:tabs>
        <w:ind w:left="284" w:right="283" w:hanging="284"/>
        <w:jc w:val="both"/>
        <w:rPr>
          <w:rFonts w:ascii="Arial" w:hAnsi="Arial" w:cs="Arial"/>
          <w:color w:val="000000"/>
          <w:sz w:val="20"/>
        </w:rPr>
      </w:pPr>
      <w:r w:rsidRPr="003B2DA3">
        <w:rPr>
          <w:rFonts w:ascii="Arial" w:hAnsi="Arial" w:cs="Arial"/>
          <w:color w:val="000000"/>
          <w:sz w:val="20"/>
        </w:rPr>
        <w:lastRenderedPageBreak/>
        <w:t>8.</w:t>
      </w:r>
      <w:r w:rsidRPr="003B2DA3">
        <w:rPr>
          <w:rFonts w:ascii="Arial" w:hAnsi="Arial" w:cs="Arial"/>
          <w:color w:val="000000"/>
          <w:sz w:val="20"/>
        </w:rPr>
        <w:tab/>
        <w:t>(a)</w:t>
      </w:r>
      <w:r w:rsidRPr="003B2DA3">
        <w:rPr>
          <w:rFonts w:ascii="Arial" w:hAnsi="Arial" w:cs="Arial"/>
          <w:color w:val="000000"/>
          <w:sz w:val="20"/>
        </w:rPr>
        <w:tab/>
        <w:t xml:space="preserve">How soon after death did you see the body? </w:t>
      </w:r>
      <w:r w:rsidRPr="003B2DA3">
        <w:rPr>
          <w:rFonts w:ascii="Arial" w:hAnsi="Arial" w:cs="Arial"/>
          <w:color w:val="000000"/>
          <w:sz w:val="20"/>
        </w:rPr>
        <w:tab/>
      </w:r>
    </w:p>
    <w:p w14:paraId="6EA7C3F1" w14:textId="77777777" w:rsidR="000C58C1" w:rsidRPr="003B2DA3" w:rsidRDefault="000C58C1" w:rsidP="000C58C1">
      <w:pPr>
        <w:tabs>
          <w:tab w:val="right" w:leader="dot" w:pos="9072"/>
        </w:tabs>
        <w:ind w:left="709" w:right="283" w:hanging="425"/>
        <w:jc w:val="both"/>
        <w:rPr>
          <w:rFonts w:ascii="Arial" w:hAnsi="Arial" w:cs="Arial"/>
          <w:color w:val="000000"/>
          <w:sz w:val="20"/>
        </w:rPr>
      </w:pPr>
      <w:r w:rsidRPr="003B2DA3">
        <w:rPr>
          <w:rFonts w:ascii="Arial" w:hAnsi="Arial" w:cs="Arial"/>
          <w:color w:val="000000"/>
          <w:sz w:val="20"/>
        </w:rPr>
        <w:t>(b)</w:t>
      </w:r>
      <w:r w:rsidRPr="003B2DA3">
        <w:rPr>
          <w:rFonts w:ascii="Arial" w:hAnsi="Arial" w:cs="Arial"/>
          <w:color w:val="000000"/>
          <w:sz w:val="20"/>
        </w:rPr>
        <w:tab/>
        <w:t xml:space="preserve">What steps did you take to satisfy yourself as to the fact of death? </w:t>
      </w:r>
      <w:r w:rsidRPr="003B2DA3">
        <w:rPr>
          <w:rFonts w:ascii="Arial" w:hAnsi="Arial" w:cs="Arial"/>
          <w:color w:val="000000"/>
          <w:sz w:val="20"/>
        </w:rPr>
        <w:tab/>
      </w:r>
    </w:p>
    <w:p w14:paraId="3514E638" w14:textId="77777777" w:rsidR="000C58C1" w:rsidRPr="003B2DA3" w:rsidRDefault="000C58C1" w:rsidP="000C58C1">
      <w:pPr>
        <w:tabs>
          <w:tab w:val="right" w:leader="dot" w:pos="9072"/>
        </w:tabs>
        <w:ind w:left="709" w:right="283" w:hanging="425"/>
        <w:jc w:val="both"/>
        <w:rPr>
          <w:rFonts w:ascii="Arial" w:hAnsi="Arial" w:cs="Arial"/>
          <w:color w:val="000000"/>
          <w:sz w:val="20"/>
        </w:rPr>
      </w:pPr>
      <w:r w:rsidRPr="003B2DA3">
        <w:rPr>
          <w:rFonts w:ascii="Arial" w:hAnsi="Arial" w:cs="Arial"/>
          <w:color w:val="000000"/>
          <w:sz w:val="20"/>
        </w:rPr>
        <w:tab/>
      </w:r>
      <w:r w:rsidRPr="003B2DA3">
        <w:rPr>
          <w:rFonts w:ascii="Arial" w:hAnsi="Arial" w:cs="Arial"/>
          <w:color w:val="000000"/>
          <w:sz w:val="20"/>
        </w:rPr>
        <w:tab/>
      </w:r>
    </w:p>
    <w:p w14:paraId="7DD0BAF2" w14:textId="77777777" w:rsidR="000C58C1" w:rsidRPr="003B2DA3" w:rsidRDefault="000C58C1" w:rsidP="000C58C1">
      <w:pPr>
        <w:tabs>
          <w:tab w:val="right" w:leader="dot" w:pos="9072"/>
        </w:tabs>
        <w:ind w:left="709" w:right="283" w:hanging="425"/>
        <w:jc w:val="both"/>
        <w:rPr>
          <w:rFonts w:ascii="Arial" w:hAnsi="Arial" w:cs="Arial"/>
          <w:color w:val="000000"/>
          <w:sz w:val="20"/>
        </w:rPr>
      </w:pPr>
      <w:r w:rsidRPr="003B2DA3">
        <w:rPr>
          <w:rFonts w:ascii="Arial" w:hAnsi="Arial" w:cs="Arial"/>
          <w:color w:val="000000"/>
          <w:sz w:val="20"/>
        </w:rPr>
        <w:t>(c)</w:t>
      </w:r>
      <w:r w:rsidRPr="003B2DA3">
        <w:rPr>
          <w:rFonts w:ascii="Arial" w:hAnsi="Arial" w:cs="Arial"/>
          <w:color w:val="000000"/>
          <w:sz w:val="20"/>
        </w:rPr>
        <w:tab/>
        <w:t xml:space="preserve">How did you establish the identity of the deceased person? </w:t>
      </w:r>
      <w:r w:rsidRPr="003B2DA3">
        <w:rPr>
          <w:rFonts w:ascii="Arial" w:hAnsi="Arial" w:cs="Arial"/>
          <w:color w:val="000000"/>
          <w:sz w:val="20"/>
        </w:rPr>
        <w:tab/>
      </w:r>
    </w:p>
    <w:p w14:paraId="4BA0D67E" w14:textId="77777777" w:rsidR="000C58C1" w:rsidRPr="003B2DA3" w:rsidRDefault="000C58C1" w:rsidP="000C58C1">
      <w:pPr>
        <w:tabs>
          <w:tab w:val="right" w:leader="dot" w:pos="9072"/>
        </w:tabs>
        <w:ind w:left="709" w:right="283" w:hanging="425"/>
        <w:jc w:val="both"/>
        <w:rPr>
          <w:rFonts w:ascii="Arial" w:hAnsi="Arial" w:cs="Arial"/>
          <w:color w:val="000000"/>
          <w:sz w:val="20"/>
        </w:rPr>
      </w:pPr>
      <w:r w:rsidRPr="003B2DA3">
        <w:rPr>
          <w:rFonts w:ascii="Arial" w:hAnsi="Arial" w:cs="Arial"/>
          <w:color w:val="000000"/>
          <w:sz w:val="20"/>
        </w:rPr>
        <w:tab/>
      </w:r>
      <w:r w:rsidRPr="003B2DA3">
        <w:rPr>
          <w:rFonts w:ascii="Arial" w:hAnsi="Arial" w:cs="Arial"/>
          <w:color w:val="000000"/>
          <w:sz w:val="20"/>
        </w:rPr>
        <w:tab/>
      </w:r>
    </w:p>
    <w:p w14:paraId="74516DEC" w14:textId="77777777" w:rsidR="000C58C1" w:rsidRPr="003B2DA3" w:rsidRDefault="000C58C1" w:rsidP="000C58C1">
      <w:pPr>
        <w:tabs>
          <w:tab w:val="right" w:leader="dot" w:pos="9072"/>
        </w:tabs>
        <w:ind w:left="284" w:right="283" w:hanging="284"/>
        <w:jc w:val="both"/>
        <w:rPr>
          <w:rFonts w:ascii="Arial" w:hAnsi="Arial" w:cs="Arial"/>
          <w:color w:val="000000"/>
          <w:sz w:val="20"/>
        </w:rPr>
      </w:pPr>
    </w:p>
    <w:tbl>
      <w:tblPr>
        <w:tblW w:w="0" w:type="auto"/>
        <w:tblLayout w:type="fixed"/>
        <w:tblCellMar>
          <w:left w:w="56" w:type="dxa"/>
          <w:right w:w="56" w:type="dxa"/>
        </w:tblCellMar>
        <w:tblLook w:val="04A0" w:firstRow="1" w:lastRow="0" w:firstColumn="1" w:lastColumn="0" w:noHBand="0" w:noVBand="1"/>
      </w:tblPr>
      <w:tblGrid>
        <w:gridCol w:w="398"/>
        <w:gridCol w:w="513"/>
        <w:gridCol w:w="4660"/>
        <w:gridCol w:w="3715"/>
      </w:tblGrid>
      <w:tr w:rsidR="000C58C1" w:rsidRPr="003B2DA3" w14:paraId="6B733909" w14:textId="77777777" w:rsidTr="00A579FD">
        <w:tc>
          <w:tcPr>
            <w:tcW w:w="398" w:type="dxa"/>
            <w:hideMark/>
          </w:tcPr>
          <w:p w14:paraId="72F2E1E1" w14:textId="77777777" w:rsidR="000C58C1" w:rsidRPr="003B2DA3" w:rsidRDefault="000C58C1" w:rsidP="00A579FD">
            <w:pPr>
              <w:tabs>
                <w:tab w:val="right" w:leader="dot" w:pos="9072"/>
              </w:tabs>
              <w:spacing w:line="256" w:lineRule="auto"/>
              <w:jc w:val="both"/>
              <w:rPr>
                <w:rFonts w:ascii="Arial" w:hAnsi="Arial" w:cs="Arial"/>
                <w:color w:val="000000"/>
                <w:sz w:val="20"/>
              </w:rPr>
            </w:pPr>
            <w:r w:rsidRPr="003B2DA3">
              <w:rPr>
                <w:rFonts w:ascii="Arial" w:hAnsi="Arial" w:cs="Arial"/>
                <w:color w:val="000000"/>
                <w:sz w:val="20"/>
              </w:rPr>
              <w:t>9.</w:t>
            </w:r>
          </w:p>
        </w:tc>
        <w:tc>
          <w:tcPr>
            <w:tcW w:w="5173" w:type="dxa"/>
            <w:gridSpan w:val="2"/>
            <w:hideMark/>
          </w:tcPr>
          <w:p w14:paraId="6AD06B59" w14:textId="77777777" w:rsidR="000C58C1" w:rsidRPr="003B2DA3" w:rsidRDefault="000C58C1" w:rsidP="00A579FD">
            <w:pPr>
              <w:tabs>
                <w:tab w:val="right" w:leader="dot" w:pos="9072"/>
              </w:tabs>
              <w:spacing w:line="256" w:lineRule="auto"/>
              <w:ind w:right="283"/>
              <w:jc w:val="both"/>
              <w:rPr>
                <w:rFonts w:ascii="Arial" w:hAnsi="Arial" w:cs="Arial"/>
                <w:color w:val="000000"/>
                <w:sz w:val="20"/>
              </w:rPr>
            </w:pPr>
            <w:r w:rsidRPr="003B2DA3">
              <w:rPr>
                <w:rFonts w:ascii="Arial" w:hAnsi="Arial" w:cs="Arial"/>
                <w:color w:val="000000"/>
                <w:sz w:val="20"/>
              </w:rPr>
              <w:t>What were the causes of death?</w:t>
            </w:r>
          </w:p>
        </w:tc>
        <w:tc>
          <w:tcPr>
            <w:tcW w:w="3715" w:type="dxa"/>
            <w:hideMark/>
          </w:tcPr>
          <w:p w14:paraId="58B323DA" w14:textId="77777777" w:rsidR="000C58C1" w:rsidRPr="003B2DA3" w:rsidRDefault="000C58C1" w:rsidP="00A579FD">
            <w:pPr>
              <w:tabs>
                <w:tab w:val="right" w:leader="dot" w:pos="9072"/>
              </w:tabs>
              <w:spacing w:line="256" w:lineRule="auto"/>
              <w:ind w:right="283"/>
              <w:jc w:val="both"/>
              <w:rPr>
                <w:rFonts w:ascii="Arial" w:hAnsi="Arial" w:cs="Arial"/>
                <w:color w:val="000000"/>
                <w:sz w:val="20"/>
              </w:rPr>
            </w:pPr>
            <w:r w:rsidRPr="003B2DA3">
              <w:rPr>
                <w:rFonts w:ascii="Arial" w:hAnsi="Arial" w:cs="Arial"/>
                <w:color w:val="000000"/>
                <w:sz w:val="20"/>
              </w:rPr>
              <w:t>Period elapsing between onset of each condition and death (years, months, or days).</w:t>
            </w:r>
          </w:p>
        </w:tc>
      </w:tr>
      <w:tr w:rsidR="000C58C1" w:rsidRPr="003B2DA3" w14:paraId="798BDDAE" w14:textId="77777777" w:rsidTr="00A579FD">
        <w:tc>
          <w:tcPr>
            <w:tcW w:w="398" w:type="dxa"/>
          </w:tcPr>
          <w:p w14:paraId="3E5FFC1D" w14:textId="77777777" w:rsidR="000C58C1" w:rsidRPr="003B2DA3" w:rsidRDefault="000C58C1" w:rsidP="00A579FD">
            <w:pPr>
              <w:tabs>
                <w:tab w:val="right" w:leader="dot" w:pos="9072"/>
              </w:tabs>
              <w:spacing w:line="256" w:lineRule="auto"/>
              <w:ind w:right="283"/>
              <w:jc w:val="both"/>
              <w:rPr>
                <w:rFonts w:ascii="Arial" w:hAnsi="Arial" w:cs="Arial"/>
                <w:color w:val="000000"/>
                <w:sz w:val="20"/>
              </w:rPr>
            </w:pPr>
          </w:p>
        </w:tc>
        <w:tc>
          <w:tcPr>
            <w:tcW w:w="513" w:type="dxa"/>
            <w:hideMark/>
          </w:tcPr>
          <w:p w14:paraId="0357C978" w14:textId="77777777" w:rsidR="000C58C1" w:rsidRPr="003B2DA3" w:rsidRDefault="000C58C1" w:rsidP="00A579FD">
            <w:pPr>
              <w:tabs>
                <w:tab w:val="right" w:leader="dot" w:pos="9072"/>
              </w:tabs>
              <w:spacing w:line="256" w:lineRule="auto"/>
              <w:jc w:val="both"/>
              <w:rPr>
                <w:rFonts w:ascii="Arial" w:hAnsi="Arial" w:cs="Arial"/>
                <w:color w:val="000000"/>
                <w:sz w:val="20"/>
              </w:rPr>
            </w:pPr>
            <w:r w:rsidRPr="003B2DA3">
              <w:rPr>
                <w:rFonts w:ascii="Arial" w:hAnsi="Arial" w:cs="Arial"/>
                <w:color w:val="000000"/>
                <w:sz w:val="20"/>
              </w:rPr>
              <w:t>(a)</w:t>
            </w:r>
          </w:p>
        </w:tc>
        <w:tc>
          <w:tcPr>
            <w:tcW w:w="4660" w:type="dxa"/>
            <w:hideMark/>
          </w:tcPr>
          <w:p w14:paraId="59D8A768" w14:textId="77777777" w:rsidR="000C58C1" w:rsidRPr="003B2DA3" w:rsidRDefault="000C58C1" w:rsidP="00A579FD">
            <w:pPr>
              <w:tabs>
                <w:tab w:val="right" w:leader="dot" w:pos="4566"/>
                <w:tab w:val="right" w:leader="dot" w:pos="9072"/>
              </w:tabs>
              <w:spacing w:line="256" w:lineRule="auto"/>
              <w:ind w:right="283"/>
              <w:jc w:val="both"/>
              <w:rPr>
                <w:rFonts w:ascii="Arial" w:hAnsi="Arial" w:cs="Arial"/>
                <w:color w:val="000000"/>
                <w:sz w:val="20"/>
              </w:rPr>
            </w:pPr>
            <w:r w:rsidRPr="003B2DA3">
              <w:rPr>
                <w:rFonts w:ascii="Arial" w:hAnsi="Arial" w:cs="Arial"/>
                <w:color w:val="000000"/>
                <w:sz w:val="20"/>
              </w:rPr>
              <w:t>Immediate cause – the disease, injury, or complication which caused death?</w:t>
            </w:r>
            <w:r w:rsidRPr="003B2DA3">
              <w:rPr>
                <w:rFonts w:ascii="Arial" w:hAnsi="Arial" w:cs="Arial"/>
                <w:color w:val="000000"/>
                <w:sz w:val="20"/>
              </w:rPr>
              <w:br/>
            </w:r>
            <w:r w:rsidRPr="003B2DA3">
              <w:rPr>
                <w:rFonts w:ascii="Arial" w:hAnsi="Arial" w:cs="Arial"/>
                <w:color w:val="000000"/>
                <w:sz w:val="20"/>
              </w:rPr>
              <w:tab/>
            </w:r>
          </w:p>
        </w:tc>
        <w:tc>
          <w:tcPr>
            <w:tcW w:w="3715" w:type="dxa"/>
          </w:tcPr>
          <w:p w14:paraId="679B1E11" w14:textId="77777777" w:rsidR="000C58C1" w:rsidRPr="003B2DA3" w:rsidRDefault="000C58C1" w:rsidP="00A579FD">
            <w:pPr>
              <w:tabs>
                <w:tab w:val="right" w:leader="dot" w:pos="3771"/>
                <w:tab w:val="right" w:leader="dot" w:pos="9072"/>
              </w:tabs>
              <w:spacing w:line="256" w:lineRule="auto"/>
              <w:ind w:right="283"/>
              <w:jc w:val="both"/>
              <w:rPr>
                <w:rFonts w:ascii="Arial" w:hAnsi="Arial" w:cs="Arial"/>
                <w:color w:val="000000"/>
                <w:sz w:val="20"/>
              </w:rPr>
            </w:pPr>
          </w:p>
          <w:p w14:paraId="44DD517C" w14:textId="77777777" w:rsidR="000C58C1" w:rsidRPr="003B2DA3" w:rsidRDefault="000C58C1" w:rsidP="00A579FD">
            <w:pPr>
              <w:tabs>
                <w:tab w:val="right" w:leader="dot" w:pos="3771"/>
                <w:tab w:val="right" w:leader="dot" w:pos="9072"/>
              </w:tabs>
              <w:spacing w:line="256" w:lineRule="auto"/>
              <w:ind w:right="283"/>
              <w:jc w:val="both"/>
              <w:rPr>
                <w:rFonts w:ascii="Arial" w:hAnsi="Arial" w:cs="Arial"/>
                <w:color w:val="000000"/>
                <w:sz w:val="20"/>
              </w:rPr>
            </w:pPr>
            <w:r w:rsidRPr="003B2DA3">
              <w:rPr>
                <w:rFonts w:ascii="Arial" w:hAnsi="Arial" w:cs="Arial"/>
                <w:color w:val="000000"/>
                <w:sz w:val="20"/>
              </w:rPr>
              <w:br/>
            </w:r>
            <w:r w:rsidRPr="003B2DA3">
              <w:rPr>
                <w:rFonts w:ascii="Arial" w:hAnsi="Arial" w:cs="Arial"/>
                <w:color w:val="000000"/>
                <w:sz w:val="20"/>
              </w:rPr>
              <w:tab/>
            </w:r>
          </w:p>
        </w:tc>
      </w:tr>
      <w:tr w:rsidR="000C58C1" w:rsidRPr="003B2DA3" w14:paraId="6546A3DB" w14:textId="77777777" w:rsidTr="00A579FD">
        <w:tc>
          <w:tcPr>
            <w:tcW w:w="398" w:type="dxa"/>
          </w:tcPr>
          <w:p w14:paraId="05C46209" w14:textId="77777777" w:rsidR="000C58C1" w:rsidRPr="003B2DA3" w:rsidRDefault="000C58C1" w:rsidP="00A579FD">
            <w:pPr>
              <w:tabs>
                <w:tab w:val="right" w:leader="dot" w:pos="9072"/>
              </w:tabs>
              <w:spacing w:line="256" w:lineRule="auto"/>
              <w:ind w:right="283"/>
              <w:jc w:val="both"/>
              <w:rPr>
                <w:rFonts w:ascii="Arial" w:hAnsi="Arial" w:cs="Arial"/>
                <w:color w:val="000000"/>
                <w:sz w:val="20"/>
              </w:rPr>
            </w:pPr>
          </w:p>
        </w:tc>
        <w:tc>
          <w:tcPr>
            <w:tcW w:w="513" w:type="dxa"/>
            <w:hideMark/>
          </w:tcPr>
          <w:p w14:paraId="59F1B6A1" w14:textId="77777777" w:rsidR="000C58C1" w:rsidRPr="003B2DA3" w:rsidRDefault="000C58C1" w:rsidP="00A579FD">
            <w:pPr>
              <w:tabs>
                <w:tab w:val="right" w:leader="dot" w:pos="9072"/>
              </w:tabs>
              <w:spacing w:line="256" w:lineRule="auto"/>
              <w:jc w:val="both"/>
              <w:rPr>
                <w:rFonts w:ascii="Arial" w:hAnsi="Arial" w:cs="Arial"/>
                <w:color w:val="000000"/>
                <w:sz w:val="20"/>
              </w:rPr>
            </w:pPr>
            <w:r w:rsidRPr="003B2DA3">
              <w:rPr>
                <w:rFonts w:ascii="Arial" w:hAnsi="Arial" w:cs="Arial"/>
                <w:color w:val="000000"/>
                <w:sz w:val="20"/>
              </w:rPr>
              <w:t>(b)</w:t>
            </w:r>
          </w:p>
        </w:tc>
        <w:tc>
          <w:tcPr>
            <w:tcW w:w="4660" w:type="dxa"/>
            <w:hideMark/>
          </w:tcPr>
          <w:p w14:paraId="28F823A5" w14:textId="77777777" w:rsidR="000C58C1" w:rsidRPr="003B2DA3" w:rsidRDefault="000C58C1" w:rsidP="00A579FD">
            <w:pPr>
              <w:tabs>
                <w:tab w:val="right" w:leader="dot" w:pos="4566"/>
                <w:tab w:val="right" w:leader="dot" w:pos="9072"/>
              </w:tabs>
              <w:spacing w:line="256" w:lineRule="auto"/>
              <w:ind w:right="283"/>
              <w:jc w:val="both"/>
              <w:rPr>
                <w:rFonts w:ascii="Arial" w:hAnsi="Arial" w:cs="Arial"/>
                <w:color w:val="000000"/>
                <w:sz w:val="20"/>
              </w:rPr>
            </w:pPr>
            <w:r w:rsidRPr="003B2DA3">
              <w:rPr>
                <w:rFonts w:ascii="Arial" w:hAnsi="Arial" w:cs="Arial"/>
                <w:color w:val="000000"/>
                <w:sz w:val="20"/>
              </w:rPr>
              <w:t>Morbid conditions (if any) giving rise to the immediate cause (place the conditions in chronological order beginning with the most recent)?</w:t>
            </w:r>
            <w:r w:rsidRPr="003B2DA3">
              <w:rPr>
                <w:rFonts w:ascii="Arial" w:hAnsi="Arial" w:cs="Arial"/>
                <w:color w:val="000000"/>
                <w:sz w:val="20"/>
              </w:rPr>
              <w:br/>
            </w:r>
            <w:r w:rsidRPr="003B2DA3">
              <w:rPr>
                <w:rFonts w:ascii="Arial" w:hAnsi="Arial" w:cs="Arial"/>
                <w:color w:val="000000"/>
                <w:sz w:val="20"/>
              </w:rPr>
              <w:tab/>
            </w:r>
          </w:p>
        </w:tc>
        <w:tc>
          <w:tcPr>
            <w:tcW w:w="3715" w:type="dxa"/>
            <w:hideMark/>
          </w:tcPr>
          <w:p w14:paraId="527C2CA9" w14:textId="77777777" w:rsidR="000C58C1" w:rsidRPr="003B2DA3" w:rsidRDefault="000C58C1" w:rsidP="00A579FD">
            <w:pPr>
              <w:tabs>
                <w:tab w:val="right" w:leader="dot" w:pos="3771"/>
                <w:tab w:val="right" w:leader="dot" w:pos="9072"/>
              </w:tabs>
              <w:spacing w:line="256" w:lineRule="auto"/>
              <w:ind w:right="283"/>
              <w:jc w:val="both"/>
              <w:rPr>
                <w:rFonts w:ascii="Arial" w:hAnsi="Arial" w:cs="Arial"/>
                <w:color w:val="000000"/>
                <w:sz w:val="20"/>
              </w:rPr>
            </w:pPr>
            <w:r w:rsidRPr="003B2DA3">
              <w:rPr>
                <w:rFonts w:ascii="Arial" w:hAnsi="Arial" w:cs="Arial"/>
                <w:color w:val="000000"/>
                <w:sz w:val="20"/>
              </w:rPr>
              <w:br/>
            </w:r>
            <w:r w:rsidRPr="003B2DA3">
              <w:rPr>
                <w:rFonts w:ascii="Arial" w:hAnsi="Arial" w:cs="Arial"/>
                <w:color w:val="000000"/>
                <w:sz w:val="20"/>
              </w:rPr>
              <w:br/>
            </w:r>
          </w:p>
          <w:p w14:paraId="00CA2052" w14:textId="77777777" w:rsidR="000C58C1" w:rsidRPr="003B2DA3" w:rsidRDefault="000C58C1" w:rsidP="00A579FD">
            <w:pPr>
              <w:tabs>
                <w:tab w:val="right" w:leader="dot" w:pos="3771"/>
                <w:tab w:val="right" w:leader="dot" w:pos="9072"/>
              </w:tabs>
              <w:spacing w:line="256" w:lineRule="auto"/>
              <w:ind w:right="283"/>
              <w:jc w:val="both"/>
              <w:rPr>
                <w:rFonts w:ascii="Arial" w:hAnsi="Arial" w:cs="Arial"/>
                <w:color w:val="000000"/>
                <w:sz w:val="20"/>
              </w:rPr>
            </w:pPr>
            <w:r w:rsidRPr="003B2DA3">
              <w:rPr>
                <w:rFonts w:ascii="Arial" w:hAnsi="Arial" w:cs="Arial"/>
                <w:color w:val="000000"/>
                <w:sz w:val="20"/>
              </w:rPr>
              <w:br/>
            </w:r>
            <w:r w:rsidRPr="003B2DA3">
              <w:rPr>
                <w:rFonts w:ascii="Arial" w:hAnsi="Arial" w:cs="Arial"/>
                <w:color w:val="000000"/>
                <w:sz w:val="20"/>
              </w:rPr>
              <w:tab/>
            </w:r>
          </w:p>
        </w:tc>
      </w:tr>
      <w:tr w:rsidR="000C58C1" w:rsidRPr="003B2DA3" w14:paraId="7F346BBF" w14:textId="77777777" w:rsidTr="00A579FD">
        <w:tc>
          <w:tcPr>
            <w:tcW w:w="398" w:type="dxa"/>
          </w:tcPr>
          <w:p w14:paraId="6208FFFE" w14:textId="77777777" w:rsidR="000C58C1" w:rsidRPr="003B2DA3" w:rsidRDefault="000C58C1" w:rsidP="00A579FD">
            <w:pPr>
              <w:tabs>
                <w:tab w:val="right" w:leader="dot" w:pos="9072"/>
              </w:tabs>
              <w:spacing w:line="256" w:lineRule="auto"/>
              <w:ind w:right="283"/>
              <w:jc w:val="both"/>
              <w:rPr>
                <w:rFonts w:ascii="Arial" w:hAnsi="Arial" w:cs="Arial"/>
                <w:color w:val="000000"/>
                <w:sz w:val="20"/>
              </w:rPr>
            </w:pPr>
          </w:p>
        </w:tc>
        <w:tc>
          <w:tcPr>
            <w:tcW w:w="513" w:type="dxa"/>
            <w:hideMark/>
          </w:tcPr>
          <w:p w14:paraId="0E51AD1C" w14:textId="77777777" w:rsidR="000C58C1" w:rsidRPr="003B2DA3" w:rsidRDefault="000C58C1" w:rsidP="00A579FD">
            <w:pPr>
              <w:tabs>
                <w:tab w:val="right" w:leader="dot" w:pos="9072"/>
              </w:tabs>
              <w:spacing w:line="256" w:lineRule="auto"/>
              <w:jc w:val="both"/>
              <w:rPr>
                <w:rFonts w:ascii="Arial" w:hAnsi="Arial" w:cs="Arial"/>
                <w:color w:val="000000"/>
                <w:sz w:val="20"/>
              </w:rPr>
            </w:pPr>
            <w:r w:rsidRPr="003B2DA3">
              <w:rPr>
                <w:rFonts w:ascii="Arial" w:hAnsi="Arial" w:cs="Arial"/>
                <w:color w:val="000000"/>
                <w:sz w:val="20"/>
              </w:rPr>
              <w:t>(c)</w:t>
            </w:r>
          </w:p>
        </w:tc>
        <w:tc>
          <w:tcPr>
            <w:tcW w:w="4660" w:type="dxa"/>
            <w:hideMark/>
          </w:tcPr>
          <w:p w14:paraId="6E6ACBFB" w14:textId="77777777" w:rsidR="000C58C1" w:rsidRPr="003B2DA3" w:rsidRDefault="000C58C1" w:rsidP="00A579FD">
            <w:pPr>
              <w:tabs>
                <w:tab w:val="right" w:leader="dot" w:pos="4566"/>
                <w:tab w:val="right" w:leader="dot" w:pos="9072"/>
              </w:tabs>
              <w:spacing w:line="256" w:lineRule="auto"/>
              <w:ind w:right="283"/>
              <w:jc w:val="both"/>
              <w:rPr>
                <w:rFonts w:ascii="Arial" w:hAnsi="Arial" w:cs="Arial"/>
                <w:color w:val="000000"/>
                <w:sz w:val="20"/>
              </w:rPr>
            </w:pPr>
            <w:r w:rsidRPr="003B2DA3">
              <w:rPr>
                <w:rFonts w:ascii="Arial" w:hAnsi="Arial" w:cs="Arial"/>
                <w:color w:val="000000"/>
                <w:sz w:val="20"/>
              </w:rPr>
              <w:t>Other conditions (if any) contributing to death – pregnancy, parturition, over-exertion, dangerous occupation?</w:t>
            </w:r>
            <w:r w:rsidRPr="003B2DA3">
              <w:rPr>
                <w:rFonts w:ascii="Arial" w:hAnsi="Arial" w:cs="Arial"/>
                <w:color w:val="000000"/>
                <w:sz w:val="20"/>
              </w:rPr>
              <w:br/>
            </w:r>
            <w:r w:rsidRPr="003B2DA3">
              <w:rPr>
                <w:rFonts w:ascii="Arial" w:hAnsi="Arial" w:cs="Arial"/>
                <w:color w:val="000000"/>
                <w:sz w:val="20"/>
              </w:rPr>
              <w:tab/>
            </w:r>
          </w:p>
        </w:tc>
        <w:tc>
          <w:tcPr>
            <w:tcW w:w="3715" w:type="dxa"/>
            <w:hideMark/>
          </w:tcPr>
          <w:p w14:paraId="122060F6" w14:textId="77777777" w:rsidR="000C58C1" w:rsidRPr="003B2DA3" w:rsidRDefault="000C58C1" w:rsidP="00A579FD">
            <w:pPr>
              <w:tabs>
                <w:tab w:val="right" w:leader="dot" w:pos="3771"/>
                <w:tab w:val="right" w:leader="dot" w:pos="9072"/>
              </w:tabs>
              <w:spacing w:line="256" w:lineRule="auto"/>
              <w:ind w:right="283"/>
              <w:jc w:val="both"/>
              <w:rPr>
                <w:rFonts w:ascii="Arial" w:hAnsi="Arial" w:cs="Arial"/>
                <w:color w:val="000000"/>
                <w:sz w:val="20"/>
              </w:rPr>
            </w:pPr>
            <w:r w:rsidRPr="003B2DA3">
              <w:rPr>
                <w:rFonts w:ascii="Arial" w:hAnsi="Arial" w:cs="Arial"/>
                <w:color w:val="000000"/>
                <w:sz w:val="20"/>
              </w:rPr>
              <w:br/>
            </w:r>
            <w:r w:rsidRPr="003B2DA3">
              <w:rPr>
                <w:rFonts w:ascii="Arial" w:hAnsi="Arial" w:cs="Arial"/>
                <w:color w:val="000000"/>
                <w:sz w:val="20"/>
              </w:rPr>
              <w:br/>
            </w:r>
            <w:r w:rsidRPr="003B2DA3">
              <w:rPr>
                <w:rFonts w:ascii="Arial" w:hAnsi="Arial" w:cs="Arial"/>
                <w:color w:val="000000"/>
                <w:sz w:val="20"/>
              </w:rPr>
              <w:br/>
            </w:r>
            <w:r w:rsidRPr="003B2DA3">
              <w:rPr>
                <w:rFonts w:ascii="Arial" w:hAnsi="Arial" w:cs="Arial"/>
                <w:color w:val="000000"/>
                <w:sz w:val="20"/>
              </w:rPr>
              <w:tab/>
            </w:r>
          </w:p>
        </w:tc>
      </w:tr>
    </w:tbl>
    <w:p w14:paraId="191668F0" w14:textId="77777777" w:rsidR="000C58C1" w:rsidRPr="003B2DA3" w:rsidRDefault="000C58C1" w:rsidP="000C58C1">
      <w:pPr>
        <w:tabs>
          <w:tab w:val="right" w:leader="dot" w:pos="9072"/>
        </w:tabs>
        <w:ind w:left="284" w:right="283" w:hanging="284"/>
        <w:jc w:val="both"/>
        <w:rPr>
          <w:rFonts w:ascii="Arial" w:hAnsi="Arial" w:cs="Arial"/>
          <w:color w:val="000000"/>
          <w:sz w:val="20"/>
        </w:rPr>
      </w:pPr>
    </w:p>
    <w:p w14:paraId="0BC47E0E" w14:textId="77777777" w:rsidR="000C58C1" w:rsidRPr="003B2DA3" w:rsidRDefault="000C58C1" w:rsidP="000C58C1">
      <w:pPr>
        <w:tabs>
          <w:tab w:val="right" w:leader="dot" w:pos="9072"/>
        </w:tabs>
        <w:ind w:left="284" w:right="283"/>
        <w:jc w:val="both"/>
        <w:rPr>
          <w:rFonts w:ascii="Arial" w:hAnsi="Arial" w:cs="Arial"/>
          <w:i/>
          <w:color w:val="000000"/>
          <w:sz w:val="20"/>
        </w:rPr>
      </w:pPr>
      <w:r w:rsidRPr="003B2DA3">
        <w:rPr>
          <w:rFonts w:ascii="Arial" w:hAnsi="Arial" w:cs="Arial"/>
          <w:i/>
          <w:color w:val="000000"/>
          <w:sz w:val="20"/>
        </w:rPr>
        <w:t>State how far your answers as to the causes of death and the duration of such causes are founded on your own observations or on statements made by others. If on statements made by others, give their names and their relationship to the deceased.</w:t>
      </w:r>
      <w:r w:rsidRPr="003B2DA3">
        <w:rPr>
          <w:rFonts w:ascii="Arial" w:hAnsi="Arial" w:cs="Arial"/>
          <w:i/>
          <w:color w:val="000000"/>
          <w:sz w:val="20"/>
        </w:rPr>
        <w:tab/>
      </w:r>
    </w:p>
    <w:p w14:paraId="0C24A1C7" w14:textId="77777777" w:rsidR="000C58C1" w:rsidRPr="003B2DA3" w:rsidRDefault="000C58C1" w:rsidP="000C58C1">
      <w:pPr>
        <w:tabs>
          <w:tab w:val="right" w:leader="dot" w:pos="9072"/>
        </w:tabs>
        <w:ind w:left="284" w:right="283" w:hanging="284"/>
        <w:jc w:val="both"/>
        <w:rPr>
          <w:rFonts w:ascii="Arial" w:hAnsi="Arial" w:cs="Arial"/>
          <w:color w:val="000000"/>
          <w:sz w:val="20"/>
        </w:rPr>
      </w:pPr>
    </w:p>
    <w:p w14:paraId="745EF5BA" w14:textId="77777777" w:rsidR="000C58C1" w:rsidRPr="003B2DA3" w:rsidRDefault="000C58C1" w:rsidP="000C58C1">
      <w:pPr>
        <w:tabs>
          <w:tab w:val="right" w:leader="dot" w:pos="9072"/>
        </w:tabs>
        <w:ind w:left="284" w:right="283" w:hanging="284"/>
        <w:jc w:val="both"/>
        <w:rPr>
          <w:rFonts w:ascii="Arial" w:hAnsi="Arial" w:cs="Arial"/>
          <w:color w:val="000000"/>
          <w:sz w:val="20"/>
        </w:rPr>
      </w:pPr>
      <w:r w:rsidRPr="003B2DA3">
        <w:rPr>
          <w:rFonts w:ascii="Arial" w:hAnsi="Arial" w:cs="Arial"/>
          <w:color w:val="000000"/>
          <w:sz w:val="20"/>
        </w:rPr>
        <w:t>10.</w:t>
      </w:r>
      <w:r w:rsidRPr="003B2DA3">
        <w:rPr>
          <w:rFonts w:ascii="Arial" w:hAnsi="Arial" w:cs="Arial"/>
          <w:color w:val="000000"/>
          <w:sz w:val="20"/>
        </w:rPr>
        <w:tab/>
        <w:t xml:space="preserve">What was the mode of death?  (Say whether syncope, coma, exhaustion, convulsions, etc.) </w:t>
      </w:r>
      <w:r w:rsidRPr="003B2DA3">
        <w:rPr>
          <w:rFonts w:ascii="Arial" w:hAnsi="Arial" w:cs="Arial"/>
          <w:color w:val="000000"/>
          <w:sz w:val="20"/>
        </w:rPr>
        <w:tab/>
      </w:r>
    </w:p>
    <w:p w14:paraId="7A05E7BD" w14:textId="77777777" w:rsidR="000C58C1" w:rsidRPr="003B2DA3" w:rsidRDefault="000C58C1" w:rsidP="000C58C1">
      <w:pPr>
        <w:tabs>
          <w:tab w:val="right" w:leader="dot" w:pos="9072"/>
        </w:tabs>
        <w:ind w:left="284" w:right="283" w:hanging="284"/>
        <w:jc w:val="both"/>
        <w:rPr>
          <w:rFonts w:ascii="Arial" w:hAnsi="Arial" w:cs="Arial"/>
          <w:color w:val="000000"/>
          <w:sz w:val="20"/>
        </w:rPr>
      </w:pPr>
      <w:r w:rsidRPr="003B2DA3">
        <w:rPr>
          <w:rFonts w:ascii="Arial" w:hAnsi="Arial" w:cs="Arial"/>
          <w:color w:val="000000"/>
          <w:sz w:val="20"/>
        </w:rPr>
        <w:tab/>
        <w:t xml:space="preserve">What was its duration?  (State number of days, hours, or minutes; and state how far your answer as to the mode of death is founded on your own observations or on statements made by others. If on statements made by others, give their names and their relationship to the deceased.) </w:t>
      </w:r>
      <w:r w:rsidRPr="003B2DA3">
        <w:rPr>
          <w:rFonts w:ascii="Arial" w:hAnsi="Arial" w:cs="Arial"/>
          <w:color w:val="000000"/>
          <w:sz w:val="20"/>
        </w:rPr>
        <w:tab/>
      </w:r>
    </w:p>
    <w:p w14:paraId="4F983193" w14:textId="77777777" w:rsidR="000C58C1" w:rsidRPr="003B2DA3" w:rsidRDefault="000C58C1" w:rsidP="000C58C1">
      <w:pPr>
        <w:tabs>
          <w:tab w:val="right" w:leader="dot" w:pos="9072"/>
        </w:tabs>
        <w:ind w:left="284" w:right="283" w:hanging="284"/>
        <w:jc w:val="both"/>
        <w:rPr>
          <w:rFonts w:ascii="Arial" w:hAnsi="Arial" w:cs="Arial"/>
          <w:color w:val="000000"/>
          <w:sz w:val="20"/>
        </w:rPr>
      </w:pPr>
    </w:p>
    <w:p w14:paraId="1CB2AE3E" w14:textId="77777777" w:rsidR="000C58C1" w:rsidRPr="003B2DA3" w:rsidRDefault="000C58C1" w:rsidP="000C58C1">
      <w:pPr>
        <w:tabs>
          <w:tab w:val="right" w:leader="dot" w:pos="9072"/>
        </w:tabs>
        <w:ind w:left="284" w:right="283" w:hanging="284"/>
        <w:jc w:val="both"/>
        <w:rPr>
          <w:rFonts w:ascii="Arial" w:hAnsi="Arial" w:cs="Arial"/>
          <w:color w:val="000000"/>
          <w:sz w:val="20"/>
        </w:rPr>
      </w:pPr>
      <w:r w:rsidRPr="003B2DA3">
        <w:rPr>
          <w:rFonts w:ascii="Arial" w:hAnsi="Arial" w:cs="Arial"/>
          <w:color w:val="000000"/>
          <w:sz w:val="20"/>
        </w:rPr>
        <w:t>11.</w:t>
      </w:r>
      <w:r w:rsidRPr="003B2DA3">
        <w:rPr>
          <w:rFonts w:ascii="Arial" w:hAnsi="Arial" w:cs="Arial"/>
          <w:color w:val="000000"/>
          <w:sz w:val="20"/>
        </w:rPr>
        <w:tab/>
        <w:t xml:space="preserve">Did the deceased undergo any operation during the final illness or within a year before death; if so, what was its nature, and who performed it? </w:t>
      </w:r>
      <w:r w:rsidRPr="003B2DA3">
        <w:rPr>
          <w:rFonts w:ascii="Arial" w:hAnsi="Arial" w:cs="Arial"/>
          <w:color w:val="000000"/>
          <w:sz w:val="20"/>
        </w:rPr>
        <w:tab/>
      </w:r>
    </w:p>
    <w:p w14:paraId="0DD35233" w14:textId="77777777" w:rsidR="000C58C1" w:rsidRPr="003B2DA3" w:rsidRDefault="000C58C1" w:rsidP="000C58C1">
      <w:pPr>
        <w:tabs>
          <w:tab w:val="right" w:leader="dot" w:pos="9072"/>
        </w:tabs>
        <w:ind w:left="284" w:right="283" w:hanging="284"/>
        <w:jc w:val="both"/>
        <w:rPr>
          <w:rFonts w:ascii="Arial" w:hAnsi="Arial" w:cs="Arial"/>
          <w:color w:val="000000"/>
          <w:sz w:val="20"/>
        </w:rPr>
      </w:pPr>
    </w:p>
    <w:p w14:paraId="7F05218D" w14:textId="77777777" w:rsidR="000C58C1" w:rsidRPr="003B2DA3" w:rsidRDefault="000C58C1" w:rsidP="000C58C1">
      <w:pPr>
        <w:tabs>
          <w:tab w:val="right" w:leader="dot" w:pos="9072"/>
        </w:tabs>
        <w:ind w:left="284" w:right="283" w:hanging="284"/>
        <w:jc w:val="both"/>
        <w:rPr>
          <w:rFonts w:ascii="Arial" w:hAnsi="Arial" w:cs="Arial"/>
          <w:color w:val="000000"/>
          <w:sz w:val="20"/>
        </w:rPr>
      </w:pPr>
      <w:r w:rsidRPr="003B2DA3">
        <w:rPr>
          <w:rFonts w:ascii="Arial" w:hAnsi="Arial" w:cs="Arial"/>
          <w:color w:val="000000"/>
          <w:sz w:val="20"/>
        </w:rPr>
        <w:t>12.</w:t>
      </w:r>
      <w:r w:rsidRPr="003B2DA3">
        <w:rPr>
          <w:rFonts w:ascii="Arial" w:hAnsi="Arial" w:cs="Arial"/>
          <w:color w:val="000000"/>
          <w:sz w:val="20"/>
        </w:rPr>
        <w:tab/>
        <w:t>By whom was the deceased nursed during his/her last illness?  (If the death occurred in a hospital, this question may be answered by referring generally to the nursing staff in a specified ward, but otherwise give names and say whether professional nurse, relative, etc.  If the illness was a long one, this question should be answered with reference to the period of four weeks before death.)</w:t>
      </w:r>
    </w:p>
    <w:p w14:paraId="02E512D1" w14:textId="77777777" w:rsidR="000C58C1" w:rsidRPr="003B2DA3" w:rsidRDefault="000C58C1" w:rsidP="000C58C1">
      <w:pPr>
        <w:tabs>
          <w:tab w:val="right" w:leader="dot" w:pos="9072"/>
        </w:tabs>
        <w:ind w:left="284" w:right="283" w:hanging="284"/>
        <w:jc w:val="both"/>
        <w:rPr>
          <w:rFonts w:ascii="Arial" w:hAnsi="Arial" w:cs="Arial"/>
          <w:color w:val="000000"/>
          <w:sz w:val="20"/>
        </w:rPr>
      </w:pPr>
    </w:p>
    <w:p w14:paraId="290F8151" w14:textId="77777777" w:rsidR="000C58C1" w:rsidRPr="003B2DA3" w:rsidRDefault="000C58C1" w:rsidP="000C58C1">
      <w:pPr>
        <w:tabs>
          <w:tab w:val="right" w:leader="dot" w:pos="9072"/>
        </w:tabs>
        <w:ind w:left="284" w:right="283" w:hanging="284"/>
        <w:jc w:val="both"/>
        <w:rPr>
          <w:rFonts w:ascii="Arial" w:hAnsi="Arial" w:cs="Arial"/>
          <w:color w:val="000000"/>
          <w:sz w:val="20"/>
        </w:rPr>
      </w:pPr>
      <w:r w:rsidRPr="003B2DA3">
        <w:rPr>
          <w:rFonts w:ascii="Arial" w:hAnsi="Arial" w:cs="Arial"/>
          <w:color w:val="000000"/>
          <w:sz w:val="20"/>
          <w:szCs w:val="20"/>
        </w:rPr>
        <w:t>13.</w:t>
      </w:r>
      <w:r w:rsidRPr="003B2DA3">
        <w:rPr>
          <w:rFonts w:ascii="Arial" w:hAnsi="Arial" w:cs="Arial"/>
          <w:color w:val="000000"/>
          <w:sz w:val="20"/>
          <w:szCs w:val="20"/>
        </w:rPr>
        <w:tab/>
      </w:r>
      <w:r w:rsidRPr="003B2DA3">
        <w:rPr>
          <w:rStyle w:val="insertwords"/>
          <w:rFonts w:ascii="Arial" w:hAnsi="Arial" w:cs="Arial"/>
          <w:color w:val="333333"/>
          <w:sz w:val="20"/>
          <w:szCs w:val="20"/>
        </w:rPr>
        <w:t>By what medical practitioners or nurse practitioners (besides yourself, if applicable) was</w:t>
      </w:r>
      <w:r w:rsidRPr="003B2DA3">
        <w:rPr>
          <w:rFonts w:ascii="Arial" w:hAnsi="Arial" w:cs="Arial"/>
          <w:color w:val="333333"/>
          <w:sz w:val="20"/>
          <w:szCs w:val="20"/>
        </w:rPr>
        <w:t xml:space="preserve"> the deceased attended during his (</w:t>
      </w:r>
      <w:r w:rsidRPr="003B2DA3">
        <w:rPr>
          <w:rFonts w:ascii="Arial" w:hAnsi="Arial" w:cs="Arial"/>
          <w:i/>
          <w:iCs/>
          <w:color w:val="333333"/>
          <w:sz w:val="20"/>
          <w:szCs w:val="20"/>
        </w:rPr>
        <w:t>or</w:t>
      </w:r>
      <w:r w:rsidRPr="003B2DA3">
        <w:rPr>
          <w:rFonts w:ascii="Arial" w:hAnsi="Arial" w:cs="Arial"/>
          <w:color w:val="333333"/>
          <w:sz w:val="20"/>
          <w:szCs w:val="20"/>
        </w:rPr>
        <w:t xml:space="preserve"> her) last illness? </w:t>
      </w:r>
      <w:r w:rsidRPr="003B2DA3">
        <w:rPr>
          <w:rFonts w:ascii="Arial" w:hAnsi="Arial" w:cs="Arial"/>
          <w:color w:val="000000"/>
          <w:sz w:val="20"/>
          <w:szCs w:val="20"/>
        </w:rPr>
        <w:t xml:space="preserve">[specify] </w:t>
      </w:r>
      <w:r w:rsidRPr="003B2DA3">
        <w:rPr>
          <w:rFonts w:ascii="Arial" w:hAnsi="Arial" w:cs="Arial"/>
          <w:color w:val="000000"/>
          <w:sz w:val="20"/>
        </w:rPr>
        <w:tab/>
      </w:r>
    </w:p>
    <w:p w14:paraId="52E0CC68" w14:textId="77777777" w:rsidR="000C58C1" w:rsidRPr="003B2DA3" w:rsidRDefault="000C58C1" w:rsidP="000C58C1">
      <w:pPr>
        <w:pStyle w:val="NoSpacing"/>
        <w:rPr>
          <w:rFonts w:ascii="Arial" w:hAnsi="Arial" w:cs="Arial"/>
          <w:lang w:val="en-US"/>
        </w:rPr>
      </w:pPr>
    </w:p>
    <w:p w14:paraId="150E834E" w14:textId="77777777" w:rsidR="000C58C1" w:rsidRPr="003B2DA3" w:rsidRDefault="000C58C1" w:rsidP="000C58C1">
      <w:pPr>
        <w:tabs>
          <w:tab w:val="right" w:leader="dot" w:pos="9072"/>
        </w:tabs>
        <w:ind w:left="284" w:right="283" w:hanging="284"/>
        <w:jc w:val="both"/>
        <w:rPr>
          <w:rFonts w:ascii="Arial" w:hAnsi="Arial" w:cs="Arial"/>
          <w:color w:val="000000"/>
          <w:sz w:val="20"/>
        </w:rPr>
      </w:pPr>
      <w:r w:rsidRPr="003B2DA3">
        <w:rPr>
          <w:rFonts w:ascii="Arial" w:hAnsi="Arial" w:cs="Arial"/>
          <w:color w:val="000000"/>
          <w:sz w:val="20"/>
        </w:rPr>
        <w:lastRenderedPageBreak/>
        <w:t>14.</w:t>
      </w:r>
      <w:r w:rsidRPr="003B2DA3">
        <w:rPr>
          <w:rFonts w:ascii="Arial" w:hAnsi="Arial" w:cs="Arial"/>
          <w:color w:val="000000"/>
          <w:sz w:val="20"/>
        </w:rPr>
        <w:tab/>
        <w:t>In view of the knowledge of the deceased’s habits and constitution, do you feel any doubt whatever as to the character of the disease or the cause of death?</w:t>
      </w:r>
      <w:r w:rsidRPr="003B2DA3">
        <w:rPr>
          <w:rFonts w:ascii="Arial" w:hAnsi="Arial" w:cs="Arial"/>
          <w:color w:val="000000"/>
          <w:sz w:val="20"/>
        </w:rPr>
        <w:tab/>
      </w:r>
    </w:p>
    <w:p w14:paraId="68D012C9" w14:textId="77777777" w:rsidR="000C58C1" w:rsidRPr="003B2DA3" w:rsidRDefault="000C58C1" w:rsidP="000C58C1">
      <w:pPr>
        <w:tabs>
          <w:tab w:val="right" w:leader="dot" w:pos="9072"/>
        </w:tabs>
        <w:ind w:left="284" w:right="283" w:hanging="284"/>
        <w:jc w:val="both"/>
        <w:rPr>
          <w:rFonts w:ascii="Arial" w:hAnsi="Arial" w:cs="Arial"/>
          <w:color w:val="000000"/>
          <w:sz w:val="20"/>
        </w:rPr>
      </w:pPr>
    </w:p>
    <w:p w14:paraId="116DA5DA" w14:textId="77777777" w:rsidR="000C58C1" w:rsidRPr="003B2DA3" w:rsidRDefault="000C58C1" w:rsidP="000C58C1">
      <w:pPr>
        <w:tabs>
          <w:tab w:val="right" w:leader="dot" w:pos="9072"/>
        </w:tabs>
        <w:ind w:left="284" w:right="283" w:hanging="284"/>
        <w:jc w:val="both"/>
        <w:rPr>
          <w:rFonts w:ascii="Arial" w:hAnsi="Arial" w:cs="Arial"/>
          <w:color w:val="000000"/>
          <w:sz w:val="20"/>
        </w:rPr>
      </w:pPr>
      <w:r w:rsidRPr="003B2DA3">
        <w:rPr>
          <w:rFonts w:ascii="Arial" w:hAnsi="Arial" w:cs="Arial"/>
          <w:color w:val="000000"/>
          <w:sz w:val="20"/>
        </w:rPr>
        <w:t>15.</w:t>
      </w:r>
      <w:r w:rsidRPr="003B2DA3">
        <w:rPr>
          <w:rFonts w:ascii="Arial" w:hAnsi="Arial" w:cs="Arial"/>
          <w:color w:val="000000"/>
          <w:sz w:val="20"/>
        </w:rPr>
        <w:tab/>
        <w:t>Do you know, or have you any reason to suspect, that the death of the deceased was due, directly or indirectly, to –</w:t>
      </w:r>
    </w:p>
    <w:p w14:paraId="36806733" w14:textId="77777777" w:rsidR="000C58C1" w:rsidRPr="003B2DA3" w:rsidRDefault="000C58C1" w:rsidP="000C58C1">
      <w:pPr>
        <w:tabs>
          <w:tab w:val="right" w:leader="dot" w:pos="4536"/>
        </w:tabs>
        <w:ind w:left="709" w:right="283" w:hanging="425"/>
        <w:jc w:val="both"/>
        <w:rPr>
          <w:rFonts w:ascii="Arial" w:hAnsi="Arial" w:cs="Arial"/>
          <w:i/>
          <w:color w:val="000000"/>
          <w:sz w:val="20"/>
        </w:rPr>
      </w:pPr>
      <w:r w:rsidRPr="003B2DA3">
        <w:rPr>
          <w:rFonts w:ascii="Arial" w:hAnsi="Arial" w:cs="Arial"/>
          <w:i/>
          <w:color w:val="000000"/>
          <w:sz w:val="20"/>
        </w:rPr>
        <w:t>(a)</w:t>
      </w:r>
      <w:r w:rsidRPr="003B2DA3">
        <w:rPr>
          <w:rFonts w:ascii="Arial" w:hAnsi="Arial" w:cs="Arial"/>
          <w:i/>
          <w:color w:val="000000"/>
          <w:sz w:val="20"/>
        </w:rPr>
        <w:tab/>
        <w:t xml:space="preserve">Violence: </w:t>
      </w:r>
      <w:r w:rsidRPr="003B2DA3">
        <w:rPr>
          <w:rFonts w:ascii="Arial" w:hAnsi="Arial" w:cs="Arial"/>
          <w:i/>
          <w:color w:val="000000"/>
          <w:sz w:val="20"/>
        </w:rPr>
        <w:tab/>
      </w:r>
    </w:p>
    <w:p w14:paraId="7703E28B" w14:textId="77777777" w:rsidR="000C58C1" w:rsidRPr="003B2DA3" w:rsidRDefault="000C58C1" w:rsidP="000C58C1">
      <w:pPr>
        <w:tabs>
          <w:tab w:val="right" w:leader="dot" w:pos="4536"/>
        </w:tabs>
        <w:ind w:left="709" w:right="283" w:hanging="425"/>
        <w:jc w:val="both"/>
        <w:rPr>
          <w:rFonts w:ascii="Arial" w:hAnsi="Arial" w:cs="Arial"/>
          <w:i/>
          <w:color w:val="000000"/>
          <w:sz w:val="20"/>
        </w:rPr>
      </w:pPr>
      <w:r w:rsidRPr="003B2DA3">
        <w:rPr>
          <w:rFonts w:ascii="Arial" w:hAnsi="Arial" w:cs="Arial"/>
          <w:i/>
          <w:color w:val="000000"/>
          <w:sz w:val="20"/>
        </w:rPr>
        <w:t>(b)</w:t>
      </w:r>
      <w:r w:rsidRPr="003B2DA3">
        <w:rPr>
          <w:rFonts w:ascii="Arial" w:hAnsi="Arial" w:cs="Arial"/>
          <w:i/>
          <w:color w:val="000000"/>
          <w:sz w:val="20"/>
        </w:rPr>
        <w:tab/>
        <w:t xml:space="preserve">Poison: </w:t>
      </w:r>
      <w:r w:rsidRPr="003B2DA3">
        <w:rPr>
          <w:rFonts w:ascii="Arial" w:hAnsi="Arial" w:cs="Arial"/>
          <w:i/>
          <w:color w:val="000000"/>
          <w:sz w:val="20"/>
        </w:rPr>
        <w:tab/>
      </w:r>
    </w:p>
    <w:p w14:paraId="6B16F896" w14:textId="77777777" w:rsidR="000C58C1" w:rsidRPr="003B2DA3" w:rsidRDefault="000C58C1" w:rsidP="000C58C1">
      <w:pPr>
        <w:tabs>
          <w:tab w:val="right" w:leader="dot" w:pos="4536"/>
        </w:tabs>
        <w:ind w:left="709" w:right="283" w:hanging="425"/>
        <w:jc w:val="both"/>
        <w:rPr>
          <w:rFonts w:ascii="Arial" w:hAnsi="Arial" w:cs="Arial"/>
          <w:i/>
          <w:color w:val="000000"/>
          <w:sz w:val="20"/>
        </w:rPr>
      </w:pPr>
      <w:r w:rsidRPr="003B2DA3">
        <w:rPr>
          <w:rFonts w:ascii="Arial" w:hAnsi="Arial" w:cs="Arial"/>
          <w:i/>
          <w:color w:val="000000"/>
          <w:sz w:val="20"/>
        </w:rPr>
        <w:t>(c)</w:t>
      </w:r>
      <w:r w:rsidRPr="003B2DA3">
        <w:rPr>
          <w:rFonts w:ascii="Arial" w:hAnsi="Arial" w:cs="Arial"/>
          <w:i/>
          <w:color w:val="000000"/>
          <w:sz w:val="20"/>
        </w:rPr>
        <w:tab/>
        <w:t xml:space="preserve">Privation or neglect: </w:t>
      </w:r>
      <w:r w:rsidRPr="003B2DA3">
        <w:rPr>
          <w:rFonts w:ascii="Arial" w:hAnsi="Arial" w:cs="Arial"/>
          <w:i/>
          <w:color w:val="000000"/>
          <w:sz w:val="20"/>
        </w:rPr>
        <w:tab/>
      </w:r>
    </w:p>
    <w:p w14:paraId="6B4B89B3" w14:textId="77777777" w:rsidR="000C58C1" w:rsidRPr="003B2DA3" w:rsidRDefault="000C58C1" w:rsidP="000C58C1">
      <w:pPr>
        <w:tabs>
          <w:tab w:val="right" w:leader="dot" w:pos="4536"/>
        </w:tabs>
        <w:ind w:left="709" w:right="283" w:hanging="425"/>
        <w:jc w:val="both"/>
        <w:rPr>
          <w:rFonts w:ascii="Arial" w:hAnsi="Arial" w:cs="Arial"/>
          <w:i/>
          <w:color w:val="000000"/>
          <w:sz w:val="20"/>
        </w:rPr>
      </w:pPr>
      <w:r w:rsidRPr="003B2DA3">
        <w:rPr>
          <w:rFonts w:ascii="Arial" w:hAnsi="Arial" w:cs="Arial"/>
          <w:i/>
          <w:color w:val="000000"/>
          <w:sz w:val="20"/>
        </w:rPr>
        <w:t>(d)</w:t>
      </w:r>
      <w:r w:rsidRPr="003B2DA3">
        <w:rPr>
          <w:rFonts w:ascii="Arial" w:hAnsi="Arial" w:cs="Arial"/>
          <w:i/>
          <w:color w:val="000000"/>
          <w:sz w:val="20"/>
        </w:rPr>
        <w:tab/>
        <w:t xml:space="preserve">Illegal operation: </w:t>
      </w:r>
      <w:r w:rsidRPr="003B2DA3">
        <w:rPr>
          <w:rFonts w:ascii="Arial" w:hAnsi="Arial" w:cs="Arial"/>
          <w:i/>
          <w:color w:val="000000"/>
          <w:sz w:val="20"/>
        </w:rPr>
        <w:tab/>
      </w:r>
    </w:p>
    <w:p w14:paraId="4BEE97EE" w14:textId="77777777" w:rsidR="000C58C1" w:rsidRPr="003B2DA3" w:rsidRDefault="000C58C1" w:rsidP="000C58C1">
      <w:pPr>
        <w:tabs>
          <w:tab w:val="right" w:leader="dot" w:pos="9072"/>
        </w:tabs>
        <w:ind w:left="284" w:right="283" w:hanging="284"/>
        <w:jc w:val="both"/>
        <w:rPr>
          <w:rFonts w:ascii="Arial" w:hAnsi="Arial" w:cs="Arial"/>
          <w:color w:val="000000"/>
          <w:sz w:val="20"/>
        </w:rPr>
      </w:pPr>
    </w:p>
    <w:p w14:paraId="1B4761B3" w14:textId="77777777" w:rsidR="000C58C1" w:rsidRPr="003B2DA3" w:rsidRDefault="000C58C1" w:rsidP="000C58C1">
      <w:pPr>
        <w:tabs>
          <w:tab w:val="right" w:leader="dot" w:pos="9072"/>
        </w:tabs>
        <w:ind w:left="284" w:right="283" w:hanging="284"/>
        <w:jc w:val="both"/>
        <w:rPr>
          <w:rFonts w:ascii="Arial" w:hAnsi="Arial" w:cs="Arial"/>
          <w:color w:val="000000"/>
          <w:sz w:val="20"/>
        </w:rPr>
      </w:pPr>
      <w:r w:rsidRPr="003B2DA3">
        <w:rPr>
          <w:rFonts w:ascii="Arial" w:hAnsi="Arial" w:cs="Arial"/>
          <w:color w:val="000000"/>
          <w:sz w:val="20"/>
        </w:rPr>
        <w:t>16.</w:t>
      </w:r>
      <w:r w:rsidRPr="003B2DA3">
        <w:rPr>
          <w:rFonts w:ascii="Arial" w:hAnsi="Arial" w:cs="Arial"/>
          <w:color w:val="000000"/>
          <w:sz w:val="20"/>
        </w:rPr>
        <w:tab/>
        <w:t xml:space="preserve">Have you any reason whatever to suppose a further examination of the body to be desirable? </w:t>
      </w:r>
      <w:r w:rsidRPr="003B2DA3">
        <w:rPr>
          <w:rFonts w:ascii="Arial" w:hAnsi="Arial" w:cs="Arial"/>
          <w:color w:val="000000"/>
          <w:sz w:val="20"/>
        </w:rPr>
        <w:tab/>
      </w:r>
    </w:p>
    <w:p w14:paraId="1C7BDA82" w14:textId="77777777" w:rsidR="000C58C1" w:rsidRPr="003B2DA3" w:rsidRDefault="000C58C1" w:rsidP="000C58C1">
      <w:pPr>
        <w:tabs>
          <w:tab w:val="right" w:leader="dot" w:pos="9072"/>
        </w:tabs>
        <w:ind w:left="284" w:right="283" w:hanging="284"/>
        <w:jc w:val="both"/>
        <w:rPr>
          <w:rFonts w:ascii="Arial" w:hAnsi="Arial" w:cs="Arial"/>
          <w:color w:val="000000"/>
          <w:sz w:val="20"/>
          <w:szCs w:val="20"/>
        </w:rPr>
      </w:pPr>
    </w:p>
    <w:p w14:paraId="567A75D5" w14:textId="77777777" w:rsidR="000C58C1" w:rsidRPr="003B2DA3" w:rsidRDefault="000C58C1" w:rsidP="000C58C1">
      <w:pPr>
        <w:pStyle w:val="text5"/>
        <w:shd w:val="clear" w:color="auto" w:fill="FFFFFF"/>
        <w:ind w:left="284" w:hanging="295"/>
        <w:rPr>
          <w:rFonts w:ascii="Arial" w:hAnsi="Arial" w:cs="Arial"/>
          <w:color w:val="000000"/>
          <w:sz w:val="20"/>
          <w:szCs w:val="20"/>
          <w:lang w:val="en-US"/>
        </w:rPr>
      </w:pPr>
      <w:r w:rsidRPr="003B2DA3">
        <w:rPr>
          <w:rFonts w:ascii="Arial" w:hAnsi="Arial" w:cs="Arial"/>
          <w:color w:val="000000"/>
          <w:sz w:val="20"/>
          <w:szCs w:val="20"/>
          <w:lang w:val="en-US"/>
        </w:rPr>
        <w:t>17.</w:t>
      </w:r>
      <w:r w:rsidRPr="003B2DA3">
        <w:rPr>
          <w:rFonts w:ascii="Arial" w:hAnsi="Arial" w:cs="Arial"/>
          <w:color w:val="000000"/>
          <w:sz w:val="20"/>
          <w:szCs w:val="20"/>
          <w:lang w:val="en-US"/>
        </w:rPr>
        <w:tab/>
      </w:r>
      <w:r w:rsidRPr="003B2DA3">
        <w:rPr>
          <w:rFonts w:ascii="Arial" w:hAnsi="Arial" w:cs="Arial"/>
          <w:color w:val="333333"/>
          <w:sz w:val="20"/>
          <w:szCs w:val="20"/>
        </w:rPr>
        <w:t xml:space="preserve">Have you given the </w:t>
      </w:r>
      <w:r w:rsidRPr="003B2DA3">
        <w:rPr>
          <w:rStyle w:val="insertwords"/>
          <w:rFonts w:ascii="Arial" w:hAnsi="Arial" w:cs="Arial"/>
          <w:color w:val="333333"/>
          <w:sz w:val="20"/>
          <w:szCs w:val="20"/>
        </w:rPr>
        <w:t xml:space="preserve">certificate of cause of death (as defined in </w:t>
      </w:r>
      <w:hyperlink r:id="rId22" w:anchor="DLM355084" w:history="1">
        <w:r w:rsidRPr="003B2DA3">
          <w:rPr>
            <w:rStyle w:val="insertwords"/>
            <w:rFonts w:ascii="Arial" w:hAnsi="Arial" w:cs="Arial"/>
            <w:color w:val="0000FF"/>
            <w:sz w:val="20"/>
            <w:szCs w:val="20"/>
          </w:rPr>
          <w:t>section 2(1)</w:t>
        </w:r>
      </w:hyperlink>
      <w:r w:rsidRPr="003B2DA3">
        <w:rPr>
          <w:rStyle w:val="insertwords"/>
          <w:rFonts w:ascii="Arial" w:hAnsi="Arial" w:cs="Arial"/>
          <w:color w:val="333333"/>
          <w:sz w:val="20"/>
          <w:szCs w:val="20"/>
        </w:rPr>
        <w:t xml:space="preserve"> of the Burial and Cremation Act 1964) for the death</w:t>
      </w:r>
      <w:r w:rsidRPr="003B2DA3">
        <w:rPr>
          <w:rFonts w:ascii="Arial" w:hAnsi="Arial" w:cs="Arial"/>
          <w:color w:val="333333"/>
          <w:sz w:val="20"/>
          <w:szCs w:val="20"/>
        </w:rPr>
        <w:t xml:space="preserve">? </w:t>
      </w:r>
      <w:r w:rsidRPr="003B2DA3">
        <w:rPr>
          <w:rFonts w:ascii="Arial" w:hAnsi="Arial" w:cs="Arial"/>
          <w:color w:val="000000"/>
          <w:sz w:val="20"/>
          <w:szCs w:val="20"/>
          <w:lang w:val="en-US"/>
        </w:rPr>
        <w:t>[specify]</w:t>
      </w:r>
      <w:r w:rsidRPr="003B2DA3">
        <w:rPr>
          <w:rFonts w:ascii="Arial" w:hAnsi="Arial" w:cs="Arial"/>
          <w:color w:val="000000"/>
          <w:sz w:val="20"/>
          <w:szCs w:val="20"/>
          <w:lang w:val="en-US"/>
        </w:rPr>
        <w:tab/>
      </w:r>
    </w:p>
    <w:p w14:paraId="33074698" w14:textId="77777777" w:rsidR="000C58C1" w:rsidRPr="003B2DA3" w:rsidRDefault="000C58C1" w:rsidP="000C58C1">
      <w:pPr>
        <w:tabs>
          <w:tab w:val="right" w:leader="dot" w:pos="9072"/>
        </w:tabs>
        <w:ind w:left="284" w:right="283" w:hanging="284"/>
        <w:jc w:val="both"/>
        <w:rPr>
          <w:rFonts w:ascii="Arial" w:hAnsi="Arial" w:cs="Arial"/>
          <w:color w:val="000000"/>
          <w:sz w:val="20"/>
          <w:szCs w:val="20"/>
        </w:rPr>
      </w:pPr>
    </w:p>
    <w:p w14:paraId="392C035F" w14:textId="77777777" w:rsidR="000C58C1" w:rsidRPr="003B2DA3" w:rsidRDefault="000C58C1" w:rsidP="000C58C1">
      <w:pPr>
        <w:tabs>
          <w:tab w:val="right" w:leader="dot" w:pos="9072"/>
        </w:tabs>
        <w:ind w:left="284" w:right="283" w:hanging="284"/>
        <w:jc w:val="both"/>
        <w:rPr>
          <w:rFonts w:ascii="Arial" w:hAnsi="Arial" w:cs="Arial"/>
          <w:color w:val="000000"/>
          <w:sz w:val="20"/>
          <w:szCs w:val="20"/>
        </w:rPr>
      </w:pPr>
    </w:p>
    <w:p w14:paraId="688A184B" w14:textId="77777777" w:rsidR="000C58C1" w:rsidRPr="003B2DA3" w:rsidRDefault="000C58C1" w:rsidP="000C58C1">
      <w:pPr>
        <w:tabs>
          <w:tab w:val="right" w:leader="dot" w:pos="9072"/>
        </w:tabs>
        <w:ind w:right="283"/>
        <w:jc w:val="both"/>
        <w:rPr>
          <w:rFonts w:ascii="Arial" w:hAnsi="Arial" w:cs="Arial"/>
          <w:color w:val="000000"/>
          <w:sz w:val="18"/>
        </w:rPr>
      </w:pPr>
      <w:r w:rsidRPr="003B2DA3">
        <w:rPr>
          <w:rFonts w:ascii="Arial" w:hAnsi="Arial" w:cs="Arial"/>
          <w:color w:val="000000"/>
          <w:sz w:val="18"/>
        </w:rPr>
        <w:t>I hereby certify that the answers given above are true and accurate to the best of my knowledge and belief, and that there is no circumstance known to me which can give rise to any suspicion that the death was due wholly or in part to any other cause than disease (or accident) or which makes it desirable that the body should not be cremated.</w:t>
      </w:r>
    </w:p>
    <w:p w14:paraId="14D2EBB6" w14:textId="77777777" w:rsidR="000C58C1" w:rsidRPr="003B2DA3" w:rsidRDefault="000C58C1" w:rsidP="000C58C1">
      <w:pPr>
        <w:tabs>
          <w:tab w:val="right" w:leader="dot" w:pos="9072"/>
        </w:tabs>
        <w:ind w:right="283"/>
        <w:jc w:val="both"/>
        <w:rPr>
          <w:rFonts w:ascii="Arial" w:hAnsi="Arial" w:cs="Arial"/>
          <w:color w:val="000000"/>
          <w:sz w:val="18"/>
        </w:rPr>
      </w:pPr>
    </w:p>
    <w:p w14:paraId="7AA95F42" w14:textId="77777777" w:rsidR="000C58C1" w:rsidRPr="003B2DA3" w:rsidRDefault="000C58C1" w:rsidP="000C58C1">
      <w:pPr>
        <w:ind w:right="283"/>
        <w:jc w:val="both"/>
        <w:rPr>
          <w:rFonts w:ascii="Arial" w:hAnsi="Arial" w:cs="Arial"/>
          <w:color w:val="000000"/>
          <w:sz w:val="20"/>
        </w:rPr>
      </w:pPr>
    </w:p>
    <w:p w14:paraId="4EB86561" w14:textId="77777777" w:rsidR="000C58C1" w:rsidRPr="003B2DA3" w:rsidRDefault="000C58C1" w:rsidP="000C58C1">
      <w:pPr>
        <w:tabs>
          <w:tab w:val="right" w:leader="dot" w:pos="9071"/>
        </w:tabs>
        <w:spacing w:line="360" w:lineRule="auto"/>
        <w:ind w:left="567" w:right="283"/>
        <w:jc w:val="both"/>
        <w:rPr>
          <w:rFonts w:ascii="Arial" w:hAnsi="Arial" w:cs="Arial"/>
          <w:color w:val="000000"/>
          <w:sz w:val="20"/>
        </w:rPr>
      </w:pPr>
      <w:r w:rsidRPr="003B2DA3">
        <w:rPr>
          <w:rFonts w:ascii="Arial" w:hAnsi="Arial" w:cs="Arial"/>
          <w:color w:val="000000"/>
          <w:sz w:val="20"/>
        </w:rPr>
        <w:t xml:space="preserve">Signature: </w:t>
      </w:r>
      <w:r w:rsidRPr="003B2DA3">
        <w:rPr>
          <w:rFonts w:ascii="Arial" w:hAnsi="Arial" w:cs="Arial"/>
          <w:color w:val="000000"/>
          <w:sz w:val="20"/>
        </w:rPr>
        <w:tab/>
      </w:r>
    </w:p>
    <w:p w14:paraId="13162491" w14:textId="77777777" w:rsidR="000C58C1" w:rsidRPr="003B2DA3" w:rsidRDefault="000C58C1" w:rsidP="000C58C1">
      <w:pPr>
        <w:tabs>
          <w:tab w:val="right" w:leader="dot" w:pos="9071"/>
        </w:tabs>
        <w:spacing w:line="360" w:lineRule="auto"/>
        <w:ind w:left="567" w:right="283"/>
        <w:jc w:val="both"/>
        <w:rPr>
          <w:rFonts w:ascii="Arial" w:hAnsi="Arial" w:cs="Arial"/>
          <w:color w:val="000000"/>
          <w:sz w:val="20"/>
        </w:rPr>
      </w:pPr>
      <w:r w:rsidRPr="003B2DA3">
        <w:rPr>
          <w:rFonts w:ascii="Arial" w:hAnsi="Arial" w:cs="Arial"/>
          <w:color w:val="000000"/>
          <w:sz w:val="20"/>
        </w:rPr>
        <w:t xml:space="preserve">Address: </w:t>
      </w:r>
      <w:r w:rsidRPr="003B2DA3">
        <w:rPr>
          <w:rFonts w:ascii="Arial" w:hAnsi="Arial" w:cs="Arial"/>
          <w:color w:val="000000"/>
          <w:sz w:val="20"/>
        </w:rPr>
        <w:tab/>
      </w:r>
    </w:p>
    <w:p w14:paraId="5385787C" w14:textId="77777777" w:rsidR="000C58C1" w:rsidRPr="003B2DA3" w:rsidRDefault="000C58C1" w:rsidP="000C58C1">
      <w:pPr>
        <w:tabs>
          <w:tab w:val="right" w:leader="dot" w:pos="9071"/>
        </w:tabs>
        <w:spacing w:line="360" w:lineRule="auto"/>
        <w:ind w:left="567" w:right="283"/>
        <w:jc w:val="both"/>
        <w:rPr>
          <w:rFonts w:ascii="Arial" w:hAnsi="Arial" w:cs="Arial"/>
          <w:color w:val="000000"/>
          <w:sz w:val="20"/>
        </w:rPr>
      </w:pPr>
      <w:r w:rsidRPr="003B2DA3">
        <w:rPr>
          <w:rFonts w:ascii="Arial" w:hAnsi="Arial" w:cs="Arial"/>
          <w:color w:val="000000"/>
          <w:sz w:val="20"/>
        </w:rPr>
        <w:t xml:space="preserve">Date: </w:t>
      </w:r>
      <w:r w:rsidRPr="003B2DA3">
        <w:rPr>
          <w:rFonts w:ascii="Arial" w:hAnsi="Arial" w:cs="Arial"/>
          <w:color w:val="000000"/>
          <w:sz w:val="20"/>
        </w:rPr>
        <w:tab/>
      </w:r>
    </w:p>
    <w:p w14:paraId="426C1486" w14:textId="77777777" w:rsidR="000C58C1" w:rsidRPr="003B2DA3" w:rsidRDefault="000C58C1" w:rsidP="000C58C1">
      <w:pPr>
        <w:tabs>
          <w:tab w:val="right" w:leader="dot" w:pos="9071"/>
        </w:tabs>
        <w:spacing w:line="360" w:lineRule="auto"/>
        <w:ind w:left="567" w:right="283"/>
        <w:jc w:val="both"/>
        <w:rPr>
          <w:rFonts w:ascii="Arial" w:hAnsi="Arial" w:cs="Arial"/>
          <w:color w:val="000000"/>
          <w:sz w:val="20"/>
        </w:rPr>
      </w:pPr>
      <w:r w:rsidRPr="003B2DA3">
        <w:rPr>
          <w:rFonts w:ascii="Arial" w:hAnsi="Arial" w:cs="Arial"/>
          <w:color w:val="000000"/>
          <w:sz w:val="20"/>
        </w:rPr>
        <w:t xml:space="preserve">Registered Qualifications: </w:t>
      </w:r>
      <w:r w:rsidRPr="003B2DA3">
        <w:rPr>
          <w:rFonts w:ascii="Arial" w:hAnsi="Arial" w:cs="Arial"/>
          <w:color w:val="000000"/>
          <w:sz w:val="20"/>
        </w:rPr>
        <w:tab/>
      </w:r>
    </w:p>
    <w:p w14:paraId="475C2C99" w14:textId="77777777" w:rsidR="000C58C1" w:rsidRPr="003B2DA3" w:rsidRDefault="000C58C1" w:rsidP="000C58C1">
      <w:pPr>
        <w:tabs>
          <w:tab w:val="right" w:leader="dot" w:pos="9072"/>
        </w:tabs>
        <w:ind w:left="284" w:right="283" w:hanging="284"/>
        <w:jc w:val="both"/>
        <w:rPr>
          <w:rFonts w:ascii="Arial" w:hAnsi="Arial" w:cs="Arial"/>
          <w:color w:val="000000"/>
          <w:sz w:val="18"/>
        </w:rPr>
      </w:pPr>
    </w:p>
    <w:p w14:paraId="3627D435" w14:textId="38CA7B09" w:rsidR="000C58C1" w:rsidRPr="003B2DA3" w:rsidRDefault="000C58C1" w:rsidP="000C58C1">
      <w:pPr>
        <w:ind w:right="283"/>
        <w:jc w:val="both"/>
        <w:rPr>
          <w:rFonts w:ascii="Arial" w:hAnsi="Arial" w:cs="Arial"/>
          <w:b/>
          <w:color w:val="000000"/>
          <w:sz w:val="18"/>
        </w:rPr>
      </w:pPr>
      <w:r w:rsidRPr="003B2DA3">
        <w:rPr>
          <w:rFonts w:ascii="Arial" w:hAnsi="Arial" w:cs="Arial"/>
          <w:b/>
          <w:color w:val="000000"/>
          <w:sz w:val="18"/>
        </w:rPr>
        <w:t xml:space="preserve">NOTE – This certificate must be handed or sent in a closed envelope by the medical practitioner or nurse practitioner who signs it to a </w:t>
      </w:r>
      <w:r w:rsidR="00344F6E">
        <w:rPr>
          <w:rFonts w:ascii="Arial" w:hAnsi="Arial" w:cs="Arial"/>
          <w:b/>
          <w:color w:val="000000"/>
          <w:sz w:val="18"/>
        </w:rPr>
        <w:t>medical referee</w:t>
      </w:r>
      <w:r w:rsidRPr="003B2DA3">
        <w:rPr>
          <w:rFonts w:ascii="Arial" w:hAnsi="Arial" w:cs="Arial"/>
          <w:b/>
          <w:color w:val="000000"/>
          <w:sz w:val="18"/>
        </w:rPr>
        <w:t>.</w:t>
      </w:r>
    </w:p>
    <w:p w14:paraId="3104BAF0" w14:textId="77777777" w:rsidR="000C58C1" w:rsidRDefault="000C58C1" w:rsidP="000C58C1">
      <w:pPr>
        <w:shd w:val="clear" w:color="auto" w:fill="FFFFFF"/>
        <w:spacing w:before="240"/>
        <w:jc w:val="right"/>
        <w:outlineLvl w:val="4"/>
        <w:rPr>
          <w:color w:val="333333"/>
          <w:sz w:val="20"/>
          <w:szCs w:val="20"/>
        </w:rPr>
      </w:pPr>
    </w:p>
    <w:p w14:paraId="2BC85329" w14:textId="77777777" w:rsidR="002D1E4F" w:rsidRDefault="000C58C1" w:rsidP="000C58C1">
      <w:pPr>
        <w:jc w:val="right"/>
        <w:rPr>
          <w:rFonts w:cs="Arial"/>
          <w:b/>
          <w:color w:val="000000"/>
        </w:rPr>
      </w:pPr>
      <w:r>
        <w:rPr>
          <w:rFonts w:cs="Arial"/>
          <w:b/>
          <w:color w:val="000000"/>
        </w:rPr>
        <w:br w:type="page"/>
      </w:r>
    </w:p>
    <w:p w14:paraId="0461E6CE" w14:textId="77777777" w:rsidR="002D1E4F" w:rsidRDefault="002D1E4F" w:rsidP="000C58C1">
      <w:pPr>
        <w:jc w:val="right"/>
        <w:rPr>
          <w:rFonts w:cs="Arial"/>
          <w:b/>
          <w:color w:val="000000"/>
        </w:rPr>
      </w:pPr>
    </w:p>
    <w:p w14:paraId="4E007558" w14:textId="187AB6D8" w:rsidR="002D1E4F" w:rsidRDefault="002D1E4F" w:rsidP="002D1E4F">
      <w:pPr>
        <w:keepNext/>
        <w:keepLines/>
        <w:spacing w:after="240" w:line="240" w:lineRule="auto"/>
        <w:outlineLvl w:val="1"/>
        <w:rPr>
          <w:rFonts w:ascii="Arial" w:eastAsia="MS Gothic" w:hAnsi="Arial" w:cs="Arial"/>
          <w:b/>
          <w:color w:val="007582"/>
          <w:kern w:val="0"/>
          <w:sz w:val="28"/>
          <w:szCs w:val="26"/>
        </w:rPr>
      </w:pPr>
      <w:r w:rsidRPr="005407F4">
        <w:rPr>
          <w:rFonts w:ascii="Arial" w:eastAsia="MS Gothic" w:hAnsi="Arial" w:cs="Arial"/>
          <w:b/>
          <w:color w:val="007582"/>
          <w:kern w:val="0"/>
          <w:sz w:val="28"/>
          <w:szCs w:val="26"/>
        </w:rPr>
        <w:t xml:space="preserve">Appendix </w:t>
      </w:r>
      <w:r>
        <w:rPr>
          <w:rFonts w:ascii="Arial" w:eastAsia="MS Gothic" w:hAnsi="Arial" w:cs="Arial"/>
          <w:b/>
          <w:color w:val="007582"/>
          <w:kern w:val="0"/>
          <w:sz w:val="28"/>
          <w:szCs w:val="26"/>
        </w:rPr>
        <w:t>4</w:t>
      </w:r>
      <w:r w:rsidRPr="005407F4">
        <w:rPr>
          <w:rFonts w:ascii="Arial" w:eastAsia="MS Gothic" w:hAnsi="Arial" w:cs="Arial"/>
          <w:b/>
          <w:color w:val="007582"/>
          <w:kern w:val="0"/>
          <w:sz w:val="28"/>
          <w:szCs w:val="26"/>
        </w:rPr>
        <w:t xml:space="preserve"> – </w:t>
      </w:r>
      <w:r>
        <w:rPr>
          <w:rFonts w:ascii="Arial" w:eastAsia="MS Gothic" w:hAnsi="Arial" w:cs="Arial"/>
          <w:b/>
          <w:color w:val="007582"/>
          <w:kern w:val="0"/>
          <w:sz w:val="28"/>
          <w:szCs w:val="26"/>
        </w:rPr>
        <w:t xml:space="preserve">Coroner’s certificate </w:t>
      </w:r>
      <w:r w:rsidRPr="005407F4">
        <w:rPr>
          <w:rFonts w:ascii="Arial" w:eastAsia="MS Gothic" w:hAnsi="Arial" w:cs="Arial"/>
          <w:b/>
          <w:color w:val="007582"/>
          <w:kern w:val="0"/>
          <w:sz w:val="28"/>
          <w:szCs w:val="26"/>
        </w:rPr>
        <w:t xml:space="preserve">(Form </w:t>
      </w:r>
      <w:r>
        <w:rPr>
          <w:rFonts w:ascii="Arial" w:eastAsia="MS Gothic" w:hAnsi="Arial" w:cs="Arial"/>
          <w:b/>
          <w:color w:val="007582"/>
          <w:kern w:val="0"/>
          <w:sz w:val="28"/>
          <w:szCs w:val="26"/>
        </w:rPr>
        <w:t>C</w:t>
      </w:r>
      <w:r w:rsidRPr="005407F4">
        <w:rPr>
          <w:rFonts w:ascii="Arial" w:eastAsia="MS Gothic" w:hAnsi="Arial" w:cs="Arial"/>
          <w:b/>
          <w:color w:val="007582"/>
          <w:kern w:val="0"/>
          <w:sz w:val="28"/>
          <w:szCs w:val="26"/>
        </w:rPr>
        <w:t>)</w:t>
      </w:r>
    </w:p>
    <w:p w14:paraId="7E8F6588" w14:textId="08AA9F58" w:rsidR="009C4CA1" w:rsidRDefault="009C4CA1" w:rsidP="009C4CA1">
      <w:pPr>
        <w:jc w:val="right"/>
        <w:rPr>
          <w:rFonts w:cs="Arial"/>
          <w:b/>
          <w:color w:val="000000"/>
        </w:rPr>
      </w:pPr>
      <w:r>
        <w:rPr>
          <w:rFonts w:cs="Arial"/>
          <w:b/>
          <w:color w:val="000000"/>
        </w:rPr>
        <w:t xml:space="preserve">Reg. </w:t>
      </w:r>
      <w:r w:rsidR="00D0575E">
        <w:rPr>
          <w:rFonts w:cs="Arial"/>
          <w:b/>
          <w:color w:val="000000"/>
        </w:rPr>
        <w:t>7</w:t>
      </w:r>
      <w:r>
        <w:rPr>
          <w:rFonts w:cs="Arial"/>
          <w:b/>
          <w:color w:val="000000"/>
        </w:rPr>
        <w:t>(</w:t>
      </w:r>
      <w:r w:rsidR="00D0575E">
        <w:rPr>
          <w:rFonts w:cs="Arial"/>
          <w:b/>
          <w:color w:val="000000"/>
        </w:rPr>
        <w:t>1</w:t>
      </w:r>
      <w:r>
        <w:rPr>
          <w:rFonts w:cs="Arial"/>
          <w:b/>
          <w:color w:val="000000"/>
        </w:rPr>
        <w:t>)(</w:t>
      </w:r>
      <w:r w:rsidR="00D0575E">
        <w:rPr>
          <w:rFonts w:cs="Arial"/>
          <w:b/>
          <w:color w:val="000000"/>
        </w:rPr>
        <w:t>b</w:t>
      </w:r>
      <w:r>
        <w:rPr>
          <w:rFonts w:cs="Arial"/>
          <w:b/>
          <w:color w:val="000000"/>
        </w:rPr>
        <w:t>)</w:t>
      </w:r>
    </w:p>
    <w:p w14:paraId="4C91BB1B" w14:textId="628D58BD" w:rsidR="000C58C1" w:rsidRPr="00655733" w:rsidRDefault="006E6708" w:rsidP="000C58C1">
      <w:pPr>
        <w:pBdr>
          <w:top w:val="single" w:sz="6" w:space="12" w:color="auto"/>
          <w:left w:val="single" w:sz="6" w:space="12" w:color="auto"/>
          <w:bottom w:val="single" w:sz="6" w:space="12" w:color="auto"/>
          <w:right w:val="single" w:sz="6" w:space="12" w:color="auto"/>
        </w:pBdr>
        <w:ind w:left="1701" w:right="1701"/>
        <w:jc w:val="center"/>
        <w:rPr>
          <w:rFonts w:ascii="Arial" w:hAnsi="Arial" w:cs="Arial"/>
          <w:b/>
          <w:smallCaps/>
          <w:color w:val="000000"/>
          <w:sz w:val="28"/>
        </w:rPr>
      </w:pPr>
      <w:r w:rsidRPr="00655733">
        <w:rPr>
          <w:rFonts w:ascii="Arial" w:hAnsi="Arial" w:cs="Arial"/>
          <w:b/>
          <w:smallCaps/>
          <w:color w:val="000000"/>
          <w:sz w:val="28"/>
        </w:rPr>
        <w:t>Form C</w:t>
      </w:r>
    </w:p>
    <w:p w14:paraId="0DC3E044" w14:textId="77777777" w:rsidR="000C58C1" w:rsidRPr="00655733" w:rsidRDefault="000C58C1" w:rsidP="000C58C1">
      <w:pPr>
        <w:pBdr>
          <w:top w:val="single" w:sz="6" w:space="12" w:color="auto"/>
          <w:left w:val="single" w:sz="6" w:space="12" w:color="auto"/>
          <w:bottom w:val="single" w:sz="6" w:space="12" w:color="auto"/>
          <w:right w:val="single" w:sz="6" w:space="12" w:color="auto"/>
        </w:pBdr>
        <w:spacing w:before="240"/>
        <w:ind w:left="1701" w:right="1701"/>
        <w:jc w:val="center"/>
        <w:rPr>
          <w:rFonts w:ascii="Arial" w:hAnsi="Arial" w:cs="Arial"/>
          <w:b/>
          <w:smallCaps/>
          <w:color w:val="000000"/>
          <w:sz w:val="28"/>
        </w:rPr>
      </w:pPr>
      <w:r w:rsidRPr="00655733">
        <w:rPr>
          <w:rFonts w:ascii="Arial" w:hAnsi="Arial" w:cs="Arial"/>
          <w:b/>
          <w:smallCaps/>
          <w:color w:val="000000"/>
          <w:sz w:val="28"/>
        </w:rPr>
        <w:t>Coroner’s Certificate</w:t>
      </w:r>
    </w:p>
    <w:p w14:paraId="277E3740" w14:textId="126F8CAE" w:rsidR="006E6708" w:rsidRPr="00655733" w:rsidRDefault="006E6708" w:rsidP="000C58C1">
      <w:pPr>
        <w:pBdr>
          <w:top w:val="single" w:sz="6" w:space="12" w:color="auto"/>
          <w:left w:val="single" w:sz="6" w:space="12" w:color="auto"/>
          <w:bottom w:val="single" w:sz="6" w:space="12" w:color="auto"/>
          <w:right w:val="single" w:sz="6" w:space="12" w:color="auto"/>
        </w:pBdr>
        <w:spacing w:before="240"/>
        <w:ind w:left="1701" w:right="1701"/>
        <w:jc w:val="center"/>
        <w:rPr>
          <w:rFonts w:ascii="Arial" w:hAnsi="Arial" w:cs="Arial"/>
          <w:b/>
          <w:smallCaps/>
          <w:color w:val="000000"/>
          <w:sz w:val="28"/>
        </w:rPr>
      </w:pPr>
      <w:r w:rsidRPr="00655733">
        <w:rPr>
          <w:rFonts w:ascii="Arial" w:hAnsi="Arial" w:cs="Arial"/>
          <w:b/>
          <w:smallCaps/>
          <w:color w:val="000000"/>
          <w:sz w:val="28"/>
        </w:rPr>
        <w:t>Cremation Regulations 1973</w:t>
      </w:r>
    </w:p>
    <w:p w14:paraId="2528A246" w14:textId="77777777" w:rsidR="000C58C1" w:rsidRPr="00655733" w:rsidRDefault="000C58C1" w:rsidP="000C58C1">
      <w:pPr>
        <w:rPr>
          <w:rFonts w:ascii="Arial" w:hAnsi="Arial" w:cs="Arial"/>
          <w:color w:val="000000"/>
          <w:sz w:val="20"/>
          <w:szCs w:val="20"/>
        </w:rPr>
      </w:pPr>
    </w:p>
    <w:p w14:paraId="22E61A6B" w14:textId="77777777" w:rsidR="000C58C1" w:rsidRPr="00655733" w:rsidRDefault="000C58C1" w:rsidP="000C58C1">
      <w:pPr>
        <w:rPr>
          <w:rFonts w:ascii="Arial" w:hAnsi="Arial" w:cs="Arial"/>
          <w:color w:val="000000"/>
          <w:sz w:val="20"/>
          <w:szCs w:val="20"/>
        </w:rPr>
      </w:pPr>
      <w:r w:rsidRPr="00655733">
        <w:rPr>
          <w:rFonts w:ascii="Arial" w:hAnsi="Arial" w:cs="Arial"/>
          <w:color w:val="000000"/>
          <w:sz w:val="20"/>
          <w:szCs w:val="20"/>
        </w:rPr>
        <w:t>I certify that—</w:t>
      </w:r>
    </w:p>
    <w:p w14:paraId="70903D2E" w14:textId="77777777" w:rsidR="000C58C1" w:rsidRPr="00655733" w:rsidRDefault="000C58C1" w:rsidP="000C58C1">
      <w:pPr>
        <w:spacing w:after="120"/>
        <w:ind w:left="720" w:hanging="720"/>
        <w:rPr>
          <w:rFonts w:ascii="Arial" w:hAnsi="Arial" w:cs="Arial"/>
          <w:color w:val="000000"/>
          <w:sz w:val="20"/>
          <w:szCs w:val="20"/>
        </w:rPr>
      </w:pPr>
    </w:p>
    <w:p w14:paraId="68880465" w14:textId="77777777" w:rsidR="000C58C1" w:rsidRPr="00655733" w:rsidRDefault="000C58C1" w:rsidP="000C58C1">
      <w:pPr>
        <w:spacing w:after="120"/>
        <w:ind w:left="720" w:hanging="720"/>
        <w:rPr>
          <w:rFonts w:ascii="Arial" w:hAnsi="Arial" w:cs="Arial"/>
          <w:color w:val="000000"/>
          <w:sz w:val="20"/>
          <w:szCs w:val="20"/>
        </w:rPr>
      </w:pPr>
      <w:r w:rsidRPr="00655733">
        <w:rPr>
          <w:rFonts w:ascii="Arial" w:hAnsi="Arial" w:cs="Arial"/>
          <w:color w:val="000000"/>
          <w:sz w:val="20"/>
          <w:szCs w:val="20"/>
        </w:rPr>
        <w:t>(a)</w:t>
      </w:r>
      <w:r w:rsidRPr="00655733">
        <w:rPr>
          <w:rFonts w:ascii="Arial" w:hAnsi="Arial" w:cs="Arial"/>
          <w:color w:val="000000"/>
          <w:sz w:val="20"/>
          <w:szCs w:val="20"/>
        </w:rPr>
        <w:tab/>
        <w:t>a death has been reported under the Coroners Act 2006 to a coroner, and the details of the death are as follows:</w:t>
      </w:r>
    </w:p>
    <w:p w14:paraId="451D8C1B" w14:textId="25520B7E" w:rsidR="000C58C1" w:rsidRPr="00655733" w:rsidRDefault="000C58C1" w:rsidP="000C58C1">
      <w:pPr>
        <w:spacing w:after="120"/>
        <w:ind w:left="1080"/>
        <w:rPr>
          <w:rFonts w:ascii="Arial" w:hAnsi="Arial" w:cs="Arial"/>
          <w:color w:val="000000"/>
          <w:sz w:val="20"/>
          <w:szCs w:val="20"/>
        </w:rPr>
      </w:pPr>
      <w:r w:rsidRPr="00655733">
        <w:rPr>
          <w:rFonts w:ascii="Arial" w:hAnsi="Arial" w:cs="Arial"/>
          <w:color w:val="000000"/>
          <w:sz w:val="20"/>
          <w:szCs w:val="20"/>
        </w:rPr>
        <w:t>Full name of deceased</w:t>
      </w:r>
      <w:r w:rsidR="00AA739F">
        <w:rPr>
          <w:rFonts w:ascii="Arial" w:hAnsi="Arial" w:cs="Arial"/>
          <w:color w:val="000000"/>
          <w:sz w:val="20"/>
          <w:szCs w:val="20"/>
        </w:rPr>
        <w:t>: ………………………………………………………………………………..</w:t>
      </w:r>
    </w:p>
    <w:p w14:paraId="1994B37D" w14:textId="152E7785" w:rsidR="000C58C1" w:rsidRPr="00655733" w:rsidRDefault="000C58C1" w:rsidP="000C58C1">
      <w:pPr>
        <w:spacing w:after="120"/>
        <w:ind w:left="1080"/>
        <w:rPr>
          <w:rFonts w:ascii="Arial" w:hAnsi="Arial" w:cs="Arial"/>
          <w:color w:val="000000"/>
          <w:sz w:val="20"/>
          <w:szCs w:val="20"/>
        </w:rPr>
      </w:pPr>
      <w:r w:rsidRPr="00655733">
        <w:rPr>
          <w:rFonts w:ascii="Arial" w:hAnsi="Arial" w:cs="Arial"/>
          <w:color w:val="000000"/>
          <w:sz w:val="20"/>
          <w:szCs w:val="20"/>
        </w:rPr>
        <w:t>Late of: [full residential address]</w:t>
      </w:r>
      <w:r w:rsidR="00AA739F">
        <w:rPr>
          <w:rFonts w:ascii="Arial" w:hAnsi="Arial" w:cs="Arial"/>
          <w:color w:val="000000"/>
          <w:sz w:val="20"/>
          <w:szCs w:val="20"/>
        </w:rPr>
        <w:t>:………………………………………………………………………</w:t>
      </w:r>
    </w:p>
    <w:p w14:paraId="78B6876A" w14:textId="16D2D1B2" w:rsidR="000C58C1" w:rsidRPr="00655733" w:rsidRDefault="000C58C1" w:rsidP="000C58C1">
      <w:pPr>
        <w:spacing w:after="120"/>
        <w:ind w:left="1080"/>
        <w:rPr>
          <w:rFonts w:ascii="Arial" w:hAnsi="Arial" w:cs="Arial"/>
          <w:color w:val="000000"/>
          <w:sz w:val="20"/>
          <w:szCs w:val="20"/>
        </w:rPr>
      </w:pPr>
      <w:r w:rsidRPr="00655733">
        <w:rPr>
          <w:rFonts w:ascii="Arial" w:hAnsi="Arial" w:cs="Arial"/>
          <w:color w:val="000000"/>
          <w:sz w:val="20"/>
          <w:szCs w:val="20"/>
        </w:rPr>
        <w:t>Occupation:</w:t>
      </w:r>
      <w:r w:rsidR="00AA739F">
        <w:rPr>
          <w:rFonts w:ascii="Arial" w:hAnsi="Arial" w:cs="Arial"/>
          <w:color w:val="000000"/>
          <w:sz w:val="20"/>
          <w:szCs w:val="20"/>
        </w:rPr>
        <w:t>………………………………………………………………………………………………</w:t>
      </w:r>
    </w:p>
    <w:p w14:paraId="0D75F8E1" w14:textId="49D79CFC" w:rsidR="000C58C1" w:rsidRPr="00655733" w:rsidRDefault="000C58C1" w:rsidP="000C58C1">
      <w:pPr>
        <w:spacing w:after="120"/>
        <w:ind w:left="1080"/>
        <w:rPr>
          <w:rFonts w:ascii="Arial" w:hAnsi="Arial" w:cs="Arial"/>
          <w:color w:val="000000"/>
          <w:sz w:val="20"/>
          <w:szCs w:val="20"/>
        </w:rPr>
      </w:pPr>
      <w:r w:rsidRPr="00655733">
        <w:rPr>
          <w:rFonts w:ascii="Arial" w:hAnsi="Arial" w:cs="Arial"/>
          <w:color w:val="000000"/>
          <w:sz w:val="20"/>
          <w:szCs w:val="20"/>
        </w:rPr>
        <w:t>Sex:  [male or female]</w:t>
      </w:r>
      <w:r w:rsidR="00AA739F">
        <w:rPr>
          <w:rFonts w:ascii="Arial" w:hAnsi="Arial" w:cs="Arial"/>
          <w:color w:val="000000"/>
          <w:sz w:val="20"/>
          <w:szCs w:val="20"/>
        </w:rPr>
        <w:t>: ………………………………………………………………………………….</w:t>
      </w:r>
    </w:p>
    <w:p w14:paraId="01D97D86" w14:textId="71514DA2" w:rsidR="000C58C1" w:rsidRPr="00655733" w:rsidRDefault="000C58C1" w:rsidP="000C58C1">
      <w:pPr>
        <w:spacing w:after="120"/>
        <w:ind w:left="1080"/>
        <w:rPr>
          <w:rFonts w:ascii="Arial" w:hAnsi="Arial" w:cs="Arial"/>
          <w:color w:val="000000"/>
          <w:sz w:val="20"/>
          <w:szCs w:val="20"/>
        </w:rPr>
      </w:pPr>
      <w:r w:rsidRPr="00655733">
        <w:rPr>
          <w:rFonts w:ascii="Arial" w:hAnsi="Arial" w:cs="Arial"/>
          <w:color w:val="000000"/>
          <w:sz w:val="20"/>
          <w:szCs w:val="20"/>
        </w:rPr>
        <w:t>Date of birth:</w:t>
      </w:r>
      <w:r w:rsidR="004C75E1">
        <w:rPr>
          <w:rFonts w:ascii="Arial" w:hAnsi="Arial" w:cs="Arial"/>
          <w:color w:val="000000"/>
          <w:sz w:val="20"/>
          <w:szCs w:val="20"/>
        </w:rPr>
        <w:t xml:space="preserve"> ……………………………………………………………………………………………..</w:t>
      </w:r>
    </w:p>
    <w:p w14:paraId="0FB1307C" w14:textId="74C49A73" w:rsidR="000C58C1" w:rsidRPr="00655733" w:rsidRDefault="000C58C1" w:rsidP="000C58C1">
      <w:pPr>
        <w:spacing w:after="120"/>
        <w:ind w:left="1080"/>
        <w:rPr>
          <w:rFonts w:ascii="Arial" w:hAnsi="Arial" w:cs="Arial"/>
          <w:color w:val="000000"/>
          <w:sz w:val="20"/>
          <w:szCs w:val="20"/>
        </w:rPr>
      </w:pPr>
      <w:r w:rsidRPr="00655733">
        <w:rPr>
          <w:rFonts w:ascii="Arial" w:hAnsi="Arial" w:cs="Arial"/>
          <w:color w:val="000000"/>
          <w:sz w:val="20"/>
          <w:szCs w:val="20"/>
        </w:rPr>
        <w:t>Date of death:</w:t>
      </w:r>
      <w:r w:rsidR="004C75E1">
        <w:rPr>
          <w:rFonts w:ascii="Arial" w:hAnsi="Arial" w:cs="Arial"/>
          <w:color w:val="000000"/>
          <w:sz w:val="20"/>
          <w:szCs w:val="20"/>
        </w:rPr>
        <w:t xml:space="preserve"> ……………………………………………………………………………………………</w:t>
      </w:r>
    </w:p>
    <w:p w14:paraId="1B9DBE5F" w14:textId="385DA6A4" w:rsidR="000C58C1" w:rsidRPr="00655733" w:rsidRDefault="000C58C1" w:rsidP="000C58C1">
      <w:pPr>
        <w:spacing w:after="120"/>
        <w:ind w:left="1077"/>
        <w:rPr>
          <w:rFonts w:ascii="Arial" w:hAnsi="Arial" w:cs="Arial"/>
          <w:color w:val="000000"/>
          <w:sz w:val="20"/>
          <w:szCs w:val="20"/>
        </w:rPr>
      </w:pPr>
      <w:r w:rsidRPr="00655733">
        <w:rPr>
          <w:rFonts w:ascii="Arial" w:hAnsi="Arial" w:cs="Arial"/>
          <w:color w:val="000000"/>
          <w:sz w:val="20"/>
          <w:szCs w:val="20"/>
        </w:rPr>
        <w:t>Place of death:</w:t>
      </w:r>
      <w:r w:rsidR="004C75E1">
        <w:rPr>
          <w:rFonts w:ascii="Arial" w:hAnsi="Arial" w:cs="Arial"/>
          <w:color w:val="000000"/>
          <w:sz w:val="20"/>
          <w:szCs w:val="20"/>
        </w:rPr>
        <w:t xml:space="preserve"> …………………………………………………………………………………………..</w:t>
      </w:r>
    </w:p>
    <w:p w14:paraId="0D9D0B45" w14:textId="77777777" w:rsidR="000C58C1" w:rsidRPr="00655733" w:rsidRDefault="000C58C1" w:rsidP="000C58C1">
      <w:pPr>
        <w:ind w:left="720" w:hanging="720"/>
        <w:rPr>
          <w:rFonts w:ascii="Arial" w:hAnsi="Arial" w:cs="Arial"/>
          <w:color w:val="000000"/>
          <w:sz w:val="20"/>
          <w:szCs w:val="20"/>
        </w:rPr>
      </w:pPr>
    </w:p>
    <w:p w14:paraId="5CC617DA" w14:textId="77777777" w:rsidR="000C58C1" w:rsidRPr="00655733" w:rsidRDefault="000C58C1" w:rsidP="000C58C1">
      <w:pPr>
        <w:ind w:left="720" w:hanging="720"/>
        <w:rPr>
          <w:rFonts w:ascii="Arial" w:hAnsi="Arial" w:cs="Arial"/>
          <w:color w:val="000000"/>
          <w:sz w:val="20"/>
          <w:szCs w:val="20"/>
        </w:rPr>
      </w:pPr>
      <w:r w:rsidRPr="00655733">
        <w:rPr>
          <w:rFonts w:ascii="Arial" w:hAnsi="Arial" w:cs="Arial"/>
          <w:color w:val="000000"/>
          <w:sz w:val="20"/>
          <w:szCs w:val="20"/>
        </w:rPr>
        <w:t>(b)</w:t>
      </w:r>
      <w:r w:rsidRPr="00655733">
        <w:rPr>
          <w:rFonts w:ascii="Arial" w:hAnsi="Arial" w:cs="Arial"/>
          <w:color w:val="000000"/>
          <w:sz w:val="20"/>
          <w:szCs w:val="20"/>
        </w:rPr>
        <w:tab/>
        <w:t>I am satisfied that there are no circumstances likely to call for an examination or, as the case may be, a further examination, of the body.</w:t>
      </w:r>
    </w:p>
    <w:p w14:paraId="368DF278" w14:textId="77777777" w:rsidR="000C58C1" w:rsidRPr="00655733" w:rsidRDefault="000C58C1" w:rsidP="000C58C1">
      <w:pPr>
        <w:rPr>
          <w:rFonts w:ascii="Arial" w:hAnsi="Arial" w:cs="Arial"/>
          <w:color w:val="000000"/>
          <w:sz w:val="20"/>
          <w:szCs w:val="20"/>
        </w:rPr>
      </w:pPr>
    </w:p>
    <w:p w14:paraId="3500DA0B" w14:textId="77777777" w:rsidR="000C58C1" w:rsidRPr="00655733" w:rsidRDefault="000C58C1" w:rsidP="000C58C1">
      <w:pPr>
        <w:rPr>
          <w:rFonts w:ascii="Arial" w:hAnsi="Arial" w:cs="Arial"/>
          <w:color w:val="000000"/>
          <w:sz w:val="20"/>
          <w:szCs w:val="20"/>
        </w:rPr>
      </w:pPr>
    </w:p>
    <w:p w14:paraId="7CB9B5BA" w14:textId="77777777" w:rsidR="000C58C1" w:rsidRPr="00655733" w:rsidRDefault="000C58C1" w:rsidP="000C58C1">
      <w:pPr>
        <w:rPr>
          <w:rFonts w:ascii="Arial" w:hAnsi="Arial" w:cs="Arial"/>
          <w:color w:val="000000"/>
          <w:sz w:val="20"/>
          <w:szCs w:val="20"/>
        </w:rPr>
      </w:pPr>
    </w:p>
    <w:p w14:paraId="7B7DA9B0" w14:textId="77777777" w:rsidR="000C58C1" w:rsidRPr="00655733" w:rsidRDefault="000C58C1" w:rsidP="000C58C1">
      <w:pPr>
        <w:spacing w:after="120"/>
        <w:rPr>
          <w:rFonts w:ascii="Arial" w:hAnsi="Arial" w:cs="Arial"/>
          <w:color w:val="000000"/>
          <w:sz w:val="20"/>
          <w:szCs w:val="20"/>
        </w:rPr>
      </w:pPr>
      <w:r w:rsidRPr="00655733">
        <w:rPr>
          <w:rFonts w:ascii="Arial" w:hAnsi="Arial" w:cs="Arial"/>
          <w:b/>
          <w:color w:val="000000"/>
          <w:sz w:val="20"/>
          <w:szCs w:val="20"/>
        </w:rPr>
        <w:t>Signed</w:t>
      </w:r>
    </w:p>
    <w:p w14:paraId="1EE3AE5D" w14:textId="77777777" w:rsidR="000C58C1" w:rsidRPr="00655733" w:rsidRDefault="000C58C1" w:rsidP="000C58C1">
      <w:pPr>
        <w:spacing w:after="120"/>
        <w:rPr>
          <w:rFonts w:ascii="Arial" w:hAnsi="Arial" w:cs="Arial"/>
          <w:color w:val="000000"/>
          <w:sz w:val="20"/>
          <w:szCs w:val="20"/>
        </w:rPr>
      </w:pPr>
    </w:p>
    <w:p w14:paraId="1FA4EF24" w14:textId="77777777" w:rsidR="000C58C1" w:rsidRPr="00655733" w:rsidRDefault="000C58C1" w:rsidP="000C58C1">
      <w:pPr>
        <w:spacing w:after="120"/>
        <w:rPr>
          <w:rFonts w:ascii="Arial" w:hAnsi="Arial" w:cs="Arial"/>
          <w:color w:val="000000"/>
          <w:sz w:val="20"/>
          <w:szCs w:val="20"/>
        </w:rPr>
      </w:pPr>
      <w:r w:rsidRPr="00655733">
        <w:rPr>
          <w:rFonts w:ascii="Arial" w:hAnsi="Arial" w:cs="Arial"/>
          <w:color w:val="000000"/>
          <w:sz w:val="20"/>
          <w:szCs w:val="20"/>
        </w:rPr>
        <w:t>Signed at [location] on [date]</w:t>
      </w:r>
    </w:p>
    <w:p w14:paraId="15770B40" w14:textId="77777777" w:rsidR="000C58C1" w:rsidRPr="00655733" w:rsidRDefault="000C58C1" w:rsidP="000C58C1">
      <w:pPr>
        <w:spacing w:after="120"/>
        <w:rPr>
          <w:rFonts w:ascii="Arial" w:hAnsi="Arial" w:cs="Arial"/>
          <w:color w:val="000000"/>
          <w:sz w:val="20"/>
          <w:szCs w:val="20"/>
        </w:rPr>
      </w:pPr>
    </w:p>
    <w:p w14:paraId="12F7618E" w14:textId="77777777" w:rsidR="000C58C1" w:rsidRPr="00655733" w:rsidRDefault="000C58C1" w:rsidP="000C58C1">
      <w:pPr>
        <w:spacing w:after="120"/>
        <w:rPr>
          <w:rFonts w:ascii="Arial" w:hAnsi="Arial" w:cs="Arial"/>
          <w:color w:val="000000"/>
          <w:sz w:val="20"/>
          <w:szCs w:val="20"/>
        </w:rPr>
      </w:pPr>
      <w:r w:rsidRPr="00655733">
        <w:rPr>
          <w:rFonts w:ascii="Arial" w:hAnsi="Arial" w:cs="Arial"/>
          <w:color w:val="000000"/>
          <w:sz w:val="20"/>
          <w:szCs w:val="20"/>
        </w:rPr>
        <w:t>Signature:</w:t>
      </w:r>
    </w:p>
    <w:p w14:paraId="37664D1E" w14:textId="77777777" w:rsidR="000C58C1" w:rsidRPr="00655733" w:rsidRDefault="000C58C1" w:rsidP="000C58C1">
      <w:pPr>
        <w:spacing w:after="120"/>
        <w:rPr>
          <w:rFonts w:ascii="Arial" w:hAnsi="Arial" w:cs="Arial"/>
          <w:color w:val="000000"/>
          <w:sz w:val="20"/>
          <w:szCs w:val="20"/>
        </w:rPr>
      </w:pPr>
    </w:p>
    <w:p w14:paraId="6AA94B24" w14:textId="77777777" w:rsidR="000C58C1" w:rsidRPr="00655733" w:rsidRDefault="000C58C1" w:rsidP="000C58C1">
      <w:pPr>
        <w:spacing w:after="120"/>
        <w:rPr>
          <w:rFonts w:ascii="Arial" w:hAnsi="Arial" w:cs="Arial"/>
          <w:color w:val="000000"/>
          <w:sz w:val="20"/>
          <w:szCs w:val="20"/>
        </w:rPr>
      </w:pPr>
      <w:r w:rsidRPr="00655733">
        <w:rPr>
          <w:rFonts w:ascii="Arial" w:hAnsi="Arial" w:cs="Arial"/>
          <w:color w:val="000000"/>
          <w:sz w:val="20"/>
          <w:szCs w:val="20"/>
        </w:rPr>
        <w:t>Name:</w:t>
      </w:r>
    </w:p>
    <w:p w14:paraId="7BB49CB6" w14:textId="77777777" w:rsidR="000C58C1" w:rsidRPr="00655733" w:rsidRDefault="000C58C1" w:rsidP="000C58C1">
      <w:pPr>
        <w:spacing w:after="60"/>
        <w:rPr>
          <w:rFonts w:ascii="Arial" w:hAnsi="Arial" w:cs="Arial"/>
          <w:color w:val="000000"/>
          <w:sz w:val="20"/>
          <w:szCs w:val="20"/>
        </w:rPr>
      </w:pPr>
      <w:r w:rsidRPr="00655733">
        <w:rPr>
          <w:rFonts w:ascii="Arial" w:hAnsi="Arial" w:cs="Arial"/>
          <w:color w:val="000000"/>
          <w:sz w:val="20"/>
          <w:szCs w:val="20"/>
        </w:rPr>
        <w:t>(Coroner)</w:t>
      </w:r>
    </w:p>
    <w:p w14:paraId="17222174" w14:textId="77777777" w:rsidR="006B4A02" w:rsidRDefault="000C58C1" w:rsidP="000C58C1">
      <w:pPr>
        <w:jc w:val="right"/>
        <w:rPr>
          <w:rFonts w:ascii="Arial" w:hAnsi="Arial" w:cs="Arial"/>
          <w:b/>
          <w:i/>
          <w:color w:val="000000"/>
          <w:sz w:val="20"/>
          <w:szCs w:val="20"/>
        </w:rPr>
      </w:pPr>
      <w:r w:rsidRPr="00655733">
        <w:rPr>
          <w:rFonts w:ascii="Arial" w:hAnsi="Arial" w:cs="Arial"/>
          <w:b/>
          <w:i/>
          <w:color w:val="000000"/>
          <w:sz w:val="20"/>
          <w:szCs w:val="20"/>
        </w:rPr>
        <w:br w:type="page"/>
      </w:r>
    </w:p>
    <w:p w14:paraId="6CFAF089" w14:textId="77777777" w:rsidR="00667381" w:rsidRDefault="00667381" w:rsidP="006B4A02">
      <w:pPr>
        <w:keepNext/>
        <w:keepLines/>
        <w:spacing w:after="240" w:line="240" w:lineRule="auto"/>
        <w:outlineLvl w:val="1"/>
        <w:rPr>
          <w:rFonts w:ascii="Arial" w:eastAsia="MS Gothic" w:hAnsi="Arial" w:cs="Arial"/>
          <w:b/>
          <w:color w:val="007582"/>
          <w:kern w:val="0"/>
          <w:sz w:val="28"/>
          <w:szCs w:val="26"/>
        </w:rPr>
      </w:pPr>
    </w:p>
    <w:p w14:paraId="7EF32283" w14:textId="585C6E29" w:rsidR="006B4A02" w:rsidRDefault="006B4A02" w:rsidP="006B4A02">
      <w:pPr>
        <w:keepNext/>
        <w:keepLines/>
        <w:spacing w:after="240" w:line="240" w:lineRule="auto"/>
        <w:outlineLvl w:val="1"/>
        <w:rPr>
          <w:rFonts w:ascii="Arial" w:eastAsia="MS Gothic" w:hAnsi="Arial" w:cs="Arial"/>
          <w:b/>
          <w:color w:val="007582"/>
          <w:kern w:val="0"/>
          <w:sz w:val="28"/>
          <w:szCs w:val="26"/>
        </w:rPr>
      </w:pPr>
      <w:r w:rsidRPr="005407F4">
        <w:rPr>
          <w:rFonts w:ascii="Arial" w:eastAsia="MS Gothic" w:hAnsi="Arial" w:cs="Arial"/>
          <w:b/>
          <w:color w:val="007582"/>
          <w:kern w:val="0"/>
          <w:sz w:val="28"/>
          <w:szCs w:val="26"/>
        </w:rPr>
        <w:t xml:space="preserve">Appendix </w:t>
      </w:r>
      <w:r>
        <w:rPr>
          <w:rFonts w:ascii="Arial" w:eastAsia="MS Gothic" w:hAnsi="Arial" w:cs="Arial"/>
          <w:b/>
          <w:color w:val="007582"/>
          <w:kern w:val="0"/>
          <w:sz w:val="28"/>
          <w:szCs w:val="26"/>
        </w:rPr>
        <w:t>5</w:t>
      </w:r>
      <w:r w:rsidRPr="005407F4">
        <w:rPr>
          <w:rFonts w:ascii="Arial" w:eastAsia="MS Gothic" w:hAnsi="Arial" w:cs="Arial"/>
          <w:b/>
          <w:color w:val="007582"/>
          <w:kern w:val="0"/>
          <w:sz w:val="28"/>
          <w:szCs w:val="26"/>
        </w:rPr>
        <w:t xml:space="preserve"> – </w:t>
      </w:r>
      <w:r>
        <w:rPr>
          <w:rFonts w:ascii="Arial" w:eastAsia="MS Gothic" w:hAnsi="Arial" w:cs="Arial"/>
          <w:b/>
          <w:color w:val="007582"/>
          <w:kern w:val="0"/>
          <w:sz w:val="28"/>
          <w:szCs w:val="26"/>
        </w:rPr>
        <w:t xml:space="preserve">Certificate </w:t>
      </w:r>
      <w:r w:rsidR="00667381">
        <w:rPr>
          <w:rFonts w:ascii="Arial" w:eastAsia="MS Gothic" w:hAnsi="Arial" w:cs="Arial"/>
          <w:b/>
          <w:color w:val="007582"/>
          <w:kern w:val="0"/>
          <w:sz w:val="28"/>
          <w:szCs w:val="26"/>
        </w:rPr>
        <w:t>after post-mortem examination</w:t>
      </w:r>
      <w:r>
        <w:rPr>
          <w:rFonts w:ascii="Arial" w:eastAsia="MS Gothic" w:hAnsi="Arial" w:cs="Arial"/>
          <w:b/>
          <w:color w:val="007582"/>
          <w:kern w:val="0"/>
          <w:sz w:val="28"/>
          <w:szCs w:val="26"/>
        </w:rPr>
        <w:t xml:space="preserve"> </w:t>
      </w:r>
      <w:r w:rsidRPr="005407F4">
        <w:rPr>
          <w:rFonts w:ascii="Arial" w:eastAsia="MS Gothic" w:hAnsi="Arial" w:cs="Arial"/>
          <w:b/>
          <w:color w:val="007582"/>
          <w:kern w:val="0"/>
          <w:sz w:val="28"/>
          <w:szCs w:val="26"/>
        </w:rPr>
        <w:t xml:space="preserve">(Form </w:t>
      </w:r>
      <w:r w:rsidR="00667381">
        <w:rPr>
          <w:rFonts w:ascii="Arial" w:eastAsia="MS Gothic" w:hAnsi="Arial" w:cs="Arial"/>
          <w:b/>
          <w:color w:val="007582"/>
          <w:kern w:val="0"/>
          <w:sz w:val="28"/>
          <w:szCs w:val="26"/>
        </w:rPr>
        <w:t>E</w:t>
      </w:r>
      <w:r w:rsidRPr="005407F4">
        <w:rPr>
          <w:rFonts w:ascii="Arial" w:eastAsia="MS Gothic" w:hAnsi="Arial" w:cs="Arial"/>
          <w:b/>
          <w:color w:val="007582"/>
          <w:kern w:val="0"/>
          <w:sz w:val="28"/>
          <w:szCs w:val="26"/>
        </w:rPr>
        <w:t>)</w:t>
      </w:r>
    </w:p>
    <w:p w14:paraId="0BD771EC" w14:textId="4495340C" w:rsidR="009C4CA1" w:rsidRDefault="009C4CA1" w:rsidP="009C4CA1">
      <w:pPr>
        <w:jc w:val="right"/>
        <w:rPr>
          <w:rFonts w:ascii="Arial" w:eastAsia="MS Gothic" w:hAnsi="Arial" w:cs="Arial"/>
          <w:b/>
          <w:color w:val="007582"/>
          <w:kern w:val="0"/>
          <w:sz w:val="28"/>
          <w:szCs w:val="26"/>
        </w:rPr>
      </w:pPr>
      <w:r>
        <w:rPr>
          <w:rFonts w:cs="Arial"/>
          <w:b/>
          <w:color w:val="000000"/>
        </w:rPr>
        <w:t>Reg. 7(5)</w:t>
      </w:r>
    </w:p>
    <w:p w14:paraId="68E4CCD3" w14:textId="2C029580" w:rsidR="00955C77" w:rsidRPr="006D07F1" w:rsidRDefault="00955C77" w:rsidP="000C58C1">
      <w:pPr>
        <w:pBdr>
          <w:top w:val="single" w:sz="6" w:space="12" w:color="auto"/>
          <w:left w:val="single" w:sz="6" w:space="12" w:color="auto"/>
          <w:bottom w:val="single" w:sz="6" w:space="12" w:color="auto"/>
          <w:right w:val="single" w:sz="6" w:space="12" w:color="auto"/>
        </w:pBdr>
        <w:ind w:left="1701" w:right="1701"/>
        <w:jc w:val="center"/>
        <w:rPr>
          <w:rFonts w:ascii="Arial" w:hAnsi="Arial" w:cs="Arial"/>
          <w:b/>
          <w:smallCaps/>
          <w:color w:val="000000"/>
          <w:sz w:val="28"/>
        </w:rPr>
      </w:pPr>
      <w:r w:rsidRPr="006D07F1">
        <w:rPr>
          <w:rFonts w:ascii="Arial" w:hAnsi="Arial" w:cs="Arial"/>
          <w:b/>
          <w:smallCaps/>
          <w:color w:val="000000"/>
          <w:sz w:val="28"/>
        </w:rPr>
        <w:t>Form E</w:t>
      </w:r>
    </w:p>
    <w:p w14:paraId="7181CEE1" w14:textId="30E8AA94" w:rsidR="00955C77" w:rsidRPr="006D07F1" w:rsidRDefault="00955C77" w:rsidP="000C58C1">
      <w:pPr>
        <w:pBdr>
          <w:top w:val="single" w:sz="6" w:space="12" w:color="auto"/>
          <w:left w:val="single" w:sz="6" w:space="12" w:color="auto"/>
          <w:bottom w:val="single" w:sz="6" w:space="12" w:color="auto"/>
          <w:right w:val="single" w:sz="6" w:space="12" w:color="auto"/>
        </w:pBdr>
        <w:ind w:left="1701" w:right="1701"/>
        <w:jc w:val="center"/>
        <w:rPr>
          <w:rFonts w:ascii="Arial" w:hAnsi="Arial" w:cs="Arial"/>
          <w:b/>
          <w:smallCaps/>
          <w:color w:val="000000"/>
          <w:sz w:val="28"/>
        </w:rPr>
      </w:pPr>
      <w:r w:rsidRPr="006D07F1">
        <w:rPr>
          <w:rFonts w:ascii="Arial" w:hAnsi="Arial" w:cs="Arial"/>
          <w:b/>
          <w:smallCaps/>
          <w:color w:val="000000"/>
          <w:sz w:val="28"/>
        </w:rPr>
        <w:t>Certificate After Post-Mortem Examination</w:t>
      </w:r>
    </w:p>
    <w:p w14:paraId="7020D64F" w14:textId="1ED6269D" w:rsidR="000C58C1" w:rsidRPr="006D07F1" w:rsidRDefault="000C58C1" w:rsidP="00955C77">
      <w:pPr>
        <w:pBdr>
          <w:top w:val="single" w:sz="6" w:space="12" w:color="auto"/>
          <w:left w:val="single" w:sz="6" w:space="12" w:color="auto"/>
          <w:bottom w:val="single" w:sz="6" w:space="12" w:color="auto"/>
          <w:right w:val="single" w:sz="6" w:space="12" w:color="auto"/>
        </w:pBdr>
        <w:ind w:left="1701" w:right="1701"/>
        <w:jc w:val="center"/>
        <w:rPr>
          <w:rFonts w:ascii="Arial" w:hAnsi="Arial" w:cs="Arial"/>
          <w:b/>
          <w:smallCaps/>
          <w:color w:val="000000"/>
          <w:sz w:val="28"/>
        </w:rPr>
      </w:pPr>
      <w:r w:rsidRPr="006D07F1">
        <w:rPr>
          <w:rFonts w:ascii="Arial" w:hAnsi="Arial" w:cs="Arial"/>
          <w:b/>
          <w:smallCaps/>
          <w:color w:val="000000"/>
          <w:sz w:val="28"/>
        </w:rPr>
        <w:t>Cremation Regulations 1973</w:t>
      </w:r>
    </w:p>
    <w:p w14:paraId="58BBCC26" w14:textId="77777777" w:rsidR="000C58C1" w:rsidRDefault="000C58C1" w:rsidP="000C58C1">
      <w:pPr>
        <w:rPr>
          <w:rFonts w:cs="Arial"/>
          <w:color w:val="000000"/>
          <w:sz w:val="20"/>
        </w:rPr>
      </w:pPr>
    </w:p>
    <w:p w14:paraId="3793B6A1" w14:textId="77777777" w:rsidR="000C58C1" w:rsidRPr="00955C77" w:rsidRDefault="000C58C1" w:rsidP="000C58C1">
      <w:pPr>
        <w:tabs>
          <w:tab w:val="right" w:leader="dot" w:pos="9072"/>
        </w:tabs>
        <w:ind w:right="-58"/>
        <w:rPr>
          <w:rFonts w:ascii="Arial" w:hAnsi="Arial" w:cs="Arial"/>
          <w:color w:val="000000"/>
          <w:sz w:val="20"/>
        </w:rPr>
      </w:pPr>
      <w:r w:rsidRPr="00955C77">
        <w:rPr>
          <w:rFonts w:ascii="Arial" w:hAnsi="Arial" w:cs="Arial"/>
          <w:color w:val="000000"/>
          <w:sz w:val="20"/>
        </w:rPr>
        <w:t>I HEREBY certify that, acting on the instructions of *......…………………..............……, a Medical Referee under the Cremation Regulations 1973, I made a post-mortem examination of the body of:</w:t>
      </w:r>
    </w:p>
    <w:p w14:paraId="38D21CC0" w14:textId="77777777" w:rsidR="000C58C1" w:rsidRPr="00955C77" w:rsidRDefault="000C58C1" w:rsidP="000C58C1">
      <w:pPr>
        <w:tabs>
          <w:tab w:val="right" w:leader="dot" w:pos="9072"/>
        </w:tabs>
        <w:ind w:right="425"/>
        <w:rPr>
          <w:rFonts w:ascii="Arial" w:hAnsi="Arial" w:cs="Arial"/>
          <w:color w:val="000000"/>
          <w:sz w:val="20"/>
        </w:rPr>
      </w:pPr>
      <w:r w:rsidRPr="00955C77">
        <w:rPr>
          <w:rFonts w:ascii="Arial" w:hAnsi="Arial" w:cs="Arial"/>
          <w:color w:val="000000"/>
          <w:sz w:val="20"/>
        </w:rPr>
        <w:tab/>
      </w:r>
    </w:p>
    <w:p w14:paraId="6FA5B88E" w14:textId="77777777" w:rsidR="000C58C1" w:rsidRPr="00955C77" w:rsidRDefault="000C58C1" w:rsidP="000C58C1">
      <w:pPr>
        <w:tabs>
          <w:tab w:val="right" w:leader="dot" w:pos="9072"/>
        </w:tabs>
        <w:ind w:left="2552" w:right="425" w:hanging="284"/>
        <w:rPr>
          <w:rFonts w:ascii="Arial" w:hAnsi="Arial" w:cs="Arial"/>
          <w:color w:val="000000"/>
          <w:sz w:val="20"/>
        </w:rPr>
      </w:pPr>
      <w:r w:rsidRPr="00955C77">
        <w:rPr>
          <w:rFonts w:ascii="Arial" w:hAnsi="Arial" w:cs="Arial"/>
          <w:i/>
          <w:color w:val="000000"/>
          <w:sz w:val="20"/>
        </w:rPr>
        <w:t>(Full name of deceased)</w:t>
      </w:r>
    </w:p>
    <w:p w14:paraId="43A61260" w14:textId="77777777" w:rsidR="000C58C1" w:rsidRPr="00955C77" w:rsidRDefault="000C58C1" w:rsidP="000C58C1">
      <w:pPr>
        <w:tabs>
          <w:tab w:val="right" w:leader="dot" w:pos="9072"/>
        </w:tabs>
        <w:ind w:right="425"/>
        <w:rPr>
          <w:rFonts w:ascii="Arial" w:hAnsi="Arial" w:cs="Arial"/>
          <w:color w:val="000000"/>
          <w:sz w:val="20"/>
        </w:rPr>
      </w:pPr>
      <w:r w:rsidRPr="00955C77">
        <w:rPr>
          <w:rFonts w:ascii="Arial" w:hAnsi="Arial" w:cs="Arial"/>
          <w:color w:val="000000"/>
          <w:sz w:val="20"/>
        </w:rPr>
        <w:tab/>
      </w:r>
    </w:p>
    <w:p w14:paraId="551BD134" w14:textId="77777777" w:rsidR="000C58C1" w:rsidRPr="00955C77" w:rsidRDefault="000C58C1" w:rsidP="000C58C1">
      <w:pPr>
        <w:tabs>
          <w:tab w:val="right" w:leader="dot" w:pos="9072"/>
        </w:tabs>
        <w:ind w:left="2552" w:right="425" w:hanging="284"/>
        <w:rPr>
          <w:rFonts w:ascii="Arial" w:hAnsi="Arial" w:cs="Arial"/>
          <w:color w:val="000000"/>
          <w:sz w:val="20"/>
        </w:rPr>
      </w:pPr>
      <w:r w:rsidRPr="00955C77">
        <w:rPr>
          <w:rFonts w:ascii="Arial" w:hAnsi="Arial" w:cs="Arial"/>
          <w:i/>
          <w:color w:val="000000"/>
          <w:sz w:val="20"/>
        </w:rPr>
        <w:t>(Address)</w:t>
      </w:r>
    </w:p>
    <w:p w14:paraId="27359A0C" w14:textId="77777777" w:rsidR="000C58C1" w:rsidRPr="00955C77" w:rsidRDefault="000C58C1" w:rsidP="000C58C1">
      <w:pPr>
        <w:tabs>
          <w:tab w:val="right" w:leader="dot" w:pos="9072"/>
        </w:tabs>
        <w:ind w:right="425"/>
        <w:rPr>
          <w:rFonts w:ascii="Arial" w:hAnsi="Arial" w:cs="Arial"/>
          <w:color w:val="000000"/>
          <w:sz w:val="20"/>
        </w:rPr>
      </w:pPr>
      <w:r w:rsidRPr="00955C77">
        <w:rPr>
          <w:rFonts w:ascii="Arial" w:hAnsi="Arial" w:cs="Arial"/>
          <w:color w:val="000000"/>
          <w:sz w:val="20"/>
        </w:rPr>
        <w:tab/>
      </w:r>
    </w:p>
    <w:p w14:paraId="4E639640" w14:textId="77777777" w:rsidR="000C58C1" w:rsidRPr="00955C77" w:rsidRDefault="000C58C1" w:rsidP="000C58C1">
      <w:pPr>
        <w:tabs>
          <w:tab w:val="right" w:leader="dot" w:pos="9072"/>
        </w:tabs>
        <w:ind w:left="2552" w:right="425" w:hanging="284"/>
        <w:rPr>
          <w:rFonts w:ascii="Arial" w:hAnsi="Arial" w:cs="Arial"/>
          <w:color w:val="000000"/>
          <w:sz w:val="20"/>
        </w:rPr>
      </w:pPr>
      <w:r w:rsidRPr="00955C77">
        <w:rPr>
          <w:rFonts w:ascii="Arial" w:hAnsi="Arial" w:cs="Arial"/>
          <w:i/>
          <w:color w:val="000000"/>
          <w:sz w:val="20"/>
        </w:rPr>
        <w:t>(Occupation)</w:t>
      </w:r>
    </w:p>
    <w:p w14:paraId="5D87F18F" w14:textId="77777777" w:rsidR="000C58C1" w:rsidRPr="00955C77" w:rsidRDefault="000C58C1" w:rsidP="000C58C1">
      <w:pPr>
        <w:tabs>
          <w:tab w:val="right" w:leader="dot" w:pos="9072"/>
        </w:tabs>
        <w:ind w:left="284" w:right="425" w:hanging="284"/>
        <w:rPr>
          <w:rFonts w:ascii="Arial" w:hAnsi="Arial" w:cs="Arial"/>
          <w:color w:val="000000"/>
          <w:sz w:val="20"/>
        </w:rPr>
      </w:pPr>
    </w:p>
    <w:p w14:paraId="434AF2C2" w14:textId="77777777" w:rsidR="000C58C1" w:rsidRPr="00955C77" w:rsidRDefault="000C58C1" w:rsidP="000C58C1">
      <w:pPr>
        <w:tabs>
          <w:tab w:val="right" w:leader="dot" w:pos="9072"/>
        </w:tabs>
        <w:ind w:left="284" w:right="425" w:hanging="284"/>
        <w:rPr>
          <w:rFonts w:ascii="Arial" w:hAnsi="Arial" w:cs="Arial"/>
          <w:color w:val="000000"/>
          <w:sz w:val="20"/>
        </w:rPr>
      </w:pPr>
    </w:p>
    <w:p w14:paraId="2D4FE753" w14:textId="77777777" w:rsidR="000C58C1" w:rsidRPr="00955C77" w:rsidRDefault="000C58C1" w:rsidP="000C58C1">
      <w:pPr>
        <w:ind w:right="425"/>
        <w:rPr>
          <w:rFonts w:ascii="Arial" w:hAnsi="Arial" w:cs="Arial"/>
          <w:color w:val="000000"/>
          <w:sz w:val="20"/>
        </w:rPr>
      </w:pPr>
      <w:r w:rsidRPr="00955C77">
        <w:rPr>
          <w:rFonts w:ascii="Arial" w:hAnsi="Arial" w:cs="Arial"/>
          <w:color w:val="000000"/>
          <w:sz w:val="20"/>
        </w:rPr>
        <w:t>The result of the examination is as follows:</w:t>
      </w:r>
    </w:p>
    <w:p w14:paraId="6D6A35BD" w14:textId="77777777" w:rsidR="000C58C1" w:rsidRPr="00955C77" w:rsidRDefault="000C58C1" w:rsidP="000C58C1">
      <w:pPr>
        <w:ind w:right="425"/>
        <w:rPr>
          <w:rFonts w:ascii="Arial" w:hAnsi="Arial" w:cs="Arial"/>
          <w:color w:val="000000"/>
          <w:sz w:val="20"/>
        </w:rPr>
      </w:pPr>
    </w:p>
    <w:p w14:paraId="1E9C84A8" w14:textId="77777777" w:rsidR="000C58C1" w:rsidRPr="00955C77" w:rsidRDefault="000C58C1" w:rsidP="000C58C1">
      <w:pPr>
        <w:ind w:left="567" w:right="425"/>
        <w:rPr>
          <w:rFonts w:ascii="Arial" w:hAnsi="Arial" w:cs="Arial"/>
          <w:color w:val="000000"/>
          <w:sz w:val="20"/>
        </w:rPr>
      </w:pPr>
      <w:r w:rsidRPr="00955C77">
        <w:rPr>
          <w:rFonts w:ascii="Arial" w:hAnsi="Arial" w:cs="Arial"/>
          <w:color w:val="000000"/>
          <w:sz w:val="20"/>
        </w:rPr>
        <w:t>I am satisfied that the cause of death was …………………………............... (and that there is no reason for making any toxicological analysis or for reporting the death to the Coroner).**</w:t>
      </w:r>
    </w:p>
    <w:p w14:paraId="7599D135" w14:textId="77777777" w:rsidR="000C58C1" w:rsidRPr="00955C77" w:rsidRDefault="000C58C1" w:rsidP="000C58C1">
      <w:pPr>
        <w:ind w:right="425"/>
        <w:rPr>
          <w:rFonts w:ascii="Arial" w:hAnsi="Arial" w:cs="Arial"/>
          <w:color w:val="000000"/>
          <w:sz w:val="20"/>
        </w:rPr>
      </w:pPr>
    </w:p>
    <w:p w14:paraId="28FBD697" w14:textId="77777777" w:rsidR="000C58C1" w:rsidRPr="00955C77" w:rsidRDefault="000C58C1" w:rsidP="000C58C1">
      <w:pPr>
        <w:ind w:right="425"/>
        <w:rPr>
          <w:rFonts w:ascii="Arial" w:hAnsi="Arial" w:cs="Arial"/>
          <w:color w:val="000000"/>
          <w:sz w:val="20"/>
        </w:rPr>
      </w:pPr>
    </w:p>
    <w:p w14:paraId="60642DE7" w14:textId="77777777" w:rsidR="000C58C1" w:rsidRPr="00955C77" w:rsidRDefault="000C58C1" w:rsidP="000C58C1">
      <w:pPr>
        <w:tabs>
          <w:tab w:val="right" w:leader="dot" w:pos="9071"/>
        </w:tabs>
        <w:spacing w:line="360" w:lineRule="auto"/>
        <w:ind w:right="425"/>
        <w:rPr>
          <w:rFonts w:ascii="Arial" w:hAnsi="Arial" w:cs="Arial"/>
          <w:color w:val="000000"/>
          <w:sz w:val="20"/>
        </w:rPr>
      </w:pPr>
      <w:r w:rsidRPr="00955C77">
        <w:rPr>
          <w:rFonts w:ascii="Arial" w:hAnsi="Arial" w:cs="Arial"/>
          <w:color w:val="000000"/>
          <w:sz w:val="20"/>
        </w:rPr>
        <w:t xml:space="preserve">Date: </w:t>
      </w:r>
      <w:r w:rsidRPr="00955C77">
        <w:rPr>
          <w:rFonts w:ascii="Arial" w:hAnsi="Arial" w:cs="Arial"/>
          <w:color w:val="000000"/>
          <w:sz w:val="20"/>
        </w:rPr>
        <w:tab/>
      </w:r>
    </w:p>
    <w:p w14:paraId="7E41E8F5" w14:textId="77777777" w:rsidR="000C58C1" w:rsidRPr="00955C77" w:rsidRDefault="000C58C1" w:rsidP="000C58C1">
      <w:pPr>
        <w:tabs>
          <w:tab w:val="right" w:leader="dot" w:pos="9071"/>
        </w:tabs>
        <w:spacing w:line="360" w:lineRule="auto"/>
        <w:ind w:right="425"/>
        <w:rPr>
          <w:rFonts w:ascii="Arial" w:hAnsi="Arial" w:cs="Arial"/>
          <w:color w:val="000000"/>
          <w:sz w:val="20"/>
        </w:rPr>
      </w:pPr>
      <w:r w:rsidRPr="00955C77">
        <w:rPr>
          <w:rFonts w:ascii="Arial" w:hAnsi="Arial" w:cs="Arial"/>
          <w:color w:val="000000"/>
          <w:sz w:val="20"/>
        </w:rPr>
        <w:t xml:space="preserve">Signature: </w:t>
      </w:r>
      <w:r w:rsidRPr="00955C77">
        <w:rPr>
          <w:rFonts w:ascii="Arial" w:hAnsi="Arial" w:cs="Arial"/>
          <w:color w:val="000000"/>
          <w:sz w:val="20"/>
        </w:rPr>
        <w:tab/>
      </w:r>
    </w:p>
    <w:p w14:paraId="4192EA60" w14:textId="77777777" w:rsidR="000C58C1" w:rsidRPr="00955C77" w:rsidRDefault="000C58C1" w:rsidP="000C58C1">
      <w:pPr>
        <w:tabs>
          <w:tab w:val="right" w:leader="dot" w:pos="9071"/>
        </w:tabs>
        <w:spacing w:line="360" w:lineRule="auto"/>
        <w:ind w:right="425"/>
        <w:rPr>
          <w:rFonts w:ascii="Arial" w:hAnsi="Arial" w:cs="Arial"/>
          <w:color w:val="000000"/>
          <w:sz w:val="20"/>
        </w:rPr>
      </w:pPr>
      <w:r w:rsidRPr="00955C77">
        <w:rPr>
          <w:rFonts w:ascii="Arial" w:hAnsi="Arial" w:cs="Arial"/>
          <w:color w:val="000000"/>
          <w:sz w:val="20"/>
        </w:rPr>
        <w:t xml:space="preserve">Registered Qualifications: </w:t>
      </w:r>
      <w:r w:rsidRPr="00955C77">
        <w:rPr>
          <w:rFonts w:ascii="Arial" w:hAnsi="Arial" w:cs="Arial"/>
          <w:color w:val="000000"/>
          <w:sz w:val="20"/>
        </w:rPr>
        <w:tab/>
      </w:r>
    </w:p>
    <w:p w14:paraId="3C3649F4" w14:textId="77777777" w:rsidR="000C58C1" w:rsidRPr="00955C77" w:rsidRDefault="000C58C1" w:rsidP="000C58C1">
      <w:pPr>
        <w:tabs>
          <w:tab w:val="right" w:leader="dot" w:pos="9071"/>
        </w:tabs>
        <w:spacing w:line="360" w:lineRule="auto"/>
        <w:ind w:right="425"/>
        <w:rPr>
          <w:rFonts w:ascii="Arial" w:hAnsi="Arial" w:cs="Arial"/>
          <w:color w:val="000000"/>
          <w:sz w:val="20"/>
        </w:rPr>
      </w:pPr>
      <w:r w:rsidRPr="00955C77">
        <w:rPr>
          <w:rFonts w:ascii="Arial" w:hAnsi="Arial" w:cs="Arial"/>
          <w:color w:val="000000"/>
          <w:sz w:val="20"/>
        </w:rPr>
        <w:t xml:space="preserve">Address: </w:t>
      </w:r>
      <w:r w:rsidRPr="00955C77">
        <w:rPr>
          <w:rFonts w:ascii="Arial" w:hAnsi="Arial" w:cs="Arial"/>
          <w:color w:val="000000"/>
          <w:sz w:val="20"/>
        </w:rPr>
        <w:tab/>
      </w:r>
    </w:p>
    <w:p w14:paraId="2383F129" w14:textId="77777777" w:rsidR="000C58C1" w:rsidRPr="00955C77" w:rsidRDefault="000C58C1" w:rsidP="000C58C1">
      <w:pPr>
        <w:tabs>
          <w:tab w:val="right" w:leader="dot" w:pos="9072"/>
        </w:tabs>
        <w:ind w:left="284" w:right="425" w:hanging="284"/>
        <w:rPr>
          <w:rFonts w:ascii="Arial" w:hAnsi="Arial" w:cs="Arial"/>
          <w:color w:val="000000"/>
          <w:sz w:val="18"/>
        </w:rPr>
      </w:pPr>
    </w:p>
    <w:p w14:paraId="17C76B98" w14:textId="77777777" w:rsidR="000C58C1" w:rsidRPr="00955C77" w:rsidRDefault="000C58C1" w:rsidP="000C58C1">
      <w:pPr>
        <w:ind w:left="567" w:right="425" w:hanging="567"/>
        <w:rPr>
          <w:rFonts w:ascii="Arial" w:hAnsi="Arial" w:cs="Arial"/>
          <w:color w:val="000000"/>
          <w:sz w:val="20"/>
        </w:rPr>
      </w:pPr>
      <w:r w:rsidRPr="00955C77">
        <w:rPr>
          <w:rFonts w:ascii="Arial" w:hAnsi="Arial" w:cs="Arial"/>
          <w:color w:val="000000"/>
          <w:sz w:val="20"/>
        </w:rPr>
        <w:t>*</w:t>
      </w:r>
      <w:r w:rsidRPr="00955C77">
        <w:rPr>
          <w:rFonts w:ascii="Arial" w:hAnsi="Arial" w:cs="Arial"/>
          <w:color w:val="000000"/>
          <w:sz w:val="20"/>
        </w:rPr>
        <w:tab/>
        <w:t>Where the Medical Referee himself gives the certificate, strike out the works ‘</w:t>
      </w:r>
      <w:r w:rsidRPr="00955C77">
        <w:rPr>
          <w:rFonts w:ascii="Arial" w:hAnsi="Arial" w:cs="Arial"/>
          <w:i/>
          <w:color w:val="000000"/>
          <w:sz w:val="20"/>
        </w:rPr>
        <w:t>on the instructions of</w:t>
      </w:r>
      <w:r w:rsidRPr="00955C77">
        <w:rPr>
          <w:rFonts w:ascii="Arial" w:hAnsi="Arial" w:cs="Arial"/>
          <w:color w:val="000000"/>
          <w:sz w:val="20"/>
        </w:rPr>
        <w:t>’ and insert ‘</w:t>
      </w:r>
      <w:r w:rsidRPr="00955C77">
        <w:rPr>
          <w:rFonts w:ascii="Arial" w:hAnsi="Arial" w:cs="Arial"/>
          <w:i/>
          <w:color w:val="000000"/>
          <w:sz w:val="20"/>
        </w:rPr>
        <w:t>as</w:t>
      </w:r>
      <w:r w:rsidRPr="00955C77">
        <w:rPr>
          <w:rFonts w:ascii="Arial" w:hAnsi="Arial" w:cs="Arial"/>
          <w:color w:val="000000"/>
          <w:sz w:val="20"/>
        </w:rPr>
        <w:t>’.</w:t>
      </w:r>
    </w:p>
    <w:p w14:paraId="74EF9C63" w14:textId="77777777" w:rsidR="000C58C1" w:rsidRPr="00955C77" w:rsidRDefault="000C58C1" w:rsidP="000C58C1">
      <w:pPr>
        <w:ind w:left="567" w:right="425" w:hanging="567"/>
        <w:rPr>
          <w:rFonts w:ascii="Arial" w:hAnsi="Arial" w:cs="Arial"/>
          <w:color w:val="000000"/>
          <w:sz w:val="20"/>
        </w:rPr>
      </w:pPr>
      <w:r w:rsidRPr="00955C77">
        <w:rPr>
          <w:rFonts w:ascii="Arial" w:hAnsi="Arial" w:cs="Arial"/>
          <w:color w:val="000000"/>
          <w:sz w:val="20"/>
        </w:rPr>
        <w:t>**</w:t>
      </w:r>
      <w:r w:rsidRPr="00955C77">
        <w:rPr>
          <w:rFonts w:ascii="Arial" w:hAnsi="Arial" w:cs="Arial"/>
          <w:color w:val="000000"/>
          <w:sz w:val="20"/>
        </w:rPr>
        <w:tab/>
        <w:t>The words “‘</w:t>
      </w:r>
      <w:r w:rsidRPr="00955C77">
        <w:rPr>
          <w:rFonts w:ascii="Arial" w:hAnsi="Arial" w:cs="Arial"/>
          <w:i/>
          <w:color w:val="000000"/>
          <w:sz w:val="20"/>
        </w:rPr>
        <w:t>for making any toxicological analysis or”</w:t>
      </w:r>
      <w:r w:rsidRPr="00955C77">
        <w:rPr>
          <w:rFonts w:ascii="Arial" w:hAnsi="Arial" w:cs="Arial"/>
          <w:color w:val="000000"/>
          <w:sz w:val="20"/>
        </w:rPr>
        <w:t>’ should be deleted where a toxicological analysis has been made and its result is stated in this certificate or in a certificate attached to it, and the words ‘</w:t>
      </w:r>
      <w:r w:rsidRPr="00955C77">
        <w:rPr>
          <w:rFonts w:ascii="Arial" w:hAnsi="Arial" w:cs="Arial"/>
          <w:i/>
          <w:color w:val="000000"/>
          <w:sz w:val="20"/>
        </w:rPr>
        <w:t>or for reporting the death to the Coroner</w:t>
      </w:r>
      <w:r w:rsidRPr="00955C77">
        <w:rPr>
          <w:rFonts w:ascii="Arial" w:hAnsi="Arial" w:cs="Arial"/>
          <w:color w:val="000000"/>
          <w:sz w:val="20"/>
        </w:rPr>
        <w:t>’ should be deleted if the death has already been so reported.</w:t>
      </w:r>
    </w:p>
    <w:p w14:paraId="0488FF35" w14:textId="77777777" w:rsidR="000B6438" w:rsidRDefault="000C58C1" w:rsidP="000C58C1">
      <w:pPr>
        <w:jc w:val="right"/>
        <w:rPr>
          <w:rFonts w:cs="Arial"/>
          <w:b/>
          <w:color w:val="000000"/>
        </w:rPr>
      </w:pPr>
      <w:r>
        <w:rPr>
          <w:rFonts w:cs="Arial"/>
          <w:b/>
          <w:color w:val="000000"/>
        </w:rPr>
        <w:lastRenderedPageBreak/>
        <w:br w:type="page"/>
      </w:r>
    </w:p>
    <w:p w14:paraId="7F12CE83" w14:textId="77777777" w:rsidR="007F46D2" w:rsidRDefault="007F46D2" w:rsidP="007F46D2">
      <w:pPr>
        <w:rPr>
          <w:rFonts w:cs="Arial"/>
          <w:b/>
          <w:color w:val="000000"/>
        </w:rPr>
      </w:pPr>
      <w:r w:rsidRPr="005407F4">
        <w:rPr>
          <w:rFonts w:ascii="Arial" w:eastAsia="MS Gothic" w:hAnsi="Arial" w:cs="Arial"/>
          <w:b/>
          <w:color w:val="007582"/>
          <w:kern w:val="0"/>
          <w:sz w:val="28"/>
          <w:szCs w:val="26"/>
        </w:rPr>
        <w:lastRenderedPageBreak/>
        <w:t xml:space="preserve">Appendix </w:t>
      </w:r>
      <w:r>
        <w:rPr>
          <w:rFonts w:ascii="Arial" w:eastAsia="MS Gothic" w:hAnsi="Arial" w:cs="Arial"/>
          <w:b/>
          <w:color w:val="007582"/>
          <w:kern w:val="0"/>
          <w:sz w:val="28"/>
          <w:szCs w:val="26"/>
        </w:rPr>
        <w:t>6</w:t>
      </w:r>
      <w:r w:rsidRPr="005407F4">
        <w:rPr>
          <w:rFonts w:ascii="Arial" w:eastAsia="MS Gothic" w:hAnsi="Arial" w:cs="Arial"/>
          <w:b/>
          <w:color w:val="007582"/>
          <w:kern w:val="0"/>
          <w:sz w:val="28"/>
          <w:szCs w:val="26"/>
        </w:rPr>
        <w:t xml:space="preserve"> – </w:t>
      </w:r>
      <w:r>
        <w:rPr>
          <w:rFonts w:ascii="Arial" w:eastAsia="MS Gothic" w:hAnsi="Arial" w:cs="Arial"/>
          <w:b/>
          <w:color w:val="007582"/>
          <w:kern w:val="0"/>
          <w:sz w:val="28"/>
          <w:szCs w:val="26"/>
        </w:rPr>
        <w:t xml:space="preserve">Permission to cremate form </w:t>
      </w:r>
      <w:r w:rsidRPr="005407F4">
        <w:rPr>
          <w:rFonts w:ascii="Arial" w:eastAsia="MS Gothic" w:hAnsi="Arial" w:cs="Arial"/>
          <w:b/>
          <w:color w:val="007582"/>
          <w:kern w:val="0"/>
          <w:sz w:val="28"/>
          <w:szCs w:val="26"/>
        </w:rPr>
        <w:t xml:space="preserve">(Form </w:t>
      </w:r>
      <w:r>
        <w:rPr>
          <w:rFonts w:ascii="Arial" w:eastAsia="MS Gothic" w:hAnsi="Arial" w:cs="Arial"/>
          <w:b/>
          <w:color w:val="007582"/>
          <w:kern w:val="0"/>
          <w:sz w:val="28"/>
          <w:szCs w:val="26"/>
        </w:rPr>
        <w:t>F</w:t>
      </w:r>
      <w:r w:rsidRPr="005407F4">
        <w:rPr>
          <w:rFonts w:ascii="Arial" w:eastAsia="MS Gothic" w:hAnsi="Arial" w:cs="Arial"/>
          <w:b/>
          <w:color w:val="007582"/>
          <w:kern w:val="0"/>
          <w:sz w:val="28"/>
          <w:szCs w:val="26"/>
        </w:rPr>
        <w:t>)</w:t>
      </w:r>
    </w:p>
    <w:p w14:paraId="2D9E3EFD" w14:textId="3F5AA681" w:rsidR="00472FF3" w:rsidRDefault="00472FF3" w:rsidP="00472FF3">
      <w:pPr>
        <w:jc w:val="right"/>
        <w:rPr>
          <w:rFonts w:cs="Arial"/>
          <w:b/>
          <w:color w:val="000000"/>
        </w:rPr>
      </w:pPr>
      <w:r>
        <w:rPr>
          <w:rFonts w:cs="Arial"/>
          <w:b/>
          <w:color w:val="000000"/>
        </w:rPr>
        <w:t xml:space="preserve">Regs. 4(2), </w:t>
      </w:r>
      <w:r w:rsidR="003F46E0">
        <w:rPr>
          <w:rFonts w:cs="Arial"/>
          <w:b/>
          <w:color w:val="000000"/>
        </w:rPr>
        <w:t>7</w:t>
      </w:r>
      <w:r>
        <w:rPr>
          <w:rFonts w:cs="Arial"/>
          <w:b/>
          <w:color w:val="000000"/>
        </w:rPr>
        <w:t>(</w:t>
      </w:r>
      <w:r w:rsidR="003F46E0">
        <w:rPr>
          <w:rFonts w:cs="Arial"/>
          <w:b/>
          <w:color w:val="000000"/>
        </w:rPr>
        <w:t>8</w:t>
      </w:r>
      <w:r>
        <w:rPr>
          <w:rFonts w:cs="Arial"/>
          <w:b/>
          <w:color w:val="000000"/>
        </w:rPr>
        <w:t>)</w:t>
      </w:r>
    </w:p>
    <w:p w14:paraId="20A9CA6E" w14:textId="69F2288B" w:rsidR="000C58C1" w:rsidRPr="007F46D2" w:rsidRDefault="009A0A49" w:rsidP="000C58C1">
      <w:pPr>
        <w:pBdr>
          <w:top w:val="single" w:sz="6" w:space="12" w:color="auto"/>
          <w:left w:val="single" w:sz="6" w:space="12" w:color="auto"/>
          <w:bottom w:val="single" w:sz="6" w:space="12" w:color="auto"/>
          <w:right w:val="single" w:sz="6" w:space="12" w:color="auto"/>
        </w:pBdr>
        <w:ind w:left="1701" w:right="1701"/>
        <w:jc w:val="center"/>
        <w:rPr>
          <w:rFonts w:ascii="Arial" w:hAnsi="Arial" w:cs="Arial"/>
          <w:b/>
          <w:smallCaps/>
          <w:color w:val="000000"/>
          <w:sz w:val="28"/>
        </w:rPr>
      </w:pPr>
      <w:r w:rsidRPr="007F46D2">
        <w:rPr>
          <w:rFonts w:ascii="Arial" w:hAnsi="Arial" w:cs="Arial"/>
          <w:b/>
          <w:smallCaps/>
          <w:color w:val="000000"/>
          <w:sz w:val="28"/>
        </w:rPr>
        <w:t>Form F</w:t>
      </w:r>
    </w:p>
    <w:p w14:paraId="2CC7A778" w14:textId="77777777" w:rsidR="000C58C1" w:rsidRPr="007F46D2" w:rsidRDefault="000C58C1" w:rsidP="000C58C1">
      <w:pPr>
        <w:pBdr>
          <w:top w:val="single" w:sz="6" w:space="12" w:color="auto"/>
          <w:left w:val="single" w:sz="6" w:space="12" w:color="auto"/>
          <w:bottom w:val="single" w:sz="6" w:space="12" w:color="auto"/>
          <w:right w:val="single" w:sz="6" w:space="12" w:color="auto"/>
        </w:pBdr>
        <w:spacing w:before="240"/>
        <w:ind w:left="1701" w:right="1701"/>
        <w:jc w:val="center"/>
        <w:rPr>
          <w:rFonts w:ascii="Arial" w:hAnsi="Arial" w:cs="Arial"/>
          <w:b/>
          <w:smallCaps/>
          <w:color w:val="000000"/>
          <w:sz w:val="28"/>
        </w:rPr>
      </w:pPr>
      <w:r w:rsidRPr="007F46D2">
        <w:rPr>
          <w:rFonts w:ascii="Arial" w:hAnsi="Arial" w:cs="Arial"/>
          <w:b/>
          <w:smallCaps/>
          <w:color w:val="000000"/>
          <w:sz w:val="28"/>
        </w:rPr>
        <w:t>Permission to Cremate</w:t>
      </w:r>
    </w:p>
    <w:p w14:paraId="0A7F0FB5" w14:textId="4A9ED5B8" w:rsidR="009A0A49" w:rsidRPr="007F46D2" w:rsidRDefault="009A0A49" w:rsidP="000C58C1">
      <w:pPr>
        <w:pBdr>
          <w:top w:val="single" w:sz="6" w:space="12" w:color="auto"/>
          <w:left w:val="single" w:sz="6" w:space="12" w:color="auto"/>
          <w:bottom w:val="single" w:sz="6" w:space="12" w:color="auto"/>
          <w:right w:val="single" w:sz="6" w:space="12" w:color="auto"/>
        </w:pBdr>
        <w:spacing w:before="240"/>
        <w:ind w:left="1701" w:right="1701"/>
        <w:jc w:val="center"/>
        <w:rPr>
          <w:rFonts w:ascii="Arial" w:hAnsi="Arial" w:cs="Arial"/>
          <w:b/>
          <w:smallCaps/>
          <w:color w:val="000000"/>
          <w:sz w:val="28"/>
        </w:rPr>
      </w:pPr>
      <w:r w:rsidRPr="007F46D2">
        <w:rPr>
          <w:rFonts w:ascii="Arial" w:hAnsi="Arial" w:cs="Arial"/>
          <w:b/>
          <w:smallCaps/>
          <w:color w:val="000000"/>
          <w:sz w:val="28"/>
        </w:rPr>
        <w:t>Cremation Regulations 1973</w:t>
      </w:r>
    </w:p>
    <w:p w14:paraId="08A6AE68" w14:textId="77777777" w:rsidR="000C58C1" w:rsidRPr="007F46D2" w:rsidRDefault="000C58C1" w:rsidP="000C58C1">
      <w:pPr>
        <w:rPr>
          <w:rFonts w:ascii="Arial" w:hAnsi="Arial" w:cs="Arial"/>
          <w:color w:val="000000"/>
          <w:sz w:val="20"/>
        </w:rPr>
      </w:pPr>
    </w:p>
    <w:p w14:paraId="7D7D889F" w14:textId="4B0BF3D4" w:rsidR="000C58C1" w:rsidRPr="007F46D2" w:rsidRDefault="000C58C1" w:rsidP="000C58C1">
      <w:pPr>
        <w:tabs>
          <w:tab w:val="right" w:leader="dot" w:pos="9072"/>
        </w:tabs>
        <w:ind w:right="425"/>
        <w:rPr>
          <w:rFonts w:ascii="Arial" w:hAnsi="Arial" w:cs="Arial"/>
          <w:color w:val="000000"/>
          <w:sz w:val="20"/>
        </w:rPr>
      </w:pPr>
      <w:r w:rsidRPr="007F46D2">
        <w:rPr>
          <w:rFonts w:ascii="Arial" w:hAnsi="Arial" w:cs="Arial"/>
          <w:color w:val="000000"/>
          <w:sz w:val="20"/>
        </w:rPr>
        <w:t>WHEREAS application has been made for the cremation of the body of:</w:t>
      </w:r>
    </w:p>
    <w:p w14:paraId="7A45FB55" w14:textId="77777777" w:rsidR="00AC4934" w:rsidRDefault="00AC4934" w:rsidP="000C58C1">
      <w:pPr>
        <w:tabs>
          <w:tab w:val="right" w:leader="dot" w:pos="9072"/>
        </w:tabs>
        <w:ind w:right="425"/>
        <w:rPr>
          <w:rFonts w:ascii="Arial" w:hAnsi="Arial" w:cs="Arial"/>
          <w:color w:val="000000"/>
          <w:sz w:val="20"/>
        </w:rPr>
      </w:pPr>
    </w:p>
    <w:p w14:paraId="53EF287B" w14:textId="1B287610" w:rsidR="000C58C1" w:rsidRPr="007F46D2" w:rsidRDefault="003D27B8" w:rsidP="000C58C1">
      <w:pPr>
        <w:tabs>
          <w:tab w:val="right" w:leader="dot" w:pos="9072"/>
        </w:tabs>
        <w:ind w:right="425"/>
        <w:rPr>
          <w:rFonts w:ascii="Arial" w:hAnsi="Arial" w:cs="Arial"/>
          <w:color w:val="000000"/>
          <w:sz w:val="20"/>
        </w:rPr>
      </w:pPr>
      <w:r>
        <w:rPr>
          <w:rFonts w:ascii="Arial" w:hAnsi="Arial" w:cs="Arial"/>
          <w:color w:val="000000"/>
          <w:sz w:val="20"/>
        </w:rPr>
        <w:t>Full name of deceased:</w:t>
      </w:r>
      <w:r w:rsidR="000C58C1" w:rsidRPr="007F46D2">
        <w:rPr>
          <w:rFonts w:ascii="Arial" w:hAnsi="Arial" w:cs="Arial"/>
          <w:color w:val="000000"/>
          <w:sz w:val="20"/>
        </w:rPr>
        <w:tab/>
      </w:r>
    </w:p>
    <w:p w14:paraId="18F0E61B" w14:textId="33A14AAD" w:rsidR="000C58C1" w:rsidRPr="007F46D2" w:rsidRDefault="000C58C1" w:rsidP="000C58C1">
      <w:pPr>
        <w:tabs>
          <w:tab w:val="right" w:leader="dot" w:pos="9072"/>
        </w:tabs>
        <w:ind w:left="2552" w:right="425" w:hanging="284"/>
        <w:rPr>
          <w:rFonts w:ascii="Arial" w:hAnsi="Arial" w:cs="Arial"/>
          <w:color w:val="000000"/>
          <w:sz w:val="20"/>
        </w:rPr>
      </w:pPr>
    </w:p>
    <w:p w14:paraId="6CB8511A" w14:textId="0AFB5EE0" w:rsidR="000C58C1" w:rsidRPr="007F46D2" w:rsidRDefault="003D27B8" w:rsidP="000C58C1">
      <w:pPr>
        <w:tabs>
          <w:tab w:val="right" w:leader="dot" w:pos="9072"/>
        </w:tabs>
        <w:ind w:right="425"/>
        <w:rPr>
          <w:rFonts w:ascii="Arial" w:hAnsi="Arial" w:cs="Arial"/>
          <w:color w:val="000000"/>
          <w:sz w:val="20"/>
        </w:rPr>
      </w:pPr>
      <w:r>
        <w:rPr>
          <w:rFonts w:ascii="Arial" w:hAnsi="Arial" w:cs="Arial"/>
          <w:color w:val="000000"/>
          <w:sz w:val="20"/>
        </w:rPr>
        <w:t>Address:</w:t>
      </w:r>
      <w:r w:rsidR="000C58C1" w:rsidRPr="007F46D2">
        <w:rPr>
          <w:rFonts w:ascii="Arial" w:hAnsi="Arial" w:cs="Arial"/>
          <w:color w:val="000000"/>
          <w:sz w:val="20"/>
        </w:rPr>
        <w:tab/>
      </w:r>
    </w:p>
    <w:p w14:paraId="521638B0" w14:textId="38E69AC1" w:rsidR="000C58C1" w:rsidRPr="007F46D2" w:rsidRDefault="003D27B8" w:rsidP="000C58C1">
      <w:pPr>
        <w:tabs>
          <w:tab w:val="right" w:leader="dot" w:pos="9072"/>
        </w:tabs>
        <w:ind w:right="425"/>
        <w:rPr>
          <w:rFonts w:ascii="Arial" w:hAnsi="Arial" w:cs="Arial"/>
          <w:color w:val="000000"/>
          <w:sz w:val="20"/>
        </w:rPr>
      </w:pPr>
      <w:r>
        <w:rPr>
          <w:rFonts w:ascii="Arial" w:hAnsi="Arial" w:cs="Arial"/>
          <w:color w:val="000000"/>
          <w:sz w:val="20"/>
        </w:rPr>
        <w:t xml:space="preserve">Occupation: </w:t>
      </w:r>
      <w:r w:rsidR="000C58C1" w:rsidRPr="007F46D2">
        <w:rPr>
          <w:rFonts w:ascii="Arial" w:hAnsi="Arial" w:cs="Arial"/>
          <w:color w:val="000000"/>
          <w:sz w:val="20"/>
        </w:rPr>
        <w:tab/>
      </w:r>
    </w:p>
    <w:p w14:paraId="4B4D2BE9" w14:textId="77777777" w:rsidR="000C58C1" w:rsidRPr="007F46D2" w:rsidRDefault="000C58C1" w:rsidP="000C58C1">
      <w:pPr>
        <w:tabs>
          <w:tab w:val="right" w:leader="dot" w:pos="9072"/>
        </w:tabs>
        <w:ind w:left="284" w:right="425" w:hanging="284"/>
        <w:rPr>
          <w:rFonts w:ascii="Arial" w:hAnsi="Arial" w:cs="Arial"/>
          <w:color w:val="000000"/>
          <w:sz w:val="20"/>
        </w:rPr>
      </w:pPr>
    </w:p>
    <w:p w14:paraId="6A9A53E5" w14:textId="77777777" w:rsidR="000C58C1" w:rsidRPr="007F46D2" w:rsidRDefault="000C58C1" w:rsidP="000C58C1">
      <w:pPr>
        <w:ind w:right="425"/>
        <w:rPr>
          <w:rFonts w:ascii="Arial" w:hAnsi="Arial" w:cs="Arial"/>
          <w:color w:val="000000"/>
          <w:sz w:val="20"/>
        </w:rPr>
      </w:pPr>
      <w:r w:rsidRPr="007F46D2">
        <w:rPr>
          <w:rFonts w:ascii="Arial" w:hAnsi="Arial" w:cs="Arial"/>
          <w:color w:val="000000"/>
          <w:sz w:val="20"/>
        </w:rPr>
        <w:t>And whereas I have satisfied myself –</w:t>
      </w:r>
    </w:p>
    <w:p w14:paraId="10CD2BFA" w14:textId="77777777" w:rsidR="000C58C1" w:rsidRPr="007F46D2" w:rsidRDefault="000C58C1" w:rsidP="000C58C1">
      <w:pPr>
        <w:ind w:left="567" w:right="425" w:hanging="567"/>
        <w:rPr>
          <w:rFonts w:ascii="Arial" w:hAnsi="Arial" w:cs="Arial"/>
          <w:color w:val="000000"/>
          <w:sz w:val="20"/>
        </w:rPr>
      </w:pPr>
      <w:r w:rsidRPr="007F46D2">
        <w:rPr>
          <w:rFonts w:ascii="Arial" w:hAnsi="Arial" w:cs="Arial"/>
          <w:color w:val="000000"/>
          <w:sz w:val="20"/>
        </w:rPr>
        <w:t>1.</w:t>
      </w:r>
      <w:r w:rsidRPr="007F46D2">
        <w:rPr>
          <w:rFonts w:ascii="Arial" w:hAnsi="Arial" w:cs="Arial"/>
          <w:color w:val="000000"/>
          <w:sz w:val="20"/>
        </w:rPr>
        <w:tab/>
        <w:t>That all the requirements of the Burial and Cremation Act 1964 and the Cremation Regulations 1973 have been complied with; and</w:t>
      </w:r>
    </w:p>
    <w:p w14:paraId="31376E2F" w14:textId="77777777" w:rsidR="000C58C1" w:rsidRPr="007F46D2" w:rsidRDefault="000C58C1" w:rsidP="000C58C1">
      <w:pPr>
        <w:ind w:left="567" w:right="425" w:hanging="567"/>
        <w:rPr>
          <w:rFonts w:ascii="Arial" w:hAnsi="Arial" w:cs="Arial"/>
          <w:color w:val="000000"/>
          <w:sz w:val="20"/>
        </w:rPr>
      </w:pPr>
      <w:r w:rsidRPr="007F46D2">
        <w:rPr>
          <w:rFonts w:ascii="Arial" w:hAnsi="Arial" w:cs="Arial"/>
          <w:color w:val="000000"/>
          <w:sz w:val="20"/>
        </w:rPr>
        <w:t>2.</w:t>
      </w:r>
      <w:r w:rsidRPr="007F46D2">
        <w:rPr>
          <w:rFonts w:ascii="Arial" w:hAnsi="Arial" w:cs="Arial"/>
          <w:color w:val="000000"/>
          <w:sz w:val="20"/>
        </w:rPr>
        <w:tab/>
        <w:t>*That the cause of death has been definitely ascertained (or that a certificate in form C has been given by a Coroner); and</w:t>
      </w:r>
    </w:p>
    <w:p w14:paraId="044B5F3B" w14:textId="77777777" w:rsidR="000C58C1" w:rsidRPr="007F46D2" w:rsidRDefault="000C58C1" w:rsidP="000C58C1">
      <w:pPr>
        <w:ind w:left="567" w:right="425" w:hanging="567"/>
        <w:rPr>
          <w:rFonts w:ascii="Arial" w:hAnsi="Arial" w:cs="Arial"/>
          <w:color w:val="000000"/>
          <w:sz w:val="20"/>
        </w:rPr>
      </w:pPr>
      <w:r w:rsidRPr="007F46D2">
        <w:rPr>
          <w:rFonts w:ascii="Arial" w:hAnsi="Arial" w:cs="Arial"/>
          <w:color w:val="000000"/>
          <w:sz w:val="20"/>
        </w:rPr>
        <w:t>3.</w:t>
      </w:r>
      <w:r w:rsidRPr="007F46D2">
        <w:rPr>
          <w:rFonts w:ascii="Arial" w:hAnsi="Arial" w:cs="Arial"/>
          <w:color w:val="000000"/>
          <w:sz w:val="20"/>
        </w:rPr>
        <w:tab/>
        <w:t>That no reason exists for any further inquiry or examination:</w:t>
      </w:r>
    </w:p>
    <w:p w14:paraId="0BB53F77" w14:textId="77777777" w:rsidR="000C58C1" w:rsidRPr="007F46D2" w:rsidRDefault="000C58C1" w:rsidP="000C58C1">
      <w:pPr>
        <w:ind w:right="425"/>
        <w:rPr>
          <w:rFonts w:ascii="Arial" w:hAnsi="Arial" w:cs="Arial"/>
          <w:color w:val="000000"/>
          <w:sz w:val="20"/>
        </w:rPr>
      </w:pPr>
    </w:p>
    <w:p w14:paraId="43506556" w14:textId="77777777" w:rsidR="000C58C1" w:rsidRPr="007F46D2" w:rsidRDefault="000C58C1" w:rsidP="000C58C1">
      <w:pPr>
        <w:ind w:right="425"/>
        <w:rPr>
          <w:rFonts w:ascii="Arial" w:hAnsi="Arial" w:cs="Arial"/>
          <w:color w:val="000000"/>
          <w:sz w:val="20"/>
        </w:rPr>
      </w:pPr>
      <w:r w:rsidRPr="007F46D2">
        <w:rPr>
          <w:rFonts w:ascii="Arial" w:hAnsi="Arial" w:cs="Arial"/>
          <w:color w:val="000000"/>
          <w:sz w:val="20"/>
        </w:rPr>
        <w:t>Now, therefore, I hereby permit the cremation authority of the crematorium at ............................................... to cremate the said body.</w:t>
      </w:r>
    </w:p>
    <w:p w14:paraId="7E4C7B6A" w14:textId="77777777" w:rsidR="000C58C1" w:rsidRPr="007F46D2" w:rsidRDefault="000C58C1" w:rsidP="000C58C1">
      <w:pPr>
        <w:ind w:right="425"/>
        <w:rPr>
          <w:rFonts w:ascii="Arial" w:hAnsi="Arial" w:cs="Arial"/>
          <w:color w:val="000000"/>
          <w:sz w:val="20"/>
        </w:rPr>
      </w:pPr>
    </w:p>
    <w:p w14:paraId="57279648" w14:textId="77777777" w:rsidR="000C58C1" w:rsidRPr="007F46D2" w:rsidRDefault="000C58C1" w:rsidP="000C58C1">
      <w:pPr>
        <w:ind w:right="425"/>
        <w:rPr>
          <w:rFonts w:ascii="Arial" w:hAnsi="Arial" w:cs="Arial"/>
          <w:color w:val="000000"/>
          <w:sz w:val="20"/>
        </w:rPr>
      </w:pPr>
    </w:p>
    <w:p w14:paraId="24BD1CE7" w14:textId="77777777" w:rsidR="000C58C1" w:rsidRPr="007F46D2" w:rsidRDefault="000C58C1" w:rsidP="000C58C1">
      <w:pPr>
        <w:tabs>
          <w:tab w:val="right" w:leader="dot" w:pos="3402"/>
          <w:tab w:val="left" w:pos="3686"/>
          <w:tab w:val="right" w:leader="dot" w:pos="9072"/>
        </w:tabs>
        <w:ind w:right="425"/>
        <w:rPr>
          <w:rFonts w:ascii="Arial" w:hAnsi="Arial" w:cs="Arial"/>
          <w:color w:val="000000"/>
          <w:sz w:val="20"/>
        </w:rPr>
      </w:pPr>
      <w:r w:rsidRPr="007F46D2">
        <w:rPr>
          <w:rFonts w:ascii="Arial" w:hAnsi="Arial" w:cs="Arial"/>
          <w:color w:val="000000"/>
          <w:sz w:val="20"/>
        </w:rPr>
        <w:t xml:space="preserve">Date: </w:t>
      </w:r>
      <w:r w:rsidRPr="007F46D2">
        <w:rPr>
          <w:rFonts w:ascii="Arial" w:hAnsi="Arial" w:cs="Arial"/>
          <w:color w:val="000000"/>
          <w:sz w:val="20"/>
        </w:rPr>
        <w:tab/>
      </w:r>
      <w:r w:rsidRPr="007F46D2">
        <w:rPr>
          <w:rFonts w:ascii="Arial" w:hAnsi="Arial" w:cs="Arial"/>
          <w:color w:val="000000"/>
          <w:sz w:val="20"/>
        </w:rPr>
        <w:tab/>
        <w:t xml:space="preserve">Signature: </w:t>
      </w:r>
      <w:r w:rsidRPr="007F46D2">
        <w:rPr>
          <w:rFonts w:ascii="Arial" w:hAnsi="Arial" w:cs="Arial"/>
          <w:color w:val="000000"/>
          <w:sz w:val="20"/>
        </w:rPr>
        <w:tab/>
      </w:r>
    </w:p>
    <w:p w14:paraId="060A8E1B" w14:textId="77777777" w:rsidR="000C58C1" w:rsidRPr="007F46D2" w:rsidRDefault="000C58C1" w:rsidP="000C58C1">
      <w:pPr>
        <w:tabs>
          <w:tab w:val="right" w:leader="dot" w:pos="9072"/>
        </w:tabs>
        <w:ind w:left="4423" w:right="425"/>
        <w:rPr>
          <w:rFonts w:ascii="Arial" w:hAnsi="Arial" w:cs="Arial"/>
          <w:color w:val="000000"/>
          <w:sz w:val="20"/>
        </w:rPr>
      </w:pPr>
      <w:r w:rsidRPr="007F46D2">
        <w:rPr>
          <w:rFonts w:ascii="Arial" w:hAnsi="Arial" w:cs="Arial"/>
          <w:color w:val="000000"/>
          <w:sz w:val="20"/>
        </w:rPr>
        <w:t>* Medical Referee (</w:t>
      </w:r>
      <w:r w:rsidRPr="007F46D2">
        <w:rPr>
          <w:rFonts w:ascii="Arial" w:hAnsi="Arial" w:cs="Arial"/>
          <w:i/>
          <w:color w:val="000000"/>
          <w:sz w:val="20"/>
        </w:rPr>
        <w:t>or</w:t>
      </w:r>
      <w:r w:rsidRPr="007F46D2">
        <w:rPr>
          <w:rFonts w:ascii="Arial" w:hAnsi="Arial" w:cs="Arial"/>
          <w:color w:val="000000"/>
          <w:sz w:val="20"/>
        </w:rPr>
        <w:t xml:space="preserve"> Deputy Medical Referee </w:t>
      </w:r>
      <w:r w:rsidRPr="007F46D2">
        <w:rPr>
          <w:rFonts w:ascii="Arial" w:hAnsi="Arial" w:cs="Arial"/>
          <w:i/>
          <w:color w:val="000000"/>
          <w:sz w:val="20"/>
        </w:rPr>
        <w:t>or</w:t>
      </w:r>
      <w:r w:rsidRPr="007F46D2">
        <w:rPr>
          <w:rFonts w:ascii="Arial" w:hAnsi="Arial" w:cs="Arial"/>
          <w:color w:val="000000"/>
          <w:sz w:val="20"/>
        </w:rPr>
        <w:t xml:space="preserve"> Second Deputy Medical Referee </w:t>
      </w:r>
      <w:r w:rsidRPr="007F46D2">
        <w:rPr>
          <w:rFonts w:ascii="Arial" w:hAnsi="Arial" w:cs="Arial"/>
          <w:i/>
          <w:color w:val="000000"/>
          <w:sz w:val="20"/>
        </w:rPr>
        <w:t>or</w:t>
      </w:r>
      <w:r w:rsidRPr="007F46D2">
        <w:rPr>
          <w:rFonts w:ascii="Arial" w:hAnsi="Arial" w:cs="Arial"/>
          <w:color w:val="000000"/>
          <w:sz w:val="20"/>
        </w:rPr>
        <w:t xml:space="preserve"> Medical Officer of Health)</w:t>
      </w:r>
    </w:p>
    <w:p w14:paraId="6955CFCA" w14:textId="77777777" w:rsidR="000C58C1" w:rsidRPr="007F46D2" w:rsidRDefault="000C58C1" w:rsidP="000C58C1">
      <w:pPr>
        <w:rPr>
          <w:rFonts w:ascii="Arial" w:hAnsi="Arial" w:cs="Arial"/>
          <w:color w:val="000000"/>
          <w:sz w:val="20"/>
        </w:rPr>
      </w:pPr>
    </w:p>
    <w:p w14:paraId="1C1173CB" w14:textId="77777777" w:rsidR="000C58C1" w:rsidRPr="007F46D2" w:rsidRDefault="000C58C1" w:rsidP="000C58C1">
      <w:pPr>
        <w:rPr>
          <w:rFonts w:ascii="Arial" w:hAnsi="Arial" w:cs="Arial"/>
          <w:color w:val="000000"/>
          <w:sz w:val="20"/>
        </w:rPr>
      </w:pPr>
      <w:r w:rsidRPr="007F46D2">
        <w:rPr>
          <w:rFonts w:ascii="Arial" w:hAnsi="Arial" w:cs="Arial"/>
          <w:color w:val="000000"/>
          <w:sz w:val="20"/>
        </w:rPr>
        <w:t>NOTE –</w:t>
      </w:r>
    </w:p>
    <w:p w14:paraId="19E27FA6" w14:textId="77777777" w:rsidR="000C58C1" w:rsidRPr="007F46D2" w:rsidRDefault="000C58C1" w:rsidP="000C58C1">
      <w:pPr>
        <w:ind w:left="567" w:hanging="567"/>
        <w:rPr>
          <w:rFonts w:ascii="Arial" w:hAnsi="Arial" w:cs="Arial"/>
          <w:color w:val="000000"/>
          <w:sz w:val="20"/>
        </w:rPr>
      </w:pPr>
      <w:r w:rsidRPr="007F46D2">
        <w:rPr>
          <w:rFonts w:ascii="Arial" w:hAnsi="Arial" w:cs="Arial"/>
          <w:i/>
          <w:color w:val="000000"/>
          <w:sz w:val="20"/>
        </w:rPr>
        <w:t>1.</w:t>
      </w:r>
      <w:r w:rsidRPr="007F46D2">
        <w:rPr>
          <w:rFonts w:ascii="Arial" w:hAnsi="Arial" w:cs="Arial"/>
          <w:i/>
          <w:color w:val="000000"/>
          <w:sz w:val="20"/>
        </w:rPr>
        <w:tab/>
      </w:r>
      <w:r w:rsidRPr="007F46D2">
        <w:rPr>
          <w:rFonts w:ascii="Arial" w:hAnsi="Arial" w:cs="Arial"/>
          <w:color w:val="000000"/>
          <w:sz w:val="20"/>
        </w:rPr>
        <w:t>Delete all inappropriate alternatives in both places where an asterisk (*) appears.</w:t>
      </w:r>
    </w:p>
    <w:p w14:paraId="18AA20A2" w14:textId="29EC8F44" w:rsidR="000C58C1" w:rsidRPr="007F46D2" w:rsidRDefault="000C58C1" w:rsidP="0044474E">
      <w:pPr>
        <w:ind w:left="567" w:hanging="567"/>
        <w:rPr>
          <w:rFonts w:ascii="Arial" w:hAnsi="Arial" w:cs="Arial"/>
          <w:color w:val="000000"/>
        </w:rPr>
      </w:pPr>
      <w:r w:rsidRPr="007F46D2">
        <w:rPr>
          <w:rFonts w:ascii="Arial" w:hAnsi="Arial" w:cs="Arial"/>
          <w:color w:val="000000"/>
          <w:sz w:val="20"/>
        </w:rPr>
        <w:t xml:space="preserve">2 </w:t>
      </w:r>
      <w:r w:rsidRPr="007F46D2">
        <w:rPr>
          <w:rFonts w:ascii="Arial" w:hAnsi="Arial" w:cs="Arial"/>
          <w:color w:val="000000"/>
          <w:sz w:val="20"/>
        </w:rPr>
        <w:tab/>
        <w:t>This permission should be signed in duplicate; one copy to be retained with the application papers and the other sent by the Medical Referee to the attendant at the crematorium.  The Medical Referee should attach to the application papers a statement of any special inquiries which he/she may have seen fit to make before issuing the permission to cremate.</w:t>
      </w:r>
    </w:p>
    <w:p w14:paraId="379B0E56" w14:textId="77777777" w:rsidR="00BB00BF" w:rsidRDefault="000C58C1" w:rsidP="000C58C1">
      <w:pPr>
        <w:jc w:val="right"/>
        <w:rPr>
          <w:rFonts w:ascii="Arial" w:hAnsi="Arial" w:cs="Arial"/>
          <w:b/>
          <w:color w:val="000000"/>
        </w:rPr>
      </w:pPr>
      <w:r w:rsidRPr="007F46D2">
        <w:rPr>
          <w:rFonts w:ascii="Arial" w:hAnsi="Arial" w:cs="Arial"/>
          <w:b/>
          <w:color w:val="000000"/>
        </w:rPr>
        <w:lastRenderedPageBreak/>
        <w:br w:type="page"/>
      </w:r>
    </w:p>
    <w:p w14:paraId="5C1DC438" w14:textId="77777777" w:rsidR="00BB00BF" w:rsidRDefault="00BB00BF" w:rsidP="000C58C1">
      <w:pPr>
        <w:jc w:val="right"/>
        <w:rPr>
          <w:rFonts w:ascii="Arial" w:hAnsi="Arial" w:cs="Arial"/>
          <w:b/>
          <w:color w:val="000000"/>
        </w:rPr>
      </w:pPr>
    </w:p>
    <w:p w14:paraId="2375A14A" w14:textId="209BC187" w:rsidR="00BB00BF" w:rsidRDefault="007B32DA" w:rsidP="00BB00BF">
      <w:pPr>
        <w:keepNext/>
        <w:keepLines/>
        <w:spacing w:after="240" w:line="240" w:lineRule="auto"/>
        <w:outlineLvl w:val="1"/>
        <w:rPr>
          <w:rFonts w:ascii="Arial" w:eastAsia="MS Gothic" w:hAnsi="Arial" w:cs="Arial"/>
          <w:b/>
          <w:color w:val="007582"/>
          <w:kern w:val="0"/>
          <w:sz w:val="28"/>
          <w:szCs w:val="26"/>
        </w:rPr>
      </w:pPr>
      <w:r w:rsidRPr="005407F4">
        <w:rPr>
          <w:rFonts w:ascii="Arial" w:eastAsia="MS Gothic" w:hAnsi="Arial" w:cs="Arial"/>
          <w:b/>
          <w:color w:val="007582"/>
          <w:kern w:val="0"/>
          <w:sz w:val="28"/>
          <w:szCs w:val="26"/>
        </w:rPr>
        <w:t xml:space="preserve">Appendix </w:t>
      </w:r>
      <w:r>
        <w:rPr>
          <w:rFonts w:ascii="Arial" w:eastAsia="MS Gothic" w:hAnsi="Arial" w:cs="Arial"/>
          <w:b/>
          <w:color w:val="007582"/>
          <w:kern w:val="0"/>
          <w:sz w:val="28"/>
          <w:szCs w:val="26"/>
        </w:rPr>
        <w:t>7</w:t>
      </w:r>
      <w:r w:rsidRPr="005407F4">
        <w:rPr>
          <w:rFonts w:ascii="Arial" w:eastAsia="MS Gothic" w:hAnsi="Arial" w:cs="Arial"/>
          <w:b/>
          <w:color w:val="007582"/>
          <w:kern w:val="0"/>
          <w:sz w:val="28"/>
          <w:szCs w:val="26"/>
        </w:rPr>
        <w:t xml:space="preserve"> – </w:t>
      </w:r>
      <w:r>
        <w:rPr>
          <w:rFonts w:ascii="Arial" w:eastAsia="MS Gothic" w:hAnsi="Arial" w:cs="Arial"/>
          <w:b/>
          <w:color w:val="007582"/>
          <w:kern w:val="0"/>
          <w:sz w:val="28"/>
          <w:szCs w:val="26"/>
        </w:rPr>
        <w:t xml:space="preserve">Permission to cremate elsewhere than in an approved crematorium </w:t>
      </w:r>
      <w:r w:rsidRPr="005407F4">
        <w:rPr>
          <w:rFonts w:ascii="Arial" w:eastAsia="MS Gothic" w:hAnsi="Arial" w:cs="Arial"/>
          <w:b/>
          <w:color w:val="007582"/>
          <w:kern w:val="0"/>
          <w:sz w:val="28"/>
          <w:szCs w:val="26"/>
        </w:rPr>
        <w:t xml:space="preserve">(Form </w:t>
      </w:r>
      <w:r>
        <w:rPr>
          <w:rFonts w:ascii="Arial" w:eastAsia="MS Gothic" w:hAnsi="Arial" w:cs="Arial"/>
          <w:b/>
          <w:color w:val="007582"/>
          <w:kern w:val="0"/>
          <w:sz w:val="28"/>
          <w:szCs w:val="26"/>
        </w:rPr>
        <w:t>G</w:t>
      </w:r>
      <w:r w:rsidRPr="005407F4">
        <w:rPr>
          <w:rFonts w:ascii="Arial" w:eastAsia="MS Gothic" w:hAnsi="Arial" w:cs="Arial"/>
          <w:b/>
          <w:color w:val="007582"/>
          <w:kern w:val="0"/>
          <w:sz w:val="28"/>
          <w:szCs w:val="26"/>
        </w:rPr>
        <w:t>)</w:t>
      </w:r>
    </w:p>
    <w:p w14:paraId="7D8906F0" w14:textId="277B2F95" w:rsidR="00A71D5B" w:rsidRDefault="00A71D5B" w:rsidP="00A71D5B">
      <w:pPr>
        <w:jc w:val="right"/>
        <w:rPr>
          <w:rFonts w:cs="Arial"/>
          <w:b/>
          <w:color w:val="000000"/>
        </w:rPr>
      </w:pPr>
      <w:r>
        <w:rPr>
          <w:rFonts w:cs="Arial"/>
          <w:b/>
          <w:color w:val="000000"/>
        </w:rPr>
        <w:t>Reg</w:t>
      </w:r>
      <w:r w:rsidR="005F1B30">
        <w:rPr>
          <w:rFonts w:cs="Arial"/>
          <w:b/>
          <w:color w:val="000000"/>
        </w:rPr>
        <w:t>s</w:t>
      </w:r>
      <w:r>
        <w:rPr>
          <w:rFonts w:cs="Arial"/>
          <w:b/>
          <w:color w:val="000000"/>
        </w:rPr>
        <w:t xml:space="preserve">. </w:t>
      </w:r>
      <w:r w:rsidR="005F1B30">
        <w:rPr>
          <w:rFonts w:cs="Arial"/>
          <w:b/>
          <w:color w:val="000000"/>
        </w:rPr>
        <w:t>4</w:t>
      </w:r>
      <w:r>
        <w:rPr>
          <w:rFonts w:cs="Arial"/>
          <w:b/>
          <w:color w:val="000000"/>
        </w:rPr>
        <w:t>(</w:t>
      </w:r>
      <w:r w:rsidR="005F1B30">
        <w:rPr>
          <w:rFonts w:cs="Arial"/>
          <w:b/>
          <w:color w:val="000000"/>
        </w:rPr>
        <w:t>2</w:t>
      </w:r>
      <w:r>
        <w:rPr>
          <w:rFonts w:cs="Arial"/>
          <w:b/>
          <w:color w:val="000000"/>
        </w:rPr>
        <w:t>)</w:t>
      </w:r>
      <w:r w:rsidR="005F1B30">
        <w:rPr>
          <w:rFonts w:cs="Arial"/>
          <w:b/>
          <w:color w:val="000000"/>
        </w:rPr>
        <w:t>, 11(2)</w:t>
      </w:r>
    </w:p>
    <w:tbl>
      <w:tblPr>
        <w:tblStyle w:val="TableGrid"/>
        <w:tblW w:w="0" w:type="auto"/>
        <w:tblLook w:val="0000" w:firstRow="0" w:lastRow="0" w:firstColumn="0" w:lastColumn="0" w:noHBand="0" w:noVBand="0"/>
      </w:tblPr>
      <w:tblGrid>
        <w:gridCol w:w="9487"/>
      </w:tblGrid>
      <w:tr w:rsidR="007B32DA" w14:paraId="2297C4BA" w14:textId="77777777" w:rsidTr="004B6E6E">
        <w:tc>
          <w:tcPr>
            <w:tcW w:w="9487" w:type="dxa"/>
          </w:tcPr>
          <w:p w14:paraId="33257202" w14:textId="77777777" w:rsidR="007B32DA" w:rsidRDefault="007B32DA" w:rsidP="000C58C1">
            <w:pPr>
              <w:jc w:val="right"/>
              <w:rPr>
                <w:rFonts w:cs="Arial"/>
                <w:b/>
                <w:color w:val="000000"/>
              </w:rPr>
            </w:pPr>
          </w:p>
          <w:p w14:paraId="4D94AABA" w14:textId="5AC947B5" w:rsidR="007B32DA" w:rsidRDefault="006D07F1" w:rsidP="007B32DA">
            <w:pPr>
              <w:jc w:val="center"/>
              <w:rPr>
                <w:rFonts w:ascii="Arial" w:hAnsi="Arial" w:cs="Arial"/>
                <w:b/>
                <w:smallCaps/>
                <w:color w:val="000000"/>
                <w:sz w:val="28"/>
                <w:szCs w:val="28"/>
              </w:rPr>
            </w:pPr>
            <w:r>
              <w:rPr>
                <w:rFonts w:ascii="Arial" w:hAnsi="Arial" w:cs="Arial"/>
                <w:b/>
                <w:smallCaps/>
                <w:color w:val="000000"/>
                <w:sz w:val="28"/>
                <w:szCs w:val="28"/>
              </w:rPr>
              <w:t>Form</w:t>
            </w:r>
            <w:r w:rsidR="007B32DA" w:rsidRPr="004B6E6E">
              <w:rPr>
                <w:rFonts w:ascii="Arial" w:hAnsi="Arial" w:cs="Arial"/>
                <w:b/>
                <w:smallCaps/>
                <w:color w:val="000000"/>
                <w:sz w:val="28"/>
                <w:szCs w:val="28"/>
              </w:rPr>
              <w:t xml:space="preserve"> </w:t>
            </w:r>
            <w:r>
              <w:rPr>
                <w:rFonts w:ascii="Arial" w:hAnsi="Arial" w:cs="Arial"/>
                <w:b/>
                <w:smallCaps/>
                <w:color w:val="000000"/>
                <w:sz w:val="28"/>
                <w:szCs w:val="28"/>
              </w:rPr>
              <w:t>G</w:t>
            </w:r>
          </w:p>
          <w:p w14:paraId="26F8E85A" w14:textId="77777777" w:rsidR="004B6E6E" w:rsidRPr="004B6E6E" w:rsidRDefault="004B6E6E" w:rsidP="007B32DA">
            <w:pPr>
              <w:jc w:val="center"/>
              <w:rPr>
                <w:rFonts w:ascii="Arial" w:hAnsi="Arial" w:cs="Arial"/>
                <w:b/>
                <w:smallCaps/>
                <w:color w:val="000000"/>
                <w:sz w:val="28"/>
                <w:szCs w:val="28"/>
              </w:rPr>
            </w:pPr>
          </w:p>
          <w:p w14:paraId="5742BA96" w14:textId="3C16B118" w:rsidR="007B32DA" w:rsidRDefault="007B32DA" w:rsidP="007B32DA">
            <w:pPr>
              <w:jc w:val="center"/>
              <w:rPr>
                <w:rFonts w:ascii="Arial" w:hAnsi="Arial" w:cs="Arial"/>
                <w:b/>
                <w:smallCaps/>
                <w:color w:val="000000"/>
                <w:sz w:val="28"/>
                <w:szCs w:val="28"/>
              </w:rPr>
            </w:pPr>
            <w:r w:rsidRPr="004B6E6E">
              <w:rPr>
                <w:rFonts w:ascii="Arial" w:hAnsi="Arial" w:cs="Arial"/>
                <w:b/>
                <w:smallCaps/>
                <w:color w:val="000000"/>
                <w:sz w:val="28"/>
                <w:szCs w:val="28"/>
              </w:rPr>
              <w:t>Permission to Cremate Elsewhere Than in an Approved Crematorium</w:t>
            </w:r>
          </w:p>
          <w:p w14:paraId="205E0FD3" w14:textId="77777777" w:rsidR="004B6E6E" w:rsidRPr="004B6E6E" w:rsidRDefault="004B6E6E" w:rsidP="007B32DA">
            <w:pPr>
              <w:jc w:val="center"/>
              <w:rPr>
                <w:rFonts w:ascii="Arial" w:hAnsi="Arial" w:cs="Arial"/>
                <w:b/>
                <w:smallCaps/>
                <w:color w:val="000000"/>
                <w:sz w:val="28"/>
                <w:szCs w:val="28"/>
              </w:rPr>
            </w:pPr>
          </w:p>
          <w:p w14:paraId="2AE516B1" w14:textId="7B29B873" w:rsidR="007B32DA" w:rsidRDefault="007B32DA" w:rsidP="006D07F1">
            <w:pPr>
              <w:jc w:val="center"/>
              <w:rPr>
                <w:rFonts w:cs="Arial"/>
                <w:b/>
                <w:color w:val="000000"/>
              </w:rPr>
            </w:pPr>
            <w:r w:rsidRPr="004B6E6E">
              <w:rPr>
                <w:rFonts w:ascii="Arial" w:hAnsi="Arial" w:cs="Arial"/>
                <w:b/>
                <w:smallCaps/>
                <w:color w:val="000000"/>
                <w:sz w:val="28"/>
                <w:szCs w:val="28"/>
              </w:rPr>
              <w:t>Cremation Regulations 1973</w:t>
            </w:r>
          </w:p>
          <w:p w14:paraId="6EB14B04" w14:textId="77777777" w:rsidR="007B32DA" w:rsidRDefault="007B32DA" w:rsidP="000C58C1">
            <w:pPr>
              <w:jc w:val="right"/>
              <w:rPr>
                <w:rFonts w:cs="Arial"/>
                <w:b/>
                <w:color w:val="000000"/>
              </w:rPr>
            </w:pPr>
          </w:p>
        </w:tc>
      </w:tr>
    </w:tbl>
    <w:p w14:paraId="39378C27" w14:textId="77777777" w:rsidR="000C58C1" w:rsidRDefault="000C58C1" w:rsidP="000C58C1">
      <w:pPr>
        <w:rPr>
          <w:rFonts w:cs="Arial"/>
          <w:color w:val="000000"/>
          <w:sz w:val="20"/>
        </w:rPr>
      </w:pPr>
    </w:p>
    <w:p w14:paraId="23089401" w14:textId="77777777" w:rsidR="000C58C1" w:rsidRPr="004B6E6E" w:rsidRDefault="000C58C1" w:rsidP="000C58C1">
      <w:pPr>
        <w:tabs>
          <w:tab w:val="right" w:leader="dot" w:pos="9072"/>
        </w:tabs>
        <w:rPr>
          <w:rFonts w:ascii="Arial" w:hAnsi="Arial" w:cs="Arial"/>
          <w:color w:val="000000"/>
          <w:sz w:val="20"/>
        </w:rPr>
      </w:pPr>
      <w:r w:rsidRPr="004B6E6E">
        <w:rPr>
          <w:rFonts w:ascii="Arial" w:hAnsi="Arial" w:cs="Arial"/>
          <w:color w:val="000000"/>
          <w:sz w:val="20"/>
        </w:rPr>
        <w:t>WHEREAS application has been made for the cremation of the body of:</w:t>
      </w:r>
    </w:p>
    <w:p w14:paraId="1B22AA0E" w14:textId="0436A632" w:rsidR="000C58C1" w:rsidRPr="004B6E6E" w:rsidRDefault="004B6E6E" w:rsidP="000C58C1">
      <w:pPr>
        <w:tabs>
          <w:tab w:val="right" w:leader="dot" w:pos="9072"/>
        </w:tabs>
        <w:rPr>
          <w:rFonts w:ascii="Arial" w:hAnsi="Arial" w:cs="Arial"/>
          <w:color w:val="000000"/>
          <w:sz w:val="20"/>
        </w:rPr>
      </w:pPr>
      <w:r>
        <w:rPr>
          <w:rFonts w:ascii="Arial" w:hAnsi="Arial" w:cs="Arial"/>
          <w:color w:val="000000"/>
          <w:sz w:val="20"/>
        </w:rPr>
        <w:t xml:space="preserve">Full name:  </w:t>
      </w:r>
      <w:r w:rsidR="000C58C1" w:rsidRPr="004B6E6E">
        <w:rPr>
          <w:rFonts w:ascii="Arial" w:hAnsi="Arial" w:cs="Arial"/>
          <w:color w:val="000000"/>
          <w:sz w:val="20"/>
        </w:rPr>
        <w:tab/>
      </w:r>
    </w:p>
    <w:p w14:paraId="5FC8A1DC" w14:textId="5DA23E7C" w:rsidR="000C58C1" w:rsidRPr="004B6E6E" w:rsidRDefault="004B6E6E" w:rsidP="000C58C1">
      <w:pPr>
        <w:tabs>
          <w:tab w:val="right" w:leader="dot" w:pos="9072"/>
        </w:tabs>
        <w:rPr>
          <w:rFonts w:ascii="Arial" w:hAnsi="Arial" w:cs="Arial"/>
          <w:color w:val="000000"/>
          <w:sz w:val="20"/>
        </w:rPr>
      </w:pPr>
      <w:r>
        <w:rPr>
          <w:rFonts w:ascii="Arial" w:hAnsi="Arial" w:cs="Arial"/>
          <w:color w:val="000000"/>
          <w:sz w:val="20"/>
        </w:rPr>
        <w:t xml:space="preserve">Address: </w:t>
      </w:r>
      <w:r w:rsidR="000C58C1" w:rsidRPr="004B6E6E">
        <w:rPr>
          <w:rFonts w:ascii="Arial" w:hAnsi="Arial" w:cs="Arial"/>
          <w:color w:val="000000"/>
          <w:sz w:val="20"/>
        </w:rPr>
        <w:tab/>
      </w:r>
    </w:p>
    <w:p w14:paraId="3BE1CD5F" w14:textId="50BC083B" w:rsidR="000C58C1" w:rsidRPr="004B6E6E" w:rsidRDefault="004B6E6E" w:rsidP="000C58C1">
      <w:pPr>
        <w:tabs>
          <w:tab w:val="right" w:leader="dot" w:pos="9072"/>
        </w:tabs>
        <w:rPr>
          <w:rFonts w:ascii="Arial" w:hAnsi="Arial" w:cs="Arial"/>
          <w:color w:val="000000"/>
          <w:sz w:val="20"/>
        </w:rPr>
      </w:pPr>
      <w:r>
        <w:rPr>
          <w:rFonts w:ascii="Arial" w:hAnsi="Arial" w:cs="Arial"/>
          <w:color w:val="000000"/>
          <w:sz w:val="20"/>
        </w:rPr>
        <w:t xml:space="preserve">Occupation: </w:t>
      </w:r>
      <w:r w:rsidR="000C58C1" w:rsidRPr="004B6E6E">
        <w:rPr>
          <w:rFonts w:ascii="Arial" w:hAnsi="Arial" w:cs="Arial"/>
          <w:color w:val="000000"/>
          <w:sz w:val="20"/>
        </w:rPr>
        <w:tab/>
      </w:r>
    </w:p>
    <w:p w14:paraId="4E249C8D" w14:textId="77777777" w:rsidR="004B6E6E" w:rsidRDefault="004B6E6E" w:rsidP="000C58C1">
      <w:pPr>
        <w:ind w:right="283"/>
        <w:rPr>
          <w:rFonts w:ascii="Arial" w:hAnsi="Arial" w:cs="Arial"/>
          <w:color w:val="000000"/>
          <w:sz w:val="20"/>
        </w:rPr>
      </w:pPr>
    </w:p>
    <w:p w14:paraId="1FE2C1B0" w14:textId="63A86481" w:rsidR="000C58C1" w:rsidRPr="004B6E6E" w:rsidRDefault="000C58C1" w:rsidP="000C58C1">
      <w:pPr>
        <w:ind w:right="283"/>
        <w:rPr>
          <w:rFonts w:ascii="Arial" w:hAnsi="Arial" w:cs="Arial"/>
          <w:color w:val="000000"/>
          <w:sz w:val="20"/>
        </w:rPr>
      </w:pPr>
      <w:r w:rsidRPr="004B6E6E">
        <w:rPr>
          <w:rFonts w:ascii="Arial" w:hAnsi="Arial" w:cs="Arial"/>
          <w:color w:val="000000"/>
          <w:sz w:val="20"/>
        </w:rPr>
        <w:t>And whereas I have satisfied myself –</w:t>
      </w:r>
    </w:p>
    <w:p w14:paraId="3802C906" w14:textId="77777777" w:rsidR="000C58C1" w:rsidRPr="004B6E6E" w:rsidRDefault="000C58C1" w:rsidP="000C58C1">
      <w:pPr>
        <w:ind w:left="567" w:right="283" w:hanging="567"/>
        <w:rPr>
          <w:rFonts w:ascii="Arial" w:hAnsi="Arial" w:cs="Arial"/>
          <w:color w:val="000000"/>
          <w:sz w:val="20"/>
        </w:rPr>
      </w:pPr>
      <w:r w:rsidRPr="004B6E6E">
        <w:rPr>
          <w:rFonts w:ascii="Arial" w:hAnsi="Arial" w:cs="Arial"/>
          <w:color w:val="000000"/>
          <w:sz w:val="20"/>
        </w:rPr>
        <w:t>1.</w:t>
      </w:r>
      <w:r w:rsidRPr="004B6E6E">
        <w:rPr>
          <w:rFonts w:ascii="Arial" w:hAnsi="Arial" w:cs="Arial"/>
          <w:color w:val="000000"/>
          <w:sz w:val="20"/>
        </w:rPr>
        <w:tab/>
        <w:t>That all the requirements of the Burial and Cremation Act 1964 and the Cremation Regulations 1973 have been complied with; and</w:t>
      </w:r>
    </w:p>
    <w:p w14:paraId="75D9C840" w14:textId="77777777" w:rsidR="000C58C1" w:rsidRPr="004B6E6E" w:rsidRDefault="000C58C1" w:rsidP="000C58C1">
      <w:pPr>
        <w:ind w:left="567" w:right="283" w:hanging="567"/>
        <w:rPr>
          <w:rFonts w:ascii="Arial" w:hAnsi="Arial" w:cs="Arial"/>
          <w:color w:val="000000"/>
          <w:sz w:val="20"/>
        </w:rPr>
      </w:pPr>
      <w:r w:rsidRPr="004B6E6E">
        <w:rPr>
          <w:rFonts w:ascii="Arial" w:hAnsi="Arial" w:cs="Arial"/>
          <w:color w:val="000000"/>
          <w:sz w:val="20"/>
        </w:rPr>
        <w:t>2.</w:t>
      </w:r>
      <w:r w:rsidRPr="004B6E6E">
        <w:rPr>
          <w:rFonts w:ascii="Arial" w:hAnsi="Arial" w:cs="Arial"/>
          <w:color w:val="000000"/>
          <w:sz w:val="20"/>
        </w:rPr>
        <w:tab/>
        <w:t>*That the cause of death has been definitely ascertained (or that the child was stillborn or that a certificate in form C has been given by a Coroner); and</w:t>
      </w:r>
    </w:p>
    <w:p w14:paraId="51AE8190" w14:textId="77777777" w:rsidR="000C58C1" w:rsidRPr="004B6E6E" w:rsidRDefault="000C58C1" w:rsidP="000C58C1">
      <w:pPr>
        <w:ind w:left="567" w:right="283" w:hanging="567"/>
        <w:rPr>
          <w:rFonts w:ascii="Arial" w:hAnsi="Arial" w:cs="Arial"/>
          <w:color w:val="000000"/>
          <w:sz w:val="20"/>
        </w:rPr>
      </w:pPr>
      <w:r w:rsidRPr="004B6E6E">
        <w:rPr>
          <w:rFonts w:ascii="Arial" w:hAnsi="Arial" w:cs="Arial"/>
          <w:color w:val="000000"/>
          <w:sz w:val="20"/>
        </w:rPr>
        <w:t>3.</w:t>
      </w:r>
      <w:r w:rsidRPr="004B6E6E">
        <w:rPr>
          <w:rFonts w:ascii="Arial" w:hAnsi="Arial" w:cs="Arial"/>
          <w:color w:val="000000"/>
          <w:sz w:val="20"/>
        </w:rPr>
        <w:tab/>
        <w:t xml:space="preserve">That no reason exists for any further inquiry or examination: </w:t>
      </w:r>
    </w:p>
    <w:p w14:paraId="4CB81FD8" w14:textId="77777777" w:rsidR="000C58C1" w:rsidRPr="004B6E6E" w:rsidRDefault="000C58C1" w:rsidP="000C58C1">
      <w:pPr>
        <w:ind w:right="283"/>
        <w:rPr>
          <w:rFonts w:ascii="Arial" w:hAnsi="Arial" w:cs="Arial"/>
          <w:color w:val="000000"/>
          <w:sz w:val="20"/>
        </w:rPr>
      </w:pPr>
      <w:r w:rsidRPr="004B6E6E">
        <w:rPr>
          <w:rFonts w:ascii="Arial" w:hAnsi="Arial" w:cs="Arial"/>
          <w:color w:val="000000"/>
          <w:sz w:val="20"/>
        </w:rPr>
        <w:t xml:space="preserve">And whereas it has been represented to me that the said deceased belonged to a religious denomination whose tenets require the burning of the body to be carried out as a religious rite elsewhere than in an approved crematorium: </w:t>
      </w:r>
    </w:p>
    <w:p w14:paraId="7CEA7BA3" w14:textId="77777777" w:rsidR="000C58C1" w:rsidRPr="004B6E6E" w:rsidRDefault="000C58C1" w:rsidP="000C58C1">
      <w:pPr>
        <w:ind w:right="283"/>
        <w:rPr>
          <w:rFonts w:ascii="Arial" w:hAnsi="Arial" w:cs="Arial"/>
          <w:color w:val="000000"/>
          <w:sz w:val="20"/>
        </w:rPr>
      </w:pPr>
      <w:r w:rsidRPr="004B6E6E">
        <w:rPr>
          <w:rFonts w:ascii="Arial" w:hAnsi="Arial" w:cs="Arial"/>
          <w:color w:val="000000"/>
          <w:sz w:val="20"/>
        </w:rPr>
        <w:t>Now, therefore, I hereby permit the body of the said deceased to be cremated at …………………………… subject to the following conditions:</w:t>
      </w:r>
    </w:p>
    <w:p w14:paraId="0FC40005" w14:textId="77777777" w:rsidR="000C58C1" w:rsidRPr="004B6E6E" w:rsidRDefault="000C58C1" w:rsidP="000C58C1">
      <w:pPr>
        <w:ind w:right="283"/>
        <w:rPr>
          <w:rFonts w:ascii="Arial" w:hAnsi="Arial" w:cs="Arial"/>
          <w:color w:val="000000"/>
          <w:sz w:val="20"/>
        </w:rPr>
      </w:pPr>
      <w:r w:rsidRPr="004B6E6E">
        <w:rPr>
          <w:rFonts w:ascii="Arial" w:hAnsi="Arial" w:cs="Arial"/>
          <w:color w:val="000000"/>
          <w:sz w:val="20"/>
        </w:rPr>
        <w:t>CONDITIONS</w:t>
      </w:r>
    </w:p>
    <w:p w14:paraId="050D3D9C" w14:textId="77777777" w:rsidR="000C58C1" w:rsidRPr="004B6E6E" w:rsidRDefault="000C58C1" w:rsidP="000C58C1">
      <w:pPr>
        <w:ind w:right="283"/>
        <w:rPr>
          <w:rFonts w:ascii="Arial" w:hAnsi="Arial" w:cs="Arial"/>
          <w:color w:val="000000"/>
          <w:sz w:val="20"/>
        </w:rPr>
      </w:pPr>
    </w:p>
    <w:p w14:paraId="6801355A" w14:textId="77777777" w:rsidR="000C58C1" w:rsidRPr="004B6E6E" w:rsidRDefault="000C58C1" w:rsidP="000C58C1">
      <w:pPr>
        <w:ind w:right="283"/>
        <w:rPr>
          <w:rFonts w:ascii="Arial" w:hAnsi="Arial" w:cs="Arial"/>
          <w:color w:val="000000"/>
          <w:sz w:val="20"/>
        </w:rPr>
      </w:pPr>
    </w:p>
    <w:p w14:paraId="1168B9EE" w14:textId="77777777" w:rsidR="000C58C1" w:rsidRPr="004B6E6E" w:rsidRDefault="000C58C1" w:rsidP="000C58C1">
      <w:pPr>
        <w:tabs>
          <w:tab w:val="right" w:leader="dot" w:pos="3402"/>
          <w:tab w:val="left" w:pos="3686"/>
          <w:tab w:val="right" w:leader="dot" w:pos="9072"/>
        </w:tabs>
        <w:ind w:right="283"/>
        <w:rPr>
          <w:rFonts w:ascii="Arial" w:hAnsi="Arial" w:cs="Arial"/>
          <w:color w:val="000000"/>
          <w:sz w:val="20"/>
        </w:rPr>
      </w:pPr>
      <w:r w:rsidRPr="004B6E6E">
        <w:rPr>
          <w:rFonts w:ascii="Arial" w:hAnsi="Arial" w:cs="Arial"/>
          <w:color w:val="000000"/>
          <w:sz w:val="20"/>
        </w:rPr>
        <w:t xml:space="preserve">Date: </w:t>
      </w:r>
      <w:r w:rsidRPr="004B6E6E">
        <w:rPr>
          <w:rFonts w:ascii="Arial" w:hAnsi="Arial" w:cs="Arial"/>
          <w:color w:val="000000"/>
          <w:sz w:val="20"/>
        </w:rPr>
        <w:tab/>
      </w:r>
      <w:r w:rsidRPr="004B6E6E">
        <w:rPr>
          <w:rFonts w:ascii="Arial" w:hAnsi="Arial" w:cs="Arial"/>
          <w:color w:val="000000"/>
          <w:sz w:val="20"/>
        </w:rPr>
        <w:tab/>
        <w:t xml:space="preserve">Signature: </w:t>
      </w:r>
      <w:r w:rsidRPr="004B6E6E">
        <w:rPr>
          <w:rFonts w:ascii="Arial" w:hAnsi="Arial" w:cs="Arial"/>
          <w:color w:val="000000"/>
          <w:sz w:val="20"/>
        </w:rPr>
        <w:tab/>
      </w:r>
    </w:p>
    <w:p w14:paraId="79B19914" w14:textId="77777777" w:rsidR="000C58C1" w:rsidRPr="004B6E6E" w:rsidRDefault="000C58C1" w:rsidP="000C58C1">
      <w:pPr>
        <w:tabs>
          <w:tab w:val="right" w:leader="dot" w:pos="9072"/>
        </w:tabs>
        <w:ind w:left="5387" w:right="283"/>
        <w:rPr>
          <w:rFonts w:ascii="Arial" w:hAnsi="Arial" w:cs="Arial"/>
          <w:color w:val="000000"/>
          <w:sz w:val="20"/>
        </w:rPr>
      </w:pPr>
      <w:r w:rsidRPr="004B6E6E">
        <w:rPr>
          <w:rFonts w:ascii="Arial" w:hAnsi="Arial" w:cs="Arial"/>
          <w:color w:val="000000"/>
          <w:sz w:val="20"/>
        </w:rPr>
        <w:t>Medical Officer of Health</w:t>
      </w:r>
    </w:p>
    <w:p w14:paraId="5BB24AEA" w14:textId="77777777" w:rsidR="000C58C1" w:rsidRPr="004B6E6E" w:rsidRDefault="000C58C1" w:rsidP="000C58C1">
      <w:pPr>
        <w:ind w:right="283"/>
        <w:rPr>
          <w:rFonts w:ascii="Arial" w:hAnsi="Arial" w:cs="Arial"/>
          <w:color w:val="000000"/>
          <w:sz w:val="20"/>
        </w:rPr>
      </w:pPr>
      <w:r w:rsidRPr="004B6E6E">
        <w:rPr>
          <w:rFonts w:ascii="Arial" w:hAnsi="Arial" w:cs="Arial"/>
          <w:color w:val="000000"/>
          <w:sz w:val="20"/>
        </w:rPr>
        <w:t>NOTE –</w:t>
      </w:r>
    </w:p>
    <w:p w14:paraId="6E8AAB85" w14:textId="77777777" w:rsidR="000C58C1" w:rsidRPr="004B6E6E" w:rsidRDefault="000C58C1" w:rsidP="000C58C1">
      <w:pPr>
        <w:ind w:left="567" w:right="283" w:hanging="567"/>
        <w:rPr>
          <w:rFonts w:ascii="Arial" w:hAnsi="Arial" w:cs="Arial"/>
          <w:color w:val="000000"/>
          <w:sz w:val="20"/>
        </w:rPr>
      </w:pPr>
      <w:r w:rsidRPr="004B6E6E">
        <w:rPr>
          <w:rFonts w:ascii="Arial" w:hAnsi="Arial" w:cs="Arial"/>
          <w:i/>
          <w:color w:val="000000"/>
          <w:sz w:val="20"/>
        </w:rPr>
        <w:t>1.</w:t>
      </w:r>
      <w:r w:rsidRPr="004B6E6E">
        <w:rPr>
          <w:rFonts w:ascii="Arial" w:hAnsi="Arial" w:cs="Arial"/>
          <w:i/>
          <w:color w:val="000000"/>
          <w:sz w:val="20"/>
        </w:rPr>
        <w:tab/>
      </w:r>
      <w:r w:rsidRPr="004B6E6E">
        <w:rPr>
          <w:rFonts w:ascii="Arial" w:hAnsi="Arial" w:cs="Arial"/>
          <w:color w:val="000000"/>
          <w:sz w:val="20"/>
        </w:rPr>
        <w:t>Delete all inappropriate alternatives where the asterisk (*) appears.</w:t>
      </w:r>
    </w:p>
    <w:p w14:paraId="14DEAEDE" w14:textId="77777777" w:rsidR="000C58C1" w:rsidRPr="004B6E6E" w:rsidRDefault="000C58C1" w:rsidP="000C58C1">
      <w:pPr>
        <w:ind w:left="567" w:right="283" w:hanging="567"/>
        <w:rPr>
          <w:rFonts w:ascii="Arial" w:hAnsi="Arial" w:cs="Arial"/>
          <w:color w:val="000000"/>
        </w:rPr>
      </w:pPr>
      <w:r w:rsidRPr="004B6E6E">
        <w:rPr>
          <w:rFonts w:ascii="Arial" w:hAnsi="Arial" w:cs="Arial"/>
          <w:color w:val="000000"/>
          <w:sz w:val="20"/>
        </w:rPr>
        <w:t xml:space="preserve">2 </w:t>
      </w:r>
      <w:r w:rsidRPr="004B6E6E">
        <w:rPr>
          <w:rFonts w:ascii="Arial" w:hAnsi="Arial" w:cs="Arial"/>
          <w:color w:val="000000"/>
          <w:sz w:val="20"/>
        </w:rPr>
        <w:tab/>
        <w:t>This permission should be signed in duplicate; one copy to be retained with the application papers and the other delivered to the person or persons signing the application.</w:t>
      </w:r>
    </w:p>
    <w:p w14:paraId="77CA472E" w14:textId="77777777" w:rsidR="003F65AE" w:rsidRDefault="000C58C1" w:rsidP="000C58C1">
      <w:pPr>
        <w:jc w:val="right"/>
        <w:rPr>
          <w:rFonts w:cs="Arial"/>
          <w:b/>
          <w:color w:val="000000"/>
        </w:rPr>
      </w:pPr>
      <w:r>
        <w:rPr>
          <w:rFonts w:cs="Arial"/>
          <w:b/>
          <w:color w:val="000000"/>
        </w:rPr>
        <w:br w:type="page"/>
      </w:r>
    </w:p>
    <w:p w14:paraId="54A08187" w14:textId="77777777" w:rsidR="003F65AE" w:rsidRDefault="003F65AE" w:rsidP="000C58C1">
      <w:pPr>
        <w:jc w:val="right"/>
        <w:rPr>
          <w:rFonts w:cs="Arial"/>
          <w:b/>
          <w:color w:val="000000"/>
        </w:rPr>
      </w:pPr>
    </w:p>
    <w:p w14:paraId="15A120D6" w14:textId="242B3A3A" w:rsidR="000C58C1" w:rsidRDefault="001905E4" w:rsidP="00E454C5">
      <w:pPr>
        <w:pStyle w:val="Heading1"/>
        <w:rPr>
          <w:color w:val="auto"/>
          <w:sz w:val="24"/>
          <w:szCs w:val="24"/>
          <w:lang w:val="en-GB"/>
        </w:rPr>
      </w:pPr>
      <w:r>
        <w:lastRenderedPageBreak/>
        <w:t xml:space="preserve">Appendix </w:t>
      </w:r>
      <w:r w:rsidR="00A64C46">
        <w:t>8</w:t>
      </w:r>
      <w:r w:rsidR="001D028C">
        <w:t xml:space="preserve"> – </w:t>
      </w:r>
      <w:r w:rsidR="000C58C1">
        <w:t>(Voluntary) Certificate in Relation to Biomechanical Aids</w:t>
      </w:r>
    </w:p>
    <w:p w14:paraId="61757853" w14:textId="77777777" w:rsidR="000C58C1" w:rsidRPr="005D5BBE" w:rsidRDefault="000C58C1" w:rsidP="000C58C1">
      <w:pPr>
        <w:rPr>
          <w:rFonts w:ascii="Arial" w:hAnsi="Arial" w:cs="Arial"/>
          <w:b/>
          <w:bCs/>
          <w:color w:val="000000"/>
        </w:rPr>
      </w:pPr>
      <w:r>
        <w:rPr>
          <w:rFonts w:ascii="Arial" w:hAnsi="Arial" w:cs="Arial"/>
          <w:b/>
          <w:noProof/>
          <w:color w:val="000000"/>
          <w:lang w:eastAsia="en-NZ"/>
        </w:rPr>
        <w:lastRenderedPageBreak/>
        <w:drawing>
          <wp:inline distT="0" distB="0" distL="0" distR="0" wp14:anchorId="7295E609" wp14:editId="3B6D8BFF">
            <wp:extent cx="5775960" cy="835826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79260" cy="8363037"/>
                    </a:xfrm>
                    <a:prstGeom prst="rect">
                      <a:avLst/>
                    </a:prstGeom>
                    <a:noFill/>
                    <a:ln>
                      <a:noFill/>
                    </a:ln>
                  </pic:spPr>
                </pic:pic>
              </a:graphicData>
            </a:graphic>
          </wp:inline>
        </w:drawing>
      </w:r>
    </w:p>
    <w:p w14:paraId="6C19A2DF" w14:textId="5B3ED7C3" w:rsidR="004D0D57" w:rsidRPr="00D56862" w:rsidRDefault="00781549" w:rsidP="00E454C5">
      <w:pPr>
        <w:pStyle w:val="Heading1"/>
      </w:pPr>
      <w:r w:rsidRPr="00F4442D">
        <w:lastRenderedPageBreak/>
        <w:t xml:space="preserve">Appendix </w:t>
      </w:r>
      <w:r w:rsidR="00EC427A" w:rsidRPr="00F4442D">
        <w:t>9</w:t>
      </w:r>
      <w:r w:rsidR="001A19EA" w:rsidRPr="00F4442D">
        <w:t xml:space="preserve"> </w:t>
      </w:r>
      <w:r w:rsidR="001D028C" w:rsidRPr="00F4442D">
        <w:t>–</w:t>
      </w:r>
      <w:r w:rsidR="001A19EA" w:rsidRPr="00F4442D">
        <w:t xml:space="preserve"> </w:t>
      </w:r>
      <w:r w:rsidR="004D0D57" w:rsidRPr="00F4442D">
        <w:t>Verification</w:t>
      </w:r>
      <w:r w:rsidR="004D0D57" w:rsidRPr="00D56862">
        <w:t xml:space="preserve"> of Deceased</w:t>
      </w:r>
      <w:r w:rsidR="004D0D57">
        <w:t xml:space="preserve">: Exemption from Cremation Certificate (Death in Residential Care Facility) </w:t>
      </w:r>
    </w:p>
    <w:p w14:paraId="093AC48E" w14:textId="77777777" w:rsidR="004D0D57" w:rsidRPr="004D0D57" w:rsidRDefault="004D0D57" w:rsidP="00FD0A88">
      <w:pPr>
        <w:autoSpaceDE w:val="0"/>
        <w:autoSpaceDN w:val="0"/>
        <w:jc w:val="both"/>
        <w:rPr>
          <w:rFonts w:ascii="Arial" w:hAnsi="Arial" w:cs="Arial"/>
        </w:rPr>
      </w:pPr>
      <w:r w:rsidRPr="004D0D57">
        <w:rPr>
          <w:rFonts w:ascii="Arial" w:hAnsi="Arial" w:cs="Arial"/>
        </w:rPr>
        <w:t>Under Regulation 12(b) of the Cremation Regulations 1973, on 19 December 2022 Hon Aupito William Sio, Associate Minister of Health, authorised medical referees to permit cremations to be carried out without complying with Regulation 7 for completion of a Cremation Certificate in situations where a person has died in a residential care facility and where the death is not unexpected. In specific conditions, the certifying practitioner does not need to examine the body after death. This exemption only applies</w:t>
      </w:r>
    </w:p>
    <w:p w14:paraId="2E9340F9" w14:textId="77777777" w:rsidR="004D0D57" w:rsidRPr="004D0D57" w:rsidRDefault="004D0D57" w:rsidP="00FD0A88">
      <w:pPr>
        <w:pStyle w:val="ListParagraph"/>
        <w:numPr>
          <w:ilvl w:val="0"/>
          <w:numId w:val="17"/>
        </w:numPr>
        <w:autoSpaceDE w:val="0"/>
        <w:autoSpaceDN w:val="0"/>
        <w:jc w:val="both"/>
        <w:rPr>
          <w:rFonts w:ascii="Arial" w:hAnsi="Arial" w:cs="Arial"/>
        </w:rPr>
      </w:pPr>
      <w:r w:rsidRPr="004D0D57">
        <w:rPr>
          <w:rFonts w:ascii="Arial" w:hAnsi="Arial" w:cs="Arial"/>
          <w:color w:val="000000"/>
        </w:rPr>
        <w:t xml:space="preserve">in rest homes, residential care facilities, and other long-term in-patient facilities, </w:t>
      </w:r>
      <w:r w:rsidRPr="004D0D57">
        <w:rPr>
          <w:rFonts w:ascii="Arial" w:hAnsi="Arial" w:cs="Arial"/>
          <w:b/>
          <w:bCs/>
          <w:i/>
          <w:iCs/>
          <w:color w:val="000000"/>
        </w:rPr>
        <w:t>and</w:t>
      </w:r>
      <w:r w:rsidRPr="004D0D57">
        <w:rPr>
          <w:rFonts w:ascii="Arial" w:hAnsi="Arial" w:cs="Arial"/>
          <w:color w:val="000000"/>
        </w:rPr>
        <w:t xml:space="preserve"> </w:t>
      </w:r>
    </w:p>
    <w:p w14:paraId="62304B93" w14:textId="77777777" w:rsidR="004D0D57" w:rsidRPr="004D0D57" w:rsidRDefault="004D0D57" w:rsidP="00FD0A88">
      <w:pPr>
        <w:pStyle w:val="ListParagraph"/>
        <w:numPr>
          <w:ilvl w:val="0"/>
          <w:numId w:val="17"/>
        </w:numPr>
        <w:autoSpaceDE w:val="0"/>
        <w:autoSpaceDN w:val="0"/>
        <w:jc w:val="both"/>
        <w:rPr>
          <w:rFonts w:ascii="Arial" w:hAnsi="Arial" w:cs="Arial"/>
        </w:rPr>
      </w:pPr>
      <w:r w:rsidRPr="004D0D57">
        <w:rPr>
          <w:rFonts w:ascii="Arial" w:hAnsi="Arial" w:cs="Arial"/>
          <w:color w:val="000000"/>
        </w:rPr>
        <w:t xml:space="preserve">where the medical history and current conditions of the deceased are known by the certifying medical or nurse practitioner. </w:t>
      </w:r>
    </w:p>
    <w:p w14:paraId="71D02C4D" w14:textId="77777777" w:rsidR="004D0D57" w:rsidRPr="004D0D57" w:rsidRDefault="004D0D57" w:rsidP="00FD0A88">
      <w:pPr>
        <w:autoSpaceDE w:val="0"/>
        <w:autoSpaceDN w:val="0"/>
        <w:ind w:left="50"/>
        <w:jc w:val="both"/>
        <w:rPr>
          <w:rFonts w:ascii="Arial" w:hAnsi="Arial" w:cs="Arial"/>
        </w:rPr>
      </w:pPr>
      <w:r w:rsidRPr="004D0D57">
        <w:rPr>
          <w:rFonts w:ascii="Arial" w:hAnsi="Arial" w:cs="Arial"/>
          <w:color w:val="000000"/>
        </w:rPr>
        <w:t>U</w:t>
      </w:r>
      <w:r w:rsidRPr="004D0D57">
        <w:rPr>
          <w:rFonts w:ascii="Arial" w:hAnsi="Arial" w:cs="Arial"/>
        </w:rPr>
        <w:t>nder this authorisation</w:t>
      </w:r>
      <w:r w:rsidRPr="004D0D57">
        <w:rPr>
          <w:rFonts w:ascii="Arial" w:hAnsi="Arial" w:cs="Arial"/>
          <w:b/>
          <w:bCs/>
        </w:rPr>
        <w:t xml:space="preserve"> </w:t>
      </w:r>
      <w:r w:rsidRPr="004D0D57">
        <w:rPr>
          <w:rFonts w:ascii="Arial" w:hAnsi="Arial" w:cs="Arial"/>
        </w:rPr>
        <w:t>a medical referee must receive advice from a trusted source, who has a reasonable level of assurance about the identity of the deceased and that the deceased died of natural causes</w:t>
      </w:r>
      <w:bookmarkStart w:id="15" w:name="_Hlk121920930"/>
      <w:r w:rsidRPr="004D0D57">
        <w:rPr>
          <w:rFonts w:ascii="Arial" w:hAnsi="Arial" w:cs="Arial"/>
        </w:rPr>
        <w:t>. Ideally this trusted source will be a facility manager or a registered nurse.</w:t>
      </w:r>
    </w:p>
    <w:p w14:paraId="5A40875F" w14:textId="77777777" w:rsidR="004D0D57" w:rsidRPr="004D0D57" w:rsidRDefault="004D0D57" w:rsidP="00FD0A88">
      <w:pPr>
        <w:autoSpaceDE w:val="0"/>
        <w:autoSpaceDN w:val="0"/>
        <w:ind w:left="50"/>
        <w:jc w:val="both"/>
        <w:rPr>
          <w:rFonts w:ascii="Arial" w:hAnsi="Arial" w:cs="Arial"/>
        </w:rPr>
      </w:pPr>
      <w:r w:rsidRPr="004D0D57">
        <w:rPr>
          <w:rFonts w:ascii="Arial" w:hAnsi="Arial" w:cs="Arial"/>
        </w:rPr>
        <w:t>Medical referees have discretion in determining who constitutes a trusted source, but must have a record of the identity, contact details, and position of the trusted source.</w:t>
      </w:r>
      <w:bookmarkEnd w:id="15"/>
      <w:r w:rsidRPr="004D0D57">
        <w:rPr>
          <w:rFonts w:ascii="Arial" w:hAnsi="Arial" w:cs="Arial"/>
        </w:rPr>
        <w:t xml:space="preserve"> </w:t>
      </w:r>
    </w:p>
    <w:p w14:paraId="78963C06" w14:textId="77777777" w:rsidR="004D0D57" w:rsidRPr="004D0D57" w:rsidRDefault="004D0D57" w:rsidP="004D0D57">
      <w:pPr>
        <w:rPr>
          <w:rFonts w:ascii="Arial" w:hAnsi="Arial" w:cs="Arial"/>
          <w:b/>
          <w:bCs/>
        </w:rPr>
      </w:pPr>
      <w:r w:rsidRPr="004D0D57">
        <w:rPr>
          <w:rFonts w:ascii="Arial" w:hAnsi="Arial" w:cs="Arial"/>
          <w:b/>
          <w:bCs/>
        </w:rPr>
        <w:t>Date</w:t>
      </w:r>
    </w:p>
    <w:p w14:paraId="36899D54" w14:textId="77777777" w:rsidR="004D0D57" w:rsidRPr="004D0D57" w:rsidRDefault="004D0D57" w:rsidP="004D0D57">
      <w:pPr>
        <w:rPr>
          <w:rFonts w:ascii="Arial" w:hAnsi="Arial" w:cs="Arial"/>
          <w:b/>
          <w:bCs/>
        </w:rPr>
      </w:pPr>
      <w:r w:rsidRPr="004D0D57">
        <w:rPr>
          <w:rFonts w:ascii="Arial" w:hAnsi="Arial" w:cs="Arial"/>
          <w:b/>
          <w:bCs/>
        </w:rPr>
        <w:t>Name of deceased</w:t>
      </w:r>
    </w:p>
    <w:p w14:paraId="58656FC3" w14:textId="77777777" w:rsidR="004D0D57" w:rsidRPr="004D0D57" w:rsidRDefault="004D0D57" w:rsidP="004D0D57">
      <w:pPr>
        <w:rPr>
          <w:rFonts w:ascii="Arial" w:hAnsi="Arial" w:cs="Arial"/>
          <w:b/>
          <w:bCs/>
        </w:rPr>
      </w:pPr>
      <w:r w:rsidRPr="004D0D57">
        <w:rPr>
          <w:rFonts w:ascii="Arial" w:hAnsi="Arial" w:cs="Arial"/>
          <w:b/>
          <w:bCs/>
        </w:rPr>
        <w:t>Identity of the deceased confirmed by:</w:t>
      </w:r>
    </w:p>
    <w:p w14:paraId="467D7A49" w14:textId="77777777" w:rsidR="004D0D57" w:rsidRPr="004D0D57" w:rsidRDefault="004D0D57" w:rsidP="004D0D57">
      <w:pPr>
        <w:pStyle w:val="ListParagraph"/>
        <w:numPr>
          <w:ilvl w:val="0"/>
          <w:numId w:val="18"/>
        </w:numPr>
        <w:spacing w:after="0" w:line="360" w:lineRule="auto"/>
        <w:ind w:left="714" w:hanging="357"/>
        <w:rPr>
          <w:rFonts w:ascii="Arial" w:hAnsi="Arial" w:cs="Arial"/>
        </w:rPr>
      </w:pPr>
      <w:r w:rsidRPr="004D0D57">
        <w:rPr>
          <w:rFonts w:ascii="Arial" w:hAnsi="Arial" w:cs="Arial"/>
        </w:rPr>
        <w:t>Name</w:t>
      </w:r>
    </w:p>
    <w:p w14:paraId="56C91251" w14:textId="77777777" w:rsidR="004D0D57" w:rsidRPr="004D0D57" w:rsidRDefault="004D0D57" w:rsidP="004D0D57">
      <w:pPr>
        <w:pStyle w:val="ListParagraph"/>
        <w:numPr>
          <w:ilvl w:val="0"/>
          <w:numId w:val="18"/>
        </w:numPr>
        <w:spacing w:after="0" w:line="360" w:lineRule="auto"/>
        <w:ind w:left="714" w:hanging="357"/>
        <w:rPr>
          <w:rFonts w:ascii="Arial" w:hAnsi="Arial" w:cs="Arial"/>
        </w:rPr>
      </w:pPr>
      <w:r w:rsidRPr="004D0D57">
        <w:rPr>
          <w:rFonts w:ascii="Arial" w:hAnsi="Arial" w:cs="Arial"/>
        </w:rPr>
        <w:t>Role in the facility</w:t>
      </w:r>
    </w:p>
    <w:p w14:paraId="7AD0986C" w14:textId="77777777" w:rsidR="004D0D57" w:rsidRPr="004D0D57" w:rsidRDefault="004D0D57" w:rsidP="004D0D57">
      <w:pPr>
        <w:pStyle w:val="ListParagraph"/>
        <w:numPr>
          <w:ilvl w:val="0"/>
          <w:numId w:val="18"/>
        </w:numPr>
        <w:spacing w:after="0" w:line="360" w:lineRule="auto"/>
        <w:ind w:left="714" w:hanging="357"/>
        <w:rPr>
          <w:rFonts w:ascii="Arial" w:hAnsi="Arial" w:cs="Arial"/>
        </w:rPr>
      </w:pPr>
      <w:r w:rsidRPr="004D0D57">
        <w:rPr>
          <w:rFonts w:ascii="Arial" w:hAnsi="Arial" w:cs="Arial"/>
        </w:rPr>
        <w:t>Phone Number</w:t>
      </w:r>
    </w:p>
    <w:p w14:paraId="2F744FC3" w14:textId="77777777" w:rsidR="004D0D57" w:rsidRPr="004D0D57" w:rsidRDefault="004D0D57" w:rsidP="004D0D57">
      <w:pPr>
        <w:pStyle w:val="ListParagraph"/>
        <w:numPr>
          <w:ilvl w:val="0"/>
          <w:numId w:val="18"/>
        </w:numPr>
        <w:spacing w:after="0" w:line="360" w:lineRule="auto"/>
        <w:ind w:left="714" w:hanging="357"/>
        <w:rPr>
          <w:rFonts w:ascii="Arial" w:hAnsi="Arial" w:cs="Arial"/>
        </w:rPr>
      </w:pPr>
      <w:r w:rsidRPr="004D0D57">
        <w:rPr>
          <w:rFonts w:ascii="Arial" w:hAnsi="Arial" w:cs="Arial"/>
        </w:rPr>
        <w:t>Email Address</w:t>
      </w:r>
    </w:p>
    <w:p w14:paraId="1C24AE4E" w14:textId="77777777" w:rsidR="004D0D57" w:rsidRPr="004D0D57" w:rsidRDefault="004D0D57" w:rsidP="004D0D57">
      <w:pPr>
        <w:rPr>
          <w:rFonts w:ascii="Arial" w:hAnsi="Arial" w:cs="Arial"/>
          <w:b/>
          <w:bCs/>
        </w:rPr>
      </w:pPr>
      <w:r w:rsidRPr="004D0D57">
        <w:rPr>
          <w:rFonts w:ascii="Arial" w:hAnsi="Arial" w:cs="Arial"/>
          <w:b/>
          <w:bCs/>
        </w:rPr>
        <w:t>How they know the deceased and how long they have known the deceased:</w:t>
      </w:r>
    </w:p>
    <w:p w14:paraId="11A62A9B" w14:textId="77777777" w:rsidR="004D0D57" w:rsidRPr="004D0D57" w:rsidRDefault="004D0D57" w:rsidP="004D0D57">
      <w:pPr>
        <w:spacing w:after="0" w:line="480" w:lineRule="auto"/>
        <w:jc w:val="both"/>
        <w:rPr>
          <w:rFonts w:ascii="Arial" w:hAnsi="Arial" w:cs="Arial"/>
          <w:u w:val="single"/>
        </w:rPr>
      </w:pPr>
      <w:r w:rsidRPr="004D0D57">
        <w:rPr>
          <w:rFonts w:ascii="Arial" w:hAnsi="Arial" w:cs="Arial"/>
          <w:u w:val="single"/>
        </w:rPr>
        <w:t>Declaration.</w:t>
      </w:r>
    </w:p>
    <w:p w14:paraId="1FADA447" w14:textId="404A01B4" w:rsidR="00FF7C3A" w:rsidRDefault="004D0D57" w:rsidP="006B797E">
      <w:pPr>
        <w:spacing w:after="0" w:line="480" w:lineRule="auto"/>
        <w:rPr>
          <w:rFonts w:ascii="Arial" w:hAnsi="Arial" w:cs="Arial"/>
        </w:rPr>
      </w:pPr>
      <w:r w:rsidRPr="004D0D57">
        <w:rPr>
          <w:rFonts w:ascii="Arial" w:hAnsi="Arial" w:cs="Arial"/>
        </w:rPr>
        <w:t>I …………………………………………………. have received confirmation and verification of the identity of the above-named deceased provided by ………………………………………………… .</w:t>
      </w:r>
    </w:p>
    <w:p w14:paraId="2EBD48BD" w14:textId="64CCC1E1" w:rsidR="004D0D57" w:rsidRPr="004D0D57" w:rsidRDefault="004D0D57" w:rsidP="00131AA7">
      <w:pPr>
        <w:spacing w:after="0" w:line="480" w:lineRule="auto"/>
        <w:rPr>
          <w:rFonts w:ascii="Arial" w:hAnsi="Arial" w:cs="Arial"/>
        </w:rPr>
      </w:pPr>
      <w:r w:rsidRPr="004D0D57">
        <w:rPr>
          <w:rFonts w:ascii="Arial" w:hAnsi="Arial" w:cs="Arial"/>
        </w:rPr>
        <w:t>I have attached the embalmer's certificate to confirm that there is no biomechanical aid in situ.</w:t>
      </w:r>
    </w:p>
    <w:p w14:paraId="3A353448" w14:textId="77777777" w:rsidR="004D0D57" w:rsidRPr="004D0D57" w:rsidRDefault="004D0D57" w:rsidP="004D0D57">
      <w:pPr>
        <w:rPr>
          <w:rFonts w:ascii="Arial" w:hAnsi="Arial" w:cs="Arial"/>
        </w:rPr>
      </w:pPr>
      <w:r w:rsidRPr="004D0D57">
        <w:rPr>
          <w:rFonts w:ascii="Arial" w:hAnsi="Arial" w:cs="Arial"/>
        </w:rPr>
        <w:t>Signature:</w:t>
      </w:r>
    </w:p>
    <w:p w14:paraId="2623860D" w14:textId="77777777" w:rsidR="004D0D57" w:rsidRPr="004D0D57" w:rsidRDefault="004D0D57" w:rsidP="004D0D57">
      <w:pPr>
        <w:rPr>
          <w:rFonts w:ascii="Arial" w:hAnsi="Arial" w:cs="Arial"/>
        </w:rPr>
      </w:pPr>
      <w:r w:rsidRPr="004D0D57">
        <w:rPr>
          <w:rFonts w:ascii="Arial" w:hAnsi="Arial" w:cs="Arial"/>
        </w:rPr>
        <w:t xml:space="preserve">Position: </w:t>
      </w:r>
      <w:r w:rsidRPr="004D0D57">
        <w:rPr>
          <w:rFonts w:ascii="Arial" w:hAnsi="Arial" w:cs="Arial"/>
          <w:i/>
          <w:iCs/>
        </w:rPr>
        <w:t>[eg funeral director]</w:t>
      </w:r>
    </w:p>
    <w:p w14:paraId="3BDA56AC" w14:textId="77777777" w:rsidR="004D0D57" w:rsidRPr="004D0D57" w:rsidRDefault="004D0D57" w:rsidP="004D0D57">
      <w:pPr>
        <w:rPr>
          <w:rFonts w:ascii="Arial" w:hAnsi="Arial" w:cs="Arial"/>
        </w:rPr>
      </w:pPr>
      <w:r w:rsidRPr="004D0D57">
        <w:rPr>
          <w:rFonts w:ascii="Arial" w:hAnsi="Arial" w:cs="Arial"/>
        </w:rPr>
        <w:t>Address:</w:t>
      </w:r>
    </w:p>
    <w:p w14:paraId="423BD5EE" w14:textId="77777777" w:rsidR="004D0D57" w:rsidRPr="004D0D57" w:rsidRDefault="004D0D57" w:rsidP="004D0D57">
      <w:pPr>
        <w:rPr>
          <w:rFonts w:ascii="Arial" w:hAnsi="Arial" w:cs="Arial"/>
        </w:rPr>
      </w:pPr>
      <w:r w:rsidRPr="004D0D57">
        <w:rPr>
          <w:rFonts w:ascii="Arial" w:hAnsi="Arial" w:cs="Arial"/>
        </w:rPr>
        <w:t>Date:</w:t>
      </w:r>
    </w:p>
    <w:p w14:paraId="33CD754C" w14:textId="73FDAA7D" w:rsidR="001D028C" w:rsidRDefault="004D0D57" w:rsidP="004D0D57">
      <w:pPr>
        <w:pStyle w:val="Default"/>
        <w:jc w:val="both"/>
        <w:rPr>
          <w:rFonts w:ascii="Arial" w:hAnsi="Arial" w:cs="Arial"/>
          <w:i/>
          <w:iCs/>
          <w:sz w:val="20"/>
          <w:szCs w:val="20"/>
        </w:rPr>
      </w:pPr>
      <w:r w:rsidRPr="004D0D57">
        <w:rPr>
          <w:rFonts w:ascii="Arial" w:hAnsi="Arial" w:cs="Arial"/>
          <w:i/>
          <w:iCs/>
          <w:sz w:val="20"/>
          <w:szCs w:val="20"/>
        </w:rPr>
        <w:t xml:space="preserve">Note: This exemption does not apply to deaths in hospitals, hospices, private homes, or other settings and where a medical practitioner does not know the medical history of the individual. Certifying practitioners would still be required to view the body of a person who dies outside of a residential care facility. </w:t>
      </w:r>
    </w:p>
    <w:p w14:paraId="65827B70" w14:textId="77777777" w:rsidR="001D028C" w:rsidRDefault="001D028C">
      <w:pPr>
        <w:spacing w:line="259" w:lineRule="auto"/>
        <w:rPr>
          <w:rFonts w:ascii="Arial" w:eastAsiaTheme="minorHAnsi" w:hAnsi="Arial" w:cs="Arial"/>
          <w:i/>
          <w:iCs/>
          <w:color w:val="000000"/>
          <w:kern w:val="0"/>
          <w:sz w:val="20"/>
          <w:szCs w:val="20"/>
        </w:rPr>
      </w:pPr>
      <w:r>
        <w:rPr>
          <w:rFonts w:ascii="Arial" w:hAnsi="Arial" w:cs="Arial"/>
          <w:i/>
          <w:iCs/>
          <w:sz w:val="20"/>
          <w:szCs w:val="20"/>
        </w:rPr>
        <w:br w:type="page"/>
      </w:r>
    </w:p>
    <w:p w14:paraId="31218A28" w14:textId="77777777" w:rsidR="001D028C" w:rsidRDefault="001D028C" w:rsidP="004D0D57">
      <w:pPr>
        <w:pStyle w:val="Default"/>
        <w:jc w:val="both"/>
        <w:rPr>
          <w:rFonts w:ascii="Arial" w:hAnsi="Arial" w:cs="Arial"/>
          <w:i/>
          <w:iCs/>
          <w:sz w:val="20"/>
          <w:szCs w:val="20"/>
        </w:rPr>
      </w:pPr>
    </w:p>
    <w:p w14:paraId="2A1A2067" w14:textId="77777777" w:rsidR="001D028C" w:rsidRDefault="001D028C" w:rsidP="004D0D57">
      <w:pPr>
        <w:pStyle w:val="Default"/>
        <w:jc w:val="both"/>
        <w:rPr>
          <w:rFonts w:ascii="Arial" w:hAnsi="Arial" w:cs="Arial"/>
          <w:i/>
          <w:iCs/>
          <w:sz w:val="20"/>
          <w:szCs w:val="20"/>
        </w:rPr>
      </w:pPr>
    </w:p>
    <w:p w14:paraId="4AC935BE" w14:textId="77777777" w:rsidR="001D028C" w:rsidRDefault="001D028C" w:rsidP="004D0D57">
      <w:pPr>
        <w:pStyle w:val="Default"/>
        <w:jc w:val="both"/>
        <w:rPr>
          <w:rFonts w:ascii="Arial" w:hAnsi="Arial" w:cs="Arial"/>
          <w:i/>
          <w:iCs/>
          <w:sz w:val="20"/>
          <w:szCs w:val="20"/>
        </w:rPr>
      </w:pPr>
    </w:p>
    <w:p w14:paraId="72930897" w14:textId="77777777" w:rsidR="001D028C" w:rsidRDefault="001D028C" w:rsidP="001D028C">
      <w:pPr>
        <w:rPr>
          <w:rFonts w:cs="Arial"/>
          <w:b/>
          <w:color w:val="000000"/>
        </w:rPr>
      </w:pPr>
      <w:r w:rsidRPr="005407F4">
        <w:rPr>
          <w:rFonts w:ascii="Arial" w:eastAsia="MS Gothic" w:hAnsi="Arial" w:cs="Arial"/>
          <w:b/>
          <w:color w:val="007582"/>
          <w:kern w:val="0"/>
          <w:sz w:val="28"/>
          <w:szCs w:val="26"/>
        </w:rPr>
        <w:t xml:space="preserve">Appendix </w:t>
      </w:r>
      <w:r>
        <w:rPr>
          <w:rFonts w:ascii="Arial" w:eastAsia="MS Gothic" w:hAnsi="Arial" w:cs="Arial"/>
          <w:b/>
          <w:color w:val="007582"/>
          <w:kern w:val="0"/>
          <w:sz w:val="28"/>
          <w:szCs w:val="26"/>
        </w:rPr>
        <w:t>10</w:t>
      </w:r>
      <w:r w:rsidRPr="005407F4">
        <w:rPr>
          <w:rFonts w:ascii="Arial" w:eastAsia="MS Gothic" w:hAnsi="Arial" w:cs="Arial"/>
          <w:b/>
          <w:color w:val="007582"/>
          <w:kern w:val="0"/>
          <w:sz w:val="28"/>
          <w:szCs w:val="26"/>
        </w:rPr>
        <w:t xml:space="preserve"> – </w:t>
      </w:r>
      <w:r>
        <w:rPr>
          <w:rFonts w:ascii="Arial" w:eastAsia="MS Gothic" w:hAnsi="Arial" w:cs="Arial"/>
          <w:b/>
          <w:color w:val="007582"/>
          <w:kern w:val="0"/>
          <w:sz w:val="28"/>
          <w:szCs w:val="26"/>
        </w:rPr>
        <w:t xml:space="preserve">Register of cremations </w:t>
      </w:r>
      <w:r w:rsidRPr="005407F4">
        <w:rPr>
          <w:rFonts w:ascii="Arial" w:eastAsia="MS Gothic" w:hAnsi="Arial" w:cs="Arial"/>
          <w:b/>
          <w:color w:val="007582"/>
          <w:kern w:val="0"/>
          <w:sz w:val="28"/>
          <w:szCs w:val="26"/>
        </w:rPr>
        <w:t xml:space="preserve">(Form </w:t>
      </w:r>
      <w:r>
        <w:rPr>
          <w:rFonts w:ascii="Arial" w:eastAsia="MS Gothic" w:hAnsi="Arial" w:cs="Arial"/>
          <w:b/>
          <w:color w:val="007582"/>
          <w:kern w:val="0"/>
          <w:sz w:val="28"/>
          <w:szCs w:val="26"/>
        </w:rPr>
        <w:t>H</w:t>
      </w:r>
      <w:r w:rsidRPr="005407F4">
        <w:rPr>
          <w:rFonts w:ascii="Arial" w:eastAsia="MS Gothic" w:hAnsi="Arial" w:cs="Arial"/>
          <w:b/>
          <w:color w:val="007582"/>
          <w:kern w:val="0"/>
          <w:sz w:val="28"/>
          <w:szCs w:val="26"/>
        </w:rPr>
        <w:t>)</w:t>
      </w:r>
    </w:p>
    <w:p w14:paraId="0DBD6C5D" w14:textId="77777777" w:rsidR="001D028C" w:rsidRDefault="001D028C" w:rsidP="001D028C">
      <w:pPr>
        <w:jc w:val="right"/>
        <w:rPr>
          <w:rFonts w:cs="Arial"/>
          <w:b/>
          <w:color w:val="000000"/>
        </w:rPr>
      </w:pPr>
      <w:r>
        <w:rPr>
          <w:rFonts w:cs="Arial"/>
          <w:b/>
          <w:color w:val="000000"/>
        </w:rPr>
        <w:t>Reg. 9(1)</w:t>
      </w:r>
    </w:p>
    <w:p w14:paraId="36F2E7A7" w14:textId="77777777" w:rsidR="001D028C" w:rsidRDefault="001D028C" w:rsidP="001D028C">
      <w:pPr>
        <w:pBdr>
          <w:top w:val="single" w:sz="6" w:space="12" w:color="auto"/>
          <w:left w:val="single" w:sz="6" w:space="12" w:color="auto"/>
          <w:bottom w:val="single" w:sz="6" w:space="12" w:color="auto"/>
          <w:right w:val="single" w:sz="6" w:space="12" w:color="auto"/>
        </w:pBdr>
        <w:ind w:left="1701" w:right="1701"/>
        <w:jc w:val="center"/>
        <w:rPr>
          <w:rFonts w:ascii="Arial" w:hAnsi="Arial" w:cs="Arial"/>
          <w:b/>
          <w:smallCaps/>
          <w:color w:val="000000"/>
          <w:sz w:val="28"/>
        </w:rPr>
      </w:pPr>
      <w:r>
        <w:rPr>
          <w:rFonts w:ascii="Arial" w:hAnsi="Arial" w:cs="Arial"/>
          <w:b/>
          <w:smallCaps/>
          <w:color w:val="000000"/>
          <w:sz w:val="28"/>
        </w:rPr>
        <w:t>Form H</w:t>
      </w:r>
    </w:p>
    <w:p w14:paraId="1FADD088" w14:textId="77777777" w:rsidR="001D028C" w:rsidRDefault="001D028C" w:rsidP="001D028C">
      <w:pPr>
        <w:pBdr>
          <w:top w:val="single" w:sz="6" w:space="12" w:color="auto"/>
          <w:left w:val="single" w:sz="6" w:space="12" w:color="auto"/>
          <w:bottom w:val="single" w:sz="6" w:space="12" w:color="auto"/>
          <w:right w:val="single" w:sz="6" w:space="12" w:color="auto"/>
        </w:pBdr>
        <w:ind w:left="1701" w:right="1701"/>
        <w:jc w:val="center"/>
        <w:rPr>
          <w:rFonts w:ascii="Arial" w:hAnsi="Arial" w:cs="Arial"/>
          <w:b/>
          <w:smallCaps/>
          <w:color w:val="000000"/>
          <w:sz w:val="28"/>
        </w:rPr>
      </w:pPr>
      <w:r w:rsidRPr="003F65AE">
        <w:rPr>
          <w:rFonts w:ascii="Arial" w:hAnsi="Arial" w:cs="Arial"/>
          <w:b/>
          <w:smallCaps/>
          <w:color w:val="000000"/>
          <w:sz w:val="28"/>
        </w:rPr>
        <w:t>Register of Cremation</w:t>
      </w:r>
      <w:r>
        <w:rPr>
          <w:rFonts w:ascii="Arial" w:hAnsi="Arial" w:cs="Arial"/>
          <w:b/>
          <w:smallCaps/>
          <w:color w:val="000000"/>
          <w:sz w:val="28"/>
        </w:rPr>
        <w:t>s</w:t>
      </w:r>
    </w:p>
    <w:p w14:paraId="6A25A33B" w14:textId="77777777" w:rsidR="001D028C" w:rsidRPr="003F65AE" w:rsidRDefault="001D028C" w:rsidP="001D028C">
      <w:pPr>
        <w:pBdr>
          <w:top w:val="single" w:sz="6" w:space="12" w:color="auto"/>
          <w:left w:val="single" w:sz="6" w:space="12" w:color="auto"/>
          <w:bottom w:val="single" w:sz="6" w:space="12" w:color="auto"/>
          <w:right w:val="single" w:sz="6" w:space="12" w:color="auto"/>
        </w:pBdr>
        <w:ind w:left="1701" w:right="1701"/>
        <w:jc w:val="center"/>
        <w:rPr>
          <w:rFonts w:ascii="Arial" w:hAnsi="Arial" w:cs="Arial"/>
          <w:b/>
          <w:smallCaps/>
          <w:color w:val="000000"/>
          <w:sz w:val="28"/>
        </w:rPr>
      </w:pPr>
      <w:r w:rsidRPr="003F65AE">
        <w:rPr>
          <w:rFonts w:ascii="Arial" w:hAnsi="Arial" w:cs="Arial"/>
          <w:b/>
          <w:smallCaps/>
          <w:color w:val="000000"/>
          <w:sz w:val="28"/>
        </w:rPr>
        <w:t>Cremation Regulations 1973</w:t>
      </w:r>
    </w:p>
    <w:p w14:paraId="40F4069E" w14:textId="77777777" w:rsidR="001D028C" w:rsidRPr="003F65AE" w:rsidRDefault="001D028C" w:rsidP="001D028C">
      <w:pPr>
        <w:rPr>
          <w:rFonts w:ascii="Arial" w:hAnsi="Arial" w:cs="Arial"/>
          <w:color w:val="000000"/>
          <w:sz w:val="20"/>
        </w:rPr>
      </w:pPr>
    </w:p>
    <w:p w14:paraId="6CAEC2B9" w14:textId="77777777" w:rsidR="001D028C" w:rsidRPr="003F65AE" w:rsidRDefault="001D028C" w:rsidP="001D028C">
      <w:pPr>
        <w:rPr>
          <w:rFonts w:ascii="Arial" w:hAnsi="Arial" w:cs="Arial"/>
          <w:color w:val="000000"/>
          <w:sz w:val="20"/>
        </w:rPr>
      </w:pPr>
    </w:p>
    <w:p w14:paraId="07711F8F" w14:textId="77777777" w:rsidR="001D028C" w:rsidRPr="003F65AE" w:rsidRDefault="001D028C" w:rsidP="001D028C">
      <w:pPr>
        <w:rPr>
          <w:rFonts w:ascii="Arial" w:hAnsi="Arial" w:cs="Arial"/>
          <w:color w:val="000000"/>
          <w:sz w:val="20"/>
        </w:rPr>
      </w:pPr>
    </w:p>
    <w:p w14:paraId="19D4573E" w14:textId="77777777" w:rsidR="001D028C" w:rsidRPr="003F65AE" w:rsidRDefault="001D028C" w:rsidP="001D028C">
      <w:pPr>
        <w:tabs>
          <w:tab w:val="right" w:leader="dot" w:pos="9071"/>
        </w:tabs>
        <w:overflowPunct w:val="0"/>
        <w:autoSpaceDE w:val="0"/>
        <w:autoSpaceDN w:val="0"/>
        <w:adjustRightInd w:val="0"/>
        <w:spacing w:line="480" w:lineRule="auto"/>
        <w:jc w:val="both"/>
        <w:textAlignment w:val="baseline"/>
        <w:rPr>
          <w:rFonts w:ascii="Arial" w:hAnsi="Arial" w:cs="Arial"/>
          <w:color w:val="000000"/>
          <w:sz w:val="20"/>
          <w:szCs w:val="20"/>
        </w:rPr>
      </w:pPr>
      <w:r w:rsidRPr="003F65AE">
        <w:rPr>
          <w:rFonts w:ascii="Arial" w:hAnsi="Arial" w:cs="Arial"/>
          <w:color w:val="000000"/>
          <w:sz w:val="20"/>
          <w:szCs w:val="20"/>
        </w:rPr>
        <w:t xml:space="preserve">Consecutive number of application for cremation </w:t>
      </w:r>
      <w:r w:rsidRPr="003F65AE">
        <w:rPr>
          <w:rFonts w:ascii="Arial" w:hAnsi="Arial" w:cs="Arial"/>
          <w:color w:val="000000"/>
          <w:sz w:val="20"/>
          <w:szCs w:val="20"/>
        </w:rPr>
        <w:tab/>
      </w:r>
    </w:p>
    <w:p w14:paraId="02239209" w14:textId="77777777" w:rsidR="001D028C" w:rsidRPr="003F65AE" w:rsidRDefault="001D028C" w:rsidP="001D028C">
      <w:pPr>
        <w:tabs>
          <w:tab w:val="right" w:leader="dot" w:pos="9071"/>
        </w:tabs>
        <w:spacing w:line="480" w:lineRule="auto"/>
        <w:rPr>
          <w:rFonts w:ascii="Arial" w:hAnsi="Arial" w:cs="Arial"/>
          <w:color w:val="000000"/>
          <w:sz w:val="20"/>
        </w:rPr>
      </w:pPr>
      <w:r w:rsidRPr="003F65AE">
        <w:rPr>
          <w:rFonts w:ascii="Arial" w:hAnsi="Arial" w:cs="Arial"/>
          <w:color w:val="000000"/>
          <w:sz w:val="20"/>
        </w:rPr>
        <w:t xml:space="preserve">Full name of deceased </w:t>
      </w:r>
      <w:r w:rsidRPr="003F65AE">
        <w:rPr>
          <w:rFonts w:ascii="Arial" w:hAnsi="Arial" w:cs="Arial"/>
          <w:color w:val="000000"/>
          <w:sz w:val="20"/>
        </w:rPr>
        <w:tab/>
      </w:r>
    </w:p>
    <w:p w14:paraId="29A612B3" w14:textId="77777777" w:rsidR="001D028C" w:rsidRPr="003F65AE" w:rsidRDefault="001D028C" w:rsidP="001D028C">
      <w:pPr>
        <w:tabs>
          <w:tab w:val="right" w:leader="dot" w:pos="4536"/>
          <w:tab w:val="left" w:pos="5103"/>
          <w:tab w:val="right" w:leader="dot" w:pos="9071"/>
        </w:tabs>
        <w:spacing w:line="480" w:lineRule="auto"/>
        <w:rPr>
          <w:rFonts w:ascii="Arial" w:hAnsi="Arial" w:cs="Arial"/>
          <w:color w:val="000000"/>
          <w:sz w:val="20"/>
        </w:rPr>
      </w:pPr>
      <w:r w:rsidRPr="003F65AE">
        <w:rPr>
          <w:rFonts w:ascii="Arial" w:hAnsi="Arial" w:cs="Arial"/>
          <w:color w:val="000000"/>
          <w:sz w:val="20"/>
        </w:rPr>
        <w:t xml:space="preserve">Sex </w:t>
      </w:r>
      <w:r w:rsidRPr="003F65AE">
        <w:rPr>
          <w:rFonts w:ascii="Arial" w:hAnsi="Arial" w:cs="Arial"/>
          <w:color w:val="000000"/>
          <w:sz w:val="20"/>
        </w:rPr>
        <w:tab/>
      </w:r>
      <w:r w:rsidRPr="003F65AE">
        <w:rPr>
          <w:rFonts w:ascii="Arial" w:hAnsi="Arial" w:cs="Arial"/>
          <w:color w:val="000000"/>
          <w:sz w:val="20"/>
        </w:rPr>
        <w:tab/>
        <w:t xml:space="preserve">Age </w:t>
      </w:r>
      <w:r w:rsidRPr="003F65AE">
        <w:rPr>
          <w:rFonts w:ascii="Arial" w:hAnsi="Arial" w:cs="Arial"/>
          <w:color w:val="000000"/>
          <w:sz w:val="20"/>
        </w:rPr>
        <w:tab/>
      </w:r>
    </w:p>
    <w:p w14:paraId="6328360B" w14:textId="77777777" w:rsidR="001D028C" w:rsidRPr="003F65AE" w:rsidRDefault="001D028C" w:rsidP="001D028C">
      <w:pPr>
        <w:tabs>
          <w:tab w:val="right" w:leader="dot" w:pos="9071"/>
        </w:tabs>
        <w:spacing w:line="480" w:lineRule="auto"/>
        <w:rPr>
          <w:rFonts w:ascii="Arial" w:hAnsi="Arial" w:cs="Arial"/>
          <w:color w:val="000000"/>
          <w:sz w:val="20"/>
        </w:rPr>
      </w:pPr>
      <w:r w:rsidRPr="003F65AE">
        <w:rPr>
          <w:rFonts w:ascii="Arial" w:hAnsi="Arial" w:cs="Arial"/>
          <w:color w:val="000000"/>
          <w:sz w:val="20"/>
        </w:rPr>
        <w:t>Date of death</w:t>
      </w:r>
      <w:r w:rsidRPr="003F65AE">
        <w:rPr>
          <w:rFonts w:ascii="Arial" w:hAnsi="Arial" w:cs="Arial"/>
          <w:color w:val="000000"/>
          <w:sz w:val="20"/>
        </w:rPr>
        <w:tab/>
      </w:r>
    </w:p>
    <w:p w14:paraId="18AE2CC0" w14:textId="77777777" w:rsidR="001D028C" w:rsidRPr="003F65AE" w:rsidRDefault="001D028C" w:rsidP="001D028C">
      <w:pPr>
        <w:tabs>
          <w:tab w:val="right" w:leader="dot" w:pos="9071"/>
        </w:tabs>
        <w:spacing w:line="480" w:lineRule="auto"/>
        <w:rPr>
          <w:rFonts w:ascii="Arial" w:hAnsi="Arial" w:cs="Arial"/>
          <w:color w:val="000000"/>
          <w:sz w:val="20"/>
        </w:rPr>
      </w:pPr>
      <w:r w:rsidRPr="003F65AE">
        <w:rPr>
          <w:rFonts w:ascii="Arial" w:hAnsi="Arial" w:cs="Arial"/>
          <w:color w:val="000000"/>
          <w:sz w:val="20"/>
        </w:rPr>
        <w:t xml:space="preserve">Place of death </w:t>
      </w:r>
      <w:r w:rsidRPr="003F65AE">
        <w:rPr>
          <w:rFonts w:ascii="Arial" w:hAnsi="Arial" w:cs="Arial"/>
          <w:color w:val="000000"/>
          <w:sz w:val="20"/>
        </w:rPr>
        <w:tab/>
      </w:r>
    </w:p>
    <w:p w14:paraId="6CF772AD" w14:textId="77777777" w:rsidR="001D028C" w:rsidRPr="003F65AE" w:rsidRDefault="001D028C" w:rsidP="001D028C">
      <w:pPr>
        <w:tabs>
          <w:tab w:val="right" w:leader="dot" w:pos="9071"/>
        </w:tabs>
        <w:spacing w:line="480" w:lineRule="auto"/>
        <w:rPr>
          <w:rFonts w:ascii="Arial" w:hAnsi="Arial" w:cs="Arial"/>
          <w:color w:val="000000"/>
          <w:sz w:val="20"/>
        </w:rPr>
      </w:pPr>
      <w:r w:rsidRPr="003F65AE">
        <w:rPr>
          <w:rFonts w:ascii="Arial" w:hAnsi="Arial" w:cs="Arial"/>
          <w:color w:val="000000"/>
          <w:sz w:val="20"/>
        </w:rPr>
        <w:t xml:space="preserve">Date of Medical Referee's permission or other authority </w:t>
      </w:r>
      <w:r w:rsidRPr="003F65AE">
        <w:rPr>
          <w:rFonts w:ascii="Arial" w:hAnsi="Arial" w:cs="Arial"/>
          <w:color w:val="000000"/>
          <w:sz w:val="20"/>
        </w:rPr>
        <w:tab/>
      </w:r>
    </w:p>
    <w:p w14:paraId="6BF74823" w14:textId="77777777" w:rsidR="001D028C" w:rsidRPr="003F65AE" w:rsidRDefault="001D028C" w:rsidP="001D028C">
      <w:pPr>
        <w:tabs>
          <w:tab w:val="right" w:leader="dot" w:pos="9071"/>
        </w:tabs>
        <w:spacing w:line="480" w:lineRule="auto"/>
        <w:rPr>
          <w:rFonts w:ascii="Arial" w:hAnsi="Arial" w:cs="Arial"/>
          <w:color w:val="000000"/>
          <w:sz w:val="20"/>
        </w:rPr>
      </w:pPr>
      <w:r w:rsidRPr="003F65AE">
        <w:rPr>
          <w:rFonts w:ascii="Arial" w:hAnsi="Arial" w:cs="Arial"/>
          <w:color w:val="000000"/>
          <w:sz w:val="20"/>
        </w:rPr>
        <w:t xml:space="preserve">Date of cremation </w:t>
      </w:r>
      <w:r w:rsidRPr="003F65AE">
        <w:rPr>
          <w:rFonts w:ascii="Arial" w:hAnsi="Arial" w:cs="Arial"/>
          <w:color w:val="000000"/>
          <w:sz w:val="20"/>
        </w:rPr>
        <w:tab/>
      </w:r>
    </w:p>
    <w:p w14:paraId="08975922" w14:textId="77777777" w:rsidR="001D028C" w:rsidRPr="003F65AE" w:rsidRDefault="001D028C" w:rsidP="001D028C">
      <w:pPr>
        <w:tabs>
          <w:tab w:val="right" w:leader="dot" w:pos="9071"/>
        </w:tabs>
        <w:spacing w:line="480" w:lineRule="auto"/>
        <w:rPr>
          <w:rFonts w:ascii="Arial" w:hAnsi="Arial" w:cs="Arial"/>
          <w:color w:val="000000"/>
          <w:sz w:val="20"/>
        </w:rPr>
      </w:pPr>
      <w:r w:rsidRPr="003F65AE">
        <w:rPr>
          <w:rFonts w:ascii="Arial" w:hAnsi="Arial" w:cs="Arial"/>
          <w:color w:val="000000"/>
          <w:sz w:val="20"/>
        </w:rPr>
        <w:t xml:space="preserve">Method of disposal of ashes </w:t>
      </w:r>
      <w:r w:rsidRPr="003F65AE">
        <w:rPr>
          <w:rFonts w:ascii="Arial" w:hAnsi="Arial" w:cs="Arial"/>
          <w:color w:val="000000"/>
          <w:sz w:val="20"/>
        </w:rPr>
        <w:tab/>
      </w:r>
    </w:p>
    <w:p w14:paraId="31432EEA" w14:textId="77777777" w:rsidR="001D028C" w:rsidRPr="003F65AE" w:rsidRDefault="001D028C" w:rsidP="001D028C">
      <w:pPr>
        <w:tabs>
          <w:tab w:val="right" w:leader="dot" w:pos="9071"/>
        </w:tabs>
        <w:spacing w:line="480" w:lineRule="auto"/>
        <w:rPr>
          <w:rFonts w:ascii="Arial" w:hAnsi="Arial" w:cs="Arial"/>
          <w:color w:val="000000"/>
          <w:sz w:val="20"/>
        </w:rPr>
      </w:pPr>
      <w:r w:rsidRPr="003F65AE">
        <w:rPr>
          <w:rFonts w:ascii="Arial" w:hAnsi="Arial" w:cs="Arial"/>
          <w:color w:val="000000"/>
          <w:sz w:val="20"/>
        </w:rPr>
        <w:t xml:space="preserve">Date of disposal of ashes </w:t>
      </w:r>
      <w:r w:rsidRPr="003F65AE">
        <w:rPr>
          <w:rFonts w:ascii="Arial" w:hAnsi="Arial" w:cs="Arial"/>
          <w:color w:val="000000"/>
          <w:sz w:val="20"/>
        </w:rPr>
        <w:tab/>
      </w:r>
    </w:p>
    <w:p w14:paraId="796B9E5F" w14:textId="77777777" w:rsidR="001D028C" w:rsidRPr="003F65AE" w:rsidRDefault="001D028C" w:rsidP="001D028C">
      <w:pPr>
        <w:tabs>
          <w:tab w:val="right" w:leader="dot" w:pos="9071"/>
        </w:tabs>
        <w:spacing w:line="480" w:lineRule="auto"/>
        <w:rPr>
          <w:rFonts w:ascii="Arial" w:hAnsi="Arial" w:cs="Arial"/>
          <w:color w:val="000000"/>
          <w:sz w:val="20"/>
        </w:rPr>
      </w:pPr>
      <w:r w:rsidRPr="003F65AE">
        <w:rPr>
          <w:rFonts w:ascii="Arial" w:hAnsi="Arial" w:cs="Arial"/>
          <w:color w:val="000000"/>
          <w:sz w:val="20"/>
        </w:rPr>
        <w:t xml:space="preserve">Signature of person receiving ashes </w:t>
      </w:r>
      <w:r w:rsidRPr="003F65AE">
        <w:rPr>
          <w:rFonts w:ascii="Arial" w:hAnsi="Arial" w:cs="Arial"/>
          <w:color w:val="000000"/>
          <w:sz w:val="20"/>
        </w:rPr>
        <w:tab/>
      </w:r>
    </w:p>
    <w:p w14:paraId="30A79AC6" w14:textId="77777777" w:rsidR="001D028C" w:rsidRPr="003F65AE" w:rsidRDefault="001D028C" w:rsidP="001D028C">
      <w:pPr>
        <w:tabs>
          <w:tab w:val="right" w:leader="dot" w:pos="9071"/>
        </w:tabs>
        <w:spacing w:line="480" w:lineRule="auto"/>
        <w:rPr>
          <w:rFonts w:ascii="Arial" w:hAnsi="Arial" w:cs="Arial"/>
          <w:color w:val="000000"/>
          <w:sz w:val="20"/>
        </w:rPr>
      </w:pPr>
      <w:r w:rsidRPr="003F65AE">
        <w:rPr>
          <w:rFonts w:ascii="Arial" w:hAnsi="Arial" w:cs="Arial"/>
          <w:color w:val="000000"/>
          <w:sz w:val="20"/>
        </w:rPr>
        <w:t>Ground of recipient’s claim. (i.e., applicant for cremation; relative of deceased – relationship to be stated, etc.)</w:t>
      </w:r>
    </w:p>
    <w:sectPr w:rsidR="001D028C" w:rsidRPr="003F65AE" w:rsidSect="0086331F">
      <w:headerReference w:type="default" r:id="rId24"/>
      <w:footerReference w:type="default" r:id="rId25"/>
      <w:pgSz w:w="11907" w:h="16840" w:code="9"/>
      <w:pgMar w:top="1418" w:right="992" w:bottom="993" w:left="1418" w:header="567" w:footer="3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8462D" w14:textId="77777777" w:rsidR="009D744B" w:rsidRDefault="009D744B" w:rsidP="00F53DAD">
      <w:pPr>
        <w:spacing w:after="0" w:line="240" w:lineRule="auto"/>
      </w:pPr>
      <w:r>
        <w:separator/>
      </w:r>
    </w:p>
  </w:endnote>
  <w:endnote w:type="continuationSeparator" w:id="0">
    <w:p w14:paraId="7C46CD8F" w14:textId="77777777" w:rsidR="009D744B" w:rsidRDefault="009D744B" w:rsidP="00F53DAD">
      <w:pPr>
        <w:spacing w:after="0" w:line="240" w:lineRule="auto"/>
      </w:pPr>
      <w:r>
        <w:continuationSeparator/>
      </w:r>
    </w:p>
  </w:endnote>
  <w:endnote w:type="continuationNotice" w:id="1">
    <w:p w14:paraId="38826C88" w14:textId="77777777" w:rsidR="00AA2479" w:rsidRDefault="00AA24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New Roman Mäori">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AvenirLTStd-Book">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030330"/>
      <w:docPartObj>
        <w:docPartGallery w:val="Page Numbers (Bottom of Page)"/>
        <w:docPartUnique/>
      </w:docPartObj>
    </w:sdtPr>
    <w:sdtEndPr>
      <w:rPr>
        <w:noProof/>
      </w:rPr>
    </w:sdtEndPr>
    <w:sdtContent>
      <w:p w14:paraId="3715549E" w14:textId="77777777" w:rsidR="009F69B5" w:rsidRDefault="00F53DAD" w:rsidP="00F53D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8B0D7" w14:textId="77777777" w:rsidR="009D744B" w:rsidRDefault="009D744B" w:rsidP="00F53DAD">
      <w:pPr>
        <w:spacing w:after="0" w:line="240" w:lineRule="auto"/>
      </w:pPr>
      <w:r>
        <w:separator/>
      </w:r>
    </w:p>
  </w:footnote>
  <w:footnote w:type="continuationSeparator" w:id="0">
    <w:p w14:paraId="5CA0A65F" w14:textId="77777777" w:rsidR="009D744B" w:rsidRDefault="009D744B" w:rsidP="00F53DAD">
      <w:pPr>
        <w:spacing w:after="0" w:line="240" w:lineRule="auto"/>
      </w:pPr>
      <w:r>
        <w:continuationSeparator/>
      </w:r>
    </w:p>
  </w:footnote>
  <w:footnote w:type="continuationNotice" w:id="1">
    <w:p w14:paraId="480A9F7F" w14:textId="77777777" w:rsidR="00AA2479" w:rsidRDefault="00AA24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86D0" w14:textId="77777777" w:rsidR="00F53DAD" w:rsidRDefault="00F53DAD" w:rsidP="00F53DAD">
    <w:pPr>
      <w:pStyle w:val="Header"/>
      <w:jc w:val="right"/>
    </w:pPr>
    <w:r>
      <w:rPr>
        <w:noProof/>
      </w:rPr>
      <w:drawing>
        <wp:inline distT="0" distB="0" distL="0" distR="0" wp14:anchorId="44F2E16C" wp14:editId="34BEBA63">
          <wp:extent cx="1440000" cy="317401"/>
          <wp:effectExtent l="0" t="0" r="0" b="6985"/>
          <wp:docPr id="532236415" name="Picture 532236415" descr="A picture containing text, clipart, tableware,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tableware, pla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40000" cy="3174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3A6C"/>
    <w:multiLevelType w:val="hybridMultilevel"/>
    <w:tmpl w:val="1B1419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3464FE6"/>
    <w:multiLevelType w:val="hybridMultilevel"/>
    <w:tmpl w:val="BE86B46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7B2744D"/>
    <w:multiLevelType w:val="singleLevel"/>
    <w:tmpl w:val="B1A45F64"/>
    <w:lvl w:ilvl="0">
      <w:start w:val="1"/>
      <w:numFmt w:val="decimal"/>
      <w:lvlText w:val="%1."/>
      <w:legacy w:legacy="1" w:legacySpace="0" w:legacyIndent="283"/>
      <w:lvlJc w:val="left"/>
      <w:pPr>
        <w:ind w:left="283" w:hanging="283"/>
      </w:pPr>
    </w:lvl>
  </w:abstractNum>
  <w:abstractNum w:abstractNumId="3" w15:restartNumberingAfterBreak="0">
    <w:nsid w:val="08207584"/>
    <w:multiLevelType w:val="hybridMultilevel"/>
    <w:tmpl w:val="E84C3AF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14754A"/>
    <w:multiLevelType w:val="hybridMultilevel"/>
    <w:tmpl w:val="D46E0E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2F412F"/>
    <w:multiLevelType w:val="hybridMultilevel"/>
    <w:tmpl w:val="B27EFEB8"/>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6" w15:restartNumberingAfterBreak="0">
    <w:nsid w:val="23424204"/>
    <w:multiLevelType w:val="hybridMultilevel"/>
    <w:tmpl w:val="B37AC0E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83D6B40"/>
    <w:multiLevelType w:val="hybridMultilevel"/>
    <w:tmpl w:val="66983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AE2AC9"/>
    <w:multiLevelType w:val="hybridMultilevel"/>
    <w:tmpl w:val="2820DCBA"/>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9" w15:restartNumberingAfterBreak="0">
    <w:nsid w:val="343770B6"/>
    <w:multiLevelType w:val="multilevel"/>
    <w:tmpl w:val="80165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932733B"/>
    <w:multiLevelType w:val="hybridMultilevel"/>
    <w:tmpl w:val="B8E25FE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3C01253C"/>
    <w:multiLevelType w:val="hybridMultilevel"/>
    <w:tmpl w:val="6D4A0AA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3F684CDF"/>
    <w:multiLevelType w:val="multilevel"/>
    <w:tmpl w:val="BB927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F401C4"/>
    <w:multiLevelType w:val="hybridMultilevel"/>
    <w:tmpl w:val="E8A46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F7B5767"/>
    <w:multiLevelType w:val="hybridMultilevel"/>
    <w:tmpl w:val="85B4BD8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501333D7"/>
    <w:multiLevelType w:val="hybridMultilevel"/>
    <w:tmpl w:val="8BBC2B90"/>
    <w:lvl w:ilvl="0" w:tplc="CEE83542">
      <w:start w:val="3"/>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6" w15:restartNumberingAfterBreak="0">
    <w:nsid w:val="50E64586"/>
    <w:multiLevelType w:val="hybridMultilevel"/>
    <w:tmpl w:val="DEE0D436"/>
    <w:lvl w:ilvl="0" w:tplc="14090001">
      <w:start w:val="1"/>
      <w:numFmt w:val="bullet"/>
      <w:lvlText w:val=""/>
      <w:lvlJc w:val="left"/>
      <w:pPr>
        <w:ind w:left="792" w:hanging="360"/>
      </w:pPr>
      <w:rPr>
        <w:rFonts w:ascii="Symbol" w:hAnsi="Symbol" w:hint="default"/>
      </w:rPr>
    </w:lvl>
    <w:lvl w:ilvl="1" w:tplc="14090003" w:tentative="1">
      <w:start w:val="1"/>
      <w:numFmt w:val="bullet"/>
      <w:lvlText w:val="o"/>
      <w:lvlJc w:val="left"/>
      <w:pPr>
        <w:ind w:left="1512" w:hanging="360"/>
      </w:pPr>
      <w:rPr>
        <w:rFonts w:ascii="Courier New" w:hAnsi="Courier New" w:cs="Courier New" w:hint="default"/>
      </w:rPr>
    </w:lvl>
    <w:lvl w:ilvl="2" w:tplc="14090005" w:tentative="1">
      <w:start w:val="1"/>
      <w:numFmt w:val="bullet"/>
      <w:lvlText w:val=""/>
      <w:lvlJc w:val="left"/>
      <w:pPr>
        <w:ind w:left="2232" w:hanging="360"/>
      </w:pPr>
      <w:rPr>
        <w:rFonts w:ascii="Wingdings" w:hAnsi="Wingdings" w:hint="default"/>
      </w:rPr>
    </w:lvl>
    <w:lvl w:ilvl="3" w:tplc="14090001" w:tentative="1">
      <w:start w:val="1"/>
      <w:numFmt w:val="bullet"/>
      <w:lvlText w:val=""/>
      <w:lvlJc w:val="left"/>
      <w:pPr>
        <w:ind w:left="2952" w:hanging="360"/>
      </w:pPr>
      <w:rPr>
        <w:rFonts w:ascii="Symbol" w:hAnsi="Symbol" w:hint="default"/>
      </w:rPr>
    </w:lvl>
    <w:lvl w:ilvl="4" w:tplc="14090003" w:tentative="1">
      <w:start w:val="1"/>
      <w:numFmt w:val="bullet"/>
      <w:lvlText w:val="o"/>
      <w:lvlJc w:val="left"/>
      <w:pPr>
        <w:ind w:left="3672" w:hanging="360"/>
      </w:pPr>
      <w:rPr>
        <w:rFonts w:ascii="Courier New" w:hAnsi="Courier New" w:cs="Courier New" w:hint="default"/>
      </w:rPr>
    </w:lvl>
    <w:lvl w:ilvl="5" w:tplc="14090005" w:tentative="1">
      <w:start w:val="1"/>
      <w:numFmt w:val="bullet"/>
      <w:lvlText w:val=""/>
      <w:lvlJc w:val="left"/>
      <w:pPr>
        <w:ind w:left="4392" w:hanging="360"/>
      </w:pPr>
      <w:rPr>
        <w:rFonts w:ascii="Wingdings" w:hAnsi="Wingdings" w:hint="default"/>
      </w:rPr>
    </w:lvl>
    <w:lvl w:ilvl="6" w:tplc="14090001" w:tentative="1">
      <w:start w:val="1"/>
      <w:numFmt w:val="bullet"/>
      <w:lvlText w:val=""/>
      <w:lvlJc w:val="left"/>
      <w:pPr>
        <w:ind w:left="5112" w:hanging="360"/>
      </w:pPr>
      <w:rPr>
        <w:rFonts w:ascii="Symbol" w:hAnsi="Symbol" w:hint="default"/>
      </w:rPr>
    </w:lvl>
    <w:lvl w:ilvl="7" w:tplc="14090003" w:tentative="1">
      <w:start w:val="1"/>
      <w:numFmt w:val="bullet"/>
      <w:lvlText w:val="o"/>
      <w:lvlJc w:val="left"/>
      <w:pPr>
        <w:ind w:left="5832" w:hanging="360"/>
      </w:pPr>
      <w:rPr>
        <w:rFonts w:ascii="Courier New" w:hAnsi="Courier New" w:cs="Courier New" w:hint="default"/>
      </w:rPr>
    </w:lvl>
    <w:lvl w:ilvl="8" w:tplc="14090005" w:tentative="1">
      <w:start w:val="1"/>
      <w:numFmt w:val="bullet"/>
      <w:lvlText w:val=""/>
      <w:lvlJc w:val="left"/>
      <w:pPr>
        <w:ind w:left="6552" w:hanging="360"/>
      </w:pPr>
      <w:rPr>
        <w:rFonts w:ascii="Wingdings" w:hAnsi="Wingdings" w:hint="default"/>
      </w:rPr>
    </w:lvl>
  </w:abstractNum>
  <w:abstractNum w:abstractNumId="17" w15:restartNumberingAfterBreak="0">
    <w:nsid w:val="68386C1F"/>
    <w:multiLevelType w:val="hybridMultilevel"/>
    <w:tmpl w:val="782EE76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D883D9C"/>
    <w:multiLevelType w:val="hybridMultilevel"/>
    <w:tmpl w:val="85D22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F4C1101"/>
    <w:multiLevelType w:val="hybridMultilevel"/>
    <w:tmpl w:val="FDBA68C4"/>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20" w15:restartNumberingAfterBreak="0">
    <w:nsid w:val="714C31DA"/>
    <w:multiLevelType w:val="hybridMultilevel"/>
    <w:tmpl w:val="83B4235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7A9C1218"/>
    <w:multiLevelType w:val="hybridMultilevel"/>
    <w:tmpl w:val="BAE0C072"/>
    <w:lvl w:ilvl="0" w:tplc="EDFC6B10">
      <w:start w:val="1"/>
      <w:numFmt w:val="bullet"/>
      <w:lvlText w:val=""/>
      <w:legacy w:legacy="1" w:legacySpace="0" w:legacyIndent="284"/>
      <w:lvlJc w:val="left"/>
      <w:pPr>
        <w:ind w:left="644" w:hanging="284"/>
      </w:pPr>
      <w:rPr>
        <w:rFonts w:ascii="Symbol" w:hAnsi="Symbol" w:hint="default"/>
        <w:sz w:val="20"/>
      </w:rPr>
    </w:lvl>
    <w:lvl w:ilvl="1" w:tplc="EDFC6B10">
      <w:start w:val="1"/>
      <w:numFmt w:val="bullet"/>
      <w:lvlText w:val=""/>
      <w:legacy w:legacy="1" w:legacySpace="0" w:legacyIndent="284"/>
      <w:lvlJc w:val="left"/>
      <w:pPr>
        <w:ind w:left="1364" w:hanging="284"/>
      </w:pPr>
      <w:rPr>
        <w:rFonts w:ascii="Symbol" w:hAnsi="Symbol" w:hint="default"/>
        <w:sz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C4B1E2F"/>
    <w:multiLevelType w:val="hybridMultilevel"/>
    <w:tmpl w:val="6CE8913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7F203AFF"/>
    <w:multiLevelType w:val="hybridMultilevel"/>
    <w:tmpl w:val="B77A6698"/>
    <w:lvl w:ilvl="0" w:tplc="1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467356501">
    <w:abstractNumId w:val="4"/>
  </w:num>
  <w:num w:numId="2" w16cid:durableId="236211054">
    <w:abstractNumId w:val="3"/>
  </w:num>
  <w:num w:numId="3" w16cid:durableId="1785734576">
    <w:abstractNumId w:val="20"/>
  </w:num>
  <w:num w:numId="4" w16cid:durableId="1093668568">
    <w:abstractNumId w:val="2"/>
  </w:num>
  <w:num w:numId="5" w16cid:durableId="1344169579">
    <w:abstractNumId w:val="21"/>
  </w:num>
  <w:num w:numId="6" w16cid:durableId="1469587569">
    <w:abstractNumId w:val="15"/>
  </w:num>
  <w:num w:numId="7" w16cid:durableId="1515656151">
    <w:abstractNumId w:val="1"/>
  </w:num>
  <w:num w:numId="8" w16cid:durableId="673190717">
    <w:abstractNumId w:val="22"/>
  </w:num>
  <w:num w:numId="9" w16cid:durableId="1108504071">
    <w:abstractNumId w:val="13"/>
  </w:num>
  <w:num w:numId="10" w16cid:durableId="998003018">
    <w:abstractNumId w:val="14"/>
  </w:num>
  <w:num w:numId="11" w16cid:durableId="855968102">
    <w:abstractNumId w:val="18"/>
  </w:num>
  <w:num w:numId="12" w16cid:durableId="1097560395">
    <w:abstractNumId w:val="0"/>
  </w:num>
  <w:num w:numId="13" w16cid:durableId="1793087585">
    <w:abstractNumId w:val="10"/>
  </w:num>
  <w:num w:numId="14" w16cid:durableId="1553150189">
    <w:abstractNumId w:val="11"/>
  </w:num>
  <w:num w:numId="15" w16cid:durableId="1296642860">
    <w:abstractNumId w:val="6"/>
  </w:num>
  <w:num w:numId="16" w16cid:durableId="681976248">
    <w:abstractNumId w:val="17"/>
  </w:num>
  <w:num w:numId="17" w16cid:durableId="1992907112">
    <w:abstractNumId w:val="19"/>
  </w:num>
  <w:num w:numId="18" w16cid:durableId="1546333244">
    <w:abstractNumId w:val="7"/>
  </w:num>
  <w:num w:numId="19" w16cid:durableId="1409838250">
    <w:abstractNumId w:val="5"/>
  </w:num>
  <w:num w:numId="20" w16cid:durableId="1811634189">
    <w:abstractNumId w:val="9"/>
  </w:num>
  <w:num w:numId="21" w16cid:durableId="1063257734">
    <w:abstractNumId w:val="12"/>
  </w:num>
  <w:num w:numId="22" w16cid:durableId="319234804">
    <w:abstractNumId w:val="8"/>
  </w:num>
  <w:num w:numId="23" w16cid:durableId="399594863">
    <w:abstractNumId w:val="23"/>
  </w:num>
  <w:num w:numId="24" w16cid:durableId="18241588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DAD"/>
    <w:rsid w:val="000035E8"/>
    <w:rsid w:val="00003630"/>
    <w:rsid w:val="00003FF8"/>
    <w:rsid w:val="00004938"/>
    <w:rsid w:val="00004A98"/>
    <w:rsid w:val="00004AF7"/>
    <w:rsid w:val="00006505"/>
    <w:rsid w:val="00007F39"/>
    <w:rsid w:val="0001141D"/>
    <w:rsid w:val="00013858"/>
    <w:rsid w:val="00015EB6"/>
    <w:rsid w:val="00021976"/>
    <w:rsid w:val="000228AB"/>
    <w:rsid w:val="00023511"/>
    <w:rsid w:val="000254CD"/>
    <w:rsid w:val="000272D9"/>
    <w:rsid w:val="00027D5A"/>
    <w:rsid w:val="00030D9C"/>
    <w:rsid w:val="00030F45"/>
    <w:rsid w:val="00036E2A"/>
    <w:rsid w:val="00037F06"/>
    <w:rsid w:val="00042278"/>
    <w:rsid w:val="00044FE2"/>
    <w:rsid w:val="00046F4B"/>
    <w:rsid w:val="000476F3"/>
    <w:rsid w:val="000505D1"/>
    <w:rsid w:val="0005169C"/>
    <w:rsid w:val="00052232"/>
    <w:rsid w:val="00054714"/>
    <w:rsid w:val="0005491D"/>
    <w:rsid w:val="00056158"/>
    <w:rsid w:val="000565E6"/>
    <w:rsid w:val="00056AE1"/>
    <w:rsid w:val="00056B45"/>
    <w:rsid w:val="00060FB2"/>
    <w:rsid w:val="0006629E"/>
    <w:rsid w:val="000674AD"/>
    <w:rsid w:val="000674C8"/>
    <w:rsid w:val="00071782"/>
    <w:rsid w:val="00073746"/>
    <w:rsid w:val="0007613B"/>
    <w:rsid w:val="00076FC2"/>
    <w:rsid w:val="0008046A"/>
    <w:rsid w:val="00080C4D"/>
    <w:rsid w:val="000824AB"/>
    <w:rsid w:val="00083491"/>
    <w:rsid w:val="00084344"/>
    <w:rsid w:val="000845F9"/>
    <w:rsid w:val="00084948"/>
    <w:rsid w:val="00086B32"/>
    <w:rsid w:val="000870D2"/>
    <w:rsid w:val="00091477"/>
    <w:rsid w:val="000918D9"/>
    <w:rsid w:val="00091AFA"/>
    <w:rsid w:val="00093620"/>
    <w:rsid w:val="00093F10"/>
    <w:rsid w:val="00096D4F"/>
    <w:rsid w:val="00096FF1"/>
    <w:rsid w:val="000A1851"/>
    <w:rsid w:val="000A4683"/>
    <w:rsid w:val="000A555D"/>
    <w:rsid w:val="000A5E86"/>
    <w:rsid w:val="000B02DC"/>
    <w:rsid w:val="000B434E"/>
    <w:rsid w:val="000B4F9A"/>
    <w:rsid w:val="000B5C2D"/>
    <w:rsid w:val="000B5DA8"/>
    <w:rsid w:val="000B6438"/>
    <w:rsid w:val="000C03D1"/>
    <w:rsid w:val="000C0F75"/>
    <w:rsid w:val="000C32EF"/>
    <w:rsid w:val="000C499E"/>
    <w:rsid w:val="000C58C1"/>
    <w:rsid w:val="000C599B"/>
    <w:rsid w:val="000C745B"/>
    <w:rsid w:val="000C79C8"/>
    <w:rsid w:val="000D0455"/>
    <w:rsid w:val="000D1205"/>
    <w:rsid w:val="000D204D"/>
    <w:rsid w:val="000D2B9E"/>
    <w:rsid w:val="000D366C"/>
    <w:rsid w:val="000E31F2"/>
    <w:rsid w:val="000E73CC"/>
    <w:rsid w:val="000F0D34"/>
    <w:rsid w:val="000F1FED"/>
    <w:rsid w:val="000F54DB"/>
    <w:rsid w:val="000F6E03"/>
    <w:rsid w:val="00100F6C"/>
    <w:rsid w:val="00103138"/>
    <w:rsid w:val="0010534C"/>
    <w:rsid w:val="00105AFB"/>
    <w:rsid w:val="00107915"/>
    <w:rsid w:val="00107A02"/>
    <w:rsid w:val="0012164E"/>
    <w:rsid w:val="00121D04"/>
    <w:rsid w:val="0012246B"/>
    <w:rsid w:val="0012385D"/>
    <w:rsid w:val="00123BC4"/>
    <w:rsid w:val="00125140"/>
    <w:rsid w:val="00127089"/>
    <w:rsid w:val="00127A77"/>
    <w:rsid w:val="0013175F"/>
    <w:rsid w:val="00131AA7"/>
    <w:rsid w:val="00131B77"/>
    <w:rsid w:val="001326DD"/>
    <w:rsid w:val="0013424E"/>
    <w:rsid w:val="001342EF"/>
    <w:rsid w:val="00135B9F"/>
    <w:rsid w:val="00137666"/>
    <w:rsid w:val="00137F23"/>
    <w:rsid w:val="001418D7"/>
    <w:rsid w:val="001419C4"/>
    <w:rsid w:val="0014498C"/>
    <w:rsid w:val="00145476"/>
    <w:rsid w:val="001461DE"/>
    <w:rsid w:val="001468DB"/>
    <w:rsid w:val="00151ECA"/>
    <w:rsid w:val="0015226C"/>
    <w:rsid w:val="00153088"/>
    <w:rsid w:val="00153A6E"/>
    <w:rsid w:val="00154979"/>
    <w:rsid w:val="00155181"/>
    <w:rsid w:val="00156C50"/>
    <w:rsid w:val="00157E19"/>
    <w:rsid w:val="00160E96"/>
    <w:rsid w:val="00161024"/>
    <w:rsid w:val="00163860"/>
    <w:rsid w:val="00163DB2"/>
    <w:rsid w:val="001646E5"/>
    <w:rsid w:val="001672C5"/>
    <w:rsid w:val="00170065"/>
    <w:rsid w:val="001713F8"/>
    <w:rsid w:val="00173B28"/>
    <w:rsid w:val="00174861"/>
    <w:rsid w:val="00176110"/>
    <w:rsid w:val="00176389"/>
    <w:rsid w:val="00176648"/>
    <w:rsid w:val="00177AC7"/>
    <w:rsid w:val="00180B9B"/>
    <w:rsid w:val="00183442"/>
    <w:rsid w:val="00183680"/>
    <w:rsid w:val="00184B03"/>
    <w:rsid w:val="00184E2C"/>
    <w:rsid w:val="001855EB"/>
    <w:rsid w:val="0018571B"/>
    <w:rsid w:val="00186D15"/>
    <w:rsid w:val="001905E4"/>
    <w:rsid w:val="001942DE"/>
    <w:rsid w:val="0019491E"/>
    <w:rsid w:val="00195B1C"/>
    <w:rsid w:val="00197A0C"/>
    <w:rsid w:val="00197F91"/>
    <w:rsid w:val="001A19EA"/>
    <w:rsid w:val="001A518D"/>
    <w:rsid w:val="001A6931"/>
    <w:rsid w:val="001A7906"/>
    <w:rsid w:val="001B03FF"/>
    <w:rsid w:val="001B4209"/>
    <w:rsid w:val="001B7D83"/>
    <w:rsid w:val="001B7EEA"/>
    <w:rsid w:val="001C0747"/>
    <w:rsid w:val="001C19AC"/>
    <w:rsid w:val="001C20D6"/>
    <w:rsid w:val="001C5D92"/>
    <w:rsid w:val="001D019B"/>
    <w:rsid w:val="001D028C"/>
    <w:rsid w:val="001D0347"/>
    <w:rsid w:val="001D0636"/>
    <w:rsid w:val="001D0D74"/>
    <w:rsid w:val="001D123B"/>
    <w:rsid w:val="001D1BC8"/>
    <w:rsid w:val="001D261C"/>
    <w:rsid w:val="001D3179"/>
    <w:rsid w:val="001D4FAE"/>
    <w:rsid w:val="001E1C69"/>
    <w:rsid w:val="001E1E18"/>
    <w:rsid w:val="001E6610"/>
    <w:rsid w:val="001E66F9"/>
    <w:rsid w:val="001F0DEC"/>
    <w:rsid w:val="001F1191"/>
    <w:rsid w:val="001F359F"/>
    <w:rsid w:val="001F3EFD"/>
    <w:rsid w:val="001F5B55"/>
    <w:rsid w:val="001F6F54"/>
    <w:rsid w:val="001F7C94"/>
    <w:rsid w:val="001F7F81"/>
    <w:rsid w:val="00202F37"/>
    <w:rsid w:val="00204A16"/>
    <w:rsid w:val="002059D9"/>
    <w:rsid w:val="002061A9"/>
    <w:rsid w:val="0021021D"/>
    <w:rsid w:val="00213687"/>
    <w:rsid w:val="002140B3"/>
    <w:rsid w:val="00220C6D"/>
    <w:rsid w:val="00221747"/>
    <w:rsid w:val="00221A32"/>
    <w:rsid w:val="00224370"/>
    <w:rsid w:val="00224F8A"/>
    <w:rsid w:val="002250FC"/>
    <w:rsid w:val="002273F0"/>
    <w:rsid w:val="002276AA"/>
    <w:rsid w:val="002279B6"/>
    <w:rsid w:val="00230E88"/>
    <w:rsid w:val="00231539"/>
    <w:rsid w:val="00232194"/>
    <w:rsid w:val="00233E13"/>
    <w:rsid w:val="00234394"/>
    <w:rsid w:val="002355FA"/>
    <w:rsid w:val="002359A7"/>
    <w:rsid w:val="00235ACC"/>
    <w:rsid w:val="002368F1"/>
    <w:rsid w:val="00236B27"/>
    <w:rsid w:val="00237E47"/>
    <w:rsid w:val="00244534"/>
    <w:rsid w:val="00244A53"/>
    <w:rsid w:val="00244D58"/>
    <w:rsid w:val="00245518"/>
    <w:rsid w:val="0024657C"/>
    <w:rsid w:val="002509AE"/>
    <w:rsid w:val="00250EC6"/>
    <w:rsid w:val="00254D9E"/>
    <w:rsid w:val="00255DA8"/>
    <w:rsid w:val="00255FD5"/>
    <w:rsid w:val="002572B5"/>
    <w:rsid w:val="002606C4"/>
    <w:rsid w:val="00262500"/>
    <w:rsid w:val="00262FE2"/>
    <w:rsid w:val="0026351E"/>
    <w:rsid w:val="0026517A"/>
    <w:rsid w:val="00265731"/>
    <w:rsid w:val="00270619"/>
    <w:rsid w:val="0027104D"/>
    <w:rsid w:val="0027131B"/>
    <w:rsid w:val="002716CE"/>
    <w:rsid w:val="002734CD"/>
    <w:rsid w:val="00273CC1"/>
    <w:rsid w:val="00276B76"/>
    <w:rsid w:val="0027721C"/>
    <w:rsid w:val="00277329"/>
    <w:rsid w:val="002859FE"/>
    <w:rsid w:val="00287D4C"/>
    <w:rsid w:val="002918DC"/>
    <w:rsid w:val="00292009"/>
    <w:rsid w:val="002929EA"/>
    <w:rsid w:val="00292D3A"/>
    <w:rsid w:val="00295F8C"/>
    <w:rsid w:val="00297D2D"/>
    <w:rsid w:val="002A0CF7"/>
    <w:rsid w:val="002A0E61"/>
    <w:rsid w:val="002A1E93"/>
    <w:rsid w:val="002A25B0"/>
    <w:rsid w:val="002A2824"/>
    <w:rsid w:val="002A2DB1"/>
    <w:rsid w:val="002A2E61"/>
    <w:rsid w:val="002A4849"/>
    <w:rsid w:val="002A58B3"/>
    <w:rsid w:val="002A599B"/>
    <w:rsid w:val="002A6854"/>
    <w:rsid w:val="002A6FA8"/>
    <w:rsid w:val="002B1700"/>
    <w:rsid w:val="002B1A52"/>
    <w:rsid w:val="002B5F52"/>
    <w:rsid w:val="002B6271"/>
    <w:rsid w:val="002C05A3"/>
    <w:rsid w:val="002C1398"/>
    <w:rsid w:val="002C15C7"/>
    <w:rsid w:val="002C250C"/>
    <w:rsid w:val="002C4975"/>
    <w:rsid w:val="002C6D96"/>
    <w:rsid w:val="002D09C4"/>
    <w:rsid w:val="002D10DA"/>
    <w:rsid w:val="002D191F"/>
    <w:rsid w:val="002D1E4F"/>
    <w:rsid w:val="002D6179"/>
    <w:rsid w:val="002D6A9D"/>
    <w:rsid w:val="002E043E"/>
    <w:rsid w:val="002E1C67"/>
    <w:rsid w:val="002E29F8"/>
    <w:rsid w:val="002E458D"/>
    <w:rsid w:val="002E7C07"/>
    <w:rsid w:val="002F224B"/>
    <w:rsid w:val="002F4448"/>
    <w:rsid w:val="002F5AE1"/>
    <w:rsid w:val="003003D5"/>
    <w:rsid w:val="00303E8B"/>
    <w:rsid w:val="003053E3"/>
    <w:rsid w:val="00306744"/>
    <w:rsid w:val="003072ED"/>
    <w:rsid w:val="003078DB"/>
    <w:rsid w:val="00307E4B"/>
    <w:rsid w:val="00310AE7"/>
    <w:rsid w:val="00312928"/>
    <w:rsid w:val="0031389A"/>
    <w:rsid w:val="00313AE0"/>
    <w:rsid w:val="00313E20"/>
    <w:rsid w:val="00314239"/>
    <w:rsid w:val="003149C6"/>
    <w:rsid w:val="00320EA1"/>
    <w:rsid w:val="00321527"/>
    <w:rsid w:val="0032256A"/>
    <w:rsid w:val="00322DEB"/>
    <w:rsid w:val="0032334D"/>
    <w:rsid w:val="00323AB1"/>
    <w:rsid w:val="00324C6A"/>
    <w:rsid w:val="00330D6F"/>
    <w:rsid w:val="003337A4"/>
    <w:rsid w:val="00334655"/>
    <w:rsid w:val="00335500"/>
    <w:rsid w:val="00335956"/>
    <w:rsid w:val="003372D3"/>
    <w:rsid w:val="00341501"/>
    <w:rsid w:val="00344EB8"/>
    <w:rsid w:val="00344F6E"/>
    <w:rsid w:val="00345026"/>
    <w:rsid w:val="003469C4"/>
    <w:rsid w:val="00350C03"/>
    <w:rsid w:val="003545E1"/>
    <w:rsid w:val="003558C8"/>
    <w:rsid w:val="00355EEE"/>
    <w:rsid w:val="00361C27"/>
    <w:rsid w:val="0036300A"/>
    <w:rsid w:val="00363E6D"/>
    <w:rsid w:val="00365318"/>
    <w:rsid w:val="003665B4"/>
    <w:rsid w:val="00367897"/>
    <w:rsid w:val="003700C6"/>
    <w:rsid w:val="0037123C"/>
    <w:rsid w:val="00372679"/>
    <w:rsid w:val="00372710"/>
    <w:rsid w:val="00373997"/>
    <w:rsid w:val="00376B6E"/>
    <w:rsid w:val="00376E31"/>
    <w:rsid w:val="00380302"/>
    <w:rsid w:val="00380ADA"/>
    <w:rsid w:val="003812CF"/>
    <w:rsid w:val="003815A3"/>
    <w:rsid w:val="00381924"/>
    <w:rsid w:val="00382BDC"/>
    <w:rsid w:val="00383801"/>
    <w:rsid w:val="00384CE4"/>
    <w:rsid w:val="00387C75"/>
    <w:rsid w:val="00390AC2"/>
    <w:rsid w:val="00390CA3"/>
    <w:rsid w:val="00392EDC"/>
    <w:rsid w:val="00393722"/>
    <w:rsid w:val="00393A58"/>
    <w:rsid w:val="00393FC6"/>
    <w:rsid w:val="00394402"/>
    <w:rsid w:val="00394E4C"/>
    <w:rsid w:val="003952F8"/>
    <w:rsid w:val="00396659"/>
    <w:rsid w:val="00397A60"/>
    <w:rsid w:val="003A224A"/>
    <w:rsid w:val="003A292D"/>
    <w:rsid w:val="003A4D5C"/>
    <w:rsid w:val="003A58E1"/>
    <w:rsid w:val="003A655F"/>
    <w:rsid w:val="003A65EB"/>
    <w:rsid w:val="003B07C9"/>
    <w:rsid w:val="003B225F"/>
    <w:rsid w:val="003B2D73"/>
    <w:rsid w:val="003B2DA3"/>
    <w:rsid w:val="003B3CB2"/>
    <w:rsid w:val="003B4CBE"/>
    <w:rsid w:val="003B6820"/>
    <w:rsid w:val="003B6AFE"/>
    <w:rsid w:val="003C06DD"/>
    <w:rsid w:val="003C1799"/>
    <w:rsid w:val="003C1F65"/>
    <w:rsid w:val="003C3B57"/>
    <w:rsid w:val="003C443E"/>
    <w:rsid w:val="003C49B1"/>
    <w:rsid w:val="003C50CB"/>
    <w:rsid w:val="003C58F6"/>
    <w:rsid w:val="003C6129"/>
    <w:rsid w:val="003C61BC"/>
    <w:rsid w:val="003D057C"/>
    <w:rsid w:val="003D13B9"/>
    <w:rsid w:val="003D22D4"/>
    <w:rsid w:val="003D27B8"/>
    <w:rsid w:val="003D347B"/>
    <w:rsid w:val="003D4230"/>
    <w:rsid w:val="003D42CD"/>
    <w:rsid w:val="003D6773"/>
    <w:rsid w:val="003D7BFC"/>
    <w:rsid w:val="003E0276"/>
    <w:rsid w:val="003E20DF"/>
    <w:rsid w:val="003E23B9"/>
    <w:rsid w:val="003E249B"/>
    <w:rsid w:val="003E2AB9"/>
    <w:rsid w:val="003E4547"/>
    <w:rsid w:val="003E562C"/>
    <w:rsid w:val="003E5B30"/>
    <w:rsid w:val="003F1E6E"/>
    <w:rsid w:val="003F46E0"/>
    <w:rsid w:val="003F53A0"/>
    <w:rsid w:val="003F587B"/>
    <w:rsid w:val="003F63F9"/>
    <w:rsid w:val="003F65AE"/>
    <w:rsid w:val="003F6A86"/>
    <w:rsid w:val="004013F1"/>
    <w:rsid w:val="00401FA0"/>
    <w:rsid w:val="0040263D"/>
    <w:rsid w:val="00403BDA"/>
    <w:rsid w:val="0040419E"/>
    <w:rsid w:val="0041103A"/>
    <w:rsid w:val="00413187"/>
    <w:rsid w:val="00415163"/>
    <w:rsid w:val="004160B5"/>
    <w:rsid w:val="00416835"/>
    <w:rsid w:val="00422387"/>
    <w:rsid w:val="00422A22"/>
    <w:rsid w:val="00425177"/>
    <w:rsid w:val="004260C8"/>
    <w:rsid w:val="004353FF"/>
    <w:rsid w:val="00436EA9"/>
    <w:rsid w:val="00437F6D"/>
    <w:rsid w:val="004405EB"/>
    <w:rsid w:val="00440752"/>
    <w:rsid w:val="00441C7C"/>
    <w:rsid w:val="00442E72"/>
    <w:rsid w:val="00443A3A"/>
    <w:rsid w:val="0044474E"/>
    <w:rsid w:val="0044513E"/>
    <w:rsid w:val="0044597C"/>
    <w:rsid w:val="0044784C"/>
    <w:rsid w:val="0045621F"/>
    <w:rsid w:val="004576D7"/>
    <w:rsid w:val="00457D64"/>
    <w:rsid w:val="0046227A"/>
    <w:rsid w:val="004636A7"/>
    <w:rsid w:val="0046589F"/>
    <w:rsid w:val="004661B9"/>
    <w:rsid w:val="00466E3A"/>
    <w:rsid w:val="00466FF2"/>
    <w:rsid w:val="00467757"/>
    <w:rsid w:val="0047140B"/>
    <w:rsid w:val="00472FF3"/>
    <w:rsid w:val="004739BA"/>
    <w:rsid w:val="00474128"/>
    <w:rsid w:val="00474940"/>
    <w:rsid w:val="00477061"/>
    <w:rsid w:val="004806E9"/>
    <w:rsid w:val="004810FD"/>
    <w:rsid w:val="004842EC"/>
    <w:rsid w:val="00484418"/>
    <w:rsid w:val="00486080"/>
    <w:rsid w:val="00486732"/>
    <w:rsid w:val="004915F3"/>
    <w:rsid w:val="0049350C"/>
    <w:rsid w:val="00494E1C"/>
    <w:rsid w:val="004965AA"/>
    <w:rsid w:val="00496967"/>
    <w:rsid w:val="004A0E5A"/>
    <w:rsid w:val="004A2F6D"/>
    <w:rsid w:val="004A3CF7"/>
    <w:rsid w:val="004A4EE5"/>
    <w:rsid w:val="004A65BB"/>
    <w:rsid w:val="004A7F3A"/>
    <w:rsid w:val="004B1BE2"/>
    <w:rsid w:val="004B26F3"/>
    <w:rsid w:val="004B42D2"/>
    <w:rsid w:val="004B4301"/>
    <w:rsid w:val="004B489B"/>
    <w:rsid w:val="004B48BB"/>
    <w:rsid w:val="004B5E6E"/>
    <w:rsid w:val="004B64D3"/>
    <w:rsid w:val="004B6E6E"/>
    <w:rsid w:val="004B739A"/>
    <w:rsid w:val="004C4C34"/>
    <w:rsid w:val="004C4EA8"/>
    <w:rsid w:val="004C59F6"/>
    <w:rsid w:val="004C7034"/>
    <w:rsid w:val="004C70F1"/>
    <w:rsid w:val="004C75E1"/>
    <w:rsid w:val="004D0D57"/>
    <w:rsid w:val="004D17BB"/>
    <w:rsid w:val="004D48E5"/>
    <w:rsid w:val="004D4F65"/>
    <w:rsid w:val="004D5AB3"/>
    <w:rsid w:val="004D5D59"/>
    <w:rsid w:val="004D63D6"/>
    <w:rsid w:val="004D6764"/>
    <w:rsid w:val="004E261B"/>
    <w:rsid w:val="004E670D"/>
    <w:rsid w:val="004E6743"/>
    <w:rsid w:val="004E6E64"/>
    <w:rsid w:val="004E758F"/>
    <w:rsid w:val="004E7BC6"/>
    <w:rsid w:val="004F0A72"/>
    <w:rsid w:val="004F430B"/>
    <w:rsid w:val="004F67B3"/>
    <w:rsid w:val="0050080B"/>
    <w:rsid w:val="00501CAF"/>
    <w:rsid w:val="005027C5"/>
    <w:rsid w:val="00502EE1"/>
    <w:rsid w:val="00504777"/>
    <w:rsid w:val="00506C79"/>
    <w:rsid w:val="00510463"/>
    <w:rsid w:val="0051049B"/>
    <w:rsid w:val="00512410"/>
    <w:rsid w:val="005124CF"/>
    <w:rsid w:val="00512E39"/>
    <w:rsid w:val="00514761"/>
    <w:rsid w:val="00520484"/>
    <w:rsid w:val="00522BDE"/>
    <w:rsid w:val="00523035"/>
    <w:rsid w:val="0052388A"/>
    <w:rsid w:val="00524DB4"/>
    <w:rsid w:val="005271F7"/>
    <w:rsid w:val="00530C35"/>
    <w:rsid w:val="00534DF9"/>
    <w:rsid w:val="00534F25"/>
    <w:rsid w:val="005371D3"/>
    <w:rsid w:val="00542050"/>
    <w:rsid w:val="00543C09"/>
    <w:rsid w:val="00543E92"/>
    <w:rsid w:val="00545109"/>
    <w:rsid w:val="00546F1F"/>
    <w:rsid w:val="00552EB1"/>
    <w:rsid w:val="00554D7C"/>
    <w:rsid w:val="005572D4"/>
    <w:rsid w:val="00561174"/>
    <w:rsid w:val="0056181E"/>
    <w:rsid w:val="005641E0"/>
    <w:rsid w:val="00564347"/>
    <w:rsid w:val="00564CAE"/>
    <w:rsid w:val="005705C8"/>
    <w:rsid w:val="00570EFD"/>
    <w:rsid w:val="005714FF"/>
    <w:rsid w:val="00572D22"/>
    <w:rsid w:val="0057449A"/>
    <w:rsid w:val="0057461D"/>
    <w:rsid w:val="005748E4"/>
    <w:rsid w:val="00575B11"/>
    <w:rsid w:val="00580767"/>
    <w:rsid w:val="00580AD3"/>
    <w:rsid w:val="00580CAB"/>
    <w:rsid w:val="00583487"/>
    <w:rsid w:val="00585E14"/>
    <w:rsid w:val="0059327C"/>
    <w:rsid w:val="00593E0F"/>
    <w:rsid w:val="0059410F"/>
    <w:rsid w:val="00594B7E"/>
    <w:rsid w:val="0059711C"/>
    <w:rsid w:val="00597427"/>
    <w:rsid w:val="005A0010"/>
    <w:rsid w:val="005A0F4E"/>
    <w:rsid w:val="005A11FD"/>
    <w:rsid w:val="005A13B2"/>
    <w:rsid w:val="005A1615"/>
    <w:rsid w:val="005A1FF7"/>
    <w:rsid w:val="005A2B8A"/>
    <w:rsid w:val="005A39E1"/>
    <w:rsid w:val="005A4BAB"/>
    <w:rsid w:val="005A5488"/>
    <w:rsid w:val="005A6530"/>
    <w:rsid w:val="005A70FB"/>
    <w:rsid w:val="005A7161"/>
    <w:rsid w:val="005A7C2D"/>
    <w:rsid w:val="005B2058"/>
    <w:rsid w:val="005B216C"/>
    <w:rsid w:val="005B3982"/>
    <w:rsid w:val="005B3A81"/>
    <w:rsid w:val="005B4B68"/>
    <w:rsid w:val="005B4B77"/>
    <w:rsid w:val="005B5048"/>
    <w:rsid w:val="005B6429"/>
    <w:rsid w:val="005B7B82"/>
    <w:rsid w:val="005B7CC9"/>
    <w:rsid w:val="005C18CF"/>
    <w:rsid w:val="005C2661"/>
    <w:rsid w:val="005C59C6"/>
    <w:rsid w:val="005D0064"/>
    <w:rsid w:val="005D70B2"/>
    <w:rsid w:val="005E2C05"/>
    <w:rsid w:val="005E6179"/>
    <w:rsid w:val="005F002B"/>
    <w:rsid w:val="005F17AE"/>
    <w:rsid w:val="005F1B30"/>
    <w:rsid w:val="005F26EC"/>
    <w:rsid w:val="005F651B"/>
    <w:rsid w:val="005F6CDE"/>
    <w:rsid w:val="005F7CEE"/>
    <w:rsid w:val="0060090D"/>
    <w:rsid w:val="00603B02"/>
    <w:rsid w:val="00605647"/>
    <w:rsid w:val="006058EC"/>
    <w:rsid w:val="00605E14"/>
    <w:rsid w:val="00606F3F"/>
    <w:rsid w:val="006115CE"/>
    <w:rsid w:val="006130B1"/>
    <w:rsid w:val="0061324C"/>
    <w:rsid w:val="00613EEF"/>
    <w:rsid w:val="00614958"/>
    <w:rsid w:val="00615F8E"/>
    <w:rsid w:val="00620E07"/>
    <w:rsid w:val="00621918"/>
    <w:rsid w:val="0062397E"/>
    <w:rsid w:val="00623F2F"/>
    <w:rsid w:val="00626799"/>
    <w:rsid w:val="00626B4D"/>
    <w:rsid w:val="00630BF3"/>
    <w:rsid w:val="006330AA"/>
    <w:rsid w:val="00633E4A"/>
    <w:rsid w:val="00637398"/>
    <w:rsid w:val="00637962"/>
    <w:rsid w:val="00637D4A"/>
    <w:rsid w:val="006404B0"/>
    <w:rsid w:val="00640E7F"/>
    <w:rsid w:val="00642CB5"/>
    <w:rsid w:val="00645E8C"/>
    <w:rsid w:val="00647C64"/>
    <w:rsid w:val="00651B98"/>
    <w:rsid w:val="00651DF0"/>
    <w:rsid w:val="00653AED"/>
    <w:rsid w:val="00654317"/>
    <w:rsid w:val="00655733"/>
    <w:rsid w:val="006569B2"/>
    <w:rsid w:val="00657C90"/>
    <w:rsid w:val="00660203"/>
    <w:rsid w:val="00661781"/>
    <w:rsid w:val="00665E2D"/>
    <w:rsid w:val="00667381"/>
    <w:rsid w:val="00667D8B"/>
    <w:rsid w:val="0067013C"/>
    <w:rsid w:val="00670B6E"/>
    <w:rsid w:val="00672A3B"/>
    <w:rsid w:val="00675F8B"/>
    <w:rsid w:val="00676F38"/>
    <w:rsid w:val="00680A52"/>
    <w:rsid w:val="00683A20"/>
    <w:rsid w:val="006841B9"/>
    <w:rsid w:val="00687E16"/>
    <w:rsid w:val="0069006E"/>
    <w:rsid w:val="0069102D"/>
    <w:rsid w:val="00697F3A"/>
    <w:rsid w:val="006A4340"/>
    <w:rsid w:val="006A44D9"/>
    <w:rsid w:val="006A6A78"/>
    <w:rsid w:val="006A6EA2"/>
    <w:rsid w:val="006A761E"/>
    <w:rsid w:val="006B1355"/>
    <w:rsid w:val="006B250C"/>
    <w:rsid w:val="006B43B5"/>
    <w:rsid w:val="006B4A02"/>
    <w:rsid w:val="006B5D1A"/>
    <w:rsid w:val="006B6BCB"/>
    <w:rsid w:val="006B797E"/>
    <w:rsid w:val="006C17C7"/>
    <w:rsid w:val="006C2D06"/>
    <w:rsid w:val="006C2F10"/>
    <w:rsid w:val="006C3DEA"/>
    <w:rsid w:val="006C5622"/>
    <w:rsid w:val="006C56F4"/>
    <w:rsid w:val="006C5A7D"/>
    <w:rsid w:val="006D07F1"/>
    <w:rsid w:val="006D0C26"/>
    <w:rsid w:val="006D1CA7"/>
    <w:rsid w:val="006D2CD5"/>
    <w:rsid w:val="006D2D4A"/>
    <w:rsid w:val="006D38E2"/>
    <w:rsid w:val="006D39CF"/>
    <w:rsid w:val="006D3E98"/>
    <w:rsid w:val="006D652F"/>
    <w:rsid w:val="006E03F7"/>
    <w:rsid w:val="006E1152"/>
    <w:rsid w:val="006E25BB"/>
    <w:rsid w:val="006E4619"/>
    <w:rsid w:val="006E6708"/>
    <w:rsid w:val="006E6BCF"/>
    <w:rsid w:val="006E7189"/>
    <w:rsid w:val="006E74A6"/>
    <w:rsid w:val="006E7A07"/>
    <w:rsid w:val="006F0BB5"/>
    <w:rsid w:val="006F1B4B"/>
    <w:rsid w:val="006F2BC5"/>
    <w:rsid w:val="006F5371"/>
    <w:rsid w:val="00702CFD"/>
    <w:rsid w:val="0070754A"/>
    <w:rsid w:val="007076BC"/>
    <w:rsid w:val="00711203"/>
    <w:rsid w:val="00711C21"/>
    <w:rsid w:val="00712A2E"/>
    <w:rsid w:val="0071654D"/>
    <w:rsid w:val="007166A7"/>
    <w:rsid w:val="007204BD"/>
    <w:rsid w:val="00721C75"/>
    <w:rsid w:val="007247AC"/>
    <w:rsid w:val="00724E42"/>
    <w:rsid w:val="00726DEB"/>
    <w:rsid w:val="007275FC"/>
    <w:rsid w:val="00731D54"/>
    <w:rsid w:val="007324C8"/>
    <w:rsid w:val="00733745"/>
    <w:rsid w:val="00733E51"/>
    <w:rsid w:val="0073404C"/>
    <w:rsid w:val="0073445F"/>
    <w:rsid w:val="00736893"/>
    <w:rsid w:val="0074025A"/>
    <w:rsid w:val="0074127C"/>
    <w:rsid w:val="00741AAE"/>
    <w:rsid w:val="00743B58"/>
    <w:rsid w:val="00747946"/>
    <w:rsid w:val="0075414B"/>
    <w:rsid w:val="00754F78"/>
    <w:rsid w:val="00756149"/>
    <w:rsid w:val="00757147"/>
    <w:rsid w:val="00757B48"/>
    <w:rsid w:val="007619A9"/>
    <w:rsid w:val="00761F95"/>
    <w:rsid w:val="0076385D"/>
    <w:rsid w:val="00764A6A"/>
    <w:rsid w:val="00765236"/>
    <w:rsid w:val="00766256"/>
    <w:rsid w:val="00766B9A"/>
    <w:rsid w:val="00771051"/>
    <w:rsid w:val="0077189E"/>
    <w:rsid w:val="00774899"/>
    <w:rsid w:val="00774A1E"/>
    <w:rsid w:val="007758BD"/>
    <w:rsid w:val="007768A9"/>
    <w:rsid w:val="00780048"/>
    <w:rsid w:val="007814B8"/>
    <w:rsid w:val="00781549"/>
    <w:rsid w:val="0078232A"/>
    <w:rsid w:val="007837E5"/>
    <w:rsid w:val="00783B11"/>
    <w:rsid w:val="007844BC"/>
    <w:rsid w:val="00784D0A"/>
    <w:rsid w:val="0078509E"/>
    <w:rsid w:val="00785CD7"/>
    <w:rsid w:val="00786619"/>
    <w:rsid w:val="0078662B"/>
    <w:rsid w:val="00786994"/>
    <w:rsid w:val="00786B74"/>
    <w:rsid w:val="00790AF4"/>
    <w:rsid w:val="00792E81"/>
    <w:rsid w:val="007932FC"/>
    <w:rsid w:val="007952AB"/>
    <w:rsid w:val="00795369"/>
    <w:rsid w:val="00795417"/>
    <w:rsid w:val="0079746B"/>
    <w:rsid w:val="007A2CBC"/>
    <w:rsid w:val="007A3C2E"/>
    <w:rsid w:val="007A495F"/>
    <w:rsid w:val="007A5C8B"/>
    <w:rsid w:val="007A5E31"/>
    <w:rsid w:val="007B0475"/>
    <w:rsid w:val="007B10C1"/>
    <w:rsid w:val="007B23C7"/>
    <w:rsid w:val="007B32DA"/>
    <w:rsid w:val="007B6279"/>
    <w:rsid w:val="007B74F5"/>
    <w:rsid w:val="007C0255"/>
    <w:rsid w:val="007C43E0"/>
    <w:rsid w:val="007C655C"/>
    <w:rsid w:val="007C66D8"/>
    <w:rsid w:val="007C74FE"/>
    <w:rsid w:val="007D14AB"/>
    <w:rsid w:val="007D1568"/>
    <w:rsid w:val="007D164A"/>
    <w:rsid w:val="007D41C4"/>
    <w:rsid w:val="007D5310"/>
    <w:rsid w:val="007D621A"/>
    <w:rsid w:val="007D73D7"/>
    <w:rsid w:val="007D749A"/>
    <w:rsid w:val="007D791E"/>
    <w:rsid w:val="007E04AB"/>
    <w:rsid w:val="007E08F4"/>
    <w:rsid w:val="007E1FA1"/>
    <w:rsid w:val="007E289B"/>
    <w:rsid w:val="007E2CB3"/>
    <w:rsid w:val="007E66E6"/>
    <w:rsid w:val="007F1DB8"/>
    <w:rsid w:val="007F21D3"/>
    <w:rsid w:val="007F2AC0"/>
    <w:rsid w:val="007F46D2"/>
    <w:rsid w:val="007F60B7"/>
    <w:rsid w:val="007F62BB"/>
    <w:rsid w:val="00800905"/>
    <w:rsid w:val="00802270"/>
    <w:rsid w:val="00804FB6"/>
    <w:rsid w:val="008074C1"/>
    <w:rsid w:val="00811372"/>
    <w:rsid w:val="00811B23"/>
    <w:rsid w:val="00814500"/>
    <w:rsid w:val="00820891"/>
    <w:rsid w:val="00820DFF"/>
    <w:rsid w:val="008214B9"/>
    <w:rsid w:val="00822225"/>
    <w:rsid w:val="00824713"/>
    <w:rsid w:val="00824D08"/>
    <w:rsid w:val="00825389"/>
    <w:rsid w:val="00826014"/>
    <w:rsid w:val="00826CBF"/>
    <w:rsid w:val="00827EB6"/>
    <w:rsid w:val="00830499"/>
    <w:rsid w:val="008332F3"/>
    <w:rsid w:val="00833618"/>
    <w:rsid w:val="008340CE"/>
    <w:rsid w:val="00835B59"/>
    <w:rsid w:val="00836239"/>
    <w:rsid w:val="00836EE4"/>
    <w:rsid w:val="008374E4"/>
    <w:rsid w:val="00840974"/>
    <w:rsid w:val="00840CD6"/>
    <w:rsid w:val="008442B6"/>
    <w:rsid w:val="0084649B"/>
    <w:rsid w:val="00847CAC"/>
    <w:rsid w:val="00850FC0"/>
    <w:rsid w:val="00852914"/>
    <w:rsid w:val="00855258"/>
    <w:rsid w:val="0085661F"/>
    <w:rsid w:val="00860935"/>
    <w:rsid w:val="00860A27"/>
    <w:rsid w:val="00861B22"/>
    <w:rsid w:val="008624C1"/>
    <w:rsid w:val="0086331F"/>
    <w:rsid w:val="00870541"/>
    <w:rsid w:val="00870EE1"/>
    <w:rsid w:val="00872745"/>
    <w:rsid w:val="0087306D"/>
    <w:rsid w:val="00873CA9"/>
    <w:rsid w:val="0087526C"/>
    <w:rsid w:val="00876257"/>
    <w:rsid w:val="00876325"/>
    <w:rsid w:val="00877E4C"/>
    <w:rsid w:val="00880E63"/>
    <w:rsid w:val="00880FBB"/>
    <w:rsid w:val="008820AE"/>
    <w:rsid w:val="00883517"/>
    <w:rsid w:val="0088373B"/>
    <w:rsid w:val="00883D60"/>
    <w:rsid w:val="00885CF9"/>
    <w:rsid w:val="00885E56"/>
    <w:rsid w:val="00885FB5"/>
    <w:rsid w:val="00886C26"/>
    <w:rsid w:val="00892818"/>
    <w:rsid w:val="00893FEB"/>
    <w:rsid w:val="00894517"/>
    <w:rsid w:val="00894DF2"/>
    <w:rsid w:val="00897694"/>
    <w:rsid w:val="008A0A25"/>
    <w:rsid w:val="008A2BBA"/>
    <w:rsid w:val="008A3EFB"/>
    <w:rsid w:val="008A480F"/>
    <w:rsid w:val="008A4B6E"/>
    <w:rsid w:val="008A5C2A"/>
    <w:rsid w:val="008A6123"/>
    <w:rsid w:val="008A71DD"/>
    <w:rsid w:val="008B00A7"/>
    <w:rsid w:val="008B0AC9"/>
    <w:rsid w:val="008B17D6"/>
    <w:rsid w:val="008B27A3"/>
    <w:rsid w:val="008B2AD4"/>
    <w:rsid w:val="008B2AFF"/>
    <w:rsid w:val="008B3318"/>
    <w:rsid w:val="008B5163"/>
    <w:rsid w:val="008B6582"/>
    <w:rsid w:val="008B6B5A"/>
    <w:rsid w:val="008B6EB8"/>
    <w:rsid w:val="008C3B0B"/>
    <w:rsid w:val="008C560D"/>
    <w:rsid w:val="008C5637"/>
    <w:rsid w:val="008C5AD9"/>
    <w:rsid w:val="008C6F79"/>
    <w:rsid w:val="008C7057"/>
    <w:rsid w:val="008D052A"/>
    <w:rsid w:val="008D06AF"/>
    <w:rsid w:val="008D29EE"/>
    <w:rsid w:val="008D3889"/>
    <w:rsid w:val="008D3F0E"/>
    <w:rsid w:val="008D402F"/>
    <w:rsid w:val="008D4645"/>
    <w:rsid w:val="008D5717"/>
    <w:rsid w:val="008E0380"/>
    <w:rsid w:val="008E31EB"/>
    <w:rsid w:val="008E38B7"/>
    <w:rsid w:val="008E41ED"/>
    <w:rsid w:val="008E4441"/>
    <w:rsid w:val="008E4FA3"/>
    <w:rsid w:val="008E6F51"/>
    <w:rsid w:val="008E74A2"/>
    <w:rsid w:val="008E74EE"/>
    <w:rsid w:val="008F391A"/>
    <w:rsid w:val="008F47AF"/>
    <w:rsid w:val="008F6A0B"/>
    <w:rsid w:val="008F7912"/>
    <w:rsid w:val="00901D7E"/>
    <w:rsid w:val="00902974"/>
    <w:rsid w:val="00904772"/>
    <w:rsid w:val="00905A4D"/>
    <w:rsid w:val="0090640C"/>
    <w:rsid w:val="00910C9A"/>
    <w:rsid w:val="0091472B"/>
    <w:rsid w:val="00914BC1"/>
    <w:rsid w:val="00916329"/>
    <w:rsid w:val="00916C40"/>
    <w:rsid w:val="009171CA"/>
    <w:rsid w:val="00921213"/>
    <w:rsid w:val="00921A38"/>
    <w:rsid w:val="009238BF"/>
    <w:rsid w:val="00923CCF"/>
    <w:rsid w:val="009268C1"/>
    <w:rsid w:val="00927A32"/>
    <w:rsid w:val="00927D4F"/>
    <w:rsid w:val="0093126B"/>
    <w:rsid w:val="009344AC"/>
    <w:rsid w:val="00937E60"/>
    <w:rsid w:val="00944DAB"/>
    <w:rsid w:val="00945F0D"/>
    <w:rsid w:val="009467EB"/>
    <w:rsid w:val="00946F1C"/>
    <w:rsid w:val="009511F0"/>
    <w:rsid w:val="00951C0A"/>
    <w:rsid w:val="0095238C"/>
    <w:rsid w:val="009558EF"/>
    <w:rsid w:val="00955C77"/>
    <w:rsid w:val="00962EFF"/>
    <w:rsid w:val="009666DA"/>
    <w:rsid w:val="00966BBF"/>
    <w:rsid w:val="00967435"/>
    <w:rsid w:val="00967D9B"/>
    <w:rsid w:val="00970921"/>
    <w:rsid w:val="00972281"/>
    <w:rsid w:val="00972AF6"/>
    <w:rsid w:val="00973709"/>
    <w:rsid w:val="00974028"/>
    <w:rsid w:val="009747FA"/>
    <w:rsid w:val="00976962"/>
    <w:rsid w:val="00980974"/>
    <w:rsid w:val="00982E60"/>
    <w:rsid w:val="009830C2"/>
    <w:rsid w:val="0098326E"/>
    <w:rsid w:val="00986701"/>
    <w:rsid w:val="00986F37"/>
    <w:rsid w:val="0098767E"/>
    <w:rsid w:val="00990160"/>
    <w:rsid w:val="009940FB"/>
    <w:rsid w:val="00994428"/>
    <w:rsid w:val="0099461B"/>
    <w:rsid w:val="00996207"/>
    <w:rsid w:val="0099637F"/>
    <w:rsid w:val="009A0A49"/>
    <w:rsid w:val="009A0BB7"/>
    <w:rsid w:val="009A1A62"/>
    <w:rsid w:val="009A371F"/>
    <w:rsid w:val="009A3A13"/>
    <w:rsid w:val="009A70B7"/>
    <w:rsid w:val="009A7E8E"/>
    <w:rsid w:val="009B050B"/>
    <w:rsid w:val="009B35EC"/>
    <w:rsid w:val="009B3E56"/>
    <w:rsid w:val="009B43AD"/>
    <w:rsid w:val="009B4FD5"/>
    <w:rsid w:val="009C0146"/>
    <w:rsid w:val="009C2321"/>
    <w:rsid w:val="009C2649"/>
    <w:rsid w:val="009C2B32"/>
    <w:rsid w:val="009C3C7A"/>
    <w:rsid w:val="009C45E4"/>
    <w:rsid w:val="009C4CA1"/>
    <w:rsid w:val="009C5461"/>
    <w:rsid w:val="009C6DC1"/>
    <w:rsid w:val="009C7240"/>
    <w:rsid w:val="009C7649"/>
    <w:rsid w:val="009D188E"/>
    <w:rsid w:val="009D2996"/>
    <w:rsid w:val="009D307B"/>
    <w:rsid w:val="009D35D0"/>
    <w:rsid w:val="009D4522"/>
    <w:rsid w:val="009D6D48"/>
    <w:rsid w:val="009D744B"/>
    <w:rsid w:val="009D7CC3"/>
    <w:rsid w:val="009E0C93"/>
    <w:rsid w:val="009E1AB3"/>
    <w:rsid w:val="009E1FDB"/>
    <w:rsid w:val="009E3B5C"/>
    <w:rsid w:val="009E3BE0"/>
    <w:rsid w:val="009E6AAF"/>
    <w:rsid w:val="009F0F91"/>
    <w:rsid w:val="009F1DF2"/>
    <w:rsid w:val="009F2505"/>
    <w:rsid w:val="009F2D2F"/>
    <w:rsid w:val="009F45A3"/>
    <w:rsid w:val="009F5036"/>
    <w:rsid w:val="009F5210"/>
    <w:rsid w:val="009F612C"/>
    <w:rsid w:val="009F69B5"/>
    <w:rsid w:val="009F6D43"/>
    <w:rsid w:val="009F78D1"/>
    <w:rsid w:val="00A00E95"/>
    <w:rsid w:val="00A06670"/>
    <w:rsid w:val="00A06C3A"/>
    <w:rsid w:val="00A076A6"/>
    <w:rsid w:val="00A07DC1"/>
    <w:rsid w:val="00A1095D"/>
    <w:rsid w:val="00A10E53"/>
    <w:rsid w:val="00A11207"/>
    <w:rsid w:val="00A12A99"/>
    <w:rsid w:val="00A1325F"/>
    <w:rsid w:val="00A14197"/>
    <w:rsid w:val="00A14BA6"/>
    <w:rsid w:val="00A160B4"/>
    <w:rsid w:val="00A21FA6"/>
    <w:rsid w:val="00A2428A"/>
    <w:rsid w:val="00A24981"/>
    <w:rsid w:val="00A24A87"/>
    <w:rsid w:val="00A31F39"/>
    <w:rsid w:val="00A31F4C"/>
    <w:rsid w:val="00A35E5F"/>
    <w:rsid w:val="00A363DA"/>
    <w:rsid w:val="00A367A9"/>
    <w:rsid w:val="00A36F8D"/>
    <w:rsid w:val="00A375BF"/>
    <w:rsid w:val="00A41F4B"/>
    <w:rsid w:val="00A42C63"/>
    <w:rsid w:val="00A44BBB"/>
    <w:rsid w:val="00A46BD7"/>
    <w:rsid w:val="00A50156"/>
    <w:rsid w:val="00A51937"/>
    <w:rsid w:val="00A520C7"/>
    <w:rsid w:val="00A5581C"/>
    <w:rsid w:val="00A571A4"/>
    <w:rsid w:val="00A576E6"/>
    <w:rsid w:val="00A63D48"/>
    <w:rsid w:val="00A641A0"/>
    <w:rsid w:val="00A64ADB"/>
    <w:rsid w:val="00A64C46"/>
    <w:rsid w:val="00A65074"/>
    <w:rsid w:val="00A65F06"/>
    <w:rsid w:val="00A702A9"/>
    <w:rsid w:val="00A719EC"/>
    <w:rsid w:val="00A71D5B"/>
    <w:rsid w:val="00A730AB"/>
    <w:rsid w:val="00A746F5"/>
    <w:rsid w:val="00A750F9"/>
    <w:rsid w:val="00A80F18"/>
    <w:rsid w:val="00A81A8D"/>
    <w:rsid w:val="00A82456"/>
    <w:rsid w:val="00A82E4F"/>
    <w:rsid w:val="00A83E28"/>
    <w:rsid w:val="00A8547F"/>
    <w:rsid w:val="00A866CE"/>
    <w:rsid w:val="00A86C7D"/>
    <w:rsid w:val="00A86EE2"/>
    <w:rsid w:val="00A8746A"/>
    <w:rsid w:val="00A874D2"/>
    <w:rsid w:val="00A90225"/>
    <w:rsid w:val="00A906AB"/>
    <w:rsid w:val="00A91291"/>
    <w:rsid w:val="00A916DB"/>
    <w:rsid w:val="00A9203E"/>
    <w:rsid w:val="00AA13E7"/>
    <w:rsid w:val="00AA14BD"/>
    <w:rsid w:val="00AA1849"/>
    <w:rsid w:val="00AA19CE"/>
    <w:rsid w:val="00AA228E"/>
    <w:rsid w:val="00AA2479"/>
    <w:rsid w:val="00AA30A3"/>
    <w:rsid w:val="00AA4A29"/>
    <w:rsid w:val="00AA5BE0"/>
    <w:rsid w:val="00AA739F"/>
    <w:rsid w:val="00AB1530"/>
    <w:rsid w:val="00AB3257"/>
    <w:rsid w:val="00AB3F0A"/>
    <w:rsid w:val="00AB4589"/>
    <w:rsid w:val="00AB46DA"/>
    <w:rsid w:val="00AB55B4"/>
    <w:rsid w:val="00AB755C"/>
    <w:rsid w:val="00AB7C2E"/>
    <w:rsid w:val="00AC4775"/>
    <w:rsid w:val="00AC4934"/>
    <w:rsid w:val="00AC4D1E"/>
    <w:rsid w:val="00AC694F"/>
    <w:rsid w:val="00AD2AE3"/>
    <w:rsid w:val="00AD33E1"/>
    <w:rsid w:val="00AD45D5"/>
    <w:rsid w:val="00AD4D33"/>
    <w:rsid w:val="00AD7BC8"/>
    <w:rsid w:val="00AD7D26"/>
    <w:rsid w:val="00AE2B08"/>
    <w:rsid w:val="00AE2F5A"/>
    <w:rsid w:val="00AE72FB"/>
    <w:rsid w:val="00AE7B5E"/>
    <w:rsid w:val="00AE7F77"/>
    <w:rsid w:val="00AF0579"/>
    <w:rsid w:val="00AF3D80"/>
    <w:rsid w:val="00AF5DC0"/>
    <w:rsid w:val="00AF7C58"/>
    <w:rsid w:val="00B01174"/>
    <w:rsid w:val="00B01CD0"/>
    <w:rsid w:val="00B02047"/>
    <w:rsid w:val="00B02ABC"/>
    <w:rsid w:val="00B07569"/>
    <w:rsid w:val="00B10CBA"/>
    <w:rsid w:val="00B125F4"/>
    <w:rsid w:val="00B13081"/>
    <w:rsid w:val="00B15CAF"/>
    <w:rsid w:val="00B219B7"/>
    <w:rsid w:val="00B21A18"/>
    <w:rsid w:val="00B21F8C"/>
    <w:rsid w:val="00B222C5"/>
    <w:rsid w:val="00B243C4"/>
    <w:rsid w:val="00B24C06"/>
    <w:rsid w:val="00B256B6"/>
    <w:rsid w:val="00B25B08"/>
    <w:rsid w:val="00B25DAE"/>
    <w:rsid w:val="00B26515"/>
    <w:rsid w:val="00B32FF4"/>
    <w:rsid w:val="00B3744B"/>
    <w:rsid w:val="00B42369"/>
    <w:rsid w:val="00B43EC5"/>
    <w:rsid w:val="00B44008"/>
    <w:rsid w:val="00B444E4"/>
    <w:rsid w:val="00B44DC7"/>
    <w:rsid w:val="00B46E09"/>
    <w:rsid w:val="00B508D1"/>
    <w:rsid w:val="00B51973"/>
    <w:rsid w:val="00B527E3"/>
    <w:rsid w:val="00B57B62"/>
    <w:rsid w:val="00B6058B"/>
    <w:rsid w:val="00B616D3"/>
    <w:rsid w:val="00B61B4A"/>
    <w:rsid w:val="00B65E04"/>
    <w:rsid w:val="00B66FA1"/>
    <w:rsid w:val="00B67223"/>
    <w:rsid w:val="00B72CAE"/>
    <w:rsid w:val="00B74E5F"/>
    <w:rsid w:val="00B753B6"/>
    <w:rsid w:val="00B80066"/>
    <w:rsid w:val="00B811FF"/>
    <w:rsid w:val="00B85B44"/>
    <w:rsid w:val="00B866AF"/>
    <w:rsid w:val="00B86B48"/>
    <w:rsid w:val="00B86C20"/>
    <w:rsid w:val="00B86DF8"/>
    <w:rsid w:val="00B87EA4"/>
    <w:rsid w:val="00B90085"/>
    <w:rsid w:val="00B9126E"/>
    <w:rsid w:val="00B92F7A"/>
    <w:rsid w:val="00B95F79"/>
    <w:rsid w:val="00B9618A"/>
    <w:rsid w:val="00B9632E"/>
    <w:rsid w:val="00B96CF2"/>
    <w:rsid w:val="00BA0993"/>
    <w:rsid w:val="00BA0E54"/>
    <w:rsid w:val="00BA2793"/>
    <w:rsid w:val="00BA29E3"/>
    <w:rsid w:val="00BB00BF"/>
    <w:rsid w:val="00BB110A"/>
    <w:rsid w:val="00BB115E"/>
    <w:rsid w:val="00BB1262"/>
    <w:rsid w:val="00BB285F"/>
    <w:rsid w:val="00BB2BC3"/>
    <w:rsid w:val="00BB3FBB"/>
    <w:rsid w:val="00BB5521"/>
    <w:rsid w:val="00BB7103"/>
    <w:rsid w:val="00BC0B4E"/>
    <w:rsid w:val="00BC0BAD"/>
    <w:rsid w:val="00BC2F18"/>
    <w:rsid w:val="00BC3D25"/>
    <w:rsid w:val="00BC465A"/>
    <w:rsid w:val="00BC4790"/>
    <w:rsid w:val="00BC4DDA"/>
    <w:rsid w:val="00BC54A7"/>
    <w:rsid w:val="00BC61A0"/>
    <w:rsid w:val="00BD07F7"/>
    <w:rsid w:val="00BD0B01"/>
    <w:rsid w:val="00BD0EB6"/>
    <w:rsid w:val="00BD3A4C"/>
    <w:rsid w:val="00BD7738"/>
    <w:rsid w:val="00BD773D"/>
    <w:rsid w:val="00BE07DE"/>
    <w:rsid w:val="00BE0A84"/>
    <w:rsid w:val="00BE2579"/>
    <w:rsid w:val="00BE6F33"/>
    <w:rsid w:val="00BE76CD"/>
    <w:rsid w:val="00BF095E"/>
    <w:rsid w:val="00BF25F0"/>
    <w:rsid w:val="00BF5DDB"/>
    <w:rsid w:val="00BF6190"/>
    <w:rsid w:val="00BF65F6"/>
    <w:rsid w:val="00BF6B7B"/>
    <w:rsid w:val="00BF6E55"/>
    <w:rsid w:val="00C00043"/>
    <w:rsid w:val="00C018C7"/>
    <w:rsid w:val="00C039C8"/>
    <w:rsid w:val="00C0538D"/>
    <w:rsid w:val="00C057A4"/>
    <w:rsid w:val="00C05B88"/>
    <w:rsid w:val="00C06F7E"/>
    <w:rsid w:val="00C078EE"/>
    <w:rsid w:val="00C11228"/>
    <w:rsid w:val="00C11D9C"/>
    <w:rsid w:val="00C12599"/>
    <w:rsid w:val="00C135CA"/>
    <w:rsid w:val="00C13D90"/>
    <w:rsid w:val="00C15A69"/>
    <w:rsid w:val="00C174C0"/>
    <w:rsid w:val="00C174C7"/>
    <w:rsid w:val="00C1750D"/>
    <w:rsid w:val="00C213E4"/>
    <w:rsid w:val="00C23BB6"/>
    <w:rsid w:val="00C23EE2"/>
    <w:rsid w:val="00C3083D"/>
    <w:rsid w:val="00C349AE"/>
    <w:rsid w:val="00C35DD5"/>
    <w:rsid w:val="00C40AA0"/>
    <w:rsid w:val="00C423C3"/>
    <w:rsid w:val="00C43464"/>
    <w:rsid w:val="00C43DB5"/>
    <w:rsid w:val="00C46777"/>
    <w:rsid w:val="00C4725E"/>
    <w:rsid w:val="00C5097C"/>
    <w:rsid w:val="00C545FE"/>
    <w:rsid w:val="00C62AB2"/>
    <w:rsid w:val="00C62CC6"/>
    <w:rsid w:val="00C62F7A"/>
    <w:rsid w:val="00C66DBD"/>
    <w:rsid w:val="00C708F9"/>
    <w:rsid w:val="00C70B2E"/>
    <w:rsid w:val="00C73450"/>
    <w:rsid w:val="00C74992"/>
    <w:rsid w:val="00C816B2"/>
    <w:rsid w:val="00C8175A"/>
    <w:rsid w:val="00C81A32"/>
    <w:rsid w:val="00C81C90"/>
    <w:rsid w:val="00C83F7E"/>
    <w:rsid w:val="00C84429"/>
    <w:rsid w:val="00C859F0"/>
    <w:rsid w:val="00C860D6"/>
    <w:rsid w:val="00C871EA"/>
    <w:rsid w:val="00C87DA5"/>
    <w:rsid w:val="00C90222"/>
    <w:rsid w:val="00C90D3D"/>
    <w:rsid w:val="00C91347"/>
    <w:rsid w:val="00C91DB6"/>
    <w:rsid w:val="00C935F0"/>
    <w:rsid w:val="00C93E89"/>
    <w:rsid w:val="00C94CB8"/>
    <w:rsid w:val="00C95411"/>
    <w:rsid w:val="00C9655F"/>
    <w:rsid w:val="00CA5412"/>
    <w:rsid w:val="00CA6CB2"/>
    <w:rsid w:val="00CB15DC"/>
    <w:rsid w:val="00CB1CB3"/>
    <w:rsid w:val="00CB2BE9"/>
    <w:rsid w:val="00CB38AF"/>
    <w:rsid w:val="00CB77C6"/>
    <w:rsid w:val="00CB7F6D"/>
    <w:rsid w:val="00CC1113"/>
    <w:rsid w:val="00CC13DE"/>
    <w:rsid w:val="00CC3E53"/>
    <w:rsid w:val="00CC5716"/>
    <w:rsid w:val="00CC5D91"/>
    <w:rsid w:val="00CC669B"/>
    <w:rsid w:val="00CC7F37"/>
    <w:rsid w:val="00CD03F0"/>
    <w:rsid w:val="00CD2E11"/>
    <w:rsid w:val="00CD2F19"/>
    <w:rsid w:val="00CD33BA"/>
    <w:rsid w:val="00CE074B"/>
    <w:rsid w:val="00CE0F8D"/>
    <w:rsid w:val="00CE1A31"/>
    <w:rsid w:val="00CE39CE"/>
    <w:rsid w:val="00CE503E"/>
    <w:rsid w:val="00CF1A86"/>
    <w:rsid w:val="00CF5D64"/>
    <w:rsid w:val="00CF698D"/>
    <w:rsid w:val="00D00175"/>
    <w:rsid w:val="00D0145C"/>
    <w:rsid w:val="00D02C63"/>
    <w:rsid w:val="00D035D9"/>
    <w:rsid w:val="00D0575E"/>
    <w:rsid w:val="00D05A96"/>
    <w:rsid w:val="00D07552"/>
    <w:rsid w:val="00D101AD"/>
    <w:rsid w:val="00D104C3"/>
    <w:rsid w:val="00D10A34"/>
    <w:rsid w:val="00D10C36"/>
    <w:rsid w:val="00D11333"/>
    <w:rsid w:val="00D125E8"/>
    <w:rsid w:val="00D15436"/>
    <w:rsid w:val="00D1643D"/>
    <w:rsid w:val="00D171C6"/>
    <w:rsid w:val="00D17283"/>
    <w:rsid w:val="00D17DB9"/>
    <w:rsid w:val="00D2139C"/>
    <w:rsid w:val="00D2166E"/>
    <w:rsid w:val="00D232B2"/>
    <w:rsid w:val="00D23362"/>
    <w:rsid w:val="00D247D2"/>
    <w:rsid w:val="00D24FCF"/>
    <w:rsid w:val="00D2789D"/>
    <w:rsid w:val="00D323DC"/>
    <w:rsid w:val="00D342C9"/>
    <w:rsid w:val="00D3438B"/>
    <w:rsid w:val="00D35758"/>
    <w:rsid w:val="00D36413"/>
    <w:rsid w:val="00D3724B"/>
    <w:rsid w:val="00D37A59"/>
    <w:rsid w:val="00D4160F"/>
    <w:rsid w:val="00D429A8"/>
    <w:rsid w:val="00D4353C"/>
    <w:rsid w:val="00D4486D"/>
    <w:rsid w:val="00D460BC"/>
    <w:rsid w:val="00D47472"/>
    <w:rsid w:val="00D50019"/>
    <w:rsid w:val="00D52528"/>
    <w:rsid w:val="00D5320D"/>
    <w:rsid w:val="00D55484"/>
    <w:rsid w:val="00D565E6"/>
    <w:rsid w:val="00D56B1C"/>
    <w:rsid w:val="00D57424"/>
    <w:rsid w:val="00D61683"/>
    <w:rsid w:val="00D6292C"/>
    <w:rsid w:val="00D62BFB"/>
    <w:rsid w:val="00D62E7C"/>
    <w:rsid w:val="00D6458E"/>
    <w:rsid w:val="00D64A04"/>
    <w:rsid w:val="00D659FE"/>
    <w:rsid w:val="00D66077"/>
    <w:rsid w:val="00D66830"/>
    <w:rsid w:val="00D71E7A"/>
    <w:rsid w:val="00D72618"/>
    <w:rsid w:val="00D72A4F"/>
    <w:rsid w:val="00D74943"/>
    <w:rsid w:val="00D75F49"/>
    <w:rsid w:val="00D76202"/>
    <w:rsid w:val="00D770F2"/>
    <w:rsid w:val="00D7712A"/>
    <w:rsid w:val="00D83454"/>
    <w:rsid w:val="00D875F7"/>
    <w:rsid w:val="00D90848"/>
    <w:rsid w:val="00D90B49"/>
    <w:rsid w:val="00D92081"/>
    <w:rsid w:val="00D9269C"/>
    <w:rsid w:val="00D92908"/>
    <w:rsid w:val="00D92C06"/>
    <w:rsid w:val="00D93E6D"/>
    <w:rsid w:val="00D940FE"/>
    <w:rsid w:val="00D950FF"/>
    <w:rsid w:val="00D95293"/>
    <w:rsid w:val="00DA46F7"/>
    <w:rsid w:val="00DA5A30"/>
    <w:rsid w:val="00DA5B73"/>
    <w:rsid w:val="00DA7090"/>
    <w:rsid w:val="00DB156A"/>
    <w:rsid w:val="00DB1B45"/>
    <w:rsid w:val="00DB6A0F"/>
    <w:rsid w:val="00DC64FA"/>
    <w:rsid w:val="00DC7B86"/>
    <w:rsid w:val="00DD1767"/>
    <w:rsid w:val="00DD261E"/>
    <w:rsid w:val="00DD2C88"/>
    <w:rsid w:val="00DE0FEA"/>
    <w:rsid w:val="00DE5115"/>
    <w:rsid w:val="00DE5C12"/>
    <w:rsid w:val="00DF0FC4"/>
    <w:rsid w:val="00DF2A63"/>
    <w:rsid w:val="00DF45C2"/>
    <w:rsid w:val="00DF4C15"/>
    <w:rsid w:val="00DF668E"/>
    <w:rsid w:val="00E03FFB"/>
    <w:rsid w:val="00E041C0"/>
    <w:rsid w:val="00E0579D"/>
    <w:rsid w:val="00E05C69"/>
    <w:rsid w:val="00E12698"/>
    <w:rsid w:val="00E136A8"/>
    <w:rsid w:val="00E15F09"/>
    <w:rsid w:val="00E163D8"/>
    <w:rsid w:val="00E23606"/>
    <w:rsid w:val="00E236C8"/>
    <w:rsid w:val="00E243BE"/>
    <w:rsid w:val="00E243FB"/>
    <w:rsid w:val="00E24559"/>
    <w:rsid w:val="00E24828"/>
    <w:rsid w:val="00E27509"/>
    <w:rsid w:val="00E305D9"/>
    <w:rsid w:val="00E32718"/>
    <w:rsid w:val="00E32BAD"/>
    <w:rsid w:val="00E33B0E"/>
    <w:rsid w:val="00E33D43"/>
    <w:rsid w:val="00E35C75"/>
    <w:rsid w:val="00E40816"/>
    <w:rsid w:val="00E4296E"/>
    <w:rsid w:val="00E44B31"/>
    <w:rsid w:val="00E454C5"/>
    <w:rsid w:val="00E45543"/>
    <w:rsid w:val="00E45FEB"/>
    <w:rsid w:val="00E46639"/>
    <w:rsid w:val="00E512B7"/>
    <w:rsid w:val="00E52169"/>
    <w:rsid w:val="00E55229"/>
    <w:rsid w:val="00E55550"/>
    <w:rsid w:val="00E57042"/>
    <w:rsid w:val="00E57098"/>
    <w:rsid w:val="00E60B15"/>
    <w:rsid w:val="00E6723E"/>
    <w:rsid w:val="00E677CD"/>
    <w:rsid w:val="00E743E3"/>
    <w:rsid w:val="00E75813"/>
    <w:rsid w:val="00E77058"/>
    <w:rsid w:val="00E81525"/>
    <w:rsid w:val="00E863FB"/>
    <w:rsid w:val="00E912F0"/>
    <w:rsid w:val="00E92244"/>
    <w:rsid w:val="00E93B21"/>
    <w:rsid w:val="00E947C5"/>
    <w:rsid w:val="00E97DA0"/>
    <w:rsid w:val="00EA0AF9"/>
    <w:rsid w:val="00EA0B51"/>
    <w:rsid w:val="00EA0BF4"/>
    <w:rsid w:val="00EA17C0"/>
    <w:rsid w:val="00EA2491"/>
    <w:rsid w:val="00EA35A5"/>
    <w:rsid w:val="00EA5EED"/>
    <w:rsid w:val="00EA79DC"/>
    <w:rsid w:val="00EB247B"/>
    <w:rsid w:val="00EB3A12"/>
    <w:rsid w:val="00EB4FEC"/>
    <w:rsid w:val="00EB5207"/>
    <w:rsid w:val="00EB6A80"/>
    <w:rsid w:val="00EB7ECA"/>
    <w:rsid w:val="00EC1C6A"/>
    <w:rsid w:val="00EC27BA"/>
    <w:rsid w:val="00EC32DB"/>
    <w:rsid w:val="00EC427A"/>
    <w:rsid w:val="00EC4988"/>
    <w:rsid w:val="00EC66C8"/>
    <w:rsid w:val="00ED0430"/>
    <w:rsid w:val="00ED2DB6"/>
    <w:rsid w:val="00ED3A59"/>
    <w:rsid w:val="00ED3DA7"/>
    <w:rsid w:val="00ED514A"/>
    <w:rsid w:val="00ED770D"/>
    <w:rsid w:val="00ED7E88"/>
    <w:rsid w:val="00EE14D3"/>
    <w:rsid w:val="00EE620B"/>
    <w:rsid w:val="00EE67B1"/>
    <w:rsid w:val="00EE6F07"/>
    <w:rsid w:val="00EE7431"/>
    <w:rsid w:val="00EF109E"/>
    <w:rsid w:val="00EF2A4B"/>
    <w:rsid w:val="00EF2FE2"/>
    <w:rsid w:val="00EF3072"/>
    <w:rsid w:val="00EF3933"/>
    <w:rsid w:val="00EF6024"/>
    <w:rsid w:val="00EF69D2"/>
    <w:rsid w:val="00EF6ECF"/>
    <w:rsid w:val="00EF796C"/>
    <w:rsid w:val="00F02A08"/>
    <w:rsid w:val="00F03116"/>
    <w:rsid w:val="00F031DD"/>
    <w:rsid w:val="00F041A5"/>
    <w:rsid w:val="00F0435A"/>
    <w:rsid w:val="00F072D4"/>
    <w:rsid w:val="00F07E51"/>
    <w:rsid w:val="00F11304"/>
    <w:rsid w:val="00F13DCE"/>
    <w:rsid w:val="00F15B6F"/>
    <w:rsid w:val="00F15D2E"/>
    <w:rsid w:val="00F162C5"/>
    <w:rsid w:val="00F22706"/>
    <w:rsid w:val="00F22A5B"/>
    <w:rsid w:val="00F2435F"/>
    <w:rsid w:val="00F25241"/>
    <w:rsid w:val="00F25641"/>
    <w:rsid w:val="00F257B7"/>
    <w:rsid w:val="00F267C5"/>
    <w:rsid w:val="00F26BC5"/>
    <w:rsid w:val="00F27B2A"/>
    <w:rsid w:val="00F304AF"/>
    <w:rsid w:val="00F3266D"/>
    <w:rsid w:val="00F329A9"/>
    <w:rsid w:val="00F335F8"/>
    <w:rsid w:val="00F36095"/>
    <w:rsid w:val="00F363A6"/>
    <w:rsid w:val="00F3668E"/>
    <w:rsid w:val="00F373F8"/>
    <w:rsid w:val="00F4091A"/>
    <w:rsid w:val="00F42EA1"/>
    <w:rsid w:val="00F43E9B"/>
    <w:rsid w:val="00F43EC4"/>
    <w:rsid w:val="00F440C7"/>
    <w:rsid w:val="00F4442D"/>
    <w:rsid w:val="00F46218"/>
    <w:rsid w:val="00F50520"/>
    <w:rsid w:val="00F53DAD"/>
    <w:rsid w:val="00F555BF"/>
    <w:rsid w:val="00F55C05"/>
    <w:rsid w:val="00F61676"/>
    <w:rsid w:val="00F62936"/>
    <w:rsid w:val="00F65796"/>
    <w:rsid w:val="00F65B4B"/>
    <w:rsid w:val="00F70F09"/>
    <w:rsid w:val="00F71297"/>
    <w:rsid w:val="00F7148E"/>
    <w:rsid w:val="00F72DC0"/>
    <w:rsid w:val="00F72ECE"/>
    <w:rsid w:val="00F73C0C"/>
    <w:rsid w:val="00F74F69"/>
    <w:rsid w:val="00F7616A"/>
    <w:rsid w:val="00F81C95"/>
    <w:rsid w:val="00F8277A"/>
    <w:rsid w:val="00F840B9"/>
    <w:rsid w:val="00F84E98"/>
    <w:rsid w:val="00F8589A"/>
    <w:rsid w:val="00F91120"/>
    <w:rsid w:val="00F920BF"/>
    <w:rsid w:val="00F958FB"/>
    <w:rsid w:val="00F95ABC"/>
    <w:rsid w:val="00F961A5"/>
    <w:rsid w:val="00F973CE"/>
    <w:rsid w:val="00F979F4"/>
    <w:rsid w:val="00F97C79"/>
    <w:rsid w:val="00FA1F48"/>
    <w:rsid w:val="00FA29A8"/>
    <w:rsid w:val="00FA2CBA"/>
    <w:rsid w:val="00FA3E4D"/>
    <w:rsid w:val="00FA47BB"/>
    <w:rsid w:val="00FA5699"/>
    <w:rsid w:val="00FA5AF0"/>
    <w:rsid w:val="00FA5D43"/>
    <w:rsid w:val="00FA61A9"/>
    <w:rsid w:val="00FA77AA"/>
    <w:rsid w:val="00FB1D83"/>
    <w:rsid w:val="00FB3EFE"/>
    <w:rsid w:val="00FC0308"/>
    <w:rsid w:val="00FC047D"/>
    <w:rsid w:val="00FC0AAC"/>
    <w:rsid w:val="00FC2777"/>
    <w:rsid w:val="00FC58E6"/>
    <w:rsid w:val="00FD02DB"/>
    <w:rsid w:val="00FD05A3"/>
    <w:rsid w:val="00FD05C9"/>
    <w:rsid w:val="00FD0A88"/>
    <w:rsid w:val="00FD1056"/>
    <w:rsid w:val="00FD196E"/>
    <w:rsid w:val="00FD6F17"/>
    <w:rsid w:val="00FE19FA"/>
    <w:rsid w:val="00FE1D35"/>
    <w:rsid w:val="00FE4F70"/>
    <w:rsid w:val="00FE68CB"/>
    <w:rsid w:val="00FE708D"/>
    <w:rsid w:val="00FF0515"/>
    <w:rsid w:val="00FF0813"/>
    <w:rsid w:val="00FF15F8"/>
    <w:rsid w:val="00FF1799"/>
    <w:rsid w:val="00FF3C3B"/>
    <w:rsid w:val="00FF4DC8"/>
    <w:rsid w:val="00FF73E1"/>
    <w:rsid w:val="00FF7C3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C9B19E"/>
  <w15:chartTrackingRefBased/>
  <w15:docId w15:val="{E09D5806-DFA2-4E00-B318-9482F3100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DAD"/>
    <w:pPr>
      <w:spacing w:line="264" w:lineRule="auto"/>
    </w:pPr>
    <w:rPr>
      <w:rFonts w:eastAsia="Times New Roman" w:cstheme="minorHAnsi"/>
      <w:kern w:val="22"/>
    </w:rPr>
  </w:style>
  <w:style w:type="paragraph" w:styleId="Heading1">
    <w:name w:val="heading 1"/>
    <w:basedOn w:val="Normal"/>
    <w:next w:val="Normal"/>
    <w:link w:val="Heading1Char"/>
    <w:autoRedefine/>
    <w:uiPriority w:val="9"/>
    <w:qFormat/>
    <w:rsid w:val="00E454C5"/>
    <w:pPr>
      <w:keepNext/>
      <w:keepLines/>
      <w:tabs>
        <w:tab w:val="center" w:pos="4876"/>
      </w:tabs>
      <w:spacing w:before="200" w:after="360"/>
      <w:ind w:right="141"/>
      <w:outlineLvl w:val="0"/>
    </w:pPr>
    <w:rPr>
      <w:rFonts w:ascii="Arial" w:eastAsiaTheme="majorEastAsia" w:hAnsi="Arial" w:cs="Arial"/>
      <w:b/>
      <w:color w:val="0C818F"/>
      <w:sz w:val="36"/>
      <w:szCs w:val="36"/>
    </w:rPr>
  </w:style>
  <w:style w:type="paragraph" w:styleId="Heading2">
    <w:name w:val="heading 2"/>
    <w:basedOn w:val="Normal"/>
    <w:next w:val="Normal"/>
    <w:link w:val="Heading2Char"/>
    <w:uiPriority w:val="9"/>
    <w:unhideWhenUsed/>
    <w:qFormat/>
    <w:rsid w:val="00324C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24C6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54C5"/>
    <w:rPr>
      <w:rFonts w:ascii="Arial" w:eastAsiaTheme="majorEastAsia" w:hAnsi="Arial" w:cs="Arial"/>
      <w:b/>
      <w:color w:val="0C818F"/>
      <w:kern w:val="22"/>
      <w:sz w:val="36"/>
      <w:szCs w:val="36"/>
    </w:rPr>
  </w:style>
  <w:style w:type="paragraph" w:styleId="Footer">
    <w:name w:val="footer"/>
    <w:basedOn w:val="Normal"/>
    <w:link w:val="FooterChar"/>
    <w:uiPriority w:val="99"/>
    <w:unhideWhenUsed/>
    <w:qFormat/>
    <w:rsid w:val="00F53DAD"/>
    <w:pPr>
      <w:tabs>
        <w:tab w:val="center" w:pos="4513"/>
        <w:tab w:val="right" w:pos="9026"/>
      </w:tabs>
      <w:spacing w:after="0"/>
    </w:pPr>
  </w:style>
  <w:style w:type="character" w:customStyle="1" w:styleId="FooterChar">
    <w:name w:val="Footer Char"/>
    <w:basedOn w:val="DefaultParagraphFont"/>
    <w:link w:val="Footer"/>
    <w:uiPriority w:val="99"/>
    <w:rsid w:val="00F53DAD"/>
    <w:rPr>
      <w:rFonts w:eastAsia="Times New Roman" w:cstheme="minorHAnsi"/>
      <w:kern w:val="22"/>
    </w:rPr>
  </w:style>
  <w:style w:type="character" w:styleId="Hyperlink">
    <w:name w:val="Hyperlink"/>
    <w:uiPriority w:val="99"/>
    <w:rsid w:val="00F53DAD"/>
    <w:rPr>
      <w:b/>
      <w:color w:val="595959" w:themeColor="text1" w:themeTint="A6"/>
      <w:u w:val="none"/>
    </w:rPr>
  </w:style>
  <w:style w:type="paragraph" w:styleId="NoSpacing">
    <w:name w:val="No Spacing"/>
    <w:basedOn w:val="Normal"/>
    <w:link w:val="NoSpacingChar"/>
    <w:uiPriority w:val="1"/>
    <w:qFormat/>
    <w:rsid w:val="00F53DAD"/>
    <w:pPr>
      <w:overflowPunct w:val="0"/>
      <w:autoSpaceDE w:val="0"/>
      <w:autoSpaceDN w:val="0"/>
      <w:adjustRightInd w:val="0"/>
      <w:spacing w:before="120" w:after="60" w:line="240" w:lineRule="auto"/>
      <w:jc w:val="both"/>
      <w:textAlignment w:val="baseline"/>
    </w:pPr>
    <w:rPr>
      <w:rFonts w:ascii="Franklin Gothic Book" w:eastAsia="Franklin Gothic Book" w:hAnsi="Franklin Gothic Book" w:cs="Franklin Gothic Book"/>
      <w:kern w:val="0"/>
      <w:szCs w:val="20"/>
      <w:lang w:val="en-GB"/>
    </w:rPr>
  </w:style>
  <w:style w:type="character" w:customStyle="1" w:styleId="NoSpacingChar">
    <w:name w:val="No Spacing Char"/>
    <w:link w:val="NoSpacing"/>
    <w:uiPriority w:val="1"/>
    <w:rsid w:val="00F53DAD"/>
    <w:rPr>
      <w:rFonts w:ascii="Franklin Gothic Book" w:eastAsia="Franklin Gothic Book" w:hAnsi="Franklin Gothic Book" w:cs="Franklin Gothic Book"/>
      <w:szCs w:val="20"/>
      <w:lang w:val="en-GB"/>
    </w:rPr>
  </w:style>
  <w:style w:type="character" w:customStyle="1" w:styleId="kssattr-atuid-9b41c6c8aa1341ee9870c4f2216458ac">
    <w:name w:val="kssattr-atuid-9b41c6c8aa1341ee9870c4f2216458ac"/>
    <w:rsid w:val="00F53DAD"/>
  </w:style>
  <w:style w:type="paragraph" w:styleId="Header">
    <w:name w:val="header"/>
    <w:basedOn w:val="Normal"/>
    <w:link w:val="HeaderChar"/>
    <w:uiPriority w:val="99"/>
    <w:unhideWhenUsed/>
    <w:rsid w:val="00F53D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DAD"/>
    <w:rPr>
      <w:rFonts w:eastAsia="Times New Roman" w:cstheme="minorHAnsi"/>
      <w:kern w:val="22"/>
    </w:rPr>
  </w:style>
  <w:style w:type="character" w:customStyle="1" w:styleId="Heading2Char">
    <w:name w:val="Heading 2 Char"/>
    <w:basedOn w:val="DefaultParagraphFont"/>
    <w:link w:val="Heading2"/>
    <w:uiPriority w:val="9"/>
    <w:rsid w:val="00324C6A"/>
    <w:rPr>
      <w:rFonts w:asciiTheme="majorHAnsi" w:eastAsiaTheme="majorEastAsia" w:hAnsiTheme="majorHAnsi" w:cstheme="majorBidi"/>
      <w:color w:val="2F5496" w:themeColor="accent1" w:themeShade="BF"/>
      <w:kern w:val="22"/>
      <w:sz w:val="26"/>
      <w:szCs w:val="26"/>
    </w:rPr>
  </w:style>
  <w:style w:type="character" w:customStyle="1" w:styleId="Heading3Char">
    <w:name w:val="Heading 3 Char"/>
    <w:basedOn w:val="DefaultParagraphFont"/>
    <w:link w:val="Heading3"/>
    <w:uiPriority w:val="9"/>
    <w:rsid w:val="00324C6A"/>
    <w:rPr>
      <w:rFonts w:asciiTheme="majorHAnsi" w:eastAsiaTheme="majorEastAsia" w:hAnsiTheme="majorHAnsi" w:cstheme="majorBidi"/>
      <w:color w:val="1F3763" w:themeColor="accent1" w:themeShade="7F"/>
      <w:kern w:val="22"/>
      <w:sz w:val="24"/>
      <w:szCs w:val="24"/>
    </w:rPr>
  </w:style>
  <w:style w:type="table" w:styleId="TableGrid">
    <w:name w:val="Table Grid"/>
    <w:basedOn w:val="TableNormal"/>
    <w:uiPriority w:val="39"/>
    <w:rsid w:val="00141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lf">
    <w:name w:val="half"/>
    <w:basedOn w:val="Normal"/>
    <w:rsid w:val="00FE4F70"/>
    <w:pPr>
      <w:overflowPunct w:val="0"/>
      <w:autoSpaceDE w:val="0"/>
      <w:autoSpaceDN w:val="0"/>
      <w:adjustRightInd w:val="0"/>
      <w:spacing w:after="0" w:line="120" w:lineRule="auto"/>
      <w:jc w:val="both"/>
      <w:textAlignment w:val="baseline"/>
    </w:pPr>
    <w:rPr>
      <w:rFonts w:ascii="Times New Roman Mäori" w:hAnsi="Times New Roman Mäori" w:cs="Times New Roman"/>
      <w:kern w:val="0"/>
      <w:sz w:val="24"/>
      <w:szCs w:val="20"/>
      <w:lang w:val="en-GB"/>
    </w:rPr>
  </w:style>
  <w:style w:type="paragraph" w:customStyle="1" w:styleId="text5">
    <w:name w:val="text5"/>
    <w:basedOn w:val="Normal"/>
    <w:rsid w:val="000C58C1"/>
    <w:pPr>
      <w:spacing w:before="83" w:after="216" w:line="288" w:lineRule="atLeast"/>
    </w:pPr>
    <w:rPr>
      <w:rFonts w:ascii="Times New Roman" w:hAnsi="Times New Roman" w:cs="Times New Roman"/>
      <w:kern w:val="0"/>
      <w:sz w:val="24"/>
      <w:szCs w:val="24"/>
      <w:lang w:eastAsia="en-NZ"/>
    </w:rPr>
  </w:style>
  <w:style w:type="character" w:customStyle="1" w:styleId="insertwords">
    <w:name w:val="insertwords"/>
    <w:rsid w:val="000C58C1"/>
  </w:style>
  <w:style w:type="paragraph" w:customStyle="1" w:styleId="Default">
    <w:name w:val="Default"/>
    <w:basedOn w:val="Normal"/>
    <w:rsid w:val="004D0D57"/>
    <w:pPr>
      <w:autoSpaceDE w:val="0"/>
      <w:autoSpaceDN w:val="0"/>
      <w:spacing w:after="0" w:line="240" w:lineRule="auto"/>
    </w:pPr>
    <w:rPr>
      <w:rFonts w:ascii="Segoe UI" w:eastAsiaTheme="minorHAnsi" w:hAnsi="Segoe UI" w:cs="Segoe UI"/>
      <w:color w:val="000000"/>
      <w:kern w:val="0"/>
      <w:sz w:val="24"/>
      <w:szCs w:val="24"/>
    </w:rPr>
  </w:style>
  <w:style w:type="paragraph" w:styleId="ListParagraph">
    <w:name w:val="List Paragraph"/>
    <w:basedOn w:val="Normal"/>
    <w:uiPriority w:val="34"/>
    <w:qFormat/>
    <w:rsid w:val="004D0D57"/>
    <w:pPr>
      <w:spacing w:line="259" w:lineRule="auto"/>
      <w:ind w:left="720"/>
      <w:contextualSpacing/>
    </w:pPr>
    <w:rPr>
      <w:rFonts w:eastAsiaTheme="minorHAnsi" w:cstheme="minorBidi"/>
      <w:kern w:val="0"/>
    </w:rPr>
  </w:style>
  <w:style w:type="paragraph" w:styleId="Revision">
    <w:name w:val="Revision"/>
    <w:hidden/>
    <w:uiPriority w:val="99"/>
    <w:semiHidden/>
    <w:rsid w:val="00747946"/>
    <w:pPr>
      <w:spacing w:after="0" w:line="240" w:lineRule="auto"/>
    </w:pPr>
    <w:rPr>
      <w:rFonts w:eastAsia="Times New Roman" w:cstheme="minorHAnsi"/>
      <w:kern w:val="22"/>
    </w:rPr>
  </w:style>
  <w:style w:type="character" w:styleId="CommentReference">
    <w:name w:val="annotation reference"/>
    <w:basedOn w:val="DefaultParagraphFont"/>
    <w:uiPriority w:val="99"/>
    <w:semiHidden/>
    <w:unhideWhenUsed/>
    <w:rsid w:val="002273F0"/>
    <w:rPr>
      <w:sz w:val="16"/>
      <w:szCs w:val="16"/>
    </w:rPr>
  </w:style>
  <w:style w:type="paragraph" w:styleId="CommentText">
    <w:name w:val="annotation text"/>
    <w:basedOn w:val="Normal"/>
    <w:link w:val="CommentTextChar"/>
    <w:uiPriority w:val="99"/>
    <w:unhideWhenUsed/>
    <w:rsid w:val="002273F0"/>
    <w:pPr>
      <w:spacing w:line="240" w:lineRule="auto"/>
    </w:pPr>
    <w:rPr>
      <w:sz w:val="20"/>
      <w:szCs w:val="20"/>
    </w:rPr>
  </w:style>
  <w:style w:type="character" w:customStyle="1" w:styleId="CommentTextChar">
    <w:name w:val="Comment Text Char"/>
    <w:basedOn w:val="DefaultParagraphFont"/>
    <w:link w:val="CommentText"/>
    <w:uiPriority w:val="99"/>
    <w:rsid w:val="002273F0"/>
    <w:rPr>
      <w:rFonts w:eastAsia="Times New Roman" w:cstheme="minorHAnsi"/>
      <w:kern w:val="22"/>
      <w:sz w:val="20"/>
      <w:szCs w:val="20"/>
    </w:rPr>
  </w:style>
  <w:style w:type="paragraph" w:styleId="CommentSubject">
    <w:name w:val="annotation subject"/>
    <w:basedOn w:val="CommentText"/>
    <w:next w:val="CommentText"/>
    <w:link w:val="CommentSubjectChar"/>
    <w:uiPriority w:val="99"/>
    <w:semiHidden/>
    <w:unhideWhenUsed/>
    <w:rsid w:val="002273F0"/>
    <w:rPr>
      <w:b/>
      <w:bCs/>
    </w:rPr>
  </w:style>
  <w:style w:type="character" w:customStyle="1" w:styleId="CommentSubjectChar">
    <w:name w:val="Comment Subject Char"/>
    <w:basedOn w:val="CommentTextChar"/>
    <w:link w:val="CommentSubject"/>
    <w:uiPriority w:val="99"/>
    <w:semiHidden/>
    <w:rsid w:val="002273F0"/>
    <w:rPr>
      <w:rFonts w:eastAsia="Times New Roman" w:cstheme="minorHAnsi"/>
      <w:b/>
      <w:bCs/>
      <w:kern w:val="22"/>
      <w:sz w:val="20"/>
      <w:szCs w:val="20"/>
    </w:rPr>
  </w:style>
  <w:style w:type="character" w:styleId="UnresolvedMention">
    <w:name w:val="Unresolved Mention"/>
    <w:basedOn w:val="DefaultParagraphFont"/>
    <w:uiPriority w:val="99"/>
    <w:semiHidden/>
    <w:unhideWhenUsed/>
    <w:rsid w:val="00E041C0"/>
    <w:rPr>
      <w:color w:val="605E5C"/>
      <w:shd w:val="clear" w:color="auto" w:fill="E1DFDD"/>
    </w:rPr>
  </w:style>
  <w:style w:type="paragraph" w:styleId="FootnoteText">
    <w:name w:val="footnote text"/>
    <w:basedOn w:val="Normal"/>
    <w:link w:val="FootnoteTextChar"/>
    <w:uiPriority w:val="99"/>
    <w:semiHidden/>
    <w:unhideWhenUsed/>
    <w:rsid w:val="00E327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2718"/>
    <w:rPr>
      <w:rFonts w:eastAsia="Times New Roman" w:cstheme="minorHAnsi"/>
      <w:kern w:val="22"/>
      <w:sz w:val="20"/>
      <w:szCs w:val="20"/>
    </w:rPr>
  </w:style>
  <w:style w:type="character" w:styleId="FootnoteReference">
    <w:name w:val="footnote reference"/>
    <w:basedOn w:val="DefaultParagraphFont"/>
    <w:uiPriority w:val="99"/>
    <w:semiHidden/>
    <w:unhideWhenUsed/>
    <w:rsid w:val="00E327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248492">
      <w:bodyDiv w:val="1"/>
      <w:marLeft w:val="0"/>
      <w:marRight w:val="0"/>
      <w:marTop w:val="0"/>
      <w:marBottom w:val="0"/>
      <w:divBdr>
        <w:top w:val="none" w:sz="0" w:space="0" w:color="auto"/>
        <w:left w:val="none" w:sz="0" w:space="0" w:color="auto"/>
        <w:bottom w:val="none" w:sz="0" w:space="0" w:color="auto"/>
        <w:right w:val="none" w:sz="0" w:space="0" w:color="auto"/>
      </w:divBdr>
    </w:div>
    <w:div w:id="735124067">
      <w:bodyDiv w:val="1"/>
      <w:marLeft w:val="0"/>
      <w:marRight w:val="0"/>
      <w:marTop w:val="0"/>
      <w:marBottom w:val="0"/>
      <w:divBdr>
        <w:top w:val="none" w:sz="0" w:space="0" w:color="auto"/>
        <w:left w:val="none" w:sz="0" w:space="0" w:color="auto"/>
        <w:bottom w:val="none" w:sz="0" w:space="0" w:color="auto"/>
        <w:right w:val="none" w:sz="0" w:space="0" w:color="auto"/>
      </w:divBdr>
    </w:div>
    <w:div w:id="797144171">
      <w:bodyDiv w:val="1"/>
      <w:marLeft w:val="0"/>
      <w:marRight w:val="0"/>
      <w:marTop w:val="0"/>
      <w:marBottom w:val="0"/>
      <w:divBdr>
        <w:top w:val="none" w:sz="0" w:space="0" w:color="auto"/>
        <w:left w:val="none" w:sz="0" w:space="0" w:color="auto"/>
        <w:bottom w:val="none" w:sz="0" w:space="0" w:color="auto"/>
        <w:right w:val="none" w:sz="0" w:space="0" w:color="auto"/>
      </w:divBdr>
    </w:div>
    <w:div w:id="989790687">
      <w:bodyDiv w:val="1"/>
      <w:marLeft w:val="0"/>
      <w:marRight w:val="0"/>
      <w:marTop w:val="0"/>
      <w:marBottom w:val="0"/>
      <w:divBdr>
        <w:top w:val="none" w:sz="0" w:space="0" w:color="auto"/>
        <w:left w:val="none" w:sz="0" w:space="0" w:color="auto"/>
        <w:bottom w:val="none" w:sz="0" w:space="0" w:color="auto"/>
        <w:right w:val="none" w:sz="0" w:space="0" w:color="auto"/>
      </w:divBdr>
    </w:div>
    <w:div w:id="1268270948">
      <w:bodyDiv w:val="1"/>
      <w:marLeft w:val="0"/>
      <w:marRight w:val="0"/>
      <w:marTop w:val="0"/>
      <w:marBottom w:val="0"/>
      <w:divBdr>
        <w:top w:val="none" w:sz="0" w:space="0" w:color="auto"/>
        <w:left w:val="none" w:sz="0" w:space="0" w:color="auto"/>
        <w:bottom w:val="none" w:sz="0" w:space="0" w:color="auto"/>
        <w:right w:val="none" w:sz="0" w:space="0" w:color="auto"/>
      </w:divBdr>
    </w:div>
    <w:div w:id="1331061246">
      <w:bodyDiv w:val="1"/>
      <w:marLeft w:val="0"/>
      <w:marRight w:val="0"/>
      <w:marTop w:val="0"/>
      <w:marBottom w:val="0"/>
      <w:divBdr>
        <w:top w:val="none" w:sz="0" w:space="0" w:color="auto"/>
        <w:left w:val="none" w:sz="0" w:space="0" w:color="auto"/>
        <w:bottom w:val="none" w:sz="0" w:space="0" w:color="auto"/>
        <w:right w:val="none" w:sz="0" w:space="0" w:color="auto"/>
      </w:divBdr>
    </w:div>
    <w:div w:id="1376272821">
      <w:bodyDiv w:val="1"/>
      <w:marLeft w:val="0"/>
      <w:marRight w:val="0"/>
      <w:marTop w:val="0"/>
      <w:marBottom w:val="0"/>
      <w:divBdr>
        <w:top w:val="none" w:sz="0" w:space="0" w:color="auto"/>
        <w:left w:val="none" w:sz="0" w:space="0" w:color="auto"/>
        <w:bottom w:val="none" w:sz="0" w:space="0" w:color="auto"/>
        <w:right w:val="none" w:sz="0" w:space="0" w:color="auto"/>
      </w:divBdr>
    </w:div>
    <w:div w:id="1490101485">
      <w:bodyDiv w:val="1"/>
      <w:marLeft w:val="0"/>
      <w:marRight w:val="0"/>
      <w:marTop w:val="0"/>
      <w:marBottom w:val="0"/>
      <w:divBdr>
        <w:top w:val="none" w:sz="0" w:space="0" w:color="auto"/>
        <w:left w:val="none" w:sz="0" w:space="0" w:color="auto"/>
        <w:bottom w:val="none" w:sz="0" w:space="0" w:color="auto"/>
        <w:right w:val="none" w:sz="0" w:space="0" w:color="auto"/>
      </w:divBdr>
    </w:div>
    <w:div w:id="1536851083">
      <w:bodyDiv w:val="1"/>
      <w:marLeft w:val="0"/>
      <w:marRight w:val="0"/>
      <w:marTop w:val="0"/>
      <w:marBottom w:val="0"/>
      <w:divBdr>
        <w:top w:val="none" w:sz="0" w:space="0" w:color="auto"/>
        <w:left w:val="none" w:sz="0" w:space="0" w:color="auto"/>
        <w:bottom w:val="none" w:sz="0" w:space="0" w:color="auto"/>
        <w:right w:val="none" w:sz="0" w:space="0" w:color="auto"/>
      </w:divBdr>
    </w:div>
    <w:div w:id="1741444833">
      <w:bodyDiv w:val="1"/>
      <w:marLeft w:val="0"/>
      <w:marRight w:val="0"/>
      <w:marTop w:val="0"/>
      <w:marBottom w:val="0"/>
      <w:divBdr>
        <w:top w:val="none" w:sz="0" w:space="0" w:color="auto"/>
        <w:left w:val="none" w:sz="0" w:space="0" w:color="auto"/>
        <w:bottom w:val="none" w:sz="0" w:space="0" w:color="auto"/>
        <w:right w:val="none" w:sz="0" w:space="0" w:color="auto"/>
      </w:divBdr>
    </w:div>
    <w:div w:id="1958413753">
      <w:bodyDiv w:val="1"/>
      <w:marLeft w:val="0"/>
      <w:marRight w:val="0"/>
      <w:marTop w:val="0"/>
      <w:marBottom w:val="0"/>
      <w:divBdr>
        <w:top w:val="none" w:sz="0" w:space="0" w:color="auto"/>
        <w:left w:val="none" w:sz="0" w:space="0" w:color="auto"/>
        <w:bottom w:val="none" w:sz="0" w:space="0" w:color="auto"/>
        <w:right w:val="none" w:sz="0" w:space="0" w:color="auto"/>
      </w:divBdr>
    </w:div>
    <w:div w:id="197775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ewhatuora.govt.nz/for-the-health-sector/health-sector-guidance/burial-and-cremation-act-1964/death-documents-project" TargetMode="External"/><Relationship Id="rId18" Type="http://schemas.openxmlformats.org/officeDocument/2006/relationships/hyperlink" Target="http://prd-lgnz-nlb.prd.pco.net.nz/regulation/public/1973/0154/latest/link.aspx?id=DLM39816"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canmail.trustwave.com/?c=5305&amp;d=49mt2UxKd7HxoyuS5nHXgSo0R4Xsmz4oGVRWm2uHMQ&amp;u=http%3a%2f%2fwww%2elegislation%2egovt%2enz%2fregulation%2fpublic%2f2017%2f0216%2f4%2e0%2fwhole%2ehtml%23DLM7393940" TargetMode="External"/><Relationship Id="rId7" Type="http://schemas.openxmlformats.org/officeDocument/2006/relationships/settings" Target="settings.xml"/><Relationship Id="rId12" Type="http://schemas.openxmlformats.org/officeDocument/2006/relationships/hyperlink" Target="https://www.tewhatuora.govt.nz/for-the-health-sector/health-sector-guidance/burial-and-cremation-act-1964/burial-and-cremation-act-1964/" TargetMode="External"/><Relationship Id="rId17" Type="http://schemas.openxmlformats.org/officeDocument/2006/relationships/hyperlink" Target="http://prd-lgnz-nlb.prd.pco.net.nz/regulation/public/1973/0154/latest/link.aspx?id=DLM39830"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prd-lgnz-nlb.prd.pco.net.nz/regulation/public/1973/0154/latest/link.aspx?id=DLM39826" TargetMode="External"/><Relationship Id="rId20" Type="http://schemas.openxmlformats.org/officeDocument/2006/relationships/hyperlink" Target="http://www.legislation.govt.nz/act/public/1964/0075/latest/link.aspx?id=DLM35936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athdocs.services.govt.nz/welcome"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prd-lgnz-nlb.prd.pco.net.nz/regulation/public/1973/0154/latest/link.aspx?id=DLM377056" TargetMode="External"/><Relationship Id="rId23" Type="http://schemas.openxmlformats.org/officeDocument/2006/relationships/image" Target="media/image1.emf"/><Relationship Id="rId10" Type="http://schemas.openxmlformats.org/officeDocument/2006/relationships/endnotes" Target="endnotes.xml"/><Relationship Id="rId19" Type="http://schemas.openxmlformats.org/officeDocument/2006/relationships/hyperlink" Target="http://prd-lgnz-nlb.prd.pco.net.nz/regulation/public/1973/0154/latest/link.aspx?id=DLM3983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ortality_administration@health.govt.nz" TargetMode="External"/><Relationship Id="rId22" Type="http://schemas.openxmlformats.org/officeDocument/2006/relationships/hyperlink" Target="http://www.legislation.govt.nz/regulation/public/1973/0154/latest/link.aspx?id=DLM355084"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chiveProject xmlns="ea7a09f2-b8a1-4fbf-adfd-e286ce2b53cb">no</ArchiveProject>
    <Date xmlns="5f5abf06-34ba-4fcf-8754-5b64340556e4" xsi:nil="true"/>
    <lcf76f155ced4ddcb4097134ff3c332f xmlns="5f5abf06-34ba-4fcf-8754-5b64340556e4">
      <Terms xmlns="http://schemas.microsoft.com/office/infopath/2007/PartnerControls"/>
    </lcf76f155ced4ddcb4097134ff3c332f>
    <TaxCatchAll xmlns="ea7a09f2-b8a1-4fbf-adfd-e286ce2b53c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75C0B61E77FB4794DB78E7976197F1" ma:contentTypeVersion="20" ma:contentTypeDescription="Create a new document." ma:contentTypeScope="" ma:versionID="0b3f304e1a2c98419d7bfcd274cd0572">
  <xsd:schema xmlns:xsd="http://www.w3.org/2001/XMLSchema" xmlns:xs="http://www.w3.org/2001/XMLSchema" xmlns:p="http://schemas.microsoft.com/office/2006/metadata/properties" xmlns:ns2="5f5abf06-34ba-4fcf-8754-5b64340556e4" xmlns:ns3="ea7a09f2-b8a1-4fbf-adfd-e286ce2b53cb" targetNamespace="http://schemas.microsoft.com/office/2006/metadata/properties" ma:root="true" ma:fieldsID="3785bf6e13fc2f3f404d290dc01658e7" ns2:_="" ns3:_="">
    <xsd:import namespace="5f5abf06-34ba-4fcf-8754-5b64340556e4"/>
    <xsd:import namespace="ea7a09f2-b8a1-4fbf-adfd-e286ce2b53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3:ArchiveProject" minOccurs="0"/>
                <xsd:element ref="ns2:MediaServiceObjectDetectorVersion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5abf06-34ba-4fcf-8754-5b6434055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e3efed-c0ca-4f15-ac61-7d69f3171c2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Date" ma:index="26"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a7a09f2-b8a1-4fbf-adfd-e286ce2b53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5aacad0-4e2b-4935-9afb-6cbf22aee123}" ma:internalName="TaxCatchAll" ma:showField="CatchAllData" ma:web="ea7a09f2-b8a1-4fbf-adfd-e286ce2b53cb">
      <xsd:complexType>
        <xsd:complexContent>
          <xsd:extension base="dms:MultiChoiceLookup">
            <xsd:sequence>
              <xsd:element name="Value" type="dms:Lookup" maxOccurs="unbounded" minOccurs="0" nillable="true"/>
            </xsd:sequence>
          </xsd:extension>
        </xsd:complexContent>
      </xsd:complexType>
    </xsd:element>
    <xsd:element name="ArchiveProject" ma:index="24" nillable="true" ma:displayName="ArchiveProject" ma:default="no" ma:description="Set this to yes to Archive a Project" ma:format="Dropdown" ma:indexed="true" ma:internalName="ArchiveProject">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E794C-5777-4AE7-9FA4-8F059EEC3703}">
  <ds:schemaRefs>
    <ds:schemaRef ds:uri="http://schemas.microsoft.com/office/2006/metadata/properties"/>
    <ds:schemaRef ds:uri="http://schemas.microsoft.com/office/infopath/2007/PartnerControls"/>
    <ds:schemaRef ds:uri="ea7a09f2-b8a1-4fbf-adfd-e286ce2b53cb"/>
    <ds:schemaRef ds:uri="5f5abf06-34ba-4fcf-8754-5b64340556e4"/>
  </ds:schemaRefs>
</ds:datastoreItem>
</file>

<file path=customXml/itemProps2.xml><?xml version="1.0" encoding="utf-8"?>
<ds:datastoreItem xmlns:ds="http://schemas.openxmlformats.org/officeDocument/2006/customXml" ds:itemID="{6FF242DD-0F9E-4000-8C98-524BD26AB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5abf06-34ba-4fcf-8754-5b64340556e4"/>
    <ds:schemaRef ds:uri="ea7a09f2-b8a1-4fbf-adfd-e286ce2b53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A01901-550B-442D-AEA1-FD1BA62B1E3E}">
  <ds:schemaRefs>
    <ds:schemaRef ds:uri="http://schemas.microsoft.com/sharepoint/v3/contenttype/forms"/>
  </ds:schemaRefs>
</ds:datastoreItem>
</file>

<file path=customXml/itemProps4.xml><?xml version="1.0" encoding="utf-8"?>
<ds:datastoreItem xmlns:ds="http://schemas.openxmlformats.org/officeDocument/2006/customXml" ds:itemID="{E9EF4565-7A4D-4B69-9ED6-E0F66E264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33</Pages>
  <Words>9822</Words>
  <Characters>55988</Characters>
  <Application>Microsoft Office Word</Application>
  <DocSecurity>0</DocSecurity>
  <Lines>466</Lines>
  <Paragraphs>131</Paragraphs>
  <ScaleCrop>false</ScaleCrop>
  <Company>Ministry of Health</Company>
  <LinksUpToDate>false</LinksUpToDate>
  <CharactersWithSpaces>65679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Gilbert</dc:creator>
  <cp:keywords/>
  <dc:description/>
  <cp:lastModifiedBy>Rob Smith</cp:lastModifiedBy>
  <cp:revision>23</cp:revision>
  <cp:lastPrinted>2023-10-15T21:00:00Z</cp:lastPrinted>
  <dcterms:created xsi:type="dcterms:W3CDTF">2023-11-05T20:25:00Z</dcterms:created>
  <dcterms:modified xsi:type="dcterms:W3CDTF">2023-11-05T21:56:00Z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0x0101000175C0B61E77FB4794DB78E7976197F1</vt:lpwstr>
  </property>
  <property fmtid="{D5CDD505-2E9C-101B-9397-08002B2CF9AE}" pid="3" name="MediaServiceImageTags">
    <vt:lpwstr/>
  </property>
</Properties>
</file>