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A7DBD" w14:textId="60B50362" w:rsidR="00463A3A" w:rsidRPr="00AC6068" w:rsidRDefault="001E2E1D" w:rsidP="00463A3A">
      <w:pPr>
        <w:pStyle w:val="Heading1"/>
        <w:rPr>
          <w:rFonts w:ascii="Poppins" w:hAnsi="Poppins" w:cs="Poppins"/>
          <w:b w:val="0"/>
          <w:bCs/>
          <w:sz w:val="40"/>
          <w:szCs w:val="40"/>
        </w:rPr>
      </w:pPr>
      <w:bookmarkStart w:id="0" w:name="_Toc2753222"/>
      <w:r w:rsidRPr="00AC6068">
        <w:rPr>
          <w:rFonts w:ascii="Poppins" w:hAnsi="Poppins" w:cs="Poppins"/>
          <w:b w:val="0"/>
          <w:bCs/>
          <w:sz w:val="40"/>
          <w:szCs w:val="40"/>
        </w:rPr>
        <w:t xml:space="preserve">Respiratory physiotherapy guidelines for managing patients with COVID or </w:t>
      </w:r>
      <w:r w:rsidRPr="00AC6068">
        <w:rPr>
          <w:rFonts w:ascii="Poppins" w:hAnsi="Poppins" w:cs="Poppins"/>
          <w:b w:val="0"/>
          <w:bCs/>
          <w:sz w:val="40"/>
          <w:szCs w:val="40"/>
        </w:rPr>
        <w:t>of unknown COVID status</w:t>
      </w:r>
      <w:bookmarkEnd w:id="0"/>
    </w:p>
    <w:p w14:paraId="1631A79A" w14:textId="1EEE177C" w:rsidR="00463A3A" w:rsidRPr="00AC6068" w:rsidRDefault="003440A3" w:rsidP="003440A3">
      <w:pPr>
        <w:spacing w:line="259" w:lineRule="auto"/>
        <w:rPr>
          <w:rFonts w:ascii="Poppins" w:hAnsi="Poppins" w:cs="Poppins"/>
        </w:rPr>
      </w:pPr>
      <w:r w:rsidRPr="00AC6068">
        <w:rPr>
          <w:rFonts w:ascii="Poppins" w:hAnsi="Poppins" w:cs="Poppins"/>
        </w:rPr>
        <w:t>25</w:t>
      </w:r>
      <w:r w:rsidR="3E4D4574" w:rsidRPr="00AC6068">
        <w:rPr>
          <w:rFonts w:ascii="Poppins" w:hAnsi="Poppins" w:cs="Poppins"/>
        </w:rPr>
        <w:t xml:space="preserve"> August 2023</w:t>
      </w:r>
    </w:p>
    <w:p w14:paraId="09F78947" w14:textId="726747E0" w:rsidR="00463A3A" w:rsidRPr="00AC6068" w:rsidRDefault="00EC00E9" w:rsidP="00463A3A">
      <w:pPr>
        <w:pStyle w:val="Heading2"/>
        <w:rPr>
          <w:rFonts w:ascii="Poppins" w:hAnsi="Poppins" w:cs="Poppins"/>
          <w:color w:val="auto"/>
          <w:spacing w:val="0"/>
          <w:sz w:val="21"/>
        </w:rPr>
      </w:pPr>
      <w:bookmarkStart w:id="1" w:name="_Toc2753223"/>
      <w:r w:rsidRPr="00AC6068">
        <w:rPr>
          <w:rFonts w:ascii="Poppins" w:hAnsi="Poppins" w:cs="Poppins"/>
          <w:color w:val="auto"/>
          <w:spacing w:val="0"/>
          <w:sz w:val="21"/>
        </w:rPr>
        <w:t>The role of respiratory physiotherapy in managing patients with COVID-19 is most likely to be in a hospital setting</w:t>
      </w:r>
      <w:bookmarkEnd w:id="1"/>
      <w:r w:rsidR="007A4224" w:rsidRPr="00AC6068">
        <w:rPr>
          <w:rFonts w:ascii="Poppins" w:hAnsi="Poppins" w:cs="Poppins"/>
          <w:color w:val="auto"/>
          <w:spacing w:val="0"/>
          <w:sz w:val="21"/>
        </w:rPr>
        <w:t>.</w:t>
      </w:r>
    </w:p>
    <w:p w14:paraId="4A8D104E" w14:textId="118A3AEB" w:rsidR="00BA195C" w:rsidRPr="00AC6068" w:rsidRDefault="005A0264" w:rsidP="005A0264">
      <w:pPr>
        <w:rPr>
          <w:rFonts w:ascii="Poppins" w:hAnsi="Poppins" w:cs="Poppins"/>
        </w:rPr>
      </w:pPr>
      <w:r w:rsidRPr="00AC6068">
        <w:rPr>
          <w:rFonts w:ascii="Poppins" w:hAnsi="Poppins" w:cs="Poppins"/>
        </w:rPr>
        <w:t>Physiotherapists may have a role in the management and physical rehabilitation of patients with confirmed COVID-19. Covid-19 is a multi-system disease, but it primarily affects the respiratory system. Some people will have a mild illness, others may develop respiratory failure and /or require admission to an intensive care unit (ICU). Although a productive cough is a less common symptom in patients with COVID-19, physiotherapy may be indicated in patients with copious secretions from pre-existing lung conditions, because of secondary bacterial infections, and/or in those patients who are not able to independently clear their airway.</w:t>
      </w:r>
    </w:p>
    <w:p w14:paraId="258EF02A" w14:textId="55F59CCC" w:rsidR="005A0264" w:rsidRPr="00AC6068" w:rsidRDefault="005A0264" w:rsidP="005A0264">
      <w:pPr>
        <w:rPr>
          <w:rFonts w:ascii="Poppins" w:hAnsi="Poppins" w:cs="Poppins"/>
        </w:rPr>
      </w:pPr>
      <w:r w:rsidRPr="00AC6068">
        <w:rPr>
          <w:rFonts w:ascii="Poppins" w:hAnsi="Poppins" w:cs="Poppins"/>
        </w:rPr>
        <w:t xml:space="preserve"> </w:t>
      </w:r>
    </w:p>
    <w:p w14:paraId="5FCD9D5F" w14:textId="55427AFE" w:rsidR="00B311C8" w:rsidRPr="00AC6068" w:rsidRDefault="6C443C65" w:rsidP="005A0264">
      <w:pPr>
        <w:rPr>
          <w:rFonts w:ascii="Poppins" w:hAnsi="Poppins" w:cs="Poppins"/>
        </w:rPr>
      </w:pPr>
      <w:r w:rsidRPr="00AC6068">
        <w:rPr>
          <w:rFonts w:ascii="Poppins" w:hAnsi="Poppins" w:cs="Poppins"/>
        </w:rPr>
        <w:t>World Physiotherapy</w:t>
      </w:r>
      <w:r w:rsidR="009D783C" w:rsidRPr="00AC6068">
        <w:rPr>
          <w:rFonts w:ascii="Poppins" w:hAnsi="Poppins" w:cs="Poppins"/>
        </w:rPr>
        <w:t xml:space="preserve"> and</w:t>
      </w:r>
      <w:r w:rsidRPr="00AC6068">
        <w:rPr>
          <w:rFonts w:ascii="Poppins" w:hAnsi="Poppins" w:cs="Poppins"/>
        </w:rPr>
        <w:t xml:space="preserve"> the Australian Physiotherapy Association have</w:t>
      </w:r>
      <w:r w:rsidR="75325A3D" w:rsidRPr="00AC6068">
        <w:rPr>
          <w:rFonts w:ascii="Poppins" w:hAnsi="Poppins" w:cs="Poppins"/>
        </w:rPr>
        <w:t xml:space="preserve"> a range of</w:t>
      </w:r>
      <w:r w:rsidR="76AF0A4C" w:rsidRPr="00AC6068">
        <w:rPr>
          <w:rFonts w:ascii="Poppins" w:hAnsi="Poppins" w:cs="Poppins"/>
        </w:rPr>
        <w:t xml:space="preserve"> resources for physiotherapists </w:t>
      </w:r>
      <w:r w:rsidR="616A4872" w:rsidRPr="00AC6068">
        <w:rPr>
          <w:rFonts w:ascii="Poppins" w:hAnsi="Poppins" w:cs="Poppins"/>
        </w:rPr>
        <w:t>available on their</w:t>
      </w:r>
      <w:r w:rsidR="76AF0A4C" w:rsidRPr="00AC6068">
        <w:rPr>
          <w:rFonts w:ascii="Poppins" w:hAnsi="Poppins" w:cs="Poppins"/>
        </w:rPr>
        <w:t xml:space="preserve"> </w:t>
      </w:r>
      <w:hyperlink r:id="rId8" w:history="1">
        <w:r w:rsidR="009D783C" w:rsidRPr="00AC6068">
          <w:rPr>
            <w:rStyle w:val="Hyperlink"/>
            <w:rFonts w:ascii="Poppins" w:hAnsi="Poppins" w:cs="Poppins"/>
          </w:rPr>
          <w:t>COVID-19 information hub</w:t>
        </w:r>
      </w:hyperlink>
      <w:r w:rsidR="009D783C" w:rsidRPr="00AC6068">
        <w:rPr>
          <w:rFonts w:ascii="Poppins" w:hAnsi="Poppins" w:cs="Poppins"/>
        </w:rPr>
        <w:t>.</w:t>
      </w:r>
    </w:p>
    <w:p w14:paraId="437110F4" w14:textId="409D4B81" w:rsidR="00B311C8" w:rsidRPr="00AC6068" w:rsidRDefault="00B311C8" w:rsidP="00B311C8">
      <w:pPr>
        <w:pStyle w:val="Heading2"/>
        <w:rPr>
          <w:rFonts w:ascii="Poppins" w:hAnsi="Poppins" w:cs="Poppins"/>
          <w:color w:val="009999"/>
          <w:sz w:val="32"/>
          <w:szCs w:val="32"/>
        </w:rPr>
      </w:pPr>
      <w:r w:rsidRPr="00AC6068">
        <w:rPr>
          <w:rFonts w:ascii="Poppins" w:hAnsi="Poppins" w:cs="Poppins"/>
          <w:color w:val="009999"/>
          <w:sz w:val="32"/>
          <w:szCs w:val="32"/>
        </w:rPr>
        <w:t xml:space="preserve">Infection </w:t>
      </w:r>
      <w:r w:rsidR="000A09AC" w:rsidRPr="00AC6068">
        <w:rPr>
          <w:rFonts w:ascii="Poppins" w:hAnsi="Poppins" w:cs="Poppins"/>
          <w:color w:val="009999"/>
          <w:sz w:val="32"/>
          <w:szCs w:val="32"/>
        </w:rPr>
        <w:t xml:space="preserve">prevention </w:t>
      </w:r>
      <w:r w:rsidRPr="00AC6068">
        <w:rPr>
          <w:rFonts w:ascii="Poppins" w:hAnsi="Poppins" w:cs="Poppins"/>
          <w:color w:val="009999"/>
          <w:sz w:val="32"/>
          <w:szCs w:val="32"/>
        </w:rPr>
        <w:t xml:space="preserve">and </w:t>
      </w:r>
      <w:r w:rsidR="000A09AC" w:rsidRPr="00AC6068">
        <w:rPr>
          <w:rFonts w:ascii="Poppins" w:hAnsi="Poppins" w:cs="Poppins"/>
          <w:color w:val="009999"/>
          <w:sz w:val="32"/>
          <w:szCs w:val="32"/>
        </w:rPr>
        <w:t>control precautions</w:t>
      </w:r>
    </w:p>
    <w:p w14:paraId="5757FFB8" w14:textId="6F4D4CD1" w:rsidR="00763665" w:rsidRPr="00AC6068" w:rsidRDefault="00763665" w:rsidP="00763665">
      <w:pPr>
        <w:pStyle w:val="Default"/>
        <w:rPr>
          <w:rFonts w:ascii="Poppins" w:hAnsi="Poppins" w:cs="Poppins"/>
          <w:sz w:val="21"/>
          <w:szCs w:val="21"/>
        </w:rPr>
      </w:pPr>
      <w:r w:rsidRPr="00AC6068">
        <w:rPr>
          <w:rFonts w:ascii="Poppins" w:hAnsi="Poppins" w:cs="Poppins"/>
          <w:sz w:val="21"/>
          <w:szCs w:val="21"/>
        </w:rPr>
        <w:t>Scientific studies have shown that exhaled particles generated by talking, shouting, singing sneezing or coughing are predominantly small particles. These small particles can carry viable infectious viruses and bacteria. The evidence supports that SARS-CoV-2 is transmitted by aerosols when in enclosed spaces, during prolonged exposure to respiratory particles and, in settings where there is poor ventilation or air handling.</w:t>
      </w:r>
      <w:r w:rsidR="00131265" w:rsidRPr="00AC6068">
        <w:rPr>
          <w:rFonts w:ascii="Poppins" w:hAnsi="Poppins" w:cs="Poppins"/>
          <w:sz w:val="21"/>
          <w:szCs w:val="21"/>
        </w:rPr>
        <w:t xml:space="preserve"> Close range contact with the infectious individual is required for transmission of the infectious agent.</w:t>
      </w:r>
    </w:p>
    <w:p w14:paraId="568D3013" w14:textId="77777777" w:rsidR="00AC6068" w:rsidRDefault="00763665" w:rsidP="00AC6068">
      <w:pPr>
        <w:rPr>
          <w:rFonts w:ascii="Poppins" w:hAnsi="Poppins" w:cs="Poppins"/>
          <w:szCs w:val="21"/>
        </w:rPr>
      </w:pPr>
      <w:r w:rsidRPr="00AC6068">
        <w:rPr>
          <w:rFonts w:ascii="Poppins" w:hAnsi="Poppins" w:cs="Poppins"/>
          <w:szCs w:val="21"/>
        </w:rPr>
        <w:t xml:space="preserve">Some medical procedures, termed aerosol generating procedures (AGPs), can generate aerosols, also termed droplet nuclei. Equally some behaviours are associated with generating aerosols such as talking loudly, shouting, and singing. </w:t>
      </w:r>
    </w:p>
    <w:p w14:paraId="48B5A09D" w14:textId="77777777" w:rsidR="00AC6068" w:rsidRDefault="00AC6068" w:rsidP="00AC6068">
      <w:pPr>
        <w:rPr>
          <w:rFonts w:ascii="Poppins" w:hAnsi="Poppins" w:cs="Poppins"/>
          <w:szCs w:val="21"/>
        </w:rPr>
      </w:pPr>
    </w:p>
    <w:p w14:paraId="0E338319" w14:textId="017A37A7" w:rsidR="004D65F0" w:rsidRPr="00AC6068" w:rsidRDefault="00D04E16" w:rsidP="00AC6068">
      <w:pPr>
        <w:rPr>
          <w:rFonts w:ascii="Poppins" w:hAnsi="Poppins" w:cs="Poppins"/>
          <w:szCs w:val="21"/>
        </w:rPr>
      </w:pPr>
      <w:hyperlink r:id="rId9" w:history="1">
        <w:r w:rsidR="7D8FC2B7" w:rsidRPr="00AC6068">
          <w:rPr>
            <w:rStyle w:val="Hyperlink"/>
            <w:rFonts w:ascii="Poppins" w:hAnsi="Poppins" w:cs="Poppins"/>
            <w:szCs w:val="21"/>
          </w:rPr>
          <w:t>The hierarchy of infection prevention and control</w:t>
        </w:r>
      </w:hyperlink>
      <w:r w:rsidR="7D8FC2B7" w:rsidRPr="00AC6068">
        <w:rPr>
          <w:rFonts w:ascii="Poppins" w:hAnsi="Poppins" w:cs="Poppins"/>
          <w:szCs w:val="21"/>
        </w:rPr>
        <w:t xml:space="preserve"> measures include source control, engineering and environmental control, administrative control, and personal protective equipment (PPE).</w:t>
      </w:r>
    </w:p>
    <w:p w14:paraId="5210FD0B" w14:textId="664207D6" w:rsidR="00D04E16" w:rsidRPr="00AC6068" w:rsidRDefault="00D04E16" w:rsidP="00D04E16">
      <w:pPr>
        <w:pStyle w:val="Default"/>
        <w:rPr>
          <w:rFonts w:ascii="Poppins" w:hAnsi="Poppins" w:cs="Poppins"/>
          <w:sz w:val="21"/>
          <w:szCs w:val="21"/>
        </w:rPr>
      </w:pPr>
      <w:r w:rsidRPr="00AC6068">
        <w:rPr>
          <w:rFonts w:ascii="Poppins" w:hAnsi="Poppins" w:cs="Poppins"/>
          <w:sz w:val="21"/>
          <w:szCs w:val="21"/>
        </w:rPr>
        <w:t xml:space="preserve"> </w:t>
      </w:r>
    </w:p>
    <w:p w14:paraId="4CE2BC9A" w14:textId="77777777" w:rsidR="004D65F0" w:rsidRPr="00AC6068" w:rsidRDefault="00D04E16" w:rsidP="00D04E16">
      <w:pPr>
        <w:pStyle w:val="Default"/>
        <w:rPr>
          <w:rFonts w:ascii="Poppins" w:hAnsi="Poppins" w:cs="Poppins"/>
          <w:sz w:val="21"/>
          <w:szCs w:val="21"/>
        </w:rPr>
      </w:pPr>
      <w:r w:rsidRPr="00AC6068">
        <w:rPr>
          <w:rFonts w:ascii="Poppins" w:hAnsi="Poppins" w:cs="Poppins"/>
          <w:sz w:val="21"/>
          <w:szCs w:val="21"/>
        </w:rPr>
        <w:t>Source control, engineering and environmental control, and administrative control are the first-line interventions. PPE adds a further layer of protection and is essential when the other approaches cannot guarantee complete protection; it is not a substitute for the other measures.</w:t>
      </w:r>
    </w:p>
    <w:p w14:paraId="70C863D0" w14:textId="69390E33" w:rsidR="00D04E16" w:rsidRPr="00AC6068" w:rsidRDefault="00D04E16" w:rsidP="00D04E16">
      <w:pPr>
        <w:pStyle w:val="Default"/>
        <w:rPr>
          <w:rFonts w:ascii="Poppins" w:hAnsi="Poppins" w:cs="Poppins"/>
          <w:sz w:val="21"/>
          <w:szCs w:val="21"/>
        </w:rPr>
      </w:pPr>
      <w:r w:rsidRPr="00AC6068">
        <w:rPr>
          <w:rFonts w:ascii="Poppins" w:hAnsi="Poppins" w:cs="Poppins"/>
          <w:sz w:val="21"/>
          <w:szCs w:val="21"/>
        </w:rPr>
        <w:t xml:space="preserve"> </w:t>
      </w:r>
    </w:p>
    <w:p w14:paraId="52AA1414" w14:textId="77777777" w:rsidR="00D04E16" w:rsidRPr="00AC6068" w:rsidRDefault="7D8FC2B7" w:rsidP="00D04E16">
      <w:pPr>
        <w:pStyle w:val="Default"/>
        <w:rPr>
          <w:rFonts w:ascii="Poppins" w:hAnsi="Poppins" w:cs="Poppins"/>
          <w:sz w:val="21"/>
          <w:szCs w:val="21"/>
        </w:rPr>
      </w:pPr>
      <w:r w:rsidRPr="00AC6068">
        <w:rPr>
          <w:rFonts w:ascii="Poppins" w:hAnsi="Poppins" w:cs="Poppins"/>
          <w:sz w:val="21"/>
          <w:szCs w:val="21"/>
        </w:rPr>
        <w:t xml:space="preserve">To prevent transmission of infectious pathogens within healthcare settings </w:t>
      </w:r>
      <w:hyperlink r:id="rId10" w:history="1">
        <w:r w:rsidRPr="00AC6068">
          <w:rPr>
            <w:rStyle w:val="Hyperlink"/>
            <w:rFonts w:ascii="Poppins" w:hAnsi="Poppins" w:cs="Poppins"/>
            <w:sz w:val="21"/>
            <w:szCs w:val="21"/>
          </w:rPr>
          <w:t>Standard Precautions</w:t>
        </w:r>
      </w:hyperlink>
      <w:r w:rsidRPr="00AC6068">
        <w:rPr>
          <w:rFonts w:ascii="Poppins" w:hAnsi="Poppins" w:cs="Poppins"/>
          <w:sz w:val="21"/>
          <w:szCs w:val="21"/>
        </w:rPr>
        <w:t xml:space="preserve"> are used for all patient care episodes. They are based on a risk assessment of the likely exposure and make use of infection prevention practices and the use of PPE to protect healthcare workers from infection and to prevent the spread of infection from patient to patient. </w:t>
      </w:r>
    </w:p>
    <w:p w14:paraId="61D1244C" w14:textId="77777777" w:rsidR="00D04E16" w:rsidRPr="00AC6068" w:rsidRDefault="00D04E16" w:rsidP="00D04E16">
      <w:pPr>
        <w:pStyle w:val="Default"/>
        <w:rPr>
          <w:rFonts w:ascii="Poppins" w:hAnsi="Poppins" w:cs="Poppins"/>
          <w:sz w:val="21"/>
          <w:szCs w:val="21"/>
        </w:rPr>
      </w:pPr>
    </w:p>
    <w:p w14:paraId="2F6A5A11" w14:textId="77777777" w:rsidR="00D04E16" w:rsidRPr="00AC6068" w:rsidRDefault="7D8FC2B7" w:rsidP="00D04E16">
      <w:pPr>
        <w:pStyle w:val="Default"/>
        <w:rPr>
          <w:rFonts w:ascii="Poppins" w:hAnsi="Poppins" w:cs="Poppins"/>
          <w:sz w:val="21"/>
          <w:szCs w:val="21"/>
        </w:rPr>
      </w:pPr>
      <w:r w:rsidRPr="00AC6068">
        <w:rPr>
          <w:rFonts w:ascii="Poppins" w:hAnsi="Poppins" w:cs="Poppins"/>
          <w:sz w:val="21"/>
          <w:szCs w:val="21"/>
        </w:rPr>
        <w:t xml:space="preserve">In addition to Standard Precautions, a second tier of infection prevention practices, called </w:t>
      </w:r>
      <w:hyperlink r:id="rId11" w:history="1">
        <w:r w:rsidRPr="00AC6068">
          <w:rPr>
            <w:rStyle w:val="Hyperlink"/>
            <w:rFonts w:ascii="Poppins" w:hAnsi="Poppins" w:cs="Poppins"/>
            <w:sz w:val="21"/>
            <w:szCs w:val="21"/>
          </w:rPr>
          <w:t>Transmission-based Precautions</w:t>
        </w:r>
      </w:hyperlink>
      <w:r w:rsidRPr="00AC6068">
        <w:rPr>
          <w:rFonts w:ascii="Poppins" w:hAnsi="Poppins" w:cs="Poppins"/>
          <w:sz w:val="21"/>
          <w:szCs w:val="21"/>
        </w:rPr>
        <w:t xml:space="preserve">, is required for patients who may be infected or colonized with certain infectious agents for which additional precautions are needed to prevent infection transmission. </w:t>
      </w:r>
    </w:p>
    <w:p w14:paraId="1E0E0B94" w14:textId="77777777" w:rsidR="00D04E16" w:rsidRPr="00AC6068" w:rsidRDefault="00D04E16" w:rsidP="008E4CF4">
      <w:pPr>
        <w:pStyle w:val="Default"/>
        <w:numPr>
          <w:ilvl w:val="0"/>
          <w:numId w:val="41"/>
        </w:numPr>
        <w:spacing w:after="52"/>
        <w:rPr>
          <w:rFonts w:ascii="Poppins" w:hAnsi="Poppins" w:cs="Poppins"/>
          <w:sz w:val="21"/>
          <w:szCs w:val="21"/>
        </w:rPr>
      </w:pPr>
      <w:r w:rsidRPr="00AC6068">
        <w:rPr>
          <w:rFonts w:ascii="Poppins" w:hAnsi="Poppins" w:cs="Poppins"/>
          <w:b/>
          <w:bCs/>
          <w:sz w:val="21"/>
          <w:szCs w:val="21"/>
        </w:rPr>
        <w:t xml:space="preserve">Contact Precautions </w:t>
      </w:r>
      <w:r w:rsidRPr="00AC6068">
        <w:rPr>
          <w:rFonts w:ascii="Poppins" w:hAnsi="Poppins" w:cs="Poppins"/>
          <w:sz w:val="21"/>
          <w:szCs w:val="21"/>
        </w:rPr>
        <w:t xml:space="preserve">- for patients with known or suspected infections that represent an increased risk for contact transmission </w:t>
      </w:r>
    </w:p>
    <w:p w14:paraId="1BDEF898" w14:textId="77777777" w:rsidR="00D04E16" w:rsidRPr="00AC6068" w:rsidRDefault="00D04E16" w:rsidP="008E4CF4">
      <w:pPr>
        <w:pStyle w:val="Default"/>
        <w:numPr>
          <w:ilvl w:val="0"/>
          <w:numId w:val="41"/>
        </w:numPr>
        <w:spacing w:after="52"/>
        <w:rPr>
          <w:rFonts w:ascii="Poppins" w:hAnsi="Poppins" w:cs="Poppins"/>
          <w:sz w:val="21"/>
          <w:szCs w:val="21"/>
        </w:rPr>
      </w:pPr>
      <w:r w:rsidRPr="00AC6068">
        <w:rPr>
          <w:rFonts w:ascii="Poppins" w:hAnsi="Poppins" w:cs="Poppins"/>
          <w:b/>
          <w:bCs/>
          <w:sz w:val="21"/>
          <w:szCs w:val="21"/>
        </w:rPr>
        <w:t xml:space="preserve">Droplet Precautions </w:t>
      </w:r>
      <w:r w:rsidRPr="00AC6068">
        <w:rPr>
          <w:rFonts w:ascii="Poppins" w:hAnsi="Poppins" w:cs="Poppins"/>
          <w:sz w:val="21"/>
          <w:szCs w:val="21"/>
        </w:rPr>
        <w:t xml:space="preserve">-for patients known or suspected to be infected with pathogens transmitted by respiratory droplets </w:t>
      </w:r>
    </w:p>
    <w:p w14:paraId="53F3B22A" w14:textId="4FAB98B8" w:rsidR="00D04E16" w:rsidRPr="00AC6068" w:rsidRDefault="00D04E16" w:rsidP="008E4CF4">
      <w:pPr>
        <w:pStyle w:val="Default"/>
        <w:numPr>
          <w:ilvl w:val="0"/>
          <w:numId w:val="41"/>
        </w:numPr>
        <w:rPr>
          <w:rFonts w:ascii="Poppins" w:hAnsi="Poppins" w:cs="Poppins"/>
          <w:sz w:val="21"/>
          <w:szCs w:val="21"/>
        </w:rPr>
      </w:pPr>
      <w:r w:rsidRPr="00AC6068">
        <w:rPr>
          <w:rFonts w:ascii="Poppins" w:hAnsi="Poppins" w:cs="Poppins"/>
          <w:b/>
          <w:bCs/>
          <w:sz w:val="21"/>
          <w:szCs w:val="21"/>
        </w:rPr>
        <w:t xml:space="preserve">Airborne Precautions </w:t>
      </w:r>
      <w:r w:rsidRPr="00AC6068">
        <w:rPr>
          <w:rFonts w:ascii="Poppins" w:hAnsi="Poppins" w:cs="Poppins"/>
          <w:sz w:val="21"/>
          <w:szCs w:val="21"/>
        </w:rPr>
        <w:t>- for patients known or suspected to be infected with pathogens transmitted by the airborne route (</w:t>
      </w:r>
      <w:proofErr w:type="gramStart"/>
      <w:r w:rsidRPr="00AC6068">
        <w:rPr>
          <w:rFonts w:ascii="Poppins" w:hAnsi="Poppins" w:cs="Poppins"/>
          <w:sz w:val="21"/>
          <w:szCs w:val="21"/>
        </w:rPr>
        <w:t>e.g.</w:t>
      </w:r>
      <w:proofErr w:type="gramEnd"/>
      <w:r w:rsidRPr="00AC6068">
        <w:rPr>
          <w:rFonts w:ascii="Poppins" w:hAnsi="Poppins" w:cs="Poppins"/>
          <w:sz w:val="21"/>
          <w:szCs w:val="21"/>
        </w:rPr>
        <w:t xml:space="preserve"> tuberculosis, measles, chickenpox, disseminated herpes zoster and SARS-CoV-2) </w:t>
      </w:r>
    </w:p>
    <w:p w14:paraId="4706D205" w14:textId="77777777" w:rsidR="00D04E16" w:rsidRPr="00AC6068" w:rsidRDefault="00D04E16" w:rsidP="00D04E16">
      <w:pPr>
        <w:pStyle w:val="Default"/>
        <w:rPr>
          <w:rFonts w:ascii="Poppins" w:hAnsi="Poppins" w:cs="Poppins"/>
          <w:sz w:val="21"/>
          <w:szCs w:val="21"/>
        </w:rPr>
      </w:pPr>
    </w:p>
    <w:p w14:paraId="2298159E" w14:textId="77777777" w:rsidR="00E578E3" w:rsidRPr="00AC6068" w:rsidRDefault="00D04E16" w:rsidP="00D04E16">
      <w:pPr>
        <w:pStyle w:val="Default"/>
        <w:rPr>
          <w:rFonts w:ascii="Poppins" w:hAnsi="Poppins" w:cs="Poppins"/>
          <w:sz w:val="21"/>
          <w:szCs w:val="21"/>
        </w:rPr>
      </w:pPr>
      <w:r w:rsidRPr="00AC6068">
        <w:rPr>
          <w:rFonts w:ascii="Poppins" w:hAnsi="Poppins" w:cs="Poppins"/>
          <w:sz w:val="21"/>
          <w:szCs w:val="21"/>
        </w:rPr>
        <w:t xml:space="preserve">The use of </w:t>
      </w:r>
      <w:r w:rsidRPr="00AC6068">
        <w:rPr>
          <w:rFonts w:ascii="Poppins" w:hAnsi="Poppins" w:cs="Poppins"/>
          <w:b/>
          <w:bCs/>
          <w:sz w:val="21"/>
          <w:szCs w:val="21"/>
        </w:rPr>
        <w:t xml:space="preserve">Contact and Airborne Precautions </w:t>
      </w:r>
      <w:r w:rsidRPr="00AC6068">
        <w:rPr>
          <w:rFonts w:ascii="Poppins" w:hAnsi="Poppins" w:cs="Poppins"/>
          <w:sz w:val="21"/>
          <w:szCs w:val="21"/>
        </w:rPr>
        <w:t xml:space="preserve">is required when providing care for </w:t>
      </w:r>
      <w:r w:rsidRPr="00AC6068">
        <w:rPr>
          <w:rFonts w:ascii="Poppins" w:hAnsi="Poppins" w:cs="Poppins"/>
          <w:b/>
          <w:bCs/>
          <w:sz w:val="21"/>
          <w:szCs w:val="21"/>
        </w:rPr>
        <w:t>patients with suspected</w:t>
      </w:r>
      <w:r w:rsidRPr="00AC6068">
        <w:rPr>
          <w:rFonts w:ascii="Poppins" w:hAnsi="Poppins" w:cs="Poppins"/>
          <w:sz w:val="21"/>
          <w:szCs w:val="21"/>
        </w:rPr>
        <w:t xml:space="preserve"> </w:t>
      </w:r>
      <w:r w:rsidRPr="00AC6068">
        <w:rPr>
          <w:rFonts w:ascii="Poppins" w:hAnsi="Poppins" w:cs="Poppins"/>
          <w:b/>
          <w:bCs/>
          <w:sz w:val="21"/>
          <w:szCs w:val="21"/>
        </w:rPr>
        <w:t>or confirmed COVID-19 infection</w:t>
      </w:r>
      <w:r w:rsidRPr="00AC6068">
        <w:rPr>
          <w:rFonts w:ascii="Poppins" w:hAnsi="Poppins" w:cs="Poppins"/>
          <w:sz w:val="21"/>
          <w:szCs w:val="21"/>
        </w:rPr>
        <w:t>.</w:t>
      </w:r>
    </w:p>
    <w:p w14:paraId="6BB3DEB5" w14:textId="6A358765" w:rsidR="00D04E16" w:rsidRPr="00AC6068" w:rsidRDefault="00D04E16" w:rsidP="00D04E16">
      <w:pPr>
        <w:pStyle w:val="Default"/>
        <w:rPr>
          <w:rFonts w:ascii="Poppins" w:hAnsi="Poppins" w:cs="Poppins"/>
          <w:sz w:val="21"/>
          <w:szCs w:val="21"/>
        </w:rPr>
      </w:pPr>
      <w:r w:rsidRPr="00AC6068">
        <w:rPr>
          <w:rFonts w:ascii="Poppins" w:hAnsi="Poppins" w:cs="Poppins"/>
          <w:sz w:val="21"/>
          <w:szCs w:val="21"/>
        </w:rPr>
        <w:t xml:space="preserve"> </w:t>
      </w:r>
    </w:p>
    <w:p w14:paraId="6E73BE3C" w14:textId="60F65E5E" w:rsidR="00D04E16" w:rsidRPr="00AC6068" w:rsidRDefault="7D8FC2B7" w:rsidP="00D04E16">
      <w:pPr>
        <w:pStyle w:val="Default"/>
        <w:rPr>
          <w:rFonts w:ascii="Poppins" w:hAnsi="Poppins" w:cs="Poppins"/>
          <w:sz w:val="21"/>
          <w:szCs w:val="21"/>
        </w:rPr>
      </w:pPr>
      <w:r w:rsidRPr="00AC6068">
        <w:rPr>
          <w:rFonts w:ascii="Poppins" w:hAnsi="Poppins" w:cs="Poppins"/>
          <w:sz w:val="21"/>
          <w:szCs w:val="21"/>
        </w:rPr>
        <w:lastRenderedPageBreak/>
        <w:t>Patients requiring Contact and Airborne Precautions should be cared for in an airborne infection isolation room</w:t>
      </w:r>
      <w:r w:rsidR="614DF7D5" w:rsidRPr="00AC6068">
        <w:rPr>
          <w:rFonts w:ascii="Poppins" w:hAnsi="Poppins" w:cs="Poppins"/>
          <w:sz w:val="21"/>
          <w:szCs w:val="21"/>
        </w:rPr>
        <w:t xml:space="preserve"> (AIIR)</w:t>
      </w:r>
      <w:r w:rsidRPr="00AC6068">
        <w:rPr>
          <w:rFonts w:ascii="Poppins" w:hAnsi="Poppins" w:cs="Poppins"/>
          <w:sz w:val="21"/>
          <w:szCs w:val="21"/>
        </w:rPr>
        <w:t xml:space="preserve">, if available, otherwise in a single room with the door closed. Healthcare workers providing direct clinical care to patients should be fully vaccinated for COVID-19, and are required to wear the following PPE: </w:t>
      </w:r>
    </w:p>
    <w:p w14:paraId="695606FE" w14:textId="58ED9523" w:rsidR="00D04E16" w:rsidRPr="00AC6068" w:rsidRDefault="00D04E16" w:rsidP="008E4CF4">
      <w:pPr>
        <w:pStyle w:val="Default"/>
        <w:numPr>
          <w:ilvl w:val="0"/>
          <w:numId w:val="40"/>
        </w:numPr>
        <w:spacing w:after="49"/>
        <w:rPr>
          <w:rFonts w:ascii="Poppins" w:hAnsi="Poppins" w:cs="Poppins"/>
          <w:sz w:val="21"/>
          <w:szCs w:val="21"/>
        </w:rPr>
      </w:pPr>
      <w:r w:rsidRPr="00AC6068">
        <w:rPr>
          <w:rFonts w:ascii="Poppins" w:hAnsi="Poppins" w:cs="Poppins"/>
          <w:sz w:val="21"/>
          <w:szCs w:val="21"/>
        </w:rPr>
        <w:t>Long sleeve impervious gown</w:t>
      </w:r>
      <w:r w:rsidR="009B60C9" w:rsidRPr="00AC6068">
        <w:rPr>
          <w:rFonts w:ascii="Poppins" w:hAnsi="Poppins" w:cs="Poppins"/>
          <w:sz w:val="21"/>
          <w:szCs w:val="21"/>
        </w:rPr>
        <w:t xml:space="preserve"> (if contact with blood and body fluids anticipated</w:t>
      </w:r>
      <w:r w:rsidR="00EA5F2C" w:rsidRPr="00AC6068">
        <w:rPr>
          <w:rFonts w:ascii="Poppins" w:hAnsi="Poppins" w:cs="Poppins"/>
          <w:sz w:val="21"/>
          <w:szCs w:val="21"/>
        </w:rPr>
        <w:t>)</w:t>
      </w:r>
      <w:r w:rsidRPr="00AC6068">
        <w:rPr>
          <w:rFonts w:ascii="Poppins" w:hAnsi="Poppins" w:cs="Poppins"/>
          <w:sz w:val="21"/>
          <w:szCs w:val="21"/>
        </w:rPr>
        <w:t xml:space="preserve"> </w:t>
      </w:r>
    </w:p>
    <w:p w14:paraId="24574093" w14:textId="77777777" w:rsidR="00D04E16" w:rsidRPr="00AC6068" w:rsidRDefault="00D04E16" w:rsidP="008E4CF4">
      <w:pPr>
        <w:pStyle w:val="Default"/>
        <w:numPr>
          <w:ilvl w:val="0"/>
          <w:numId w:val="40"/>
        </w:numPr>
        <w:spacing w:after="49"/>
        <w:rPr>
          <w:rFonts w:ascii="Poppins" w:hAnsi="Poppins" w:cs="Poppins"/>
          <w:sz w:val="21"/>
          <w:szCs w:val="21"/>
        </w:rPr>
      </w:pPr>
      <w:r w:rsidRPr="00AC6068">
        <w:rPr>
          <w:rFonts w:ascii="Poppins" w:hAnsi="Poppins" w:cs="Poppins"/>
          <w:sz w:val="21"/>
          <w:szCs w:val="21"/>
        </w:rPr>
        <w:t xml:space="preserve">Single use non-sterile gloves </w:t>
      </w:r>
    </w:p>
    <w:p w14:paraId="42551C5F" w14:textId="77777777" w:rsidR="00D04E16" w:rsidRPr="00AC6068" w:rsidRDefault="00D04E16" w:rsidP="008E4CF4">
      <w:pPr>
        <w:pStyle w:val="Default"/>
        <w:numPr>
          <w:ilvl w:val="0"/>
          <w:numId w:val="40"/>
        </w:numPr>
        <w:spacing w:after="49"/>
        <w:rPr>
          <w:rFonts w:ascii="Poppins" w:hAnsi="Poppins" w:cs="Poppins"/>
          <w:sz w:val="21"/>
          <w:szCs w:val="21"/>
        </w:rPr>
      </w:pPr>
      <w:r w:rsidRPr="00AC6068">
        <w:rPr>
          <w:rFonts w:ascii="Poppins" w:hAnsi="Poppins" w:cs="Poppins"/>
          <w:sz w:val="21"/>
          <w:szCs w:val="21"/>
        </w:rPr>
        <w:t>P2/N95 particulate respirator</w:t>
      </w:r>
    </w:p>
    <w:p w14:paraId="562E419A" w14:textId="77777777" w:rsidR="00D04E16" w:rsidRPr="00AC6068" w:rsidRDefault="00D04E16" w:rsidP="008E4CF4">
      <w:pPr>
        <w:pStyle w:val="Default"/>
        <w:numPr>
          <w:ilvl w:val="0"/>
          <w:numId w:val="40"/>
        </w:numPr>
        <w:rPr>
          <w:rFonts w:ascii="Poppins" w:hAnsi="Poppins" w:cs="Poppins"/>
          <w:sz w:val="21"/>
          <w:szCs w:val="21"/>
        </w:rPr>
      </w:pPr>
      <w:r w:rsidRPr="00AC6068">
        <w:rPr>
          <w:rFonts w:ascii="Poppins" w:hAnsi="Poppins" w:cs="Poppins"/>
          <w:sz w:val="21"/>
          <w:szCs w:val="21"/>
        </w:rPr>
        <w:t xml:space="preserve">Eye protection – face shield, close fitting safety glasses or goggles </w:t>
      </w:r>
    </w:p>
    <w:p w14:paraId="479789A9" w14:textId="77777777" w:rsidR="00D04E16" w:rsidRPr="00AC6068" w:rsidRDefault="00D04E16" w:rsidP="00D04E16">
      <w:pPr>
        <w:pStyle w:val="Default"/>
        <w:rPr>
          <w:rFonts w:ascii="Poppins" w:hAnsi="Poppins" w:cs="Poppins"/>
          <w:sz w:val="21"/>
          <w:szCs w:val="21"/>
        </w:rPr>
      </w:pPr>
    </w:p>
    <w:p w14:paraId="1B88F4A2" w14:textId="77777777" w:rsidR="00D04E16" w:rsidRPr="00AC6068" w:rsidRDefault="00D04E16" w:rsidP="00D04E16">
      <w:pPr>
        <w:pStyle w:val="Default"/>
        <w:rPr>
          <w:rFonts w:ascii="Poppins" w:hAnsi="Poppins" w:cs="Poppins"/>
          <w:sz w:val="21"/>
          <w:szCs w:val="21"/>
        </w:rPr>
      </w:pPr>
      <w:r w:rsidRPr="00AC6068">
        <w:rPr>
          <w:rFonts w:ascii="Poppins" w:hAnsi="Poppins" w:cs="Poppins"/>
          <w:sz w:val="21"/>
          <w:szCs w:val="21"/>
        </w:rPr>
        <w:t xml:space="preserve">Hand hygiene should be performed before the donning and after the doffing of PPE. </w:t>
      </w:r>
    </w:p>
    <w:p w14:paraId="701DB554" w14:textId="77777777" w:rsidR="00D04E16" w:rsidRPr="00AC6068" w:rsidRDefault="00D04E16" w:rsidP="00D04E16">
      <w:pPr>
        <w:pStyle w:val="Default"/>
        <w:rPr>
          <w:rFonts w:ascii="Poppins" w:hAnsi="Poppins" w:cs="Poppins"/>
          <w:sz w:val="21"/>
          <w:szCs w:val="21"/>
        </w:rPr>
      </w:pPr>
    </w:p>
    <w:p w14:paraId="64828E28" w14:textId="63B1A833" w:rsidR="00D04E16" w:rsidRPr="00AC6068" w:rsidRDefault="7D8FC2B7" w:rsidP="00D04E16">
      <w:pPr>
        <w:pStyle w:val="Default"/>
        <w:rPr>
          <w:rFonts w:ascii="Poppins" w:hAnsi="Poppins" w:cs="Poppins"/>
          <w:sz w:val="21"/>
          <w:szCs w:val="21"/>
        </w:rPr>
      </w:pPr>
      <w:r w:rsidRPr="00AC6068">
        <w:rPr>
          <w:rFonts w:ascii="Poppins" w:hAnsi="Poppins" w:cs="Poppins"/>
          <w:sz w:val="21"/>
          <w:szCs w:val="21"/>
        </w:rPr>
        <w:t xml:space="preserve">When an AGP is being performed </w:t>
      </w:r>
      <w:r w:rsidRPr="00AC6068">
        <w:rPr>
          <w:rFonts w:ascii="Poppins" w:hAnsi="Poppins" w:cs="Poppins"/>
          <w:b/>
          <w:bCs/>
          <w:sz w:val="21"/>
          <w:szCs w:val="21"/>
        </w:rPr>
        <w:t xml:space="preserve">Contact and Airborne Precautions </w:t>
      </w:r>
      <w:r w:rsidRPr="00AC6068">
        <w:rPr>
          <w:rFonts w:ascii="Poppins" w:hAnsi="Poppins" w:cs="Poppins"/>
          <w:sz w:val="21"/>
          <w:szCs w:val="21"/>
        </w:rPr>
        <w:t xml:space="preserve">should be adhered to. As stated above the patient should be cared for in an </w:t>
      </w:r>
      <w:bookmarkStart w:id="2" w:name="_Hlk82777422"/>
      <w:r w:rsidR="02B2657A" w:rsidRPr="00AC6068">
        <w:rPr>
          <w:rFonts w:ascii="Poppins" w:hAnsi="Poppins" w:cs="Poppins"/>
          <w:sz w:val="21"/>
          <w:szCs w:val="21"/>
        </w:rPr>
        <w:t>AIIR</w:t>
      </w:r>
      <w:r w:rsidRPr="00AC6068">
        <w:rPr>
          <w:rFonts w:ascii="Poppins" w:hAnsi="Poppins" w:cs="Poppins"/>
          <w:sz w:val="21"/>
          <w:szCs w:val="21"/>
        </w:rPr>
        <w:t>, if available,</w:t>
      </w:r>
      <w:bookmarkEnd w:id="2"/>
      <w:r w:rsidRPr="00AC6068">
        <w:rPr>
          <w:rFonts w:ascii="Poppins" w:hAnsi="Poppins" w:cs="Poppins"/>
          <w:sz w:val="21"/>
          <w:szCs w:val="21"/>
        </w:rPr>
        <w:t xml:space="preserve"> otherwise in a single room with the door closed.</w:t>
      </w:r>
      <w:r w:rsidR="691C441D" w:rsidRPr="00AC6068">
        <w:rPr>
          <w:rFonts w:ascii="Poppins" w:hAnsi="Poppins" w:cs="Poppins"/>
          <w:sz w:val="21"/>
          <w:szCs w:val="21"/>
        </w:rPr>
        <w:t xml:space="preserve"> Refer to </w:t>
      </w:r>
      <w:hyperlink r:id="rId12" w:history="1">
        <w:r w:rsidR="691C441D" w:rsidRPr="00AC6068">
          <w:rPr>
            <w:rStyle w:val="Hyperlink"/>
            <w:rFonts w:ascii="Poppins" w:hAnsi="Poppins" w:cs="Poppins"/>
            <w:sz w:val="21"/>
            <w:szCs w:val="21"/>
          </w:rPr>
          <w:t>COVID-19 infection prevention and control guidance for acute care hospitals</w:t>
        </w:r>
      </w:hyperlink>
      <w:r w:rsidR="00960306" w:rsidRPr="00AC6068">
        <w:rPr>
          <w:rFonts w:ascii="Poppins" w:hAnsi="Poppins" w:cs="Poppins"/>
          <w:sz w:val="21"/>
          <w:szCs w:val="21"/>
        </w:rPr>
        <w:t>.</w:t>
      </w:r>
    </w:p>
    <w:p w14:paraId="3EC2467C" w14:textId="40179A2D" w:rsidR="00D04E16" w:rsidRPr="00AC6068" w:rsidRDefault="7D8FC2B7" w:rsidP="00D04E16">
      <w:pPr>
        <w:pStyle w:val="Default"/>
        <w:rPr>
          <w:rFonts w:ascii="Poppins" w:hAnsi="Poppins" w:cs="Poppins"/>
          <w:sz w:val="21"/>
          <w:szCs w:val="21"/>
        </w:rPr>
      </w:pPr>
      <w:r w:rsidRPr="00AC6068">
        <w:rPr>
          <w:rFonts w:ascii="Poppins" w:hAnsi="Poppins" w:cs="Poppins"/>
          <w:sz w:val="21"/>
          <w:szCs w:val="21"/>
        </w:rPr>
        <w:t xml:space="preserve"> </w:t>
      </w:r>
    </w:p>
    <w:p w14:paraId="5EC34BC8" w14:textId="77777777" w:rsidR="00960306" w:rsidRPr="00AC6068" w:rsidRDefault="53933093" w:rsidP="00960306">
      <w:pPr>
        <w:pStyle w:val="Default"/>
        <w:rPr>
          <w:rFonts w:ascii="Poppins" w:hAnsi="Poppins" w:cs="Poppins"/>
          <w:sz w:val="21"/>
          <w:szCs w:val="21"/>
        </w:rPr>
      </w:pPr>
      <w:r w:rsidRPr="00AC6068">
        <w:rPr>
          <w:rFonts w:ascii="Poppins" w:hAnsi="Poppins" w:cs="Poppins"/>
          <w:sz w:val="21"/>
          <w:szCs w:val="21"/>
        </w:rPr>
        <w:t>COVID-19 vaccination and boosters are no longer mandatory but are recommended for all healthcare workers including boos</w:t>
      </w:r>
      <w:r w:rsidR="3D12E53B" w:rsidRPr="00AC6068">
        <w:rPr>
          <w:rFonts w:ascii="Poppins" w:hAnsi="Poppins" w:cs="Poppins"/>
          <w:sz w:val="21"/>
          <w:szCs w:val="21"/>
        </w:rPr>
        <w:t>ters</w:t>
      </w:r>
      <w:r w:rsidRPr="00AC6068">
        <w:rPr>
          <w:rFonts w:ascii="Poppins" w:hAnsi="Poppins" w:cs="Poppins"/>
          <w:sz w:val="21"/>
          <w:szCs w:val="21"/>
        </w:rPr>
        <w:t xml:space="preserve">. </w:t>
      </w:r>
    </w:p>
    <w:p w14:paraId="3E16DD56" w14:textId="59384531" w:rsidR="00D04E16" w:rsidRPr="00AC6068" w:rsidRDefault="7D8FC2B7" w:rsidP="00960306">
      <w:pPr>
        <w:pStyle w:val="Default"/>
        <w:rPr>
          <w:rFonts w:ascii="Poppins" w:hAnsi="Poppins" w:cs="Poppins"/>
          <w:szCs w:val="21"/>
        </w:rPr>
      </w:pPr>
      <w:r w:rsidRPr="00AC6068">
        <w:rPr>
          <w:rFonts w:ascii="Poppins" w:hAnsi="Poppins" w:cs="Poppins"/>
          <w:sz w:val="21"/>
          <w:szCs w:val="21"/>
        </w:rPr>
        <w:t xml:space="preserve"> </w:t>
      </w:r>
    </w:p>
    <w:p w14:paraId="2C0DEB75" w14:textId="0007781A" w:rsidR="63E9FF2C" w:rsidRPr="00AC6068" w:rsidRDefault="63E9FF2C" w:rsidP="6E8BEBB1">
      <w:pPr>
        <w:pStyle w:val="Default"/>
        <w:rPr>
          <w:rFonts w:ascii="Poppins" w:hAnsi="Poppins" w:cs="Poppins"/>
          <w:sz w:val="21"/>
          <w:szCs w:val="21"/>
        </w:rPr>
      </w:pPr>
      <w:r w:rsidRPr="00AC6068">
        <w:rPr>
          <w:rFonts w:ascii="Poppins" w:hAnsi="Poppins" w:cs="Poppins"/>
          <w:sz w:val="21"/>
          <w:szCs w:val="21"/>
        </w:rPr>
        <w:t>Personal protective equipment recommendations:</w:t>
      </w:r>
    </w:p>
    <w:p w14:paraId="0E36015D" w14:textId="77777777" w:rsidR="00D04E16" w:rsidRPr="00AC6068" w:rsidRDefault="00D04E16" w:rsidP="008E4CF4">
      <w:pPr>
        <w:pStyle w:val="Default"/>
        <w:numPr>
          <w:ilvl w:val="0"/>
          <w:numId w:val="39"/>
        </w:numPr>
        <w:spacing w:after="49"/>
        <w:rPr>
          <w:rFonts w:ascii="Poppins" w:hAnsi="Poppins" w:cs="Poppins"/>
          <w:sz w:val="21"/>
          <w:szCs w:val="21"/>
        </w:rPr>
      </w:pPr>
      <w:r w:rsidRPr="00AC6068">
        <w:rPr>
          <w:rFonts w:ascii="Poppins" w:hAnsi="Poppins" w:cs="Poppins"/>
          <w:sz w:val="21"/>
          <w:szCs w:val="21"/>
        </w:rPr>
        <w:t xml:space="preserve">Long sleeve impervious gown </w:t>
      </w:r>
    </w:p>
    <w:p w14:paraId="48DF0D73" w14:textId="77777777" w:rsidR="00D04E16" w:rsidRPr="00AC6068" w:rsidRDefault="00D04E16" w:rsidP="008E4CF4">
      <w:pPr>
        <w:pStyle w:val="Default"/>
        <w:numPr>
          <w:ilvl w:val="0"/>
          <w:numId w:val="39"/>
        </w:numPr>
        <w:spacing w:after="49"/>
        <w:rPr>
          <w:rFonts w:ascii="Poppins" w:hAnsi="Poppins" w:cs="Poppins"/>
          <w:sz w:val="21"/>
          <w:szCs w:val="21"/>
        </w:rPr>
      </w:pPr>
      <w:r w:rsidRPr="00AC6068">
        <w:rPr>
          <w:rFonts w:ascii="Poppins" w:hAnsi="Poppins" w:cs="Poppins"/>
          <w:sz w:val="21"/>
          <w:szCs w:val="21"/>
        </w:rPr>
        <w:t xml:space="preserve">Single use non-sterile gloves </w:t>
      </w:r>
    </w:p>
    <w:p w14:paraId="3013C540" w14:textId="77777777" w:rsidR="00D04E16" w:rsidRPr="00AC6068" w:rsidRDefault="00D04E16" w:rsidP="008E4CF4">
      <w:pPr>
        <w:pStyle w:val="Default"/>
        <w:numPr>
          <w:ilvl w:val="0"/>
          <w:numId w:val="39"/>
        </w:numPr>
        <w:spacing w:after="49"/>
        <w:rPr>
          <w:rFonts w:ascii="Poppins" w:hAnsi="Poppins" w:cs="Poppins"/>
          <w:sz w:val="21"/>
          <w:szCs w:val="21"/>
        </w:rPr>
      </w:pPr>
      <w:r w:rsidRPr="00AC6068">
        <w:rPr>
          <w:rFonts w:ascii="Poppins" w:hAnsi="Poppins" w:cs="Poppins"/>
          <w:sz w:val="21"/>
          <w:szCs w:val="21"/>
        </w:rPr>
        <w:t xml:space="preserve">P2/N95 particulate respirator </w:t>
      </w:r>
    </w:p>
    <w:p w14:paraId="0183053D" w14:textId="77777777" w:rsidR="00D04E16" w:rsidRPr="00AC6068" w:rsidRDefault="00D04E16" w:rsidP="008E4CF4">
      <w:pPr>
        <w:pStyle w:val="Default"/>
        <w:numPr>
          <w:ilvl w:val="0"/>
          <w:numId w:val="39"/>
        </w:numPr>
        <w:spacing w:after="49"/>
        <w:rPr>
          <w:rFonts w:ascii="Poppins" w:hAnsi="Poppins" w:cs="Poppins"/>
          <w:sz w:val="21"/>
          <w:szCs w:val="21"/>
        </w:rPr>
      </w:pPr>
      <w:r w:rsidRPr="00AC6068">
        <w:rPr>
          <w:rFonts w:ascii="Poppins" w:hAnsi="Poppins" w:cs="Poppins"/>
          <w:sz w:val="21"/>
          <w:szCs w:val="21"/>
        </w:rPr>
        <w:t xml:space="preserve">Eye protection – face shield, close fitting safety glasses or goggles </w:t>
      </w:r>
    </w:p>
    <w:p w14:paraId="0ED87212" w14:textId="0C28C705" w:rsidR="00D04E16" w:rsidRPr="00AC6068" w:rsidRDefault="007504F3" w:rsidP="00D04E16">
      <w:pPr>
        <w:pStyle w:val="Default"/>
        <w:rPr>
          <w:rFonts w:ascii="Poppins" w:hAnsi="Poppins" w:cs="Poppins"/>
          <w:sz w:val="21"/>
          <w:szCs w:val="21"/>
        </w:rPr>
      </w:pPr>
      <w:r>
        <w:rPr>
          <w:rFonts w:ascii="Poppins" w:hAnsi="Poppins" w:cs="Poppins"/>
          <w:b/>
          <w:bCs/>
          <w:sz w:val="21"/>
          <w:szCs w:val="21"/>
        </w:rPr>
        <w:br/>
      </w:r>
      <w:r w:rsidR="00D04E16" w:rsidRPr="00AC6068">
        <w:rPr>
          <w:rFonts w:ascii="Poppins" w:hAnsi="Poppins" w:cs="Poppins"/>
          <w:b/>
          <w:bCs/>
          <w:sz w:val="21"/>
          <w:szCs w:val="21"/>
        </w:rPr>
        <w:t>Note</w:t>
      </w:r>
      <w:r w:rsidR="00D04E16" w:rsidRPr="00AC6068">
        <w:rPr>
          <w:rFonts w:ascii="Poppins" w:hAnsi="Poppins" w:cs="Poppins"/>
          <w:sz w:val="21"/>
          <w:szCs w:val="21"/>
        </w:rPr>
        <w:t xml:space="preserve">: Healthcare staff including Physiotherapists wearing P2/N95 particulate </w:t>
      </w:r>
      <w:proofErr w:type="gramStart"/>
      <w:r w:rsidR="00D04E16" w:rsidRPr="00AC6068">
        <w:rPr>
          <w:rFonts w:ascii="Poppins" w:hAnsi="Poppins" w:cs="Poppins"/>
          <w:sz w:val="21"/>
          <w:szCs w:val="21"/>
        </w:rPr>
        <w:t xml:space="preserve">respirators </w:t>
      </w:r>
      <w:r w:rsidR="00743CE5" w:rsidRPr="00AC6068">
        <w:rPr>
          <w:rFonts w:ascii="Poppins" w:hAnsi="Poppins" w:cs="Poppins"/>
          <w:sz w:val="21"/>
          <w:szCs w:val="21"/>
        </w:rPr>
        <w:t xml:space="preserve"> should</w:t>
      </w:r>
      <w:proofErr w:type="gramEnd"/>
      <w:r w:rsidR="00743CE5" w:rsidRPr="00AC6068">
        <w:rPr>
          <w:rFonts w:ascii="Poppins" w:hAnsi="Poppins" w:cs="Poppins"/>
          <w:sz w:val="21"/>
          <w:szCs w:val="21"/>
        </w:rPr>
        <w:t xml:space="preserve"> </w:t>
      </w:r>
      <w:r>
        <w:rPr>
          <w:rFonts w:ascii="Poppins" w:hAnsi="Poppins" w:cs="Poppins"/>
          <w:sz w:val="21"/>
          <w:szCs w:val="21"/>
        </w:rPr>
        <w:br/>
      </w:r>
      <w:r>
        <w:rPr>
          <w:rFonts w:ascii="Poppins" w:hAnsi="Poppins" w:cs="Poppins"/>
          <w:sz w:val="21"/>
          <w:szCs w:val="21"/>
        </w:rPr>
        <w:br/>
      </w:r>
      <w:r>
        <w:rPr>
          <w:rFonts w:ascii="Poppins" w:hAnsi="Poppins" w:cs="Poppins"/>
          <w:sz w:val="21"/>
          <w:szCs w:val="21"/>
        </w:rPr>
        <w:br/>
      </w:r>
      <w:r w:rsidR="00EA5F2C" w:rsidRPr="00AC6068">
        <w:rPr>
          <w:rFonts w:ascii="Poppins" w:hAnsi="Poppins" w:cs="Poppins"/>
          <w:sz w:val="21"/>
          <w:szCs w:val="21"/>
        </w:rPr>
        <w:t>have undergone</w:t>
      </w:r>
      <w:r w:rsidR="00D04E16" w:rsidRPr="00AC6068">
        <w:rPr>
          <w:rFonts w:ascii="Poppins" w:hAnsi="Poppins" w:cs="Poppins"/>
          <w:sz w:val="21"/>
          <w:szCs w:val="21"/>
        </w:rPr>
        <w:t xml:space="preserve"> </w:t>
      </w:r>
      <w:r w:rsidR="00D04E16" w:rsidRPr="00AC6068">
        <w:rPr>
          <w:rFonts w:ascii="Poppins" w:hAnsi="Poppins" w:cs="Poppins"/>
          <w:b/>
          <w:bCs/>
          <w:sz w:val="21"/>
          <w:szCs w:val="21"/>
        </w:rPr>
        <w:t xml:space="preserve">fit </w:t>
      </w:r>
      <w:r w:rsidR="00142B8D" w:rsidRPr="00AC6068">
        <w:rPr>
          <w:rFonts w:ascii="Poppins" w:hAnsi="Poppins" w:cs="Poppins"/>
          <w:b/>
          <w:bCs/>
          <w:sz w:val="21"/>
          <w:szCs w:val="21"/>
        </w:rPr>
        <w:t>testing</w:t>
      </w:r>
      <w:r w:rsidR="00142B8D" w:rsidRPr="00AC6068">
        <w:rPr>
          <w:rFonts w:ascii="Poppins" w:hAnsi="Poppins" w:cs="Poppins"/>
          <w:sz w:val="21"/>
          <w:szCs w:val="21"/>
        </w:rPr>
        <w:t xml:space="preserve"> </w:t>
      </w:r>
      <w:r w:rsidR="00D04E16" w:rsidRPr="00AC6068">
        <w:rPr>
          <w:rFonts w:ascii="Poppins" w:hAnsi="Poppins" w:cs="Poppins"/>
          <w:sz w:val="21"/>
          <w:szCs w:val="21"/>
        </w:rPr>
        <w:t>and be competent with performing a fit check</w:t>
      </w:r>
      <w:r w:rsidR="00142B8D" w:rsidRPr="00AC6068">
        <w:rPr>
          <w:rFonts w:ascii="Poppins" w:hAnsi="Poppins" w:cs="Poppins"/>
          <w:sz w:val="21"/>
          <w:szCs w:val="21"/>
        </w:rPr>
        <w:t xml:space="preserve"> (user seal check</w:t>
      </w:r>
      <w:r w:rsidR="00AD6110" w:rsidRPr="00AC6068">
        <w:rPr>
          <w:rFonts w:ascii="Poppins" w:hAnsi="Poppins" w:cs="Poppins"/>
          <w:sz w:val="21"/>
          <w:szCs w:val="21"/>
        </w:rPr>
        <w:t>)</w:t>
      </w:r>
      <w:r w:rsidR="00D04E16" w:rsidRPr="00AC6068">
        <w:rPr>
          <w:rFonts w:ascii="Poppins" w:hAnsi="Poppins" w:cs="Poppins"/>
          <w:sz w:val="21"/>
          <w:szCs w:val="21"/>
        </w:rPr>
        <w:t xml:space="preserve"> each </w:t>
      </w:r>
      <w:r w:rsidR="00AD6110" w:rsidRPr="00AC6068">
        <w:rPr>
          <w:rFonts w:ascii="Poppins" w:hAnsi="Poppins" w:cs="Poppins"/>
          <w:sz w:val="21"/>
          <w:szCs w:val="21"/>
        </w:rPr>
        <w:t xml:space="preserve">and every </w:t>
      </w:r>
      <w:r w:rsidR="00D04E16" w:rsidRPr="00AC6068">
        <w:rPr>
          <w:rFonts w:ascii="Poppins" w:hAnsi="Poppins" w:cs="Poppins"/>
          <w:sz w:val="21"/>
          <w:szCs w:val="21"/>
        </w:rPr>
        <w:t>time a particulate respirator is donned.</w:t>
      </w:r>
    </w:p>
    <w:p w14:paraId="59298742" w14:textId="77777777" w:rsidR="002A6828" w:rsidRPr="00AC6068" w:rsidRDefault="002A6828" w:rsidP="00D04E16">
      <w:pPr>
        <w:pStyle w:val="Default"/>
        <w:rPr>
          <w:rFonts w:ascii="Poppins" w:hAnsi="Poppins" w:cs="Poppins"/>
          <w:sz w:val="21"/>
          <w:szCs w:val="21"/>
        </w:rPr>
      </w:pPr>
    </w:p>
    <w:p w14:paraId="54BAF67F" w14:textId="04AEE66E" w:rsidR="00D04E16" w:rsidRPr="00AC6068" w:rsidRDefault="00D04E16" w:rsidP="00091A68">
      <w:pPr>
        <w:pStyle w:val="Default"/>
        <w:rPr>
          <w:rFonts w:ascii="Poppins" w:hAnsi="Poppins" w:cs="Poppins"/>
          <w:sz w:val="21"/>
          <w:szCs w:val="21"/>
        </w:rPr>
      </w:pPr>
      <w:r w:rsidRPr="00AC6068">
        <w:rPr>
          <w:rFonts w:ascii="Poppins" w:hAnsi="Poppins" w:cs="Poppins"/>
          <w:sz w:val="21"/>
          <w:szCs w:val="21"/>
        </w:rPr>
        <w:t xml:space="preserve">Faces should either be clean shaven or, ensure that facial hair does not encroach the edge of the seal of a </w:t>
      </w:r>
      <w:r w:rsidR="00743CE5" w:rsidRPr="00AC6068">
        <w:rPr>
          <w:rFonts w:ascii="Poppins" w:hAnsi="Poppins" w:cs="Poppins"/>
          <w:sz w:val="21"/>
          <w:szCs w:val="21"/>
        </w:rPr>
        <w:t>P2/N95</w:t>
      </w:r>
      <w:r w:rsidR="00CC5A2C" w:rsidRPr="00AC6068">
        <w:rPr>
          <w:rFonts w:ascii="Poppins" w:hAnsi="Poppins" w:cs="Poppins"/>
          <w:sz w:val="21"/>
          <w:szCs w:val="21"/>
        </w:rPr>
        <w:t xml:space="preserve"> </w:t>
      </w:r>
      <w:r w:rsidRPr="00AC6068">
        <w:rPr>
          <w:rFonts w:ascii="Poppins" w:hAnsi="Poppins" w:cs="Poppins"/>
          <w:sz w:val="21"/>
          <w:szCs w:val="21"/>
        </w:rPr>
        <w:t>particulate respirator.</w:t>
      </w:r>
    </w:p>
    <w:p w14:paraId="6882C50C" w14:textId="690A7326" w:rsidR="00B22CA1" w:rsidRPr="00AC6068" w:rsidRDefault="00B22CA1" w:rsidP="00672E01">
      <w:pPr>
        <w:pStyle w:val="Heading2"/>
        <w:rPr>
          <w:rFonts w:ascii="Poppins" w:hAnsi="Poppins" w:cs="Poppins"/>
          <w:color w:val="009999"/>
          <w:sz w:val="32"/>
          <w:szCs w:val="32"/>
        </w:rPr>
      </w:pPr>
      <w:r w:rsidRPr="00AC6068">
        <w:rPr>
          <w:rFonts w:ascii="Poppins" w:hAnsi="Poppins" w:cs="Poppins"/>
          <w:color w:val="009999"/>
          <w:sz w:val="32"/>
          <w:szCs w:val="32"/>
        </w:rPr>
        <w:t>Aerosol generating procedures</w:t>
      </w:r>
    </w:p>
    <w:p w14:paraId="30BBBD4D" w14:textId="77777777" w:rsidR="007971CF" w:rsidRPr="00AC6068" w:rsidRDefault="007971CF" w:rsidP="007971CF">
      <w:pPr>
        <w:pStyle w:val="Default"/>
        <w:rPr>
          <w:rFonts w:ascii="Poppins" w:hAnsi="Poppins" w:cs="Poppins"/>
          <w:sz w:val="21"/>
          <w:szCs w:val="21"/>
        </w:rPr>
      </w:pPr>
      <w:r w:rsidRPr="00AC6068">
        <w:rPr>
          <w:rFonts w:ascii="Poppins" w:hAnsi="Poppins" w:cs="Poppins"/>
          <w:sz w:val="21"/>
          <w:szCs w:val="21"/>
        </w:rPr>
        <w:t xml:space="preserve">Aerosol generating procedures (AGPs) are those procedures that produce aerosols or droplet nuclei that are small enough to remain suspended around the patient zone for longer periods of time than larger droplets. Because of their small size they can be inhaled. They pose a higher infection risk for health professionals. </w:t>
      </w:r>
    </w:p>
    <w:p w14:paraId="41800132" w14:textId="77777777" w:rsidR="005E6227" w:rsidRPr="00AC6068" w:rsidRDefault="005E6227" w:rsidP="007971CF">
      <w:pPr>
        <w:pStyle w:val="Default"/>
        <w:rPr>
          <w:rFonts w:ascii="Poppins" w:hAnsi="Poppins" w:cs="Poppins"/>
          <w:sz w:val="21"/>
          <w:szCs w:val="21"/>
        </w:rPr>
      </w:pPr>
    </w:p>
    <w:p w14:paraId="2D5A04DF" w14:textId="39A31C43" w:rsidR="007971CF" w:rsidRPr="00AC6068" w:rsidRDefault="007971CF" w:rsidP="007971CF">
      <w:pPr>
        <w:pStyle w:val="Default"/>
        <w:rPr>
          <w:rFonts w:ascii="Poppins" w:hAnsi="Poppins" w:cs="Poppins"/>
          <w:sz w:val="21"/>
          <w:szCs w:val="21"/>
        </w:rPr>
      </w:pPr>
      <w:r w:rsidRPr="00AC6068">
        <w:rPr>
          <w:rFonts w:ascii="Poppins" w:hAnsi="Poppins" w:cs="Poppins"/>
          <w:sz w:val="21"/>
          <w:szCs w:val="21"/>
        </w:rPr>
        <w:t xml:space="preserve">The following procedures are aerosol-generating: </w:t>
      </w:r>
    </w:p>
    <w:p w14:paraId="7179A6F1" w14:textId="42618A29" w:rsidR="007971CF" w:rsidRPr="00AC6068" w:rsidRDefault="007971CF" w:rsidP="008E4CF4">
      <w:pPr>
        <w:pStyle w:val="Default"/>
        <w:numPr>
          <w:ilvl w:val="0"/>
          <w:numId w:val="38"/>
        </w:numPr>
        <w:spacing w:after="49"/>
        <w:rPr>
          <w:rFonts w:ascii="Poppins" w:hAnsi="Poppins" w:cs="Poppins"/>
          <w:sz w:val="21"/>
          <w:szCs w:val="21"/>
        </w:rPr>
      </w:pPr>
      <w:r w:rsidRPr="00AC6068">
        <w:rPr>
          <w:rFonts w:ascii="Poppins" w:hAnsi="Poppins" w:cs="Poppins"/>
          <w:sz w:val="21"/>
          <w:szCs w:val="21"/>
        </w:rPr>
        <w:t xml:space="preserve">Tracheal intubation and </w:t>
      </w:r>
      <w:proofErr w:type="spellStart"/>
      <w:r w:rsidRPr="00AC6068">
        <w:rPr>
          <w:rFonts w:ascii="Poppins" w:hAnsi="Poppins" w:cs="Poppins"/>
          <w:sz w:val="21"/>
          <w:szCs w:val="21"/>
        </w:rPr>
        <w:t>extubation</w:t>
      </w:r>
      <w:proofErr w:type="spellEnd"/>
      <w:r w:rsidRPr="00AC6068">
        <w:rPr>
          <w:rFonts w:ascii="Poppins" w:hAnsi="Poppins" w:cs="Poppins"/>
          <w:sz w:val="21"/>
          <w:szCs w:val="21"/>
        </w:rPr>
        <w:t xml:space="preserve"> </w:t>
      </w:r>
    </w:p>
    <w:p w14:paraId="630653C6" w14:textId="573B207F" w:rsidR="007971CF" w:rsidRPr="00AC6068" w:rsidRDefault="007971CF" w:rsidP="008E4CF4">
      <w:pPr>
        <w:pStyle w:val="Default"/>
        <w:numPr>
          <w:ilvl w:val="0"/>
          <w:numId w:val="38"/>
        </w:numPr>
        <w:spacing w:after="49"/>
        <w:rPr>
          <w:rFonts w:ascii="Poppins" w:hAnsi="Poppins" w:cs="Poppins"/>
          <w:sz w:val="21"/>
          <w:szCs w:val="21"/>
        </w:rPr>
      </w:pPr>
      <w:r w:rsidRPr="00AC6068">
        <w:rPr>
          <w:rFonts w:ascii="Poppins" w:hAnsi="Poppins" w:cs="Poppins"/>
          <w:sz w:val="21"/>
          <w:szCs w:val="21"/>
        </w:rPr>
        <w:t xml:space="preserve">Non-invasive ventilation (NIV); bilevel continuous airway pressure- and CPAP </w:t>
      </w:r>
    </w:p>
    <w:p w14:paraId="04C8C640" w14:textId="39131922" w:rsidR="007971CF" w:rsidRPr="00AC6068" w:rsidRDefault="007971CF" w:rsidP="008E4CF4">
      <w:pPr>
        <w:pStyle w:val="Default"/>
        <w:numPr>
          <w:ilvl w:val="0"/>
          <w:numId w:val="38"/>
        </w:numPr>
        <w:spacing w:after="49"/>
        <w:rPr>
          <w:rFonts w:ascii="Poppins" w:hAnsi="Poppins" w:cs="Poppins"/>
          <w:sz w:val="21"/>
          <w:szCs w:val="21"/>
        </w:rPr>
      </w:pPr>
      <w:r w:rsidRPr="00AC6068">
        <w:rPr>
          <w:rFonts w:ascii="Poppins" w:hAnsi="Poppins" w:cs="Poppins"/>
          <w:sz w:val="21"/>
          <w:szCs w:val="21"/>
        </w:rPr>
        <w:t xml:space="preserve">Tracheotomy or tracheostomy procedures (insertion and removal) </w:t>
      </w:r>
    </w:p>
    <w:p w14:paraId="256A2745" w14:textId="2BCA8B09" w:rsidR="007971CF" w:rsidRPr="00AC6068" w:rsidRDefault="007971CF" w:rsidP="008E4CF4">
      <w:pPr>
        <w:pStyle w:val="Default"/>
        <w:numPr>
          <w:ilvl w:val="0"/>
          <w:numId w:val="38"/>
        </w:numPr>
        <w:spacing w:after="49"/>
        <w:rPr>
          <w:rFonts w:ascii="Poppins" w:hAnsi="Poppins" w:cs="Poppins"/>
          <w:sz w:val="21"/>
          <w:szCs w:val="21"/>
        </w:rPr>
      </w:pPr>
      <w:r w:rsidRPr="00AC6068">
        <w:rPr>
          <w:rFonts w:ascii="Poppins" w:hAnsi="Poppins" w:cs="Poppins"/>
          <w:sz w:val="21"/>
          <w:szCs w:val="21"/>
        </w:rPr>
        <w:t xml:space="preserve">Manual ventilation </w:t>
      </w:r>
    </w:p>
    <w:p w14:paraId="7471475F" w14:textId="2589865C" w:rsidR="007971CF" w:rsidRPr="00AC6068" w:rsidRDefault="007971CF" w:rsidP="008E4CF4">
      <w:pPr>
        <w:pStyle w:val="Default"/>
        <w:numPr>
          <w:ilvl w:val="0"/>
          <w:numId w:val="38"/>
        </w:numPr>
        <w:spacing w:after="49"/>
        <w:rPr>
          <w:rFonts w:ascii="Poppins" w:hAnsi="Poppins" w:cs="Poppins"/>
          <w:sz w:val="21"/>
          <w:szCs w:val="21"/>
        </w:rPr>
      </w:pPr>
      <w:r w:rsidRPr="00AC6068">
        <w:rPr>
          <w:rFonts w:ascii="Poppins" w:hAnsi="Poppins" w:cs="Poppins"/>
          <w:sz w:val="21"/>
          <w:szCs w:val="21"/>
        </w:rPr>
        <w:t xml:space="preserve">Bronchoscopy </w:t>
      </w:r>
    </w:p>
    <w:p w14:paraId="38CC0864" w14:textId="6279AD89" w:rsidR="007971CF" w:rsidRPr="00AC6068" w:rsidRDefault="007971CF" w:rsidP="008E4CF4">
      <w:pPr>
        <w:pStyle w:val="Default"/>
        <w:numPr>
          <w:ilvl w:val="0"/>
          <w:numId w:val="38"/>
        </w:numPr>
        <w:spacing w:after="49"/>
        <w:rPr>
          <w:rFonts w:ascii="Poppins" w:hAnsi="Poppins" w:cs="Poppins"/>
          <w:sz w:val="21"/>
          <w:szCs w:val="21"/>
        </w:rPr>
      </w:pPr>
      <w:r w:rsidRPr="00AC6068">
        <w:rPr>
          <w:rFonts w:ascii="Poppins" w:hAnsi="Poppins" w:cs="Poppins"/>
          <w:sz w:val="21"/>
          <w:szCs w:val="21"/>
        </w:rPr>
        <w:t xml:space="preserve">High Frequency oscillating ventilation </w:t>
      </w:r>
    </w:p>
    <w:p w14:paraId="066AA7FE" w14:textId="283932D0" w:rsidR="007971CF" w:rsidRPr="00AC6068" w:rsidRDefault="007971CF" w:rsidP="008E4CF4">
      <w:pPr>
        <w:pStyle w:val="Default"/>
        <w:numPr>
          <w:ilvl w:val="0"/>
          <w:numId w:val="38"/>
        </w:numPr>
        <w:spacing w:after="49"/>
        <w:rPr>
          <w:rFonts w:ascii="Poppins" w:hAnsi="Poppins" w:cs="Poppins"/>
          <w:sz w:val="21"/>
          <w:szCs w:val="21"/>
        </w:rPr>
      </w:pPr>
      <w:r w:rsidRPr="00AC6068">
        <w:rPr>
          <w:rFonts w:ascii="Poppins" w:hAnsi="Poppins" w:cs="Poppins"/>
          <w:sz w:val="21"/>
          <w:szCs w:val="21"/>
        </w:rPr>
        <w:t xml:space="preserve">High flow nasal oxygen </w:t>
      </w:r>
    </w:p>
    <w:p w14:paraId="44BB6F93" w14:textId="1ECA1E2E" w:rsidR="007971CF" w:rsidRPr="00AC6068" w:rsidRDefault="007971CF" w:rsidP="008E4CF4">
      <w:pPr>
        <w:pStyle w:val="Default"/>
        <w:numPr>
          <w:ilvl w:val="0"/>
          <w:numId w:val="38"/>
        </w:numPr>
        <w:spacing w:after="49"/>
        <w:rPr>
          <w:rFonts w:ascii="Poppins" w:hAnsi="Poppins" w:cs="Poppins"/>
          <w:sz w:val="21"/>
          <w:szCs w:val="21"/>
        </w:rPr>
      </w:pPr>
      <w:r w:rsidRPr="00AC6068">
        <w:rPr>
          <w:rFonts w:ascii="Poppins" w:hAnsi="Poppins" w:cs="Poppins"/>
          <w:sz w:val="21"/>
          <w:szCs w:val="21"/>
        </w:rPr>
        <w:t xml:space="preserve">Induction of sputum using nebulisation </w:t>
      </w:r>
    </w:p>
    <w:p w14:paraId="65B42BFF" w14:textId="22B630CC" w:rsidR="007971CF" w:rsidRPr="00AC6068" w:rsidRDefault="007971CF" w:rsidP="008E4CF4">
      <w:pPr>
        <w:pStyle w:val="Default"/>
        <w:numPr>
          <w:ilvl w:val="0"/>
          <w:numId w:val="38"/>
        </w:numPr>
        <w:spacing w:after="49"/>
        <w:rPr>
          <w:rFonts w:ascii="Poppins" w:hAnsi="Poppins" w:cs="Poppins"/>
          <w:sz w:val="21"/>
          <w:szCs w:val="21"/>
        </w:rPr>
      </w:pPr>
      <w:r w:rsidRPr="00AC6068">
        <w:rPr>
          <w:rFonts w:ascii="Poppins" w:hAnsi="Poppins" w:cs="Poppins"/>
          <w:sz w:val="21"/>
          <w:szCs w:val="21"/>
        </w:rPr>
        <w:t xml:space="preserve">Respiratory tract suctioning </w:t>
      </w:r>
    </w:p>
    <w:p w14:paraId="4C08CE6C" w14:textId="7D2418A8" w:rsidR="007971CF" w:rsidRPr="00AC6068" w:rsidRDefault="007971CF" w:rsidP="008E4CF4">
      <w:pPr>
        <w:pStyle w:val="Default"/>
        <w:numPr>
          <w:ilvl w:val="0"/>
          <w:numId w:val="38"/>
        </w:numPr>
        <w:spacing w:after="49"/>
        <w:rPr>
          <w:rFonts w:ascii="Poppins" w:hAnsi="Poppins" w:cs="Poppins"/>
          <w:sz w:val="21"/>
          <w:szCs w:val="21"/>
        </w:rPr>
      </w:pPr>
      <w:r w:rsidRPr="00AC6068">
        <w:rPr>
          <w:rFonts w:ascii="Poppins" w:hAnsi="Poppins" w:cs="Poppins"/>
          <w:sz w:val="21"/>
          <w:szCs w:val="21"/>
        </w:rPr>
        <w:lastRenderedPageBreak/>
        <w:t xml:space="preserve">Dental procedures -high speed dental drills and ultrasound scalers </w:t>
      </w:r>
    </w:p>
    <w:p w14:paraId="08E3D796" w14:textId="6E1929ED" w:rsidR="007971CF" w:rsidRPr="00AC6068" w:rsidRDefault="007971CF" w:rsidP="008E4CF4">
      <w:pPr>
        <w:pStyle w:val="Default"/>
        <w:numPr>
          <w:ilvl w:val="0"/>
          <w:numId w:val="38"/>
        </w:numPr>
        <w:spacing w:after="49"/>
        <w:rPr>
          <w:rFonts w:ascii="Poppins" w:hAnsi="Poppins" w:cs="Poppins"/>
          <w:sz w:val="21"/>
          <w:szCs w:val="21"/>
        </w:rPr>
      </w:pPr>
      <w:r w:rsidRPr="00AC6068">
        <w:rPr>
          <w:rFonts w:ascii="Poppins" w:hAnsi="Poppins" w:cs="Poppins"/>
          <w:sz w:val="21"/>
          <w:szCs w:val="21"/>
        </w:rPr>
        <w:t xml:space="preserve">High-speed cutting instruments in surgery/post-mortem </w:t>
      </w:r>
    </w:p>
    <w:p w14:paraId="27D23A82" w14:textId="48BB9EB9" w:rsidR="007971CF" w:rsidRPr="00AC6068" w:rsidRDefault="007971CF" w:rsidP="008E4CF4">
      <w:pPr>
        <w:pStyle w:val="Default"/>
        <w:numPr>
          <w:ilvl w:val="0"/>
          <w:numId w:val="38"/>
        </w:numPr>
        <w:spacing w:after="49"/>
        <w:rPr>
          <w:rFonts w:ascii="Poppins" w:hAnsi="Poppins" w:cs="Poppins"/>
          <w:sz w:val="21"/>
          <w:szCs w:val="21"/>
        </w:rPr>
      </w:pPr>
      <w:r w:rsidRPr="00AC6068">
        <w:rPr>
          <w:rFonts w:ascii="Poppins" w:hAnsi="Poppins" w:cs="Poppins"/>
          <w:sz w:val="21"/>
          <w:szCs w:val="21"/>
        </w:rPr>
        <w:t xml:space="preserve">Upper ENT airway procedures that involve suctioning </w:t>
      </w:r>
    </w:p>
    <w:p w14:paraId="50F060BB" w14:textId="60DEF992" w:rsidR="007971CF" w:rsidRPr="00AC6068" w:rsidRDefault="007971CF" w:rsidP="007971CF">
      <w:pPr>
        <w:pStyle w:val="Default"/>
        <w:numPr>
          <w:ilvl w:val="0"/>
          <w:numId w:val="38"/>
        </w:numPr>
        <w:spacing w:after="49"/>
        <w:rPr>
          <w:rFonts w:ascii="Poppins" w:hAnsi="Poppins" w:cs="Poppins"/>
          <w:sz w:val="21"/>
          <w:szCs w:val="21"/>
        </w:rPr>
      </w:pPr>
      <w:r w:rsidRPr="00AC6068">
        <w:rPr>
          <w:rFonts w:ascii="Poppins" w:hAnsi="Poppins" w:cs="Poppins"/>
          <w:sz w:val="21"/>
          <w:szCs w:val="21"/>
        </w:rPr>
        <w:t xml:space="preserve">Upper gastro-intestinal endoscopy where there is open suctioning of the upper respiratory tract </w:t>
      </w:r>
    </w:p>
    <w:p w14:paraId="15C2D5A6" w14:textId="395833B8" w:rsidR="005861EB" w:rsidRPr="00AC6068" w:rsidRDefault="005861EB" w:rsidP="008547A1">
      <w:pPr>
        <w:pStyle w:val="Heading3"/>
        <w:rPr>
          <w:rFonts w:ascii="Poppins" w:hAnsi="Poppins" w:cs="Poppins"/>
          <w:color w:val="000000" w:themeColor="text1"/>
          <w:sz w:val="24"/>
          <w:szCs w:val="24"/>
        </w:rPr>
      </w:pPr>
      <w:r w:rsidRPr="00AC6068">
        <w:rPr>
          <w:rFonts w:ascii="Poppins" w:hAnsi="Poppins" w:cs="Poppins"/>
          <w:color w:val="000000" w:themeColor="text1"/>
          <w:sz w:val="24"/>
          <w:szCs w:val="24"/>
        </w:rPr>
        <w:t xml:space="preserve">Specific respiratory physiotherapy procedures associated with aerosol generating procedures </w:t>
      </w:r>
    </w:p>
    <w:p w14:paraId="6E8B0DF4" w14:textId="2533F822" w:rsidR="005861EB" w:rsidRPr="00AC6068" w:rsidRDefault="005861EB" w:rsidP="005861EB">
      <w:pPr>
        <w:pStyle w:val="Default"/>
        <w:numPr>
          <w:ilvl w:val="0"/>
          <w:numId w:val="38"/>
        </w:numPr>
        <w:spacing w:after="49"/>
        <w:rPr>
          <w:rFonts w:ascii="Poppins" w:hAnsi="Poppins" w:cs="Poppins"/>
          <w:sz w:val="21"/>
          <w:szCs w:val="21"/>
        </w:rPr>
      </w:pPr>
      <w:r w:rsidRPr="00AC6068">
        <w:rPr>
          <w:rFonts w:ascii="Poppins" w:hAnsi="Poppins" w:cs="Poppins"/>
          <w:sz w:val="21"/>
          <w:szCs w:val="21"/>
        </w:rPr>
        <w:t>Use of positive pressure breathing devices (</w:t>
      </w:r>
      <w:proofErr w:type="gramStart"/>
      <w:r w:rsidRPr="00AC6068">
        <w:rPr>
          <w:rFonts w:ascii="Poppins" w:hAnsi="Poppins" w:cs="Poppins"/>
          <w:sz w:val="21"/>
          <w:szCs w:val="21"/>
        </w:rPr>
        <w:t>e.g.</w:t>
      </w:r>
      <w:proofErr w:type="gramEnd"/>
      <w:r w:rsidR="007D0D0A" w:rsidRPr="00AC6068">
        <w:rPr>
          <w:rFonts w:ascii="Poppins" w:hAnsi="Poppins" w:cs="Poppins"/>
          <w:sz w:val="21"/>
          <w:szCs w:val="21"/>
        </w:rPr>
        <w:t xml:space="preserve"> </w:t>
      </w:r>
      <w:r w:rsidRPr="00AC6068">
        <w:rPr>
          <w:rFonts w:ascii="Poppins" w:hAnsi="Poppins" w:cs="Poppins"/>
          <w:sz w:val="21"/>
          <w:szCs w:val="21"/>
        </w:rPr>
        <w:t>IPPB), mechanical insufflation-exsufflation (MI-E) devices, intra/extra pulmonary high frequency oscillation devices (</w:t>
      </w:r>
      <w:proofErr w:type="spellStart"/>
      <w:r w:rsidRPr="00AC6068">
        <w:rPr>
          <w:rFonts w:ascii="Poppins" w:hAnsi="Poppins" w:cs="Poppins"/>
          <w:sz w:val="21"/>
          <w:szCs w:val="21"/>
        </w:rPr>
        <w:t>eg</w:t>
      </w:r>
      <w:proofErr w:type="spellEnd"/>
      <w:r w:rsidRPr="00AC6068">
        <w:rPr>
          <w:rFonts w:ascii="Poppins" w:hAnsi="Poppins" w:cs="Poppins"/>
          <w:sz w:val="21"/>
          <w:szCs w:val="21"/>
        </w:rPr>
        <w:t xml:space="preserve"> The Vest, </w:t>
      </w:r>
      <w:proofErr w:type="spellStart"/>
      <w:r w:rsidRPr="00AC6068">
        <w:rPr>
          <w:rFonts w:ascii="Poppins" w:hAnsi="Poppins" w:cs="Poppins"/>
          <w:sz w:val="21"/>
          <w:szCs w:val="21"/>
        </w:rPr>
        <w:t>MetaNeb</w:t>
      </w:r>
      <w:proofErr w:type="spellEnd"/>
      <w:r w:rsidRPr="00AC6068">
        <w:rPr>
          <w:rFonts w:ascii="Poppins" w:hAnsi="Poppins" w:cs="Poppins"/>
          <w:sz w:val="21"/>
          <w:szCs w:val="21"/>
        </w:rPr>
        <w:t xml:space="preserve">, </w:t>
      </w:r>
      <w:proofErr w:type="spellStart"/>
      <w:r w:rsidRPr="00AC6068">
        <w:rPr>
          <w:rFonts w:ascii="Poppins" w:hAnsi="Poppins" w:cs="Poppins"/>
          <w:sz w:val="21"/>
          <w:szCs w:val="21"/>
        </w:rPr>
        <w:t>Percussionaire</w:t>
      </w:r>
      <w:proofErr w:type="spellEnd"/>
      <w:r w:rsidRPr="00AC6068">
        <w:rPr>
          <w:rFonts w:ascii="Poppins" w:hAnsi="Poppins" w:cs="Poppins"/>
          <w:sz w:val="21"/>
          <w:szCs w:val="21"/>
        </w:rPr>
        <w:t xml:space="preserve">) </w:t>
      </w:r>
    </w:p>
    <w:p w14:paraId="67A342DF" w14:textId="7F8CC008" w:rsidR="005861EB" w:rsidRPr="00AC6068" w:rsidRDefault="005861EB" w:rsidP="005861EB">
      <w:pPr>
        <w:pStyle w:val="Default"/>
        <w:numPr>
          <w:ilvl w:val="0"/>
          <w:numId w:val="38"/>
        </w:numPr>
        <w:spacing w:after="49"/>
        <w:rPr>
          <w:rFonts w:ascii="Poppins" w:hAnsi="Poppins" w:cs="Poppins"/>
          <w:sz w:val="21"/>
          <w:szCs w:val="21"/>
        </w:rPr>
      </w:pPr>
      <w:r w:rsidRPr="00AC6068">
        <w:rPr>
          <w:rFonts w:ascii="Poppins" w:hAnsi="Poppins" w:cs="Poppins"/>
          <w:sz w:val="21"/>
          <w:szCs w:val="21"/>
        </w:rPr>
        <w:t xml:space="preserve">PEP and oscillating PEP devices, including bubble PEP </w:t>
      </w:r>
    </w:p>
    <w:p w14:paraId="7D496150" w14:textId="3A4C3335" w:rsidR="005861EB" w:rsidRPr="00AC6068" w:rsidRDefault="005861EB" w:rsidP="005861EB">
      <w:pPr>
        <w:pStyle w:val="Default"/>
        <w:numPr>
          <w:ilvl w:val="0"/>
          <w:numId w:val="38"/>
        </w:numPr>
        <w:spacing w:after="49"/>
        <w:rPr>
          <w:rFonts w:ascii="Poppins" w:hAnsi="Poppins" w:cs="Poppins"/>
          <w:sz w:val="21"/>
          <w:szCs w:val="21"/>
        </w:rPr>
      </w:pPr>
      <w:r w:rsidRPr="00AC6068">
        <w:rPr>
          <w:rFonts w:ascii="Poppins" w:hAnsi="Poppins" w:cs="Poppins"/>
          <w:sz w:val="21"/>
          <w:szCs w:val="21"/>
        </w:rPr>
        <w:t>Nasopharyngeal and oropharyngeal suctionin</w:t>
      </w:r>
      <w:r w:rsidR="001C5577" w:rsidRPr="00AC6068">
        <w:rPr>
          <w:rFonts w:ascii="Poppins" w:hAnsi="Poppins" w:cs="Poppins"/>
          <w:sz w:val="21"/>
          <w:szCs w:val="21"/>
        </w:rPr>
        <w:t>g</w:t>
      </w:r>
      <w:r w:rsidRPr="00AC6068">
        <w:rPr>
          <w:rFonts w:ascii="Poppins" w:hAnsi="Poppins" w:cs="Poppins"/>
          <w:sz w:val="21"/>
          <w:szCs w:val="21"/>
        </w:rPr>
        <w:t xml:space="preserve"> </w:t>
      </w:r>
    </w:p>
    <w:p w14:paraId="03274762" w14:textId="0088F8B4" w:rsidR="005861EB" w:rsidRPr="00AC6068" w:rsidRDefault="005861EB" w:rsidP="005861EB">
      <w:pPr>
        <w:pStyle w:val="Default"/>
        <w:numPr>
          <w:ilvl w:val="0"/>
          <w:numId w:val="38"/>
        </w:numPr>
        <w:spacing w:after="49"/>
        <w:rPr>
          <w:rFonts w:ascii="Poppins" w:hAnsi="Poppins" w:cs="Poppins"/>
          <w:sz w:val="21"/>
          <w:szCs w:val="21"/>
        </w:rPr>
      </w:pPr>
      <w:r w:rsidRPr="00AC6068">
        <w:rPr>
          <w:rFonts w:ascii="Poppins" w:hAnsi="Poppins" w:cs="Poppins"/>
          <w:sz w:val="21"/>
          <w:szCs w:val="21"/>
        </w:rPr>
        <w:t xml:space="preserve">Manual hyperinflation (MHI) </w:t>
      </w:r>
    </w:p>
    <w:p w14:paraId="14EA1DE5" w14:textId="21B9C34C" w:rsidR="005861EB" w:rsidRPr="00AC6068" w:rsidRDefault="005861EB" w:rsidP="005861EB">
      <w:pPr>
        <w:pStyle w:val="Default"/>
        <w:numPr>
          <w:ilvl w:val="0"/>
          <w:numId w:val="38"/>
        </w:numPr>
        <w:spacing w:after="49"/>
        <w:rPr>
          <w:rFonts w:ascii="Poppins" w:hAnsi="Poppins" w:cs="Poppins"/>
          <w:sz w:val="21"/>
          <w:szCs w:val="21"/>
        </w:rPr>
      </w:pPr>
      <w:r w:rsidRPr="00AC6068">
        <w:rPr>
          <w:rFonts w:ascii="Poppins" w:hAnsi="Poppins" w:cs="Poppins"/>
          <w:sz w:val="21"/>
          <w:szCs w:val="21"/>
        </w:rPr>
        <w:t xml:space="preserve">Saline instillation via an open circuit/ endotracheal tube </w:t>
      </w:r>
    </w:p>
    <w:p w14:paraId="7489A2DF" w14:textId="6E85ED09" w:rsidR="005861EB" w:rsidRPr="00AC6068" w:rsidRDefault="005861EB" w:rsidP="005861EB">
      <w:pPr>
        <w:pStyle w:val="Default"/>
        <w:numPr>
          <w:ilvl w:val="0"/>
          <w:numId w:val="38"/>
        </w:numPr>
        <w:spacing w:after="49"/>
        <w:rPr>
          <w:rFonts w:ascii="Poppins" w:hAnsi="Poppins" w:cs="Poppins"/>
          <w:sz w:val="21"/>
          <w:szCs w:val="21"/>
        </w:rPr>
      </w:pPr>
      <w:r w:rsidRPr="00AC6068">
        <w:rPr>
          <w:rFonts w:ascii="Poppins" w:hAnsi="Poppins" w:cs="Poppins"/>
          <w:sz w:val="21"/>
          <w:szCs w:val="21"/>
        </w:rPr>
        <w:t>Inspiratory muscle training, particularly if is required to be used with people who are intubated/ventilated and/or disconnected from a breathing circuit</w:t>
      </w:r>
    </w:p>
    <w:p w14:paraId="584A8E7D" w14:textId="58A5FD4D" w:rsidR="005861EB" w:rsidRDefault="005861EB" w:rsidP="005861EB">
      <w:pPr>
        <w:pStyle w:val="Default"/>
        <w:numPr>
          <w:ilvl w:val="0"/>
          <w:numId w:val="38"/>
        </w:numPr>
        <w:spacing w:after="49"/>
        <w:rPr>
          <w:rFonts w:ascii="Poppins" w:hAnsi="Poppins" w:cs="Poppins"/>
          <w:sz w:val="21"/>
          <w:szCs w:val="21"/>
        </w:rPr>
      </w:pPr>
      <w:r w:rsidRPr="00AC6068">
        <w:rPr>
          <w:rFonts w:ascii="Poppins" w:hAnsi="Poppins" w:cs="Poppins"/>
          <w:sz w:val="21"/>
          <w:szCs w:val="21"/>
        </w:rPr>
        <w:t>Lung function testing, Spirometry</w:t>
      </w:r>
    </w:p>
    <w:p w14:paraId="0964CA38" w14:textId="77777777" w:rsidR="007504F3" w:rsidRPr="00AC6068" w:rsidRDefault="007504F3" w:rsidP="007504F3">
      <w:pPr>
        <w:pStyle w:val="Default"/>
        <w:spacing w:after="49"/>
        <w:ind w:left="1080"/>
        <w:rPr>
          <w:rFonts w:ascii="Poppins" w:hAnsi="Poppins" w:cs="Poppins"/>
          <w:sz w:val="21"/>
          <w:szCs w:val="21"/>
        </w:rPr>
      </w:pPr>
    </w:p>
    <w:p w14:paraId="77D307FA" w14:textId="0C2A69DF" w:rsidR="005861EB" w:rsidRPr="00AC6068" w:rsidRDefault="005861EB" w:rsidP="005861EB">
      <w:pPr>
        <w:pStyle w:val="Default"/>
        <w:numPr>
          <w:ilvl w:val="0"/>
          <w:numId w:val="38"/>
        </w:numPr>
        <w:spacing w:after="49"/>
        <w:rPr>
          <w:rFonts w:ascii="Poppins" w:hAnsi="Poppins" w:cs="Poppins"/>
          <w:sz w:val="21"/>
          <w:szCs w:val="21"/>
        </w:rPr>
      </w:pPr>
      <w:r w:rsidRPr="00AC6068">
        <w:rPr>
          <w:rFonts w:ascii="Poppins" w:hAnsi="Poppins" w:cs="Poppins"/>
          <w:sz w:val="21"/>
          <w:szCs w:val="21"/>
        </w:rPr>
        <w:t xml:space="preserve">Cough generating procedures (e.g., coughing and huffing during treatment) </w:t>
      </w:r>
    </w:p>
    <w:p w14:paraId="75E5ED1D" w14:textId="080C2BDE" w:rsidR="005861EB" w:rsidRPr="00AC6068" w:rsidRDefault="005861EB" w:rsidP="005861EB">
      <w:pPr>
        <w:pStyle w:val="Default"/>
        <w:numPr>
          <w:ilvl w:val="0"/>
          <w:numId w:val="38"/>
        </w:numPr>
        <w:spacing w:after="49"/>
        <w:rPr>
          <w:rFonts w:ascii="Poppins" w:hAnsi="Poppins" w:cs="Poppins"/>
          <w:sz w:val="21"/>
          <w:szCs w:val="21"/>
        </w:rPr>
      </w:pPr>
      <w:r w:rsidRPr="00AC6068">
        <w:rPr>
          <w:rFonts w:ascii="Poppins" w:hAnsi="Poppins" w:cs="Poppins"/>
          <w:sz w:val="21"/>
          <w:szCs w:val="21"/>
        </w:rPr>
        <w:t xml:space="preserve">Positioning/gravity assisted drainage techniques and manual techniques (e.g., expiratory vibrations, percussion, manual assisted cough) that may trigger a cough and the expectoration of respiratory secretions </w:t>
      </w:r>
    </w:p>
    <w:p w14:paraId="10C675F0" w14:textId="6569CB14" w:rsidR="005861EB" w:rsidRPr="00AC6068" w:rsidRDefault="005861EB" w:rsidP="005861EB">
      <w:pPr>
        <w:pStyle w:val="Default"/>
        <w:numPr>
          <w:ilvl w:val="0"/>
          <w:numId w:val="38"/>
        </w:numPr>
        <w:spacing w:after="49"/>
        <w:rPr>
          <w:rFonts w:ascii="Poppins" w:hAnsi="Poppins" w:cs="Poppins"/>
          <w:sz w:val="21"/>
          <w:szCs w:val="21"/>
        </w:rPr>
      </w:pPr>
      <w:r w:rsidRPr="00AC6068">
        <w:rPr>
          <w:rFonts w:ascii="Poppins" w:hAnsi="Poppins" w:cs="Poppins"/>
          <w:sz w:val="21"/>
          <w:szCs w:val="21"/>
        </w:rPr>
        <w:t xml:space="preserve">Any mobilisation or therapy that may result in coughing and/or expectoration of respiratory secretions  </w:t>
      </w:r>
    </w:p>
    <w:p w14:paraId="1E162313" w14:textId="553584D3" w:rsidR="008047FE" w:rsidRPr="00AC6068" w:rsidRDefault="008047FE" w:rsidP="00E537D3">
      <w:pPr>
        <w:pStyle w:val="Heading2"/>
        <w:rPr>
          <w:rFonts w:ascii="Poppins" w:hAnsi="Poppins" w:cs="Poppins"/>
          <w:color w:val="009999"/>
          <w:sz w:val="32"/>
          <w:szCs w:val="32"/>
        </w:rPr>
      </w:pPr>
      <w:r w:rsidRPr="00AC6068">
        <w:rPr>
          <w:rFonts w:ascii="Poppins" w:hAnsi="Poppins" w:cs="Poppins"/>
          <w:color w:val="009999"/>
          <w:sz w:val="32"/>
          <w:szCs w:val="32"/>
        </w:rPr>
        <w:lastRenderedPageBreak/>
        <w:t xml:space="preserve">Guidance for undertaking a risk assessment </w:t>
      </w:r>
    </w:p>
    <w:p w14:paraId="06ACC677" w14:textId="753A428C" w:rsidR="00784AD4" w:rsidRPr="00AC6068" w:rsidRDefault="008047FE" w:rsidP="008047FE">
      <w:pPr>
        <w:pStyle w:val="Default"/>
        <w:rPr>
          <w:rFonts w:ascii="Poppins" w:hAnsi="Poppins" w:cs="Poppins"/>
          <w:sz w:val="21"/>
          <w:szCs w:val="21"/>
        </w:rPr>
      </w:pPr>
      <w:r w:rsidRPr="00AC6068">
        <w:rPr>
          <w:rFonts w:ascii="Poppins" w:hAnsi="Poppins" w:cs="Poppins"/>
          <w:sz w:val="21"/>
          <w:szCs w:val="21"/>
        </w:rPr>
        <w:t xml:space="preserve">For each patient care episode, the physiotherapist must first risk assess the situation </w:t>
      </w:r>
      <w:r w:rsidR="00EC595A" w:rsidRPr="00AC6068">
        <w:rPr>
          <w:rFonts w:ascii="Poppins" w:hAnsi="Poppins" w:cs="Poppins"/>
          <w:sz w:val="21"/>
          <w:szCs w:val="21"/>
        </w:rPr>
        <w:t xml:space="preserve">as part of Standard Precautions.  </w:t>
      </w:r>
    </w:p>
    <w:p w14:paraId="5717F390" w14:textId="77777777" w:rsidR="00E5049B" w:rsidRPr="00AC6068" w:rsidRDefault="00E5049B" w:rsidP="008047FE">
      <w:pPr>
        <w:pStyle w:val="Default"/>
        <w:rPr>
          <w:rFonts w:ascii="Poppins" w:hAnsi="Poppins" w:cs="Poppins"/>
          <w:sz w:val="21"/>
          <w:szCs w:val="21"/>
        </w:rPr>
      </w:pPr>
    </w:p>
    <w:p w14:paraId="439933D5" w14:textId="0B9BFE1A" w:rsidR="008047FE" w:rsidRPr="00AC6068" w:rsidRDefault="008047FE" w:rsidP="00E5049B">
      <w:pPr>
        <w:pStyle w:val="Default"/>
        <w:rPr>
          <w:rFonts w:ascii="Poppins" w:hAnsi="Poppins" w:cs="Poppins"/>
          <w:sz w:val="21"/>
          <w:szCs w:val="21"/>
        </w:rPr>
      </w:pPr>
      <w:r w:rsidRPr="00AC6068">
        <w:rPr>
          <w:rFonts w:ascii="Poppins" w:hAnsi="Poppins" w:cs="Poppins"/>
          <w:sz w:val="21"/>
          <w:szCs w:val="21"/>
        </w:rPr>
        <w:t>The following should be considered in</w:t>
      </w:r>
      <w:r w:rsidR="00EC595A" w:rsidRPr="00AC6068">
        <w:rPr>
          <w:rFonts w:ascii="Poppins" w:hAnsi="Poppins" w:cs="Poppins"/>
          <w:sz w:val="21"/>
          <w:szCs w:val="21"/>
        </w:rPr>
        <w:t xml:space="preserve"> the risk assessment: </w:t>
      </w:r>
      <w:r w:rsidR="00784AD4" w:rsidRPr="00AC6068">
        <w:rPr>
          <w:rFonts w:ascii="Poppins" w:hAnsi="Poppins" w:cs="Poppins"/>
          <w:sz w:val="21"/>
          <w:szCs w:val="21"/>
        </w:rPr>
        <w:t xml:space="preserve"> </w:t>
      </w:r>
      <w:r w:rsidRPr="00AC6068">
        <w:rPr>
          <w:rFonts w:ascii="Poppins" w:hAnsi="Poppins" w:cs="Poppins"/>
          <w:sz w:val="21"/>
          <w:szCs w:val="21"/>
        </w:rPr>
        <w:t>Need for face-to-face intervention</w:t>
      </w:r>
    </w:p>
    <w:p w14:paraId="5B0DEBF0" w14:textId="77777777" w:rsidR="008047FE" w:rsidRPr="00AC6068" w:rsidRDefault="008047FE" w:rsidP="00672E01">
      <w:pPr>
        <w:pStyle w:val="Default"/>
        <w:numPr>
          <w:ilvl w:val="0"/>
          <w:numId w:val="38"/>
        </w:numPr>
        <w:spacing w:after="49"/>
        <w:rPr>
          <w:rFonts w:ascii="Poppins" w:hAnsi="Poppins" w:cs="Poppins"/>
          <w:sz w:val="21"/>
          <w:szCs w:val="21"/>
        </w:rPr>
      </w:pPr>
      <w:r w:rsidRPr="00AC6068">
        <w:rPr>
          <w:rFonts w:ascii="Poppins" w:hAnsi="Poppins" w:cs="Poppins"/>
          <w:sz w:val="21"/>
          <w:szCs w:val="21"/>
        </w:rPr>
        <w:t xml:space="preserve">Type of intervention </w:t>
      </w:r>
    </w:p>
    <w:p w14:paraId="40212DB4" w14:textId="77777777" w:rsidR="008047FE" w:rsidRPr="00AC6068" w:rsidRDefault="008047FE" w:rsidP="00672E01">
      <w:pPr>
        <w:pStyle w:val="Default"/>
        <w:numPr>
          <w:ilvl w:val="0"/>
          <w:numId w:val="38"/>
        </w:numPr>
        <w:spacing w:after="49"/>
        <w:rPr>
          <w:rFonts w:ascii="Poppins" w:hAnsi="Poppins" w:cs="Poppins"/>
          <w:sz w:val="21"/>
          <w:szCs w:val="21"/>
        </w:rPr>
      </w:pPr>
      <w:r w:rsidRPr="00AC6068">
        <w:rPr>
          <w:rFonts w:ascii="Poppins" w:hAnsi="Poppins" w:cs="Poppins"/>
          <w:sz w:val="21"/>
          <w:szCs w:val="21"/>
        </w:rPr>
        <w:t xml:space="preserve">Likelihood of repeated forceful coughing and respiratory secretions </w:t>
      </w:r>
    </w:p>
    <w:p w14:paraId="53E33239" w14:textId="77777777" w:rsidR="008047FE" w:rsidRPr="00AC6068" w:rsidRDefault="008047FE" w:rsidP="00672E01">
      <w:pPr>
        <w:pStyle w:val="Default"/>
        <w:numPr>
          <w:ilvl w:val="0"/>
          <w:numId w:val="38"/>
        </w:numPr>
        <w:spacing w:after="49"/>
        <w:rPr>
          <w:rFonts w:ascii="Poppins" w:hAnsi="Poppins" w:cs="Poppins"/>
          <w:sz w:val="21"/>
          <w:szCs w:val="21"/>
        </w:rPr>
      </w:pPr>
      <w:r w:rsidRPr="00AC6068">
        <w:rPr>
          <w:rFonts w:ascii="Poppins" w:hAnsi="Poppins" w:cs="Poppins"/>
          <w:sz w:val="21"/>
          <w:szCs w:val="21"/>
        </w:rPr>
        <w:t xml:space="preserve">Proximity of therapist to patient of &lt;2 metre </w:t>
      </w:r>
    </w:p>
    <w:p w14:paraId="4E0A9AC2" w14:textId="26A0AD50" w:rsidR="008047FE" w:rsidRPr="00AC6068" w:rsidRDefault="008047FE" w:rsidP="00672E01">
      <w:pPr>
        <w:pStyle w:val="Default"/>
        <w:numPr>
          <w:ilvl w:val="0"/>
          <w:numId w:val="38"/>
        </w:numPr>
        <w:spacing w:after="49"/>
        <w:rPr>
          <w:rFonts w:ascii="Poppins" w:hAnsi="Poppins" w:cs="Poppins"/>
          <w:sz w:val="21"/>
          <w:szCs w:val="21"/>
        </w:rPr>
      </w:pPr>
      <w:r w:rsidRPr="00AC6068">
        <w:rPr>
          <w:rFonts w:ascii="Poppins" w:hAnsi="Poppins" w:cs="Poppins"/>
          <w:sz w:val="21"/>
          <w:szCs w:val="21"/>
        </w:rPr>
        <w:t xml:space="preserve">Duration of intervention </w:t>
      </w:r>
    </w:p>
    <w:p w14:paraId="34A540FA" w14:textId="52A53D27" w:rsidR="008047FE" w:rsidRPr="00AC6068" w:rsidRDefault="008047FE" w:rsidP="008047FE">
      <w:pPr>
        <w:pStyle w:val="Default"/>
        <w:numPr>
          <w:ilvl w:val="0"/>
          <w:numId w:val="38"/>
        </w:numPr>
        <w:spacing w:after="49"/>
        <w:rPr>
          <w:rFonts w:ascii="Poppins" w:hAnsi="Poppins" w:cs="Poppins"/>
          <w:sz w:val="21"/>
          <w:szCs w:val="21"/>
        </w:rPr>
      </w:pPr>
      <w:r w:rsidRPr="00AC6068">
        <w:rPr>
          <w:rFonts w:ascii="Poppins" w:hAnsi="Poppins" w:cs="Poppins"/>
          <w:sz w:val="21"/>
          <w:szCs w:val="21"/>
        </w:rPr>
        <w:t xml:space="preserve">The location where the procedure will be undertaken </w:t>
      </w:r>
    </w:p>
    <w:p w14:paraId="2827E666" w14:textId="473610CD" w:rsidR="00EC595A" w:rsidRPr="00AC6068" w:rsidRDefault="3E2FA115" w:rsidP="008047FE">
      <w:pPr>
        <w:pStyle w:val="Default"/>
        <w:numPr>
          <w:ilvl w:val="0"/>
          <w:numId w:val="38"/>
        </w:numPr>
        <w:spacing w:after="49"/>
        <w:rPr>
          <w:rFonts w:ascii="Poppins" w:hAnsi="Poppins" w:cs="Poppins"/>
          <w:sz w:val="21"/>
          <w:szCs w:val="21"/>
        </w:rPr>
      </w:pPr>
      <w:r w:rsidRPr="00AC6068">
        <w:rPr>
          <w:rFonts w:ascii="Poppins" w:hAnsi="Poppins" w:cs="Poppins"/>
          <w:sz w:val="21"/>
          <w:szCs w:val="21"/>
        </w:rPr>
        <w:t>If Transmission-based Precautions are required</w:t>
      </w:r>
    </w:p>
    <w:p w14:paraId="36DF4B3A" w14:textId="77777777" w:rsidR="00960306" w:rsidRPr="00AC6068" w:rsidRDefault="00960306" w:rsidP="00960306">
      <w:pPr>
        <w:pStyle w:val="Default"/>
        <w:spacing w:after="49"/>
        <w:rPr>
          <w:rFonts w:ascii="Poppins" w:eastAsia="Calibri" w:hAnsi="Poppins" w:cs="Poppins"/>
          <w:color w:val="000000" w:themeColor="text1"/>
          <w:sz w:val="21"/>
          <w:szCs w:val="21"/>
        </w:rPr>
      </w:pPr>
    </w:p>
    <w:p w14:paraId="7754DBA2" w14:textId="2F55AE0A" w:rsidR="556D483C" w:rsidRPr="00AC6068" w:rsidRDefault="556D483C" w:rsidP="00960306">
      <w:pPr>
        <w:pStyle w:val="Default"/>
        <w:spacing w:after="49"/>
        <w:rPr>
          <w:rFonts w:ascii="Poppins" w:eastAsia="Calibri" w:hAnsi="Poppins" w:cs="Poppins"/>
          <w:color w:val="000000" w:themeColor="text1"/>
          <w:sz w:val="21"/>
          <w:szCs w:val="21"/>
        </w:rPr>
      </w:pPr>
      <w:r w:rsidRPr="00AC6068">
        <w:rPr>
          <w:rFonts w:ascii="Poppins" w:eastAsia="Calibri" w:hAnsi="Poppins" w:cs="Poppins"/>
          <w:color w:val="000000" w:themeColor="text1"/>
          <w:sz w:val="21"/>
          <w:szCs w:val="21"/>
        </w:rPr>
        <w:t xml:space="preserve">Additional information for respiratory risk assessment and PPE guidance for healthcare workers can be found </w:t>
      </w:r>
      <w:hyperlink r:id="rId13" w:history="1">
        <w:r w:rsidRPr="00AC6068">
          <w:rPr>
            <w:rStyle w:val="Hyperlink"/>
            <w:rFonts w:ascii="Poppins" w:eastAsia="Calibri" w:hAnsi="Poppins" w:cs="Poppins"/>
            <w:sz w:val="21"/>
            <w:szCs w:val="21"/>
          </w:rPr>
          <w:t>here</w:t>
        </w:r>
      </w:hyperlink>
      <w:r w:rsidR="00960306" w:rsidRPr="00AC6068">
        <w:rPr>
          <w:rFonts w:ascii="Poppins" w:hAnsi="Poppins" w:cs="Poppins"/>
        </w:rPr>
        <w:t>.</w:t>
      </w:r>
    </w:p>
    <w:p w14:paraId="42BA7563" w14:textId="77777777" w:rsidR="008047FE" w:rsidRPr="00AC6068" w:rsidRDefault="008047FE" w:rsidP="006A4510">
      <w:pPr>
        <w:pStyle w:val="Heading2"/>
        <w:rPr>
          <w:rFonts w:ascii="Poppins" w:hAnsi="Poppins" w:cs="Poppins"/>
          <w:color w:val="009999"/>
          <w:sz w:val="32"/>
          <w:szCs w:val="32"/>
        </w:rPr>
      </w:pPr>
      <w:r w:rsidRPr="00AC6068">
        <w:rPr>
          <w:rFonts w:ascii="Poppins" w:hAnsi="Poppins" w:cs="Poppins"/>
          <w:color w:val="009999"/>
          <w:sz w:val="32"/>
          <w:szCs w:val="32"/>
        </w:rPr>
        <w:t xml:space="preserve">PPE requirements during respiratory physiotherapy (including the use of aerosol generating procedures) for patients not diagnosed with COVID-19 </w:t>
      </w:r>
    </w:p>
    <w:p w14:paraId="06362425" w14:textId="77777777" w:rsidR="008047FE" w:rsidRPr="00AC6068" w:rsidRDefault="008047FE" w:rsidP="008047FE">
      <w:pPr>
        <w:pStyle w:val="Default"/>
        <w:rPr>
          <w:rFonts w:ascii="Poppins" w:hAnsi="Poppins" w:cs="Poppins"/>
          <w:sz w:val="21"/>
          <w:szCs w:val="21"/>
        </w:rPr>
      </w:pPr>
      <w:r w:rsidRPr="00AC6068">
        <w:rPr>
          <w:rFonts w:ascii="Poppins" w:hAnsi="Poppins" w:cs="Poppins"/>
          <w:sz w:val="21"/>
          <w:szCs w:val="21"/>
        </w:rPr>
        <w:t xml:space="preserve">Standard and Transmission-based Precautions should be followed for all patient care activities; this includes any medical procedure or intervention where exposure to blood and body fluids, including secretions or excretions, may occur. </w:t>
      </w:r>
    </w:p>
    <w:p w14:paraId="6615565D" w14:textId="77777777" w:rsidR="008047FE" w:rsidRPr="00AC6068" w:rsidRDefault="008047FE" w:rsidP="008047FE">
      <w:pPr>
        <w:pStyle w:val="Default"/>
        <w:rPr>
          <w:rFonts w:ascii="Poppins" w:hAnsi="Poppins" w:cs="Poppins"/>
          <w:sz w:val="21"/>
          <w:szCs w:val="21"/>
        </w:rPr>
      </w:pPr>
    </w:p>
    <w:p w14:paraId="7FC62D5A" w14:textId="602A8F16" w:rsidR="008047FE" w:rsidRPr="00AC6068" w:rsidRDefault="008047FE" w:rsidP="008547A1">
      <w:pPr>
        <w:pStyle w:val="Default"/>
        <w:rPr>
          <w:rFonts w:ascii="Poppins" w:hAnsi="Poppins" w:cs="Poppins"/>
          <w:sz w:val="21"/>
          <w:szCs w:val="21"/>
        </w:rPr>
      </w:pPr>
      <w:r w:rsidRPr="00AC6068">
        <w:rPr>
          <w:rFonts w:ascii="Poppins" w:hAnsi="Poppins" w:cs="Poppins"/>
          <w:sz w:val="21"/>
          <w:szCs w:val="21"/>
        </w:rPr>
        <w:t xml:space="preserve">Organisational guidance should be followed on how to put on and take off PPE safely including disposal of PPE. Hand hygiene should always be performed before putting on, and after taking off PPE. </w:t>
      </w:r>
    </w:p>
    <w:p w14:paraId="1569DD99" w14:textId="77777777" w:rsidR="007504F3" w:rsidRDefault="007504F3" w:rsidP="008547A1">
      <w:pPr>
        <w:pStyle w:val="Heading2"/>
        <w:rPr>
          <w:rFonts w:ascii="Poppins" w:hAnsi="Poppins" w:cs="Poppins"/>
          <w:color w:val="009999"/>
          <w:sz w:val="32"/>
          <w:szCs w:val="32"/>
        </w:rPr>
      </w:pPr>
    </w:p>
    <w:p w14:paraId="1DC08105" w14:textId="77777777" w:rsidR="007504F3" w:rsidRDefault="007504F3" w:rsidP="008547A1">
      <w:pPr>
        <w:pStyle w:val="Heading2"/>
        <w:rPr>
          <w:rFonts w:ascii="Poppins" w:hAnsi="Poppins" w:cs="Poppins"/>
          <w:color w:val="009999"/>
          <w:sz w:val="32"/>
          <w:szCs w:val="32"/>
        </w:rPr>
      </w:pPr>
    </w:p>
    <w:p w14:paraId="70C6DB84" w14:textId="7D224E57" w:rsidR="008047FE" w:rsidRPr="00AC6068" w:rsidRDefault="17B890F8" w:rsidP="008547A1">
      <w:pPr>
        <w:pStyle w:val="Heading2"/>
        <w:rPr>
          <w:rFonts w:ascii="Poppins" w:hAnsi="Poppins" w:cs="Poppins"/>
          <w:color w:val="009999"/>
          <w:sz w:val="32"/>
          <w:szCs w:val="32"/>
        </w:rPr>
      </w:pPr>
      <w:r w:rsidRPr="00AC6068">
        <w:rPr>
          <w:rFonts w:ascii="Poppins" w:hAnsi="Poppins" w:cs="Poppins"/>
          <w:color w:val="009999"/>
          <w:sz w:val="32"/>
          <w:szCs w:val="32"/>
        </w:rPr>
        <w:t>Additional information</w:t>
      </w:r>
    </w:p>
    <w:p w14:paraId="58769C71" w14:textId="531F52A8" w:rsidR="008047FE" w:rsidRPr="00AC6068" w:rsidRDefault="008047FE" w:rsidP="008047FE">
      <w:pPr>
        <w:pStyle w:val="Default"/>
        <w:rPr>
          <w:rFonts w:ascii="Poppins" w:hAnsi="Poppins" w:cs="Poppins"/>
          <w:sz w:val="22"/>
          <w:szCs w:val="22"/>
        </w:rPr>
      </w:pPr>
      <w:hyperlink r:id="rId14" w:history="1">
        <w:r w:rsidR="63B35C69" w:rsidRPr="00AC6068">
          <w:rPr>
            <w:rStyle w:val="Hyperlink"/>
            <w:rFonts w:ascii="Poppins" w:hAnsi="Poppins" w:cs="Poppins"/>
            <w:sz w:val="22"/>
            <w:szCs w:val="22"/>
          </w:rPr>
          <w:t>Personal protective equipment guidance for healthcare settings</w:t>
        </w:r>
      </w:hyperlink>
    </w:p>
    <w:p w14:paraId="1E715BE6" w14:textId="24B79286" w:rsidR="6E8BEBB1" w:rsidRPr="00AC6068" w:rsidRDefault="6E8BEBB1" w:rsidP="6E8BEBB1">
      <w:pPr>
        <w:pStyle w:val="Default"/>
        <w:rPr>
          <w:rFonts w:ascii="Poppins" w:hAnsi="Poppins" w:cs="Poppins"/>
          <w:sz w:val="22"/>
          <w:szCs w:val="22"/>
        </w:rPr>
      </w:pPr>
    </w:p>
    <w:p w14:paraId="15EAA130" w14:textId="5E718B46" w:rsidR="26E5828F" w:rsidRPr="00AC6068" w:rsidRDefault="26E5828F" w:rsidP="004233E2">
      <w:pPr>
        <w:rPr>
          <w:rStyle w:val="Hyperlink"/>
          <w:rFonts w:ascii="Poppins" w:hAnsi="Poppins" w:cs="Poppins"/>
          <w:szCs w:val="21"/>
        </w:rPr>
      </w:pPr>
      <w:hyperlink r:id="rId15" w:history="1">
        <w:r w:rsidRPr="00AC6068">
          <w:rPr>
            <w:rStyle w:val="Hyperlink"/>
            <w:rFonts w:ascii="Poppins" w:hAnsi="Poppins" w:cs="Poppins"/>
            <w:szCs w:val="21"/>
          </w:rPr>
          <w:t>Covid-19 infection prevention</w:t>
        </w:r>
        <w:r w:rsidR="1D59EDE4" w:rsidRPr="00AC6068">
          <w:rPr>
            <w:rStyle w:val="Hyperlink"/>
            <w:rFonts w:ascii="Poppins" w:hAnsi="Poppins" w:cs="Poppins"/>
            <w:szCs w:val="21"/>
          </w:rPr>
          <w:t xml:space="preserve"> and control recommendations for health and disability care workers</w:t>
        </w:r>
      </w:hyperlink>
    </w:p>
    <w:p w14:paraId="4DA21B68" w14:textId="51323777" w:rsidR="6E8BEBB1" w:rsidRPr="00AC6068" w:rsidRDefault="6E8BEBB1" w:rsidP="6E8BEBB1">
      <w:pPr>
        <w:rPr>
          <w:rFonts w:ascii="Poppins" w:hAnsi="Poppins" w:cs="Poppins"/>
          <w:szCs w:val="21"/>
        </w:rPr>
      </w:pPr>
    </w:p>
    <w:p w14:paraId="5497EFD1" w14:textId="629FA084" w:rsidR="6A810194" w:rsidRPr="00AC6068" w:rsidRDefault="6A810194" w:rsidP="6E8BEBB1">
      <w:pPr>
        <w:rPr>
          <w:rFonts w:ascii="Poppins" w:hAnsi="Poppins" w:cs="Poppins"/>
          <w:szCs w:val="21"/>
        </w:rPr>
      </w:pPr>
      <w:hyperlink r:id="rId16" w:history="1">
        <w:r w:rsidRPr="00AC6068">
          <w:rPr>
            <w:rStyle w:val="Hyperlink"/>
            <w:rFonts w:ascii="Poppins" w:hAnsi="Poppins" w:cs="Poppins"/>
            <w:szCs w:val="21"/>
          </w:rPr>
          <w:t>Infection prevention and control</w:t>
        </w:r>
      </w:hyperlink>
    </w:p>
    <w:p w14:paraId="0AF2C6EA" w14:textId="77777777" w:rsidR="008047FE" w:rsidRPr="00AC6068" w:rsidRDefault="008047FE" w:rsidP="008047FE">
      <w:pPr>
        <w:rPr>
          <w:rFonts w:ascii="Poppins" w:hAnsi="Poppins" w:cs="Poppins"/>
          <w:color w:val="4F81BD" w:themeColor="accent1"/>
          <w:sz w:val="24"/>
        </w:rPr>
      </w:pPr>
    </w:p>
    <w:p w14:paraId="79CDE36D" w14:textId="77777777" w:rsidR="000A09AC" w:rsidRPr="00AC6068" w:rsidRDefault="000A09AC" w:rsidP="008547A1">
      <w:pPr>
        <w:rPr>
          <w:rStyle w:val="Hyperlink"/>
          <w:rFonts w:ascii="Poppins" w:hAnsi="Poppins" w:cs="Poppins"/>
        </w:rPr>
      </w:pPr>
    </w:p>
    <w:p w14:paraId="4A450583" w14:textId="77777777" w:rsidR="000A09AC" w:rsidRPr="00AC6068" w:rsidRDefault="000A09AC" w:rsidP="008547A1">
      <w:pPr>
        <w:rPr>
          <w:rFonts w:ascii="Poppins" w:eastAsiaTheme="minorHAnsi" w:hAnsi="Poppins" w:cs="Poppins"/>
          <w:color w:val="000000"/>
          <w:sz w:val="22"/>
          <w:szCs w:val="22"/>
          <w:lang w:eastAsia="en-US"/>
        </w:rPr>
      </w:pPr>
    </w:p>
    <w:sectPr w:rsidR="000A09AC" w:rsidRPr="00AC6068" w:rsidSect="008F03DF">
      <w:headerReference w:type="default" r:id="rId17"/>
      <w:pgSz w:w="11907" w:h="16834" w:code="9"/>
      <w:pgMar w:top="1653" w:right="720" w:bottom="851" w:left="720"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D5B33" w14:textId="77777777" w:rsidR="00F37DE1" w:rsidRDefault="00F37DE1">
      <w:r>
        <w:separator/>
      </w:r>
    </w:p>
    <w:p w14:paraId="167078EA" w14:textId="77777777" w:rsidR="00F37DE1" w:rsidRDefault="00F37DE1"/>
  </w:endnote>
  <w:endnote w:type="continuationSeparator" w:id="0">
    <w:p w14:paraId="429D0587" w14:textId="77777777" w:rsidR="00F37DE1" w:rsidRDefault="00F37DE1">
      <w:r>
        <w:continuationSeparator/>
      </w:r>
    </w:p>
    <w:p w14:paraId="1CE9E715" w14:textId="77777777" w:rsidR="00F37DE1" w:rsidRDefault="00F37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Mäori">
    <w:altName w:val="Arial"/>
    <w:charset w:val="00"/>
    <w:family w:val="auto"/>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Poppins">
    <w:altName w:val="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77C95" w14:textId="77777777" w:rsidR="00F37DE1" w:rsidRPr="00A26E6B" w:rsidRDefault="00F37DE1" w:rsidP="00A26E6B"/>
  </w:footnote>
  <w:footnote w:type="continuationSeparator" w:id="0">
    <w:p w14:paraId="5D728658" w14:textId="77777777" w:rsidR="00F37DE1" w:rsidRDefault="00F37DE1">
      <w:r>
        <w:continuationSeparator/>
      </w:r>
    </w:p>
    <w:p w14:paraId="0D98D4BC" w14:textId="77777777" w:rsidR="00F37DE1" w:rsidRDefault="00F37D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26A0" w14:textId="19E7060F" w:rsidR="00B35E59" w:rsidRDefault="007504F3" w:rsidP="00981485">
    <w:pPr>
      <w:tabs>
        <w:tab w:val="left" w:pos="1800"/>
      </w:tabs>
    </w:pPr>
    <w:r w:rsidRPr="00011DCA">
      <w:rPr>
        <w:noProof/>
        <w:color w:val="2B579A"/>
        <w:shd w:val="clear" w:color="auto" w:fill="E6E6E6"/>
      </w:rPr>
      <mc:AlternateContent>
        <mc:Choice Requires="wps">
          <w:drawing>
            <wp:anchor distT="0" distB="0" distL="114300" distR="114300" simplePos="0" relativeHeight="251666432" behindDoc="1" locked="0" layoutInCell="1" allowOverlap="1" wp14:anchorId="4E80B8F5" wp14:editId="2B207E50">
              <wp:simplePos x="0" y="0"/>
              <wp:positionH relativeFrom="margin">
                <wp:align>right</wp:align>
              </wp:positionH>
              <wp:positionV relativeFrom="topMargin">
                <wp:align>bottom</wp:align>
              </wp:positionV>
              <wp:extent cx="1762125" cy="375920"/>
              <wp:effectExtent l="0" t="0" r="9525" b="5080"/>
              <wp:wrapNone/>
              <wp:docPr id="5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125" cy="375920"/>
                      </a:xfrm>
                      <a:prstGeom prst="rect">
                        <a:avLst/>
                      </a:prstGeom>
                      <a:blipFill>
                        <a:blip r:embed="rId1"/>
                        <a:stretch>
                          <a:fillRect/>
                        </a:stretch>
                      </a:blipFill>
                      <a:ln>
                        <a:noFill/>
                      </a:ln>
                    </wps:spPr>
                    <wps:txbx>
                      <w:txbxContent>
                        <w:p w14:paraId="28098F7C" w14:textId="77777777" w:rsidR="007504F3" w:rsidRDefault="007504F3" w:rsidP="007504F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0B8F5" id="_x0000_t202" coordsize="21600,21600" o:spt="202" path="m,l,21600r21600,l21600,xe">
              <v:stroke joinstyle="miter"/>
              <v:path gradientshapeok="t" o:connecttype="rect"/>
            </v:shapetype>
            <v:shape id="docshape12" o:spid="_x0000_s1026" type="#_x0000_t202" style="position:absolute;margin-left:87.55pt;margin-top:0;width:138.75pt;height:29.6pt;z-index:-251650048;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wbHVBQIAABIEAAAOAAAAZHJzL2Uyb0RvYy54bWysU9uO0zAQfUfiHyy/&#10;07RFuwtR0xVQLVppuYiFD3Acp7FIPGbGbbJ8PWO76a7gAQnxYo094+MzZ44319PQi6NBsuAquVos&#10;pTBOQ2PdvpLfvt68eCUFBeUa1YMzlXwwJK+3z59tRl+aNXTQNwYFgzgqR1/JLgRfFgXpzgyKFuCN&#10;42QLOKjAW9wXDaqR0Ye+WC+Xl8UI2HgEbYj4dJeTcpvw29bo8KltyQTRV5K5hbRiWuu4FtuNKveo&#10;fGf1iYb6BxaDso4fPUPtVFDigPYPqMFqBII2LDQMBbSt1Sb1wN2slr91c98pb1IvLA75s0z0/2D1&#10;x+O9/4wiTG9h4gGmJsjfgf5OrE0xeipPNVFTKilW1+MHaHia6hAg3ZhaHGL73JBgGFb64ayumYLQ&#10;Efvqcr1aX0ihOffy6uL1OslfqHK+7ZHCewODiEElkaeX0NXxjkJko8q5JD5W99bf2L6f45M+PN2/&#10;uygrvwN9GIwL2UpoehXYx9RZT1JgaYbaNMzjtlllo1BAE3QXH2z54S9MMNM6J5jiU1q9i7UOIs1c&#10;GU+SqlHILGmY6omTUd0amgfWFyEblT8WBx3gTylGNmkl6cdBoZGiv3XsgujoOcA5qOdAOc1XKxmk&#10;yOG7kJ1/8Gj3HSPncTt4w3NsberlkcWJJxsvKX/6JNHZT/ep6vErb38BAAD//wMAUEsDBAoAAAAA&#10;AAAAIQByrBn6KRwAACkcAAAUAAAAZHJzL21lZGlhL2ltYWdlMS5wbmeJUE5HDQoaCgAAAA1JSERS&#10;AAABrwAAAF8IBgAAAF+OSKwAAAAJcEhZcwAALiMAAC4jAXilP3YAABvbSURBVHic7V1Nbhs7Eu73&#10;8Na2B9De2mol5QRW9gKsnMDKCazsA1gBvI90AssniAx4H/kEsVZejrU3MFYukAE9HzMMXexmsdnd&#10;bLk+QMjMs8Rmk/XH+uNfv379ygSCOtDpjYZZln33fNT7p4fbtWyMQCCg8I+sikAgEISj0xt1syxT&#10;n0GWZUfWQM9Zlt2rf58ebu9lmePhH1jDwxQn9/RwO0tgGqUQsL7zp4fb5wRf5TeY7/T49HC7rGFa&#10;AkEtgLIa43Pi+8xOb6T+ucuybKU+Tw+3j7Jj4dAnr4tE59d65QXLi7O+iqBTF/bTLMtOPb973YL3&#10;EQgK0emNxqB9b4VF4ASfr53eSCmypRh3YfhHxRWwiGU2ROCAchV0eqNdlmWHnms0bIGw55wkVxXO&#10;403DcFf54D71E32qgKdhnmVZP/IUXxRZpzdSRvr06eFWeIUBffJaivKqFIoozzwfME75RcDIvopY&#10;QZIuqsOEcap/L3vBQ6c3OoJs9PUyhOI4y7Jvnd7oRu2pGBl++Dv73+lAbdC2BfNtKzgW1WGnNxok&#10;/J4c5XojjChoI8CD9zUoLhPqWY+J838y+NuYyD7El1IF1+JN+fTFcRmKpS9oHTq90QS0e9zA3JVX&#10;4wfmIMjB71R5dfqC77WJDdtrqNMHXAK+Vtw41JgA0RfFQdYhNVSIsXD8/uLDF7QK4J+rBOZ8pbIT&#10;JZnDDbvOa5bIxu0j1gzl1Vf+dq7LDT56n/3zUXAUOKeujaQCC9oEuOtSkn9KgT1KsT4N020osa9q&#10;wT2FhLgOfX9zHOhX58xJGE7QGsDwS5FmV/B4CCz8TSyIxL4qAE4hG8bIIYXjU8Z3Q3zqnDmJu0PQ&#10;JqyYWbR14VB4iQbVHmrl6VLiFN5eo/i2UiCN+wWJHrXXjJgR6+QVEI+acJQdTmq+zL2roxUO5vTS&#10;jqeJ/W76+YI4QJyrbKnQDfjbpvsBjD5uiYkJVQum6sDmdWy5pusYNF0ljwQ35u30RpwfRm+yikWZ&#10;gDjyCO8OBLVsurcY5vyD8ZN3vnPu9EaKsM+ZU/rgWxiJZB5fg+X66eH21cmubGNeY8+HDkW9gwBZ&#10;Y7+jpumjw8IYz6cSm/TzdfufZ+O3XcZp94+Empx2XEOG0HUakGYbNmbrryUnrgka8kFQQlEoVFwp&#10;MFFth+LlwpZucEtO8QlRYupZXddzfNeWarln0ObYwVdKhs589gSGwBhyOZdH7GQUJo8sW9eYF4vD&#10;yYrU7VjOO73RFpvQyDE8oNvGmLDk8r7LxZgRi+OMHzXLEAJ15iGoD5EUoz4zxdAxrFVl9ULoFNGc&#10;+fy5MigMYdFleitMQTGM0MItr0jeFGicZ62ZHpXQ968MkCchikuFAMa+yhtKZwYjcxVw0jsEDbqU&#10;lO/amoaKVqhFvz0hGg7/Ad0lxEO2/eYRrIXJoxweWVMxryShBBgspKsS6fzHyOBZN1gIyBHsXgoD&#10;J4KQNTkDAReNf8R0SUYTPCDw74HMrvrHrXze0fHsQac3UsbD14D1Vc+/UL8Pfb6gFoTE+JVnYRCS&#10;TauU2NPD7RAnYS5K135puYd/10xDhRwPPHIRcKLUPLoO4ZFWKC9DgMWqQVOCcN1QISBHefU9N7VM&#10;UbPPb5voqnEEpuC6Qm2chgS8cdrjxChd6ON0IhljiSHQ6NtQLnEuMMYd82fHmHMZHBmKy5e2NxRP&#10;G8XcZXnkBOOwFFjyyqvTGy0jCDAKhziF1a3AonbbgHLz7ZtIwSdpo4muGsuIjVBP4frzApj7e8Ts&#10;s0PERgRpgasIdpG734wxJvc3ZaBLAkr1JzWKuWPxSJ9rZCatvKC4yghmH1xFsGa8AQvmhvGTIsVR&#10;du59jzqSJuJdsdOWZ54u0kFF8ZYU07DfOrjlKPOYhfc6Dsb8Wdm7F5cBtEglTlVhjLHmlazygqVc&#10;teLSWNZcCMgRjkXEyqntcsF5+mSmyKfcVePQM2YQwtyClgH8znEZ7qoQ2EhW4Jy+jkvKqhDaNjNf&#10;j1KpiUtSeWFzvtb4yLoLATmnE2c3jIDaLhfyhPo+ddXIVV4wmGLf2SRIE9yErVWFNyRwZU+dyWZ2&#10;vMsn67YWpHryClUkWwRBOZ0sNE7MIucqEbHbRoxTVwYF6XoGR3nVYQDsSrQwc7pIYVGW6S6zC6Q7&#10;QTNgK68KZ8kdu07lZZ+6ysicMrz7CskpLwhRTlq0WoyPWZb96+nhVhXxDZHG+hf+O+dIXmdrLM4p&#10;xaVAYsbqqKJiTop8lV01lFL4gD1Wlf9KAf0ry7JPAWO5GH8S4Aoxae/IoLt3ganQgnRRmVch8e4s&#10;5txCCqw3Fo90Y/FIikXKHM1OdnLQwDUvuuOBjxBWp69uTXEbThblid1lvkRtlwuUImysMNnAJ6rQ&#10;GGsxh4LlFL8OHHPlZp06aQ9KfIISD25mFzXejDKsmF1Pone5aTlYXpYaLlXlNC+oxUMEmDTD5ZHF&#10;08MtKc8NHlmGxtCSOnlBEPleG5KruDSgiIYMl04tmYfYPM6p0CZY33n6ZjYeEmUDHCapQnldF3XI&#10;gGDnZG++QkDs0Jf27rGG3HRoQVqoY/+aal2n5OIXeDbe45S0gFfhd7wLcXeOsXztUlwmYFAF8Uhq&#10;bkNfgbzjnNCwAb7fr9OqCeq2wajt2j493HJqSez1bzpZw3fPOLE2an8577ll0t59xNikoBns4710&#10;O3g1lKtbtWhSCSmqp6TqVzmFa9400Fg8winkBo+wMzlTcxv6Kg4lKFVbkirmUGcwdMUoBzDXxpeQ&#10;tHL0dVGearcpM0U+VlcNE3eMMctarZw9L2zCakNuKW896shArbuF2LjIjWzFsDlGPTt3QClQZPt6&#10;uw9TO3n51i+cogMC9+ODOgUM57Ripsz7Kq+59a8P9NhNdNUIGjNCjJJTNxOaUVlltpqAj9ROUxwF&#10;WXbui4D4pzePlGh83uoOG2Xv1GkVSnTb8IkL/i4Yxr++z9HH/abjXXXC9+RF9njzhCivtMBSAFU2&#10;8g4oOi6rvEKyqn2Nem6/RhMshdqarvJ7DFa3DUYtmn3a8rVqdC2U73NS7qrhC19XRRnXaKN3yQle&#10;gbuXVcbCuWOXoUOOOz4EZeicNS9RXs2DY5EPPAl9Z4+LSyd9CwTHDIH+ltKvgxmzhlRrAQ/cvayy&#10;gTd37JQNodoMPFFeDYPZbePYM97lamXje/riZMc1crFnQ5B7ufYEATEfnwbWbGBMVrhkj+v19utK&#10;lDcCDjH6BHZdCsU3ccPXv11lV40UESy8am78LPADNz5ThaHGHbNMTKkOlKFz1m9T7LDhg+s9s/hj&#10;3lm2dVlm6jTW6Y2uI3br35ckhK2nwi7DmE3d3C1wg3sdv+p0MymRTfcH0BSAm6SWOs+VofNWK687&#10;z80c7NPRWZ1eOr0Rpz1MHopOVzHvSNsX5fXoqbyOS7QPq7P4PTlUma1XAquA2ytUS7L7sh6HEndi&#10;NcVzG0+vT99uZccAi0dScxv6CoV+Q1f4V4lYRJk7DpR+rO7n+2JAcAQRm+7QEWXf6DVjWtnJKS8Y&#10;IdzmsMrAXJe5wBYZwyE9L28azOzlPDeUR1hrmpry4gjDeRlrLsEYRAzl5UvcMS7Vq6KrRlPgKK9p&#10;AO2EdONuAziWcqonz5CaJ7WX31TjZZ/buTXUd9Fp5XsgPVRxe7EvOLLZ69Zy+zdtv0mZI8C1BcRm&#10;CrQh+Xed1/97IMYpxnf9VhGaje5TxhOX7la+zAkDi9P1vmlwLOxTH/7Dd+q6FZ2FwNOXhopTP0KJ&#10;OQ1p9TcorccStHDTcKiEyyPecUF40dgx/6SUFyx5DiGpRfqu2ur7WMNKWSl/teHnrvv6fycCum3Y&#10;2PkGkvGssie9vekYEbD2fRhOubQDI6ltSp7rlloVCe4WJFfNShhzhxC8Pzq9kUqIWlsfRVs/oLRC&#10;T9+sRuRVIOAC3VOsQ66RBx65CplyitmGIQkF6vtnnd5oA2HxbBTLHSGLZUgE5bWFkIpLY824EsYG&#10;V0DMSljD+9BVw8aSufZKgalEmxUU+SM+A3wmNTV0jQ1uIoL2gExQCP8CKK1xG06daEQdLEQNHFbU&#10;4m6WCL/NmWt0gpOpvrNLy+UueGRappdscnVeOBqHHuP7sIIucLr6iv99lrNIJzjSp4AypxmW8gIz&#10;hNaM7F2RJLMDicYhaOsbrOv/IJ7xtaWKS59CuQk9Ogb0q9MbKWH1yzhttALwWqR4+3XhnXZ1AWsU&#10;wiPn4AtFE/82eKRUE/RUi5SnNV/gd5FCKm/A0VxjE5i6W0v35xZhHzMCQ1DGiGrttS+4gyqlIuBN&#10;gnfBpWLop6m8YP3VnUzhHYSvGCGnmiBlAkuKayTsbVcNnPpL3cq8J3hLLb9sjCOWkpSBmsMwtYxe&#10;yIwkFHyy7aEgSD7W+MjjRKyKEMFRRthwXRL7frXHJBHh1RjgAVi80Xd/Rgy8SRfiTYqKywDndvbK&#10;kHRvQ2j5jzUt1CYFixOnGs77Xpckcu4777XywlpOKqC5tinEWUB8Iw+7tqyBogG4ED818PgvTw+3&#10;45RrKA0FH5tHWOMl35gXCmxYMeEvYOmk4g7jKIhSyoR5UWX2Fq5AAR3EpLnrBGMXuTBc9zEE1Bbr&#10;2aqidiRKvKvJTaZo7Z26Dr+GZ5WGwSOxDJwF1wvUiq7yaqGeHm5VQsWXyNpeEeX7p4fbaWKWjq9C&#10;2prpySXge/rap64auTCYs1TtnfIcwIpvHYw1KMNzN+hFet9GwweyR63Bh4oM6C1oZNC2WDLmO4jA&#10;Ix+UDOb+sFVXosAq6eI4H6rxd7CElZUzTLTBr++corjwGGnib+niSe0+UqeP90zrewdDqxurA3lT&#10;gIDqBsSAthBKSbvAfKF4BAb0e6xFGYWuZZAynFtNI5F4JEiOlSlSfs/4bjSLAowwN3obDqH9deGb&#10;XcW+gbtCCd51G7rR4+qSdx6Xs8W01IYeVxKUfd49g264RZm+47IFKWhmiI4aY6zVkVGQusO7PYLO&#10;qMtAq3j3JcOgKHsL9AT1kGN8XLym35+al+98ky2Ax3u9vAPaXg0K5I+mjWf8W5UMqoz+fWDwiJbJ&#10;No9ssa96DSiFxaLnv379+lXFuwgEAoFAUBnkJmWBQCAQtA6ivAQCgUDQOojyEggEAkHrIMpLIBAI&#10;BK2DKC+BQCAQtA6ivAQCgUDQOojyEggEAkHrIMpLIBAIBK2DKC+BQCAQtA6ivAQCgUDQOojyEggE&#10;AkHrIMpLIBAIBK2DKC+BQCAQtA6ivAQCgUDQOojyEggEAkHrUOYyyjeLg8uFumjtu/X+dz8/nw9j&#10;rYnjGdnPz+d/vfX1FwhcOLhcqAszL6w/f/n5+Xwmi1aP7KoL/xgv9Gry3A13jPP48/N5q69CF7zs&#10;rbopdmItxfPPz+fzkOWBkLGx/Pn5PNlbdJuGY83KQHhT0Frok9eQsFYUuMxCjXOH650F7UaXopGD&#10;y8VzoACk6G2d8hXwCYBaszIQ3hS0FuI2rAkHl4s18aTpz8/n9y1/tfnB5eJ+D95DIBC0CJKwUR9O&#10;iM/RHrzXobLeDy4X+/AuAoGgJRDlJYiBvjqByUq2DuKiFbQW4jYUxMKZco1KAkCluAsYfIDTsY2t&#10;clu347UFgtcQ5SWICYl/VQhuOvPB5WKcZdk3x5/HPz+fP6f8vgJBHpJRXkYq9hCxIRPK4lwhlZrN&#10;cEjhn8AK7eM/77Isu8eYy8ydDs4uGcj805onmJuGd+oyYkxqrmNrve7wXvMG0s4Pkb02qPIh1rvb&#10;J4sNshad739wuZgge9KEUrqryHOkTja1lAOAll209IljYBxcLgYGb/aNP+2w1qvQEzf2Qu/jMf7z&#10;1qDhdVZDGQ7Wa0zw0wZzmel9c9DPWs81c8uSR0LW2PIuSNbBUBljPL2OpfcnZTSuvMDkKl5ylvM1&#10;newwU0rBt7YITDcnlGEGgfcy7sHlYmoImhglA65xbNjv7JW6DEJdOtxBeq2UYpw2QLT9g8uFEjqV&#10;uKRgFEwd755BuKrP+cHlYgGhYwuBI2J/NhAasTAmnrGrsVh25Vijm0j8k2H8U/XR++JrAEAZLQ1B&#10;a+IYHzXunSHkKynDcRQ2a2h6GoOuZ5gPtSZmRjFVWnKH5Ka852n+nSo+LzIysEdLy6jQeLU/qjYz&#10;b7w2odGEDSz8Y4HiMqE24+vB5cJHwA9ATC7GM9EHs1d6YogBEOG3HOGtof5+ZZ3sYmPrGO8cCjbm&#10;ex8plySYvujdf89D0QCRCUkJ2D6s4Vig3j+mcnRCCVmHMNtSngUKOF348k8GZfPNx+OAsb87FJeN&#10;E5x8omezgqbWnoamorkLH9lT8Myl5/OOQbtOmsQ6/nDsNTXeN9/9bwMaU16GcvEVRCbO8ogocOwX&#10;xRgwl7rBLVSt8uSlDI9PrufGUgZQPmtPJrXRtxUY3D8b4ru5CledZJVwxqfI0KGMhsqVF4yGc8ef&#10;Jz6uKIxxFcibF/BkuMaeYGwODnPeqQzyTpUunAX8RuOEYahneG/SGIBRyl3HjPn8pNHkycvl9spw&#10;vFYunxv4bSmc5Vj3eWNvMe4iMHsrJaj5X+Nf1zodxz4FmYAL6ob402FEYT3LUVwb7OV1zkmwTwgB&#10;Sqk7rVIIi68wHi7ySgOw3jb97WLG1BzPzYtzfTFjMoFj7EBrXwp45ytluBghAhc2oKVrh3ERDVCi&#10;eYLclEEuuioLk39dOLM9B/j/eUbpDfboC8Z3yYZWIzfmdXC5+FXFy4FwKGGkCHZoW4c5MZ65LSBz&#10;xs4QqJ5b3+9ijBCrPg/vrb+9arKLU4vp0/b1R29gRf/hD8dplGLIQUVWvz59TBwno9LxL5xwKKtb&#10;MeTATn7IiQGcYy76+yvipP3iOnQkVNjvcJLz3aZchq441x0j1jZzjHH98/P5K+WOUxblsZgRxsDc&#10;MfYO2Y9/KNeS3pkiuJToBnOx6cr1niG4QXzw0Rg/z7swtOhHzYVyubrkgk9eQevQ1MmLYiRScWX/&#10;s+5XDjcMdapwCcpXiiv7vwtpGNvSU4xofhxfu7e+55MBtsU6Ud+dOqzEquJeL0IFezZxWHhl41/U&#10;fu6wBq8UB9Zl6FiHqfE9l+vw1VrBwDklvutSCLUrr5w4167IHWqM0XUIOFJxZf8/eX8k/vTHiQH/&#10;2yU8Xymu7M+9jHpygIFLKcRNDl253pMLZUi8Uo7gIde72i5qiiecckGNjf27jjD/ZFC78oI1ZVsN&#10;W5fi0sCmUIv/W9iA+SgGvs7LsCognNQwda0T/nsjKbHYH5fhUCb+RQk8l/LWc3l2KBZbCFBrRQl6&#10;13ud2e8F92KtLsOCOBennot69zuX4tJARitlLJjjuQyoj3nuTEOBxQT1nruitcJ7llUAzrXEs3Nd&#10;uw76yhxZtTam++RCbCJVniIcRaCDg8tF0W8pF40pkFxEXui2UhuPTKnUkzaKTme+2VNRoCxqzTSK&#10;ucFctsLR9V/cIlvq+0pIHnlkUVKMbAfaKdfhqflORk2ZCxNLUdZ66ooR5zJArem9Z8bqmth3U7FT&#10;CS5bn1IOpcAOLhc3jtNvCKj38a2/m5Zwv+08nnFf8J4kT3iu4zNCC1Ukv9SOJpQXZYGfRiJMauwN&#10;w/JMvjNEgvddDSxrcWoVg2ucoEZPC/qtR6o0JfCOHfFDNtRaHlwuNsRcx4ZCoJIvTEwRS3s2vm+j&#10;SpdhjDiXBsU/55GEHSV0OYp1HVF5UevltUdQAHeBGYcx5AtVMsAZd7UvyqvIbfie+fE5UsespfGB&#10;d1Ee00oV0GuYF/+6MKx4HyVcR6d6ymI1Ba2tAOw42aFWWA6XeGUuwxhxLguxk5aKwDHEqjYsOcW7&#10;TRqQlEH3Jtux5Z68uMK84oJYQUsAN8/UUYeyilwMXBaU61ArozGhjMY4BZj/fQYlSLkXq1JcseJc&#10;AkErkUpvw+sSiQZFTOptvYvyjYeC+NeqRJuaTcxu6A7X4SGUg/2cG3zf7pKgs15rKUyOHOcyQbly&#10;7XIODopOKBwjpuruN5xTfpPG1z3hskzJGKwNTSgvquVMN5LLjmKyvhmAL0Dy7aFaBmf8yzPriUo+&#10;6aLEIObJYkmcvqYEnWqFMSfmRRVSbytyGcaMc5l4JJRX17cXYgEovucYizENyx2xfmOfGBwSeEI7&#10;bMQARfectamsYUHdaKLOi1IwJ5FOPS4L0affmqsLuCAQBfEvn8JTaj8PK9gnSsHYAuq3IsJ72fFd&#10;Kl5UxakrL85Vtm8dJbwnkW7JpvbyGDVXuUAsMVayRlbyPetqrOwCNfdjH/mJ96OUVyuN9tqVFwQA&#10;JcxWHv3iXlx7rr6GOYWn53lMYlS3+zQKFTCAOp0goQolQbXOufAUet2Dy8WqSCjl0I0Jm+Z8TiNR&#10;a+48+haWTSSglO2ho7kxNb9JTmPetYPvr/L43uiyERNB7wmaazRTDx4qah2XHns0c8i4KjqYVI6m&#10;OmxQjK+JhxRK6AA9R5r0WQ6TuITKFTW20Ses7kyrNwMYLIVFfA649vkKDXJJhkXCiK6Z8VEiRd/5&#10;4+9Qynk96bYxL+UsiHOpeTzDsON+zIbFrnfqo96LdDnBSFgjQeeCOgXAEHGdRNeUAjPeOapwzSmq&#10;7ruUQGBD4apAybjcLvSQnU7F62MMpoamEjbmsMZtK0Bf4zGH4LlHjIPqnKGYZGULCCQKTB3K6ApK&#10;TycMDOAvbqXl0Sao/oYQaiwjQVmaOQWqF6CDOyM5oEu4/E5xt1neaYnKOtS4dpxqljnxj9guQ1ec&#10;K8McQmvf3lsnmwn4zn6WvvJEX+K6Bu90CT5eoe+jHZ+ZOurm1P//gcSZNXiTupQ2JmYOZaTo7BHK&#10;WF/FQmWdNglFx9SddtrIWGHuj5BxlKy1MWmqO08oGjl5gajHOUF7fVHkOYjJJfBcAsIVZ8mwiecQ&#10;fKeiuGpF3p7nYVLg1tNXTeRdV0F2OtcocB263NQuC975mxKoxTOAdciLKWrevMC/LjcU1Uf0uWDs&#10;vsGblSZFYO+o2xAy4xLHC8wnqXCCIT8pHIIPvuL+rgvfe9N8wjYpobErUQoaqPpg69pAI87CEZS7&#10;nLupBBEAwch2Txi9J0OvsNmhh15RTIhSONuCTFjXb1pbOArB/rFEH7w7l7vXGJuDTQm3cx6KjCIK&#10;RVeY1ALQZEij4LxGEj5xs2TQ6E3KYPABkzB3+P6goDnriqEc7/DdN1mpXidC41/ojD2EgcERqjeg&#10;FZ+TEHWSL0rMoP5ey43JVQLrNWAK6h1ubyA7s2tg7A+e+3gN3oxedA2a8pU/O9TQJRMbwjq+85Rx&#10;W6x5Hh/02+Q61DGvx0jWBDVOrkLQrgTEucb4DCx33hbjKKGw8q3xgXLrIhg5tuImO/jX59qyxrHZ&#10;Zx2oLLgixUeNm/cerky7KuYWOm4WIlQQ/+oShaGFY6m4FbJNTVox3SI7i1a8M/BQgHxtFX3mMjN6&#10;3X2xam2qEABVWft5XdRfrgvCXumavVclBOCjFaemTX0X407wMd2iesyZ3r+Dy4WvbKG+l0sDoMc5&#10;TotDi542oCWzf6XruSZC+ZA1f0LGmTF8tY7qt6rp8AtNesg4lRinOrSkbYBlWfZf1+z2GhFNBlIA&#10;AAAASUVORK5CYIJQSwMEFAAGAAgAAAAhAGHOtRnbAAAABAEAAA8AAABkcnMvZG93bnJldi54bWxM&#10;j0FrwkAQhe8F/8MyQm91Y8CqaTYioleh1pYeJ9kxCWZnQ3Y1SX99t720l4HHe7z3TboZTCPu1Lna&#10;soL5LAJBXFhdc6ng/HZ4WoFwHlljY5kUjORgk00eUky07fmV7idfilDCLkEFlfdtIqUrKjLoZrYl&#10;Dt7FdgZ9kF0pdYd9KDeNjKPoWRqsOSxU2NKuouJ6uhkFH1t8/zrsr/Hajvn4eVyRof6o1ON02L6A&#10;8DT4vzD84Ad0yAJTbm+snWgUhEf87w1evFwuQOQKFusYZJbK//DZN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qwbHVBQIAABIEAAAOAAAAAAAAAAAAAAAAADoC&#10;AABkcnMvZTJvRG9jLnhtbFBLAQItAAoAAAAAAAAAIQByrBn6KRwAACkcAAAUAAAAAAAAAAAAAAAA&#10;AGsEAABkcnMvbWVkaWEvaW1hZ2UxLnBuZ1BLAQItABQABgAIAAAAIQBhzrUZ2wAAAAQBAAAPAAAA&#10;AAAAAAAAAAAAAMYgAABkcnMvZG93bnJldi54bWxQSwECLQAUAAYACAAAACEAqiYOvrwAAAAhAQAA&#10;GQAAAAAAAAAAAAAAAADOIQAAZHJzL19yZWxzL2Uyb0RvYy54bWwucmVsc1BLBQYAAAAABgAGAHwB&#10;AADBIgAAAAA=&#10;" stroked="f">
              <v:fill r:id="rId2" o:title="" recolor="t" rotate="t" type="frame"/>
              <v:textbox inset="0,0,0,0">
                <w:txbxContent>
                  <w:p w14:paraId="28098F7C" w14:textId="77777777" w:rsidR="007504F3" w:rsidRDefault="007504F3" w:rsidP="007504F3"/>
                </w:txbxContent>
              </v:textbox>
              <w10:wrap anchorx="margin" anchory="margin"/>
            </v:shape>
          </w:pict>
        </mc:Fallback>
      </mc:AlternateContent>
    </w:r>
    <w:r w:rsidR="00981485" w:rsidRPr="00011DCA">
      <w:rPr>
        <w:noProof/>
        <w:color w:val="2B579A"/>
        <w:shd w:val="clear" w:color="auto" w:fill="E6E6E6"/>
      </w:rPr>
      <w:drawing>
        <wp:anchor distT="0" distB="0" distL="0" distR="0" simplePos="0" relativeHeight="251662336" behindDoc="1" locked="0" layoutInCell="1" allowOverlap="1" wp14:anchorId="08EE9BBD" wp14:editId="09449FCA">
          <wp:simplePos x="0" y="0"/>
          <wp:positionH relativeFrom="page">
            <wp:align>left</wp:align>
          </wp:positionH>
          <wp:positionV relativeFrom="page">
            <wp:align>top</wp:align>
          </wp:positionV>
          <wp:extent cx="7559675" cy="323850"/>
          <wp:effectExtent l="0" t="0" r="3175" b="0"/>
          <wp:wrapNone/>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3" cstate="print"/>
                  <a:stretch>
                    <a:fillRect/>
                  </a:stretch>
                </pic:blipFill>
                <pic:spPr>
                  <a:xfrm>
                    <a:off x="0" y="0"/>
                    <a:ext cx="7559675" cy="323850"/>
                  </a:xfrm>
                  <a:prstGeom prst="rect">
                    <a:avLst/>
                  </a:prstGeom>
                </pic:spPr>
              </pic:pic>
            </a:graphicData>
          </a:graphic>
          <wp14:sizeRelV relativeFrom="margin">
            <wp14:pctHeight>0</wp14:pctHeight>
          </wp14:sizeRelV>
        </wp:anchor>
      </w:drawing>
    </w:r>
    <w:r w:rsidR="0098148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4A1"/>
    <w:multiLevelType w:val="hybridMultilevel"/>
    <w:tmpl w:val="72DE132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3" w15:restartNumberingAfterBreak="0">
    <w:nsid w:val="05A54BBE"/>
    <w:multiLevelType w:val="hybridMultilevel"/>
    <w:tmpl w:val="0CC06DC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ABB5C64"/>
    <w:multiLevelType w:val="hybridMultilevel"/>
    <w:tmpl w:val="2E12E33E"/>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7"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8" w15:restartNumberingAfterBreak="0">
    <w:nsid w:val="15185C9E"/>
    <w:multiLevelType w:val="hybridMultilevel"/>
    <w:tmpl w:val="BAA2739A"/>
    <w:lvl w:ilvl="0" w:tplc="FFFFFFFF">
      <w:start w:val="1"/>
      <w:numFmt w:val="bullet"/>
      <w:lvlText w:val="•"/>
      <w:lvlJc w:val="left"/>
      <w:pPr>
        <w:ind w:left="720" w:hanging="360"/>
      </w:p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11"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4"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5990B3D"/>
    <w:multiLevelType w:val="hybridMultilevel"/>
    <w:tmpl w:val="8C32FF46"/>
    <w:lvl w:ilvl="0" w:tplc="FFFFFFFF">
      <w:start w:val="1"/>
      <w:numFmt w:val="bullet"/>
      <w:lvlText w:val="•"/>
      <w:lvlJc w:val="left"/>
      <w:pPr>
        <w:ind w:left="720" w:hanging="360"/>
      </w:p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7"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8"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9"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20" w15:restartNumberingAfterBreak="0">
    <w:nsid w:val="34902CBC"/>
    <w:multiLevelType w:val="hybridMultilevel"/>
    <w:tmpl w:val="D76E16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A1577E6"/>
    <w:multiLevelType w:val="hybridMultilevel"/>
    <w:tmpl w:val="F7204D7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B71455"/>
    <w:multiLevelType w:val="hybridMultilevel"/>
    <w:tmpl w:val="8688A46E"/>
    <w:lvl w:ilvl="0" w:tplc="1409000F">
      <w:start w:val="1"/>
      <w:numFmt w:val="decimal"/>
      <w:lvlText w:val="%1."/>
      <w:lvlJc w:val="left"/>
      <w:pPr>
        <w:ind w:left="720" w:hanging="360"/>
      </w:p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5"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6"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7" w15:restartNumberingAfterBreak="0">
    <w:nsid w:val="594C0F3B"/>
    <w:multiLevelType w:val="hybridMultilevel"/>
    <w:tmpl w:val="FD4AC3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30"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31" w15:restartNumberingAfterBreak="0">
    <w:nsid w:val="66DA0653"/>
    <w:multiLevelType w:val="hybridMultilevel"/>
    <w:tmpl w:val="B13CEF5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2"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33"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34"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35"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36" w15:restartNumberingAfterBreak="0">
    <w:nsid w:val="6B9E4CBE"/>
    <w:multiLevelType w:val="hybridMultilevel"/>
    <w:tmpl w:val="CDD872B0"/>
    <w:lvl w:ilvl="0" w:tplc="68AAA94A">
      <w:numFmt w:val="bullet"/>
      <w:lvlText w:val="•"/>
      <w:lvlJc w:val="left"/>
      <w:pPr>
        <w:ind w:left="720" w:hanging="360"/>
      </w:pPr>
      <w:rPr>
        <w:rFonts w:ascii="Segoe UI" w:eastAsiaTheme="minorHAnsi" w:hAnsi="Segoe UI" w:cs="Segoe UI"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D5C2F7D"/>
    <w:multiLevelType w:val="hybridMultilevel"/>
    <w:tmpl w:val="E5E07ABE"/>
    <w:lvl w:ilvl="0" w:tplc="68AAA94A">
      <w:numFmt w:val="bullet"/>
      <w:lvlText w:val="•"/>
      <w:lvlJc w:val="left"/>
      <w:pPr>
        <w:ind w:left="720" w:hanging="360"/>
      </w:pPr>
      <w:rPr>
        <w:rFonts w:ascii="Segoe UI" w:eastAsiaTheme="minorHAnsi" w:hAnsi="Segoe UI" w:cs="Segoe UI"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073393D"/>
    <w:multiLevelType w:val="hybridMultilevel"/>
    <w:tmpl w:val="202445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41"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2"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43"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44"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2"/>
  </w:num>
  <w:num w:numId="2">
    <w:abstractNumId w:val="32"/>
  </w:num>
  <w:num w:numId="3">
    <w:abstractNumId w:val="22"/>
  </w:num>
  <w:num w:numId="4">
    <w:abstractNumId w:val="23"/>
  </w:num>
  <w:num w:numId="5">
    <w:abstractNumId w:val="1"/>
  </w:num>
  <w:num w:numId="6">
    <w:abstractNumId w:val="44"/>
  </w:num>
  <w:num w:numId="7">
    <w:abstractNumId w:val="17"/>
  </w:num>
  <w:num w:numId="8">
    <w:abstractNumId w:val="4"/>
  </w:num>
  <w:num w:numId="9">
    <w:abstractNumId w:val="41"/>
  </w:num>
  <w:num w:numId="10">
    <w:abstractNumId w:val="2"/>
  </w:num>
  <w:num w:numId="11">
    <w:abstractNumId w:val="39"/>
  </w:num>
  <w:num w:numId="12">
    <w:abstractNumId w:val="6"/>
  </w:num>
  <w:num w:numId="13">
    <w:abstractNumId w:val="11"/>
  </w:num>
  <w:num w:numId="14">
    <w:abstractNumId w:val="9"/>
  </w:num>
  <w:num w:numId="15">
    <w:abstractNumId w:val="12"/>
  </w:num>
  <w:num w:numId="16">
    <w:abstractNumId w:val="28"/>
  </w:num>
  <w:num w:numId="17">
    <w:abstractNumId w:val="14"/>
  </w:num>
  <w:num w:numId="18">
    <w:abstractNumId w:val="34"/>
  </w:num>
  <w:num w:numId="19">
    <w:abstractNumId w:val="16"/>
  </w:num>
  <w:num w:numId="20">
    <w:abstractNumId w:val="26"/>
  </w:num>
  <w:num w:numId="21">
    <w:abstractNumId w:val="10"/>
  </w:num>
  <w:num w:numId="22">
    <w:abstractNumId w:val="7"/>
  </w:num>
  <w:num w:numId="23">
    <w:abstractNumId w:val="30"/>
  </w:num>
  <w:num w:numId="24">
    <w:abstractNumId w:val="29"/>
  </w:num>
  <w:num w:numId="25">
    <w:abstractNumId w:val="43"/>
  </w:num>
  <w:num w:numId="26">
    <w:abstractNumId w:val="18"/>
  </w:num>
  <w:num w:numId="27">
    <w:abstractNumId w:val="35"/>
  </w:num>
  <w:num w:numId="28">
    <w:abstractNumId w:val="33"/>
  </w:num>
  <w:num w:numId="29">
    <w:abstractNumId w:val="25"/>
  </w:num>
  <w:num w:numId="30">
    <w:abstractNumId w:val="13"/>
  </w:num>
  <w:num w:numId="31">
    <w:abstractNumId w:val="40"/>
  </w:num>
  <w:num w:numId="32">
    <w:abstractNumId w:val="19"/>
  </w:num>
  <w:num w:numId="33">
    <w:abstractNumId w:val="24"/>
    <w:lvlOverride w:ilvl="0">
      <w:startOverride w:val="1"/>
    </w:lvlOverride>
    <w:lvlOverride w:ilvl="1"/>
    <w:lvlOverride w:ilvl="2"/>
    <w:lvlOverride w:ilvl="3"/>
    <w:lvlOverride w:ilvl="4"/>
    <w:lvlOverride w:ilvl="5"/>
    <w:lvlOverride w:ilvl="6"/>
    <w:lvlOverride w:ilvl="7"/>
    <w:lvlOverride w:ilvl="8"/>
  </w:num>
  <w:num w:numId="34">
    <w:abstractNumId w:val="20"/>
  </w:num>
  <w:num w:numId="35">
    <w:abstractNumId w:val="5"/>
  </w:num>
  <w:num w:numId="36">
    <w:abstractNumId w:val="27"/>
  </w:num>
  <w:num w:numId="37">
    <w:abstractNumId w:val="15"/>
  </w:num>
  <w:num w:numId="38">
    <w:abstractNumId w:val="3"/>
  </w:num>
  <w:num w:numId="39">
    <w:abstractNumId w:val="21"/>
  </w:num>
  <w:num w:numId="40">
    <w:abstractNumId w:val="0"/>
  </w:num>
  <w:num w:numId="41">
    <w:abstractNumId w:val="31"/>
  </w:num>
  <w:num w:numId="42">
    <w:abstractNumId w:val="38"/>
  </w:num>
  <w:num w:numId="43">
    <w:abstractNumId w:val="37"/>
  </w:num>
  <w:num w:numId="44">
    <w:abstractNumId w:val="36"/>
  </w:num>
  <w:num w:numId="4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30EA"/>
    <w:rsid w:val="00004085"/>
    <w:rsid w:val="00005BB5"/>
    <w:rsid w:val="00007B0B"/>
    <w:rsid w:val="00014BEC"/>
    <w:rsid w:val="00014C83"/>
    <w:rsid w:val="00025A6F"/>
    <w:rsid w:val="0002618D"/>
    <w:rsid w:val="00030B26"/>
    <w:rsid w:val="00030E84"/>
    <w:rsid w:val="00032C0A"/>
    <w:rsid w:val="00035257"/>
    <w:rsid w:val="00035D68"/>
    <w:rsid w:val="00041856"/>
    <w:rsid w:val="00054B44"/>
    <w:rsid w:val="0006228D"/>
    <w:rsid w:val="00067E58"/>
    <w:rsid w:val="00072BD6"/>
    <w:rsid w:val="00075B78"/>
    <w:rsid w:val="000763E9"/>
    <w:rsid w:val="00082CD6"/>
    <w:rsid w:val="0008437D"/>
    <w:rsid w:val="00085AFE"/>
    <w:rsid w:val="00091A68"/>
    <w:rsid w:val="00094800"/>
    <w:rsid w:val="000A09AC"/>
    <w:rsid w:val="000A35C2"/>
    <w:rsid w:val="000A41ED"/>
    <w:rsid w:val="000B0730"/>
    <w:rsid w:val="000B3156"/>
    <w:rsid w:val="000C66E7"/>
    <w:rsid w:val="000D01AB"/>
    <w:rsid w:val="000D19F4"/>
    <w:rsid w:val="000D58DD"/>
    <w:rsid w:val="000F2AE2"/>
    <w:rsid w:val="000F2BFF"/>
    <w:rsid w:val="000F3AAC"/>
    <w:rsid w:val="000F62CA"/>
    <w:rsid w:val="00100232"/>
    <w:rsid w:val="00102063"/>
    <w:rsid w:val="0010541C"/>
    <w:rsid w:val="00106F93"/>
    <w:rsid w:val="00107006"/>
    <w:rsid w:val="00111D50"/>
    <w:rsid w:val="00113B8E"/>
    <w:rsid w:val="0012053C"/>
    <w:rsid w:val="00122363"/>
    <w:rsid w:val="00126D1A"/>
    <w:rsid w:val="00131265"/>
    <w:rsid w:val="001342C7"/>
    <w:rsid w:val="0013585C"/>
    <w:rsid w:val="00136CAE"/>
    <w:rsid w:val="00142261"/>
    <w:rsid w:val="00142954"/>
    <w:rsid w:val="00142B8D"/>
    <w:rsid w:val="001460E0"/>
    <w:rsid w:val="001472F0"/>
    <w:rsid w:val="00147F71"/>
    <w:rsid w:val="00150A6E"/>
    <w:rsid w:val="0016304B"/>
    <w:rsid w:val="0016468A"/>
    <w:rsid w:val="0018662D"/>
    <w:rsid w:val="00197427"/>
    <w:rsid w:val="001A21B4"/>
    <w:rsid w:val="001A28DC"/>
    <w:rsid w:val="001A5CF5"/>
    <w:rsid w:val="001B39D2"/>
    <w:rsid w:val="001B4BF8"/>
    <w:rsid w:val="001C2CDA"/>
    <w:rsid w:val="001C4326"/>
    <w:rsid w:val="001C5577"/>
    <w:rsid w:val="001C665E"/>
    <w:rsid w:val="001D3541"/>
    <w:rsid w:val="001D3E4E"/>
    <w:rsid w:val="001E254A"/>
    <w:rsid w:val="001E2E1D"/>
    <w:rsid w:val="001E7386"/>
    <w:rsid w:val="001F27F1"/>
    <w:rsid w:val="001F45A7"/>
    <w:rsid w:val="00201A01"/>
    <w:rsid w:val="00206764"/>
    <w:rsid w:val="0020754B"/>
    <w:rsid w:val="002104D3"/>
    <w:rsid w:val="00213A33"/>
    <w:rsid w:val="0021763B"/>
    <w:rsid w:val="00246DB1"/>
    <w:rsid w:val="002476B5"/>
    <w:rsid w:val="00247975"/>
    <w:rsid w:val="00247E84"/>
    <w:rsid w:val="002520CC"/>
    <w:rsid w:val="00253ECF"/>
    <w:rsid w:val="002546A1"/>
    <w:rsid w:val="002628F4"/>
    <w:rsid w:val="00275D08"/>
    <w:rsid w:val="002858E3"/>
    <w:rsid w:val="00286A2A"/>
    <w:rsid w:val="0029190A"/>
    <w:rsid w:val="00292C5A"/>
    <w:rsid w:val="00295241"/>
    <w:rsid w:val="002A4DFC"/>
    <w:rsid w:val="002A6828"/>
    <w:rsid w:val="002A7D8C"/>
    <w:rsid w:val="002B047D"/>
    <w:rsid w:val="002B732B"/>
    <w:rsid w:val="002B76A7"/>
    <w:rsid w:val="002C2219"/>
    <w:rsid w:val="002C2552"/>
    <w:rsid w:val="002C380A"/>
    <w:rsid w:val="002D0DF2"/>
    <w:rsid w:val="002D23BD"/>
    <w:rsid w:val="002E0B47"/>
    <w:rsid w:val="002E1CC6"/>
    <w:rsid w:val="002F4685"/>
    <w:rsid w:val="002F7213"/>
    <w:rsid w:val="0030382F"/>
    <w:rsid w:val="0030408D"/>
    <w:rsid w:val="003060E4"/>
    <w:rsid w:val="003160E7"/>
    <w:rsid w:val="0031739E"/>
    <w:rsid w:val="003309CA"/>
    <w:rsid w:val="003325AB"/>
    <w:rsid w:val="003332D1"/>
    <w:rsid w:val="0033412B"/>
    <w:rsid w:val="00341161"/>
    <w:rsid w:val="00343365"/>
    <w:rsid w:val="00343A92"/>
    <w:rsid w:val="003440A3"/>
    <w:rsid w:val="003445F4"/>
    <w:rsid w:val="00353501"/>
    <w:rsid w:val="00353734"/>
    <w:rsid w:val="003606F8"/>
    <w:rsid w:val="00360D2C"/>
    <w:rsid w:val="003648EF"/>
    <w:rsid w:val="003673E6"/>
    <w:rsid w:val="003714A7"/>
    <w:rsid w:val="00377264"/>
    <w:rsid w:val="003779D2"/>
    <w:rsid w:val="00385E38"/>
    <w:rsid w:val="003A26A5"/>
    <w:rsid w:val="003A3761"/>
    <w:rsid w:val="003A512D"/>
    <w:rsid w:val="003A5FEA"/>
    <w:rsid w:val="003B1D10"/>
    <w:rsid w:val="003C76D4"/>
    <w:rsid w:val="003D137D"/>
    <w:rsid w:val="003D2CC5"/>
    <w:rsid w:val="003E04C1"/>
    <w:rsid w:val="003E0887"/>
    <w:rsid w:val="003E74C8"/>
    <w:rsid w:val="003E79D9"/>
    <w:rsid w:val="003E7C46"/>
    <w:rsid w:val="003F2106"/>
    <w:rsid w:val="003F52A7"/>
    <w:rsid w:val="003F7013"/>
    <w:rsid w:val="0040240C"/>
    <w:rsid w:val="004068D8"/>
    <w:rsid w:val="00413021"/>
    <w:rsid w:val="00414BFF"/>
    <w:rsid w:val="004233E2"/>
    <w:rsid w:val="004301C6"/>
    <w:rsid w:val="0043478F"/>
    <w:rsid w:val="0043602B"/>
    <w:rsid w:val="004362EB"/>
    <w:rsid w:val="00440BE0"/>
    <w:rsid w:val="00442C1C"/>
    <w:rsid w:val="0044584B"/>
    <w:rsid w:val="00447CB7"/>
    <w:rsid w:val="00455CC9"/>
    <w:rsid w:val="00460826"/>
    <w:rsid w:val="00460EA7"/>
    <w:rsid w:val="0046195B"/>
    <w:rsid w:val="0046362D"/>
    <w:rsid w:val="00463A3A"/>
    <w:rsid w:val="00464711"/>
    <w:rsid w:val="0046596D"/>
    <w:rsid w:val="00487C04"/>
    <w:rsid w:val="004907E1"/>
    <w:rsid w:val="004936F9"/>
    <w:rsid w:val="00497E5E"/>
    <w:rsid w:val="004A035B"/>
    <w:rsid w:val="004A2108"/>
    <w:rsid w:val="004A38D7"/>
    <w:rsid w:val="004A778C"/>
    <w:rsid w:val="004B3B43"/>
    <w:rsid w:val="004B48C7"/>
    <w:rsid w:val="004C2E6A"/>
    <w:rsid w:val="004C64B8"/>
    <w:rsid w:val="004D2A2D"/>
    <w:rsid w:val="004D479F"/>
    <w:rsid w:val="004D65F0"/>
    <w:rsid w:val="004D6689"/>
    <w:rsid w:val="004E1D1D"/>
    <w:rsid w:val="004E7AC8"/>
    <w:rsid w:val="004F0C94"/>
    <w:rsid w:val="005019AE"/>
    <w:rsid w:val="00503749"/>
    <w:rsid w:val="00504CF4"/>
    <w:rsid w:val="0050635B"/>
    <w:rsid w:val="005151C2"/>
    <w:rsid w:val="0053199F"/>
    <w:rsid w:val="00531E12"/>
    <w:rsid w:val="00533B90"/>
    <w:rsid w:val="005410F8"/>
    <w:rsid w:val="005413C0"/>
    <w:rsid w:val="005448EC"/>
    <w:rsid w:val="00545963"/>
    <w:rsid w:val="00550256"/>
    <w:rsid w:val="00553165"/>
    <w:rsid w:val="00553958"/>
    <w:rsid w:val="00556BB7"/>
    <w:rsid w:val="0055763D"/>
    <w:rsid w:val="00561516"/>
    <w:rsid w:val="005621F2"/>
    <w:rsid w:val="005628D0"/>
    <w:rsid w:val="00567B58"/>
    <w:rsid w:val="00571223"/>
    <w:rsid w:val="005763E0"/>
    <w:rsid w:val="00581136"/>
    <w:rsid w:val="00581286"/>
    <w:rsid w:val="00581EB8"/>
    <w:rsid w:val="005861EB"/>
    <w:rsid w:val="005A0264"/>
    <w:rsid w:val="005A27CA"/>
    <w:rsid w:val="005A43BD"/>
    <w:rsid w:val="005A79E5"/>
    <w:rsid w:val="005D034C"/>
    <w:rsid w:val="005E226E"/>
    <w:rsid w:val="005E2636"/>
    <w:rsid w:val="005E6227"/>
    <w:rsid w:val="006003FD"/>
    <w:rsid w:val="006015D7"/>
    <w:rsid w:val="00601B21"/>
    <w:rsid w:val="006041F0"/>
    <w:rsid w:val="00605C6D"/>
    <w:rsid w:val="006120CA"/>
    <w:rsid w:val="00620E68"/>
    <w:rsid w:val="00624174"/>
    <w:rsid w:val="00626BD8"/>
    <w:rsid w:val="00626CF8"/>
    <w:rsid w:val="006314AF"/>
    <w:rsid w:val="00634ED8"/>
    <w:rsid w:val="00634EF0"/>
    <w:rsid w:val="00636AE8"/>
    <w:rsid w:val="00636D7D"/>
    <w:rsid w:val="00637408"/>
    <w:rsid w:val="00642868"/>
    <w:rsid w:val="00647AFE"/>
    <w:rsid w:val="006512BC"/>
    <w:rsid w:val="00653A5A"/>
    <w:rsid w:val="006554AC"/>
    <w:rsid w:val="006575F4"/>
    <w:rsid w:val="006579E6"/>
    <w:rsid w:val="00660682"/>
    <w:rsid w:val="00660F74"/>
    <w:rsid w:val="00663EDC"/>
    <w:rsid w:val="00671078"/>
    <w:rsid w:val="00672E01"/>
    <w:rsid w:val="006758CA"/>
    <w:rsid w:val="00680A04"/>
    <w:rsid w:val="00686D80"/>
    <w:rsid w:val="00694895"/>
    <w:rsid w:val="00697E2E"/>
    <w:rsid w:val="006A25A2"/>
    <w:rsid w:val="006A3B87"/>
    <w:rsid w:val="006A4510"/>
    <w:rsid w:val="006B0E73"/>
    <w:rsid w:val="006B1E3D"/>
    <w:rsid w:val="006B4A4D"/>
    <w:rsid w:val="006B5695"/>
    <w:rsid w:val="006B7B2E"/>
    <w:rsid w:val="006C78EB"/>
    <w:rsid w:val="006D1660"/>
    <w:rsid w:val="006D63E5"/>
    <w:rsid w:val="006E1753"/>
    <w:rsid w:val="006E28AC"/>
    <w:rsid w:val="006E3911"/>
    <w:rsid w:val="006E695B"/>
    <w:rsid w:val="006F1B67"/>
    <w:rsid w:val="006F2224"/>
    <w:rsid w:val="006F4D9C"/>
    <w:rsid w:val="0070091D"/>
    <w:rsid w:val="00702854"/>
    <w:rsid w:val="00702E49"/>
    <w:rsid w:val="0071741C"/>
    <w:rsid w:val="00725339"/>
    <w:rsid w:val="00742B90"/>
    <w:rsid w:val="00743CE5"/>
    <w:rsid w:val="0074434D"/>
    <w:rsid w:val="007504F3"/>
    <w:rsid w:val="007570C4"/>
    <w:rsid w:val="00760488"/>
    <w:rsid w:val="007605B8"/>
    <w:rsid w:val="00763665"/>
    <w:rsid w:val="00771B1E"/>
    <w:rsid w:val="00773C95"/>
    <w:rsid w:val="0078171E"/>
    <w:rsid w:val="00784AD4"/>
    <w:rsid w:val="007851DB"/>
    <w:rsid w:val="0078658E"/>
    <w:rsid w:val="007920E2"/>
    <w:rsid w:val="0079566E"/>
    <w:rsid w:val="00795B34"/>
    <w:rsid w:val="007971CF"/>
    <w:rsid w:val="007A067F"/>
    <w:rsid w:val="007A4224"/>
    <w:rsid w:val="007B1770"/>
    <w:rsid w:val="007B3A67"/>
    <w:rsid w:val="007B4D3E"/>
    <w:rsid w:val="007B7C70"/>
    <w:rsid w:val="007B7DEB"/>
    <w:rsid w:val="007C0449"/>
    <w:rsid w:val="007D0D0A"/>
    <w:rsid w:val="007D11B1"/>
    <w:rsid w:val="007D2151"/>
    <w:rsid w:val="007D3B90"/>
    <w:rsid w:val="007D42CC"/>
    <w:rsid w:val="007D5DE4"/>
    <w:rsid w:val="007D7C3A"/>
    <w:rsid w:val="007E0777"/>
    <w:rsid w:val="007E1055"/>
    <w:rsid w:val="007E1341"/>
    <w:rsid w:val="007E1B41"/>
    <w:rsid w:val="007E1EC4"/>
    <w:rsid w:val="007E30B9"/>
    <w:rsid w:val="007E74F1"/>
    <w:rsid w:val="007F0F0C"/>
    <w:rsid w:val="007F1288"/>
    <w:rsid w:val="00800A8A"/>
    <w:rsid w:val="0080155C"/>
    <w:rsid w:val="008047FE"/>
    <w:rsid w:val="008052E1"/>
    <w:rsid w:val="00822F2C"/>
    <w:rsid w:val="00823DEE"/>
    <w:rsid w:val="008305E8"/>
    <w:rsid w:val="00836165"/>
    <w:rsid w:val="00843DE5"/>
    <w:rsid w:val="0084640C"/>
    <w:rsid w:val="00852D42"/>
    <w:rsid w:val="008547A1"/>
    <w:rsid w:val="00856088"/>
    <w:rsid w:val="00860826"/>
    <w:rsid w:val="00860E21"/>
    <w:rsid w:val="00863117"/>
    <w:rsid w:val="0086388B"/>
    <w:rsid w:val="008642E5"/>
    <w:rsid w:val="00864488"/>
    <w:rsid w:val="00864D80"/>
    <w:rsid w:val="00870A36"/>
    <w:rsid w:val="00872D93"/>
    <w:rsid w:val="00877A6F"/>
    <w:rsid w:val="00880470"/>
    <w:rsid w:val="00880D94"/>
    <w:rsid w:val="00882C51"/>
    <w:rsid w:val="00886F64"/>
    <w:rsid w:val="008924DE"/>
    <w:rsid w:val="008A3755"/>
    <w:rsid w:val="008A64C6"/>
    <w:rsid w:val="008B19DC"/>
    <w:rsid w:val="008B264F"/>
    <w:rsid w:val="008B6F83"/>
    <w:rsid w:val="008B7FD8"/>
    <w:rsid w:val="008C0330"/>
    <w:rsid w:val="008C2973"/>
    <w:rsid w:val="008C5EB6"/>
    <w:rsid w:val="008C6324"/>
    <w:rsid w:val="008C64C4"/>
    <w:rsid w:val="008D2CDD"/>
    <w:rsid w:val="008D74D5"/>
    <w:rsid w:val="008E0ED1"/>
    <w:rsid w:val="008E3A07"/>
    <w:rsid w:val="008E4CF4"/>
    <w:rsid w:val="008E537B"/>
    <w:rsid w:val="008E5F38"/>
    <w:rsid w:val="008F03DF"/>
    <w:rsid w:val="008F29BE"/>
    <w:rsid w:val="008F4AE5"/>
    <w:rsid w:val="008F51EB"/>
    <w:rsid w:val="00900197"/>
    <w:rsid w:val="00902F55"/>
    <w:rsid w:val="0090582B"/>
    <w:rsid w:val="009060C0"/>
    <w:rsid w:val="009133F5"/>
    <w:rsid w:val="00916499"/>
    <w:rsid w:val="0091756F"/>
    <w:rsid w:val="00920A27"/>
    <w:rsid w:val="00921216"/>
    <w:rsid w:val="009216CC"/>
    <w:rsid w:val="00926083"/>
    <w:rsid w:val="00930D08"/>
    <w:rsid w:val="00931466"/>
    <w:rsid w:val="00932D69"/>
    <w:rsid w:val="00934339"/>
    <w:rsid w:val="00935589"/>
    <w:rsid w:val="00944647"/>
    <w:rsid w:val="00947A1E"/>
    <w:rsid w:val="0095565C"/>
    <w:rsid w:val="00960306"/>
    <w:rsid w:val="00964359"/>
    <w:rsid w:val="00964AB6"/>
    <w:rsid w:val="00966F9A"/>
    <w:rsid w:val="00977B8A"/>
    <w:rsid w:val="00981485"/>
    <w:rsid w:val="00982971"/>
    <w:rsid w:val="009845AD"/>
    <w:rsid w:val="00984835"/>
    <w:rsid w:val="009933EF"/>
    <w:rsid w:val="00995BA0"/>
    <w:rsid w:val="009A418B"/>
    <w:rsid w:val="009A426F"/>
    <w:rsid w:val="009A42D5"/>
    <w:rsid w:val="009A4473"/>
    <w:rsid w:val="009B05C9"/>
    <w:rsid w:val="009B286C"/>
    <w:rsid w:val="009B294F"/>
    <w:rsid w:val="009B60C9"/>
    <w:rsid w:val="009C151C"/>
    <w:rsid w:val="009C440A"/>
    <w:rsid w:val="009D5125"/>
    <w:rsid w:val="009D60B8"/>
    <w:rsid w:val="009D783C"/>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0AA0"/>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C101C"/>
    <w:rsid w:val="00AC6068"/>
    <w:rsid w:val="00AD4CF1"/>
    <w:rsid w:val="00AD5988"/>
    <w:rsid w:val="00AD6110"/>
    <w:rsid w:val="00AD6293"/>
    <w:rsid w:val="00AF7800"/>
    <w:rsid w:val="00B00CF5"/>
    <w:rsid w:val="00B072E0"/>
    <w:rsid w:val="00B1007E"/>
    <w:rsid w:val="00B105CF"/>
    <w:rsid w:val="00B20976"/>
    <w:rsid w:val="00B22CA1"/>
    <w:rsid w:val="00B253F6"/>
    <w:rsid w:val="00B26675"/>
    <w:rsid w:val="00B305DB"/>
    <w:rsid w:val="00B311C8"/>
    <w:rsid w:val="00B332F8"/>
    <w:rsid w:val="00B3492B"/>
    <w:rsid w:val="00B35E59"/>
    <w:rsid w:val="00B4646F"/>
    <w:rsid w:val="00B55C7D"/>
    <w:rsid w:val="00B63038"/>
    <w:rsid w:val="00B64BD8"/>
    <w:rsid w:val="00B701D1"/>
    <w:rsid w:val="00B73AF2"/>
    <w:rsid w:val="00B7551A"/>
    <w:rsid w:val="00B773F1"/>
    <w:rsid w:val="00B86AB1"/>
    <w:rsid w:val="00BA195C"/>
    <w:rsid w:val="00BA7EBA"/>
    <w:rsid w:val="00BA7FE3"/>
    <w:rsid w:val="00BB2A06"/>
    <w:rsid w:val="00BB2CBB"/>
    <w:rsid w:val="00BB4198"/>
    <w:rsid w:val="00BC03EE"/>
    <w:rsid w:val="00BC59F1"/>
    <w:rsid w:val="00BF3DE1"/>
    <w:rsid w:val="00BF4843"/>
    <w:rsid w:val="00BF5205"/>
    <w:rsid w:val="00C05132"/>
    <w:rsid w:val="00C12508"/>
    <w:rsid w:val="00C20347"/>
    <w:rsid w:val="00C23728"/>
    <w:rsid w:val="00C3026C"/>
    <w:rsid w:val="00C313A9"/>
    <w:rsid w:val="00C441CF"/>
    <w:rsid w:val="00C45AA2"/>
    <w:rsid w:val="00C4792C"/>
    <w:rsid w:val="00C55BEF"/>
    <w:rsid w:val="00C601AF"/>
    <w:rsid w:val="00C61A63"/>
    <w:rsid w:val="00C66296"/>
    <w:rsid w:val="00C7394D"/>
    <w:rsid w:val="00C75B36"/>
    <w:rsid w:val="00C77282"/>
    <w:rsid w:val="00C84DE5"/>
    <w:rsid w:val="00C86248"/>
    <w:rsid w:val="00C90B31"/>
    <w:rsid w:val="00C917B3"/>
    <w:rsid w:val="00C93EB0"/>
    <w:rsid w:val="00CA0D6F"/>
    <w:rsid w:val="00CA4C33"/>
    <w:rsid w:val="00CA6F4A"/>
    <w:rsid w:val="00CB1FFE"/>
    <w:rsid w:val="00CB6427"/>
    <w:rsid w:val="00CC0FBE"/>
    <w:rsid w:val="00CC5A2C"/>
    <w:rsid w:val="00CD2119"/>
    <w:rsid w:val="00CD237A"/>
    <w:rsid w:val="00CD36AC"/>
    <w:rsid w:val="00CE13A3"/>
    <w:rsid w:val="00CE36BC"/>
    <w:rsid w:val="00CF1747"/>
    <w:rsid w:val="00CF60ED"/>
    <w:rsid w:val="00D04E16"/>
    <w:rsid w:val="00D05D74"/>
    <w:rsid w:val="00D20C59"/>
    <w:rsid w:val="00D23323"/>
    <w:rsid w:val="00D2392A"/>
    <w:rsid w:val="00D25FFE"/>
    <w:rsid w:val="00D37D80"/>
    <w:rsid w:val="00D418A1"/>
    <w:rsid w:val="00D4476F"/>
    <w:rsid w:val="00D50573"/>
    <w:rsid w:val="00D54D50"/>
    <w:rsid w:val="00D560B4"/>
    <w:rsid w:val="00D61C60"/>
    <w:rsid w:val="00D662F8"/>
    <w:rsid w:val="00D66797"/>
    <w:rsid w:val="00D7087C"/>
    <w:rsid w:val="00D70C3C"/>
    <w:rsid w:val="00D71DF7"/>
    <w:rsid w:val="00D72BE5"/>
    <w:rsid w:val="00D81462"/>
    <w:rsid w:val="00D82F26"/>
    <w:rsid w:val="00D863D0"/>
    <w:rsid w:val="00D86B00"/>
    <w:rsid w:val="00D86FB9"/>
    <w:rsid w:val="00D87A67"/>
    <w:rsid w:val="00D87C87"/>
    <w:rsid w:val="00D90BB4"/>
    <w:rsid w:val="00D90E07"/>
    <w:rsid w:val="00D932C2"/>
    <w:rsid w:val="00DB0AA8"/>
    <w:rsid w:val="00DB19BE"/>
    <w:rsid w:val="00DB39CF"/>
    <w:rsid w:val="00DB7256"/>
    <w:rsid w:val="00DC0401"/>
    <w:rsid w:val="00DC0BFE"/>
    <w:rsid w:val="00DC20BD"/>
    <w:rsid w:val="00DC364E"/>
    <w:rsid w:val="00DC404D"/>
    <w:rsid w:val="00DD0BCD"/>
    <w:rsid w:val="00DD447A"/>
    <w:rsid w:val="00DE3B20"/>
    <w:rsid w:val="00DE6C94"/>
    <w:rsid w:val="00DE6FD7"/>
    <w:rsid w:val="00E23271"/>
    <w:rsid w:val="00E24F80"/>
    <w:rsid w:val="00E259F3"/>
    <w:rsid w:val="00E30985"/>
    <w:rsid w:val="00E33238"/>
    <w:rsid w:val="00E376B7"/>
    <w:rsid w:val="00E42F5D"/>
    <w:rsid w:val="00E4486C"/>
    <w:rsid w:val="00E460B6"/>
    <w:rsid w:val="00E5049B"/>
    <w:rsid w:val="00E511D5"/>
    <w:rsid w:val="00E52A3E"/>
    <w:rsid w:val="00E537D3"/>
    <w:rsid w:val="00E53A9F"/>
    <w:rsid w:val="00E578E3"/>
    <w:rsid w:val="00E60249"/>
    <w:rsid w:val="00E65269"/>
    <w:rsid w:val="00E76D66"/>
    <w:rsid w:val="00E94B52"/>
    <w:rsid w:val="00EA5DFE"/>
    <w:rsid w:val="00EA5F2C"/>
    <w:rsid w:val="00EA796A"/>
    <w:rsid w:val="00EB1856"/>
    <w:rsid w:val="00EC00E9"/>
    <w:rsid w:val="00EC50CE"/>
    <w:rsid w:val="00EC595A"/>
    <w:rsid w:val="00EC5B34"/>
    <w:rsid w:val="00ED021E"/>
    <w:rsid w:val="00ED22CD"/>
    <w:rsid w:val="00ED323C"/>
    <w:rsid w:val="00ED7B80"/>
    <w:rsid w:val="00EE2D5C"/>
    <w:rsid w:val="00EE4ADE"/>
    <w:rsid w:val="00EE4DE8"/>
    <w:rsid w:val="00EE5CB7"/>
    <w:rsid w:val="00EF160B"/>
    <w:rsid w:val="00EF6315"/>
    <w:rsid w:val="00F024FE"/>
    <w:rsid w:val="00F05AD4"/>
    <w:rsid w:val="00F07D03"/>
    <w:rsid w:val="00F10EB6"/>
    <w:rsid w:val="00F13F07"/>
    <w:rsid w:val="00F140B2"/>
    <w:rsid w:val="00F25970"/>
    <w:rsid w:val="00F311A9"/>
    <w:rsid w:val="00F37DE1"/>
    <w:rsid w:val="00F5180D"/>
    <w:rsid w:val="00F63781"/>
    <w:rsid w:val="00F67496"/>
    <w:rsid w:val="00F801BA"/>
    <w:rsid w:val="00F9366A"/>
    <w:rsid w:val="00F946C9"/>
    <w:rsid w:val="00F96D69"/>
    <w:rsid w:val="00FA0EA5"/>
    <w:rsid w:val="00FA74EE"/>
    <w:rsid w:val="00FC3711"/>
    <w:rsid w:val="00FC46E7"/>
    <w:rsid w:val="00FC5D25"/>
    <w:rsid w:val="00FD0D7E"/>
    <w:rsid w:val="00FD4FFB"/>
    <w:rsid w:val="00FE0F9E"/>
    <w:rsid w:val="00FE6E13"/>
    <w:rsid w:val="00FF15F6"/>
    <w:rsid w:val="00FF527C"/>
    <w:rsid w:val="00FF65CD"/>
    <w:rsid w:val="01187A73"/>
    <w:rsid w:val="01B3B953"/>
    <w:rsid w:val="02B2657A"/>
    <w:rsid w:val="03E01D18"/>
    <w:rsid w:val="0493E334"/>
    <w:rsid w:val="09EABE40"/>
    <w:rsid w:val="0D35C7B0"/>
    <w:rsid w:val="0E5ABDA1"/>
    <w:rsid w:val="17B890F8"/>
    <w:rsid w:val="1AE349A5"/>
    <w:rsid w:val="1D59EDE4"/>
    <w:rsid w:val="1EE7BBDB"/>
    <w:rsid w:val="209569F6"/>
    <w:rsid w:val="20BB1D25"/>
    <w:rsid w:val="243D4381"/>
    <w:rsid w:val="246B27F2"/>
    <w:rsid w:val="26E5828F"/>
    <w:rsid w:val="26E6F556"/>
    <w:rsid w:val="2FE7F2BB"/>
    <w:rsid w:val="32680D8F"/>
    <w:rsid w:val="352CBDC1"/>
    <w:rsid w:val="389E2FBE"/>
    <w:rsid w:val="3D12E53B"/>
    <w:rsid w:val="3DB4EDFB"/>
    <w:rsid w:val="3E2FA115"/>
    <w:rsid w:val="3E4D4574"/>
    <w:rsid w:val="3F58D3A4"/>
    <w:rsid w:val="43DE2741"/>
    <w:rsid w:val="4526ED0A"/>
    <w:rsid w:val="46E69F72"/>
    <w:rsid w:val="4AFC8507"/>
    <w:rsid w:val="4E5BE16A"/>
    <w:rsid w:val="510AA00D"/>
    <w:rsid w:val="53933093"/>
    <w:rsid w:val="556D483C"/>
    <w:rsid w:val="595E8EC5"/>
    <w:rsid w:val="614DF7D5"/>
    <w:rsid w:val="616A4872"/>
    <w:rsid w:val="61AD68A9"/>
    <w:rsid w:val="63B35C69"/>
    <w:rsid w:val="63E9FF2C"/>
    <w:rsid w:val="65D8CC5E"/>
    <w:rsid w:val="67FC1804"/>
    <w:rsid w:val="691C441D"/>
    <w:rsid w:val="698A961D"/>
    <w:rsid w:val="69F98006"/>
    <w:rsid w:val="6A810194"/>
    <w:rsid w:val="6C443C65"/>
    <w:rsid w:val="6CA7CA62"/>
    <w:rsid w:val="6E8BEBB1"/>
    <w:rsid w:val="7525CCD7"/>
    <w:rsid w:val="75325A3D"/>
    <w:rsid w:val="76AF0A4C"/>
    <w:rsid w:val="77426F9B"/>
    <w:rsid w:val="785D6D99"/>
    <w:rsid w:val="79559CD5"/>
    <w:rsid w:val="7D296240"/>
    <w:rsid w:val="7D38CC42"/>
    <w:rsid w:val="7D8FC2B7"/>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DFC8E6"/>
  <w15:docId w15:val="{D84A42F7-19CC-42B4-8933-388CE71C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581286"/>
    <w:pPr>
      <w:keepNext/>
      <w:spacing w:before="480" w:after="180"/>
      <w:outlineLvl w:val="0"/>
    </w:pPr>
    <w:rPr>
      <w:b/>
      <w:color w:val="404040" w:themeColor="text1" w:themeTint="BF"/>
      <w:spacing w:val="-5"/>
      <w:sz w:val="56"/>
    </w:rPr>
  </w:style>
  <w:style w:type="paragraph" w:styleId="Heading2">
    <w:name w:val="heading 2"/>
    <w:basedOn w:val="Normal"/>
    <w:next w:val="Normal"/>
    <w:link w:val="Heading2Char"/>
    <w:uiPriority w:val="1"/>
    <w:qFormat/>
    <w:rsid w:val="00581286"/>
    <w:pPr>
      <w:spacing w:before="360" w:after="180"/>
      <w:outlineLvl w:val="1"/>
    </w:pPr>
    <w:rPr>
      <w:color w:val="404040" w:themeColor="text1" w:themeTint="BF"/>
      <w:spacing w:val="-5"/>
      <w:sz w:val="40"/>
    </w:rPr>
  </w:style>
  <w:style w:type="paragraph" w:styleId="Heading3">
    <w:name w:val="heading 3"/>
    <w:basedOn w:val="Normal"/>
    <w:next w:val="Normal"/>
    <w:link w:val="Heading3Char"/>
    <w:uiPriority w:val="1"/>
    <w:qFormat/>
    <w:rsid w:val="00004085"/>
    <w:pPr>
      <w:keepNext/>
      <w:spacing w:before="240" w:after="120"/>
      <w:outlineLvl w:val="2"/>
    </w:pPr>
    <w:rPr>
      <w:color w:val="C85000"/>
      <w:sz w:val="28"/>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C917B3"/>
    <w:rPr>
      <w:b w:val="0"/>
      <w:color w:val="4F81BD" w:themeColor="accent1"/>
      <w:u w:val="singl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1"/>
    <w:rsid w:val="00581286"/>
    <w:rPr>
      <w:rFonts w:ascii="Segoe UI" w:hAnsi="Segoe UI"/>
      <w:b/>
      <w:color w:val="404040" w:themeColor="text1" w:themeTint="BF"/>
      <w:spacing w:val="-5"/>
      <w:sz w:val="56"/>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581286"/>
    <w:rPr>
      <w:rFonts w:ascii="Segoe UI" w:hAnsi="Segoe UI"/>
      <w:color w:val="404040" w:themeColor="text1" w:themeTint="BF"/>
      <w:spacing w:val="-5"/>
      <w:sz w:val="40"/>
      <w:lang w:eastAsia="en-GB"/>
    </w:rPr>
  </w:style>
  <w:style w:type="character" w:customStyle="1" w:styleId="Heading3Char">
    <w:name w:val="Heading 3 Char"/>
    <w:link w:val="Heading3"/>
    <w:uiPriority w:val="1"/>
    <w:rsid w:val="00004085"/>
    <w:rPr>
      <w:rFonts w:ascii="Segoe UI" w:hAnsi="Segoe UI"/>
      <w:color w:val="C85000"/>
      <w:sz w:val="28"/>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BalloonText">
    <w:name w:val="Balloon Text"/>
    <w:basedOn w:val="Normal"/>
    <w:link w:val="BalloonTextChar"/>
    <w:uiPriority w:val="99"/>
    <w:semiHidden/>
    <w:unhideWhenUsed/>
    <w:rsid w:val="00947A1E"/>
    <w:rPr>
      <w:rFonts w:cs="Segoe UI"/>
      <w:sz w:val="18"/>
      <w:szCs w:val="18"/>
    </w:rPr>
  </w:style>
  <w:style w:type="character" w:customStyle="1" w:styleId="BalloonTextChar">
    <w:name w:val="Balloon Text Char"/>
    <w:basedOn w:val="DefaultParagraphFont"/>
    <w:link w:val="BalloonText"/>
    <w:uiPriority w:val="99"/>
    <w:semiHidden/>
    <w:rsid w:val="00947A1E"/>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C917B3"/>
    <w:rPr>
      <w:color w:val="605E5C"/>
      <w:shd w:val="clear" w:color="auto" w:fill="E1DFDD"/>
    </w:rPr>
  </w:style>
  <w:style w:type="character" w:styleId="FollowedHyperlink">
    <w:name w:val="FollowedHyperlink"/>
    <w:basedOn w:val="DefaultParagraphFont"/>
    <w:uiPriority w:val="99"/>
    <w:semiHidden/>
    <w:unhideWhenUsed/>
    <w:rsid w:val="00C917B3"/>
    <w:rPr>
      <w:color w:val="800080" w:themeColor="followedHyperlink"/>
      <w:u w:val="single"/>
    </w:rPr>
  </w:style>
  <w:style w:type="paragraph" w:styleId="ListParagraph">
    <w:name w:val="List Paragraph"/>
    <w:basedOn w:val="Normal"/>
    <w:uiPriority w:val="34"/>
    <w:qFormat/>
    <w:rsid w:val="006F2224"/>
    <w:pPr>
      <w:ind w:left="720"/>
    </w:pPr>
    <w:rPr>
      <w:rFonts w:ascii="Calibri" w:eastAsiaTheme="minorHAnsi" w:hAnsi="Calibri" w:cs="Calibri"/>
      <w:sz w:val="22"/>
      <w:szCs w:val="22"/>
      <w:lang w:eastAsia="en-US"/>
    </w:rPr>
  </w:style>
  <w:style w:type="paragraph" w:customStyle="1" w:styleId="xmsonormal">
    <w:name w:val="x_msonormal"/>
    <w:basedOn w:val="Normal"/>
    <w:rsid w:val="006F2224"/>
    <w:rPr>
      <w:rFonts w:ascii="Calibri" w:eastAsiaTheme="minorHAnsi" w:hAnsi="Calibri" w:cs="Calibri"/>
      <w:sz w:val="22"/>
      <w:szCs w:val="22"/>
      <w:lang w:eastAsia="en-NZ"/>
    </w:rPr>
  </w:style>
  <w:style w:type="paragraph" w:customStyle="1" w:styleId="Default">
    <w:name w:val="Default"/>
    <w:rsid w:val="00763665"/>
    <w:pPr>
      <w:autoSpaceDE w:val="0"/>
      <w:autoSpaceDN w:val="0"/>
      <w:adjustRightInd w:val="0"/>
    </w:pPr>
    <w:rPr>
      <w:rFonts w:ascii="Segoe UI" w:eastAsiaTheme="minorHAnsi" w:hAnsi="Segoe UI" w:cs="Segoe UI"/>
      <w:color w:val="000000"/>
      <w:sz w:val="24"/>
      <w:szCs w:val="24"/>
      <w:lang w:eastAsia="en-US"/>
    </w:rPr>
  </w:style>
  <w:style w:type="character" w:styleId="CommentReference">
    <w:name w:val="annotation reference"/>
    <w:basedOn w:val="DefaultParagraphFont"/>
    <w:uiPriority w:val="99"/>
    <w:semiHidden/>
    <w:unhideWhenUsed/>
    <w:rsid w:val="008E5F38"/>
    <w:rPr>
      <w:sz w:val="16"/>
      <w:szCs w:val="16"/>
    </w:rPr>
  </w:style>
  <w:style w:type="paragraph" w:styleId="CommentText">
    <w:name w:val="annotation text"/>
    <w:basedOn w:val="Normal"/>
    <w:link w:val="CommentTextChar"/>
    <w:uiPriority w:val="99"/>
    <w:semiHidden/>
    <w:unhideWhenUsed/>
    <w:rsid w:val="008E5F38"/>
    <w:rPr>
      <w:sz w:val="20"/>
    </w:rPr>
  </w:style>
  <w:style w:type="character" w:customStyle="1" w:styleId="CommentTextChar">
    <w:name w:val="Comment Text Char"/>
    <w:basedOn w:val="DefaultParagraphFont"/>
    <w:link w:val="CommentText"/>
    <w:uiPriority w:val="99"/>
    <w:semiHidden/>
    <w:rsid w:val="008E5F38"/>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8E5F38"/>
    <w:rPr>
      <w:b/>
      <w:bCs/>
    </w:rPr>
  </w:style>
  <w:style w:type="character" w:customStyle="1" w:styleId="CommentSubjectChar">
    <w:name w:val="Comment Subject Char"/>
    <w:basedOn w:val="CommentTextChar"/>
    <w:link w:val="CommentSubject"/>
    <w:uiPriority w:val="99"/>
    <w:semiHidden/>
    <w:rsid w:val="008E5F38"/>
    <w:rPr>
      <w:rFonts w:ascii="Segoe UI" w:hAnsi="Segoe UI"/>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physio/resources/covid-19-information-hub" TargetMode="External"/><Relationship Id="rId13" Type="http://schemas.openxmlformats.org/officeDocument/2006/relationships/hyperlink" Target="https://www.tewhatuora.govt.nz/assets/COVID-19-/Respiratory-risk-assessment-and-PPE-guidance-for-healthcare-workers-June-2023.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whatuora.govt.nz/for-the-health-sector/covid-19-information-for-health-professionals/covid-19-information-for-all-health-professionals/covid-19-infection-prevention-and-control-recommendations-for-health-and-disability-care-worke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ewhatuora.govt.nz/whats-happening/work-underway/infection-prevention-and-control/#specific-guidance-for-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whatuora.govt.nz/whats-happening/work-underway/infection-prevention-and-control/#infection-prevention-and-control-measures" TargetMode="External"/><Relationship Id="rId5" Type="http://schemas.openxmlformats.org/officeDocument/2006/relationships/webSettings" Target="webSettings.xml"/><Relationship Id="rId15" Type="http://schemas.openxmlformats.org/officeDocument/2006/relationships/hyperlink" Target="https://www.tewhatuora.govt.nz/for-the-health-sector/covid-19-information-for-health-professionals/covid-19-information-for-all-health-professionals/covid-19-infection-prevention-and-control-recommendations-for-health-and-disability-care-workers/" TargetMode="External"/><Relationship Id="rId10" Type="http://schemas.openxmlformats.org/officeDocument/2006/relationships/hyperlink" Target="https://www.tewhatuora.govt.nz/whats-happening/work-underway/infection-prevention-and-control/#hierarchy-of-contro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ewhatuora.govt.nz/whats-happening/work-underway/infection-prevention-and-control/#hierarchy-of-controls" TargetMode="External"/><Relationship Id="rId14" Type="http://schemas.openxmlformats.org/officeDocument/2006/relationships/hyperlink" Target="https://www.tewhatuora.govt.nz/for-the-health-sector/covid-19-information-for-health-professionals/covid-19-information-for-all-health-professionals/covid-19-infection-prevention-and-control-recommendations-for-health-and-disability-care-workers/personal-protective-equipment-guidance-for-healthcare-setting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26D00-2F90-2044-A881-A9876984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5</Pages>
  <Words>1549</Words>
  <Characters>8832</Characters>
  <Application>Microsoft Office Word</Application>
  <DocSecurity>0</DocSecurity>
  <Lines>73</Lines>
  <Paragraphs>20</Paragraphs>
  <ScaleCrop>false</ScaleCrop>
  <Company>Microsoft</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physiotherapy guidelines for managing patients with COVID or of unknown COVID status</dc:title>
  <dc:creator>Ministry of Health</dc:creator>
  <cp:lastModifiedBy>Anna Ramsey</cp:lastModifiedBy>
  <cp:revision>2</cp:revision>
  <cp:lastPrinted>2021-11-15T00:22:00Z</cp:lastPrinted>
  <dcterms:created xsi:type="dcterms:W3CDTF">2023-08-24T09:05:00Z</dcterms:created>
  <dcterms:modified xsi:type="dcterms:W3CDTF">2023-08-24T09:05:00Z</dcterms:modified>
</cp:coreProperties>
</file>