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AA375D" w14:textId="77777777" w:rsidR="00191E33" w:rsidRDefault="00191E33" w:rsidP="00A51B3B">
      <w:pPr>
        <w:autoSpaceDE w:val="0"/>
        <w:autoSpaceDN w:val="0"/>
      </w:pPr>
    </w:p>
    <w:p w14:paraId="4F1ACD17" w14:textId="77777777" w:rsidR="00191E33" w:rsidRDefault="00191E33" w:rsidP="00A51B3B">
      <w:pPr>
        <w:autoSpaceDE w:val="0"/>
        <w:autoSpaceDN w:val="0"/>
      </w:pPr>
    </w:p>
    <w:tbl>
      <w:tblPr>
        <w:tblW w:w="9923" w:type="dxa"/>
        <w:tblBorders>
          <w:bottom w:val="single" w:sz="12" w:space="0" w:color="auto"/>
        </w:tblBorders>
        <w:tblLayout w:type="fixed"/>
        <w:tblCellMar>
          <w:left w:w="0" w:type="dxa"/>
          <w:right w:w="0" w:type="dxa"/>
        </w:tblCellMar>
        <w:tblLook w:val="01E0" w:firstRow="1" w:lastRow="1" w:firstColumn="1" w:lastColumn="1" w:noHBand="0" w:noVBand="0"/>
      </w:tblPr>
      <w:tblGrid>
        <w:gridCol w:w="7088"/>
        <w:gridCol w:w="2835"/>
      </w:tblGrid>
      <w:tr w:rsidR="00191E33" w:rsidRPr="00DD748F" w14:paraId="4B4A4605" w14:textId="77777777" w:rsidTr="00F03AB2">
        <w:trPr>
          <w:cantSplit/>
        </w:trPr>
        <w:tc>
          <w:tcPr>
            <w:tcW w:w="7088" w:type="dxa"/>
            <w:shd w:val="clear" w:color="auto" w:fill="auto"/>
            <w:vAlign w:val="bottom"/>
          </w:tcPr>
          <w:p w14:paraId="523AD12F" w14:textId="53960DEC" w:rsidR="00191E33" w:rsidRPr="00DD748F" w:rsidRDefault="00191E33" w:rsidP="00A51B3B">
            <w:pPr>
              <w:pStyle w:val="IntroHead"/>
              <w:autoSpaceDE w:val="0"/>
              <w:autoSpaceDN w:val="0"/>
              <w:ind w:right="-276"/>
            </w:pPr>
            <w:r w:rsidRPr="00625AF9">
              <w:rPr>
                <w:rFonts w:ascii="Malgun Gothic" w:eastAsia="Malgun Gothic" w:hAnsi="Malgun Gothic"/>
              </w:rPr>
              <w:t>조력사</w:t>
            </w:r>
            <w:r>
              <w:t xml:space="preserve"> </w:t>
            </w:r>
            <w:r w:rsidRPr="00625AF9">
              <w:rPr>
                <w:rFonts w:ascii="Malgun Gothic" w:eastAsia="Malgun Gothic" w:hAnsi="Malgun Gothic"/>
              </w:rPr>
              <w:t>서비스 안내</w:t>
            </w:r>
            <w:r w:rsidRPr="00625AF9">
              <w:rPr>
                <w:rFonts w:ascii="Malgun Gothic" w:eastAsia="Malgun Gothic" w:hAnsi="Malgun Gothic"/>
              </w:rPr>
              <w:br/>
              <w:t>개요 정보</w:t>
            </w:r>
            <w:r>
              <w:t xml:space="preserve"> </w:t>
            </w:r>
          </w:p>
        </w:tc>
        <w:tc>
          <w:tcPr>
            <w:tcW w:w="2835" w:type="dxa"/>
            <w:shd w:val="clear" w:color="auto" w:fill="auto"/>
            <w:vAlign w:val="bottom"/>
          </w:tcPr>
          <w:p w14:paraId="3577CC25" w14:textId="77777777" w:rsidR="00191E33" w:rsidRPr="00DD748F" w:rsidRDefault="00191E33" w:rsidP="00A51B3B">
            <w:pPr>
              <w:autoSpaceDE w:val="0"/>
              <w:autoSpaceDN w:val="0"/>
              <w:spacing w:after="120"/>
              <w:jc w:val="right"/>
            </w:pPr>
          </w:p>
          <w:p w14:paraId="4FDF79A3" w14:textId="1B2EE41A" w:rsidR="00191E33" w:rsidRPr="00242284" w:rsidRDefault="004E5E75" w:rsidP="00A51B3B">
            <w:pPr>
              <w:autoSpaceDE w:val="0"/>
              <w:autoSpaceDN w:val="0"/>
              <w:spacing w:after="120"/>
              <w:jc w:val="right"/>
              <w:rPr>
                <w:rFonts w:cs="Segoe UI"/>
                <w:color w:val="002B7F"/>
                <w:sz w:val="28"/>
                <w:szCs w:val="28"/>
              </w:rPr>
            </w:pPr>
            <w:r>
              <w:rPr>
                <w:sz w:val="28"/>
              </w:rPr>
              <w:t>2021</w:t>
            </w:r>
            <w:r w:rsidRPr="00625AF9">
              <w:rPr>
                <w:rFonts w:ascii="Malgun Gothic" w:eastAsia="Malgun Gothic" w:hAnsi="Malgun Gothic"/>
                <w:sz w:val="28"/>
              </w:rPr>
              <w:t>년</w:t>
            </w:r>
            <w:r>
              <w:rPr>
                <w:sz w:val="28"/>
              </w:rPr>
              <w:t xml:space="preserve"> 11</w:t>
            </w:r>
            <w:r w:rsidRPr="00625AF9">
              <w:rPr>
                <w:rFonts w:ascii="Malgun Gothic" w:eastAsia="Malgun Gothic" w:hAnsi="Malgun Gothic"/>
                <w:sz w:val="28"/>
              </w:rPr>
              <w:t>월</w:t>
            </w:r>
          </w:p>
        </w:tc>
      </w:tr>
    </w:tbl>
    <w:p w14:paraId="207B0D54" w14:textId="731AB69D" w:rsidR="00191E33" w:rsidRPr="000854E9" w:rsidRDefault="00625AF9" w:rsidP="00A51B3B">
      <w:pPr>
        <w:pStyle w:val="Introductoryparagraph"/>
        <w:autoSpaceDE w:val="0"/>
        <w:autoSpaceDN w:val="0"/>
        <w:ind w:right="567"/>
      </w:pPr>
      <w:r>
        <w:rPr>
          <w:rFonts w:ascii="Malgun Gothic" w:eastAsia="Malgun Gothic" w:hAnsi="Malgun Gothic"/>
        </w:rPr>
        <w:br/>
      </w:r>
      <w:r w:rsidR="00191E33" w:rsidRPr="00625AF9">
        <w:rPr>
          <w:rFonts w:ascii="Malgun Gothic" w:eastAsia="Malgun Gothic" w:hAnsi="Malgun Gothic"/>
        </w:rPr>
        <w:t>이 안내서는</w:t>
      </w:r>
      <w:r w:rsidR="00191E33">
        <w:t xml:space="preserve"> 2021</w:t>
      </w:r>
      <w:r w:rsidR="00191E33" w:rsidRPr="00625AF9">
        <w:rPr>
          <w:rFonts w:ascii="Malgun Gothic" w:eastAsia="Malgun Gothic" w:hAnsi="Malgun Gothic"/>
        </w:rPr>
        <w:t>년</w:t>
      </w:r>
      <w:r w:rsidR="00191E33">
        <w:t xml:space="preserve"> 11</w:t>
      </w:r>
      <w:r w:rsidR="00191E33" w:rsidRPr="00625AF9">
        <w:rPr>
          <w:rFonts w:ascii="Malgun Gothic" w:eastAsia="Malgun Gothic" w:hAnsi="Malgun Gothic"/>
        </w:rPr>
        <w:t>월</w:t>
      </w:r>
      <w:r w:rsidR="00191E33">
        <w:t xml:space="preserve"> 7</w:t>
      </w:r>
      <w:r w:rsidR="00191E33" w:rsidRPr="00625AF9">
        <w:rPr>
          <w:rFonts w:ascii="Malgun Gothic" w:eastAsia="Malgun Gothic" w:hAnsi="Malgun Gothic"/>
        </w:rPr>
        <w:t>일부터 뉴질랜드에서 시행되는 조력사 서비스</w:t>
      </w:r>
      <w:r w:rsidR="00A51B3B" w:rsidRPr="00A51B3B">
        <w:rPr>
          <w:rFonts w:hint="eastAsia"/>
        </w:rPr>
        <w:t>(</w:t>
      </w:r>
      <w:r w:rsidR="00A51B3B" w:rsidRPr="00A51B3B">
        <w:t>Assisted Dying Service</w:t>
      </w:r>
      <w:r w:rsidR="00A51B3B" w:rsidRPr="00A51B3B">
        <w:rPr>
          <w:rFonts w:hint="eastAsia"/>
        </w:rPr>
        <w:t>)</w:t>
      </w:r>
      <w:r w:rsidR="00191E33" w:rsidRPr="00625AF9">
        <w:rPr>
          <w:rFonts w:ascii="Malgun Gothic" w:eastAsia="Malgun Gothic" w:hAnsi="Malgun Gothic"/>
        </w:rPr>
        <w:t xml:space="preserve">의 개요를 설명하는 자료입니다. </w:t>
      </w:r>
    </w:p>
    <w:p w14:paraId="2BBB02FE" w14:textId="1363473F" w:rsidR="00191E33" w:rsidRPr="000145F1" w:rsidRDefault="00191E33" w:rsidP="00A51B3B">
      <w:pPr>
        <w:pStyle w:val="Box"/>
        <w:autoSpaceDE w:val="0"/>
        <w:autoSpaceDN w:val="0"/>
      </w:pPr>
      <w:r w:rsidRPr="00625AF9">
        <w:rPr>
          <w:rFonts w:ascii="Malgun Gothic" w:eastAsia="Malgun Gothic" w:hAnsi="Malgun Gothic"/>
          <w:shd w:val="clear" w:color="auto" w:fill="FFFFFF"/>
        </w:rPr>
        <w:t>조력사는 민감한 주제로서 어떤 사람에게는 힘겨운 문제일 수 있습니다. 이 정보를 읽는 것이 괴롭다면 상담 지원을 받을 수 있습니다. 언제든지</w:t>
      </w:r>
      <w:r>
        <w:rPr>
          <w:shd w:val="clear" w:color="auto" w:fill="FFFFFF"/>
        </w:rPr>
        <w:t xml:space="preserve"> </w:t>
      </w:r>
      <w:hyperlink r:id="rId8" w:history="1">
        <w:r>
          <w:rPr>
            <w:rStyle w:val="Hyperlink"/>
            <w:rFonts w:ascii="Segoe" w:eastAsia="Segoe" w:hAnsi="Segoe"/>
            <w:color w:val="005D85"/>
            <w:shd w:val="clear" w:color="auto" w:fill="FFFFFF"/>
          </w:rPr>
          <w:t>1737</w:t>
        </w:r>
      </w:hyperlink>
      <w:r w:rsidRPr="00625AF9">
        <w:rPr>
          <w:rFonts w:ascii="Malgun Gothic" w:eastAsia="Malgun Gothic" w:hAnsi="Malgun Gothic"/>
          <w:shd w:val="clear" w:color="auto" w:fill="FFFFFF"/>
        </w:rPr>
        <w:t>로 전화하거나 문자를 보내 전문 카운슬러로부터 무료 상담을 받을 수 있습니다.</w:t>
      </w:r>
    </w:p>
    <w:p w14:paraId="18DDFCFF" w14:textId="001172DD" w:rsidR="00191E33" w:rsidRPr="00625AF9" w:rsidRDefault="00625AF9" w:rsidP="00A51B3B">
      <w:pPr>
        <w:autoSpaceDE w:val="0"/>
        <w:autoSpaceDN w:val="0"/>
        <w:rPr>
          <w:rFonts w:ascii="Malgun Gothic" w:eastAsia="Malgun Gothic" w:hAnsi="Malgun Gothic"/>
          <w:szCs w:val="22"/>
        </w:rPr>
      </w:pPr>
      <w:r>
        <w:rPr>
          <w:rFonts w:ascii="Segoe" w:eastAsia="Segoe" w:hAnsi="Segoe"/>
          <w:szCs w:val="22"/>
        </w:rPr>
        <w:br/>
      </w:r>
      <w:r w:rsidR="00857263" w:rsidRPr="00625AF9">
        <w:rPr>
          <w:rFonts w:ascii="Malgun Gothic" w:eastAsia="Malgun Gothic" w:hAnsi="Malgun Gothic"/>
        </w:rPr>
        <w:t xml:space="preserve">이 안내서에서 '당사자'라는 단어는 조력사를 요청할 수 있는 사람을 의미합니다. 조력사에는 엄격한 기준이 따르며, 말기 질환자라고 해서 모두가 이것을 신청할 자격이 되는 것은 아닙니다. 조력사는 삶의 끝에 놓인 사람들을 위한 한 가지 선택 방안일 뿐입니다. 말기 환자의 여생을 보살피는 다른 방식의 임종 의료를 대신하는 것이 아닙니다. </w:t>
      </w:r>
    </w:p>
    <w:p w14:paraId="2BAD8DE2" w14:textId="77777777" w:rsidR="00191E33" w:rsidRPr="00625AF9" w:rsidRDefault="00191E33" w:rsidP="00A51B3B">
      <w:pPr>
        <w:autoSpaceDE w:val="0"/>
        <w:autoSpaceDN w:val="0"/>
        <w:spacing w:line="315" w:lineRule="atLeast"/>
        <w:textAlignment w:val="center"/>
        <w:rPr>
          <w:rFonts w:ascii="Malgun Gothic" w:eastAsia="Malgun Gothic" w:hAnsi="Malgun Gothic"/>
          <w:szCs w:val="22"/>
        </w:rPr>
      </w:pPr>
    </w:p>
    <w:p w14:paraId="6E616C4D" w14:textId="27973BFC" w:rsidR="00191E33" w:rsidRPr="00625AF9" w:rsidRDefault="00191E33" w:rsidP="00A51B3B">
      <w:pPr>
        <w:autoSpaceDE w:val="0"/>
        <w:autoSpaceDN w:val="0"/>
        <w:spacing w:line="315" w:lineRule="atLeast"/>
        <w:textAlignment w:val="center"/>
        <w:rPr>
          <w:rFonts w:ascii="Malgun Gothic" w:eastAsia="Malgun Gothic" w:hAnsi="Malgun Gothic"/>
          <w:szCs w:val="22"/>
        </w:rPr>
      </w:pPr>
      <w:r w:rsidRPr="00625AF9">
        <w:rPr>
          <w:rFonts w:ascii="Malgun Gothic" w:eastAsia="Malgun Gothic" w:hAnsi="Malgun Gothic"/>
        </w:rPr>
        <w:t xml:space="preserve">조력사는 잘 헤아려서 결정할 개별적이고 개인적인 선택입니다. 이 서비스를 요청하는 것은 당사자가 다른 사람의 압력 없이 반드시 자기 의지로 해야 합니다. </w:t>
      </w:r>
    </w:p>
    <w:p w14:paraId="4F0C9382" w14:textId="38E19EAB" w:rsidR="00191E33" w:rsidRDefault="00191E33" w:rsidP="00A51B3B">
      <w:pPr>
        <w:autoSpaceDE w:val="0"/>
        <w:autoSpaceDN w:val="0"/>
        <w:spacing w:line="315" w:lineRule="atLeast"/>
        <w:textAlignment w:val="center"/>
        <w:rPr>
          <w:rFonts w:ascii="Segoe" w:eastAsia="Segoe" w:hAnsi="Segoe"/>
          <w:szCs w:val="22"/>
        </w:rPr>
      </w:pPr>
    </w:p>
    <w:p w14:paraId="4290E7D4" w14:textId="7049B489" w:rsidR="00191E33" w:rsidRPr="00625AF9" w:rsidRDefault="00191E33" w:rsidP="00A51B3B">
      <w:pPr>
        <w:autoSpaceDE w:val="0"/>
        <w:autoSpaceDN w:val="0"/>
        <w:spacing w:line="315" w:lineRule="atLeast"/>
        <w:textAlignment w:val="center"/>
        <w:rPr>
          <w:rFonts w:ascii="Malgun Gothic" w:eastAsia="Malgun Gothic" w:hAnsi="Malgun Gothic"/>
          <w:szCs w:val="22"/>
        </w:rPr>
      </w:pPr>
      <w:r w:rsidRPr="00625AF9">
        <w:rPr>
          <w:rFonts w:ascii="Malgun Gothic" w:eastAsia="Malgun Gothic" w:hAnsi="Malgun Gothic"/>
        </w:rPr>
        <w:t xml:space="preserve">조력사 서비스에 대한 자세한 사항은 </w:t>
      </w:r>
      <w:hyperlink r:id="rId9" w:history="1">
        <w:r w:rsidRPr="00625AF9">
          <w:rPr>
            <w:rStyle w:val="Hyperlink"/>
            <w:rFonts w:ascii="Malgun Gothic" w:eastAsia="Malgun Gothic" w:hAnsi="Malgun Gothic"/>
          </w:rPr>
          <w:t>보건부 웹사이트</w:t>
        </w:r>
      </w:hyperlink>
      <w:r w:rsidRPr="00625AF9">
        <w:rPr>
          <w:rFonts w:ascii="Malgun Gothic" w:eastAsia="Malgun Gothic" w:hAnsi="Malgun Gothic"/>
        </w:rPr>
        <w:t xml:space="preserve">에서 확인할 수 있습니다. </w:t>
      </w:r>
    </w:p>
    <w:p w14:paraId="667F7793" w14:textId="47305F08" w:rsidR="00191E33" w:rsidRPr="00625AF9" w:rsidRDefault="00C0558B" w:rsidP="00A51B3B">
      <w:pPr>
        <w:pStyle w:val="Heading2"/>
        <w:autoSpaceDE w:val="0"/>
        <w:autoSpaceDN w:val="0"/>
        <w:rPr>
          <w:rFonts w:ascii="Malgun Gothic" w:eastAsia="Malgun Gothic" w:hAnsi="Malgun Gothic"/>
          <w:szCs w:val="22"/>
        </w:rPr>
      </w:pPr>
      <w:r w:rsidRPr="00625AF9">
        <w:rPr>
          <w:rFonts w:ascii="Malgun Gothic" w:eastAsia="Malgun Gothic" w:hAnsi="Malgun Gothic"/>
        </w:rPr>
        <w:lastRenderedPageBreak/>
        <w:t>조력사 정보</w:t>
      </w:r>
    </w:p>
    <w:p w14:paraId="50E054EE" w14:textId="53279B8B" w:rsidR="00C0558B" w:rsidRPr="00625AF9" w:rsidRDefault="00C0558B" w:rsidP="00A51B3B">
      <w:pPr>
        <w:pStyle w:val="Heading3"/>
        <w:autoSpaceDE w:val="0"/>
        <w:autoSpaceDN w:val="0"/>
        <w:rPr>
          <w:rFonts w:ascii="Malgun Gothic" w:eastAsia="Malgun Gothic" w:hAnsi="Malgun Gothic"/>
        </w:rPr>
      </w:pPr>
      <w:r w:rsidRPr="00625AF9">
        <w:rPr>
          <w:rFonts w:ascii="Malgun Gothic" w:eastAsia="Malgun Gothic" w:hAnsi="Malgun Gothic"/>
        </w:rPr>
        <w:t>배경</w:t>
      </w:r>
    </w:p>
    <w:p w14:paraId="431B36FE" w14:textId="36D908C1" w:rsidR="00191E33" w:rsidRPr="00625AF9" w:rsidRDefault="00191E33" w:rsidP="00A51B3B">
      <w:pPr>
        <w:autoSpaceDE w:val="0"/>
        <w:autoSpaceDN w:val="0"/>
        <w:spacing w:before="240" w:line="315" w:lineRule="atLeast"/>
        <w:textAlignment w:val="center"/>
        <w:rPr>
          <w:rFonts w:ascii="Malgun Gothic" w:eastAsia="Malgun Gothic" w:hAnsi="Malgun Gothic"/>
          <w:color w:val="000000"/>
          <w:position w:val="17"/>
          <w:szCs w:val="22"/>
        </w:rPr>
      </w:pPr>
      <w:r w:rsidRPr="00625AF9">
        <w:rPr>
          <w:rFonts w:ascii="Malgun Gothic" w:eastAsia="Malgun Gothic" w:hAnsi="Malgun Gothic"/>
          <w:color w:val="000000"/>
          <w:position w:val="17"/>
        </w:rPr>
        <w:t xml:space="preserve">조력사는 뉴질랜드의 새로운 의료 서비스로, </w:t>
      </w:r>
      <w:r>
        <w:rPr>
          <w:rFonts w:ascii="Segoe" w:eastAsia="Segoe" w:hAnsi="Segoe"/>
          <w:color w:val="000000"/>
          <w:position w:val="17"/>
        </w:rPr>
        <w:t>2020</w:t>
      </w:r>
      <w:r w:rsidRPr="00625AF9">
        <w:rPr>
          <w:rFonts w:ascii="Malgun Gothic" w:eastAsia="Malgun Gothic" w:hAnsi="Malgun Gothic"/>
          <w:color w:val="000000"/>
          <w:position w:val="17"/>
        </w:rPr>
        <w:t>년 총선 당시 실시된 국민투표에서 통과되어 도입되었습니다.</w:t>
      </w:r>
    </w:p>
    <w:p w14:paraId="78912170" w14:textId="26B27E64" w:rsidR="00191E33" w:rsidRPr="000145F1" w:rsidRDefault="00191E33" w:rsidP="00A51B3B">
      <w:pPr>
        <w:autoSpaceDE w:val="0"/>
        <w:autoSpaceDN w:val="0"/>
        <w:spacing w:before="240" w:line="315" w:lineRule="atLeast"/>
        <w:textAlignment w:val="center"/>
        <w:rPr>
          <w:rFonts w:ascii="Segoe" w:eastAsia="Segoe" w:hAnsi="Segoe"/>
          <w:color w:val="000000"/>
          <w:position w:val="17"/>
          <w:szCs w:val="22"/>
        </w:rPr>
      </w:pPr>
      <w:r w:rsidRPr="00625AF9">
        <w:rPr>
          <w:rFonts w:ascii="Malgun Gothic" w:eastAsia="Malgun Gothic" w:hAnsi="Malgun Gothic"/>
          <w:color w:val="000000"/>
          <w:position w:val="17"/>
        </w:rPr>
        <w:t>조력사의 진행 절차는 생명 마감 선택법(</w:t>
      </w:r>
      <w:r>
        <w:rPr>
          <w:rFonts w:ascii="Segoe" w:eastAsia="Segoe" w:hAnsi="Segoe"/>
          <w:color w:val="000000"/>
          <w:position w:val="17"/>
        </w:rPr>
        <w:t xml:space="preserve">End of Life Choice Act 2019, </w:t>
      </w:r>
      <w:r w:rsidRPr="00625AF9">
        <w:rPr>
          <w:rFonts w:ascii="Malgun Gothic" w:eastAsia="Malgun Gothic" w:hAnsi="Malgun Gothic"/>
          <w:color w:val="000000"/>
          <w:position w:val="17"/>
        </w:rPr>
        <w:t>이하 ‘법’)이라는 법률에 명시되어 있습니다. 이 법은 조력사 서비스에 대한 자격 기준, 평가 절차 및 안전장치를 정합니다. 조력사는</w:t>
      </w:r>
      <w:r>
        <w:rPr>
          <w:rFonts w:ascii="Segoe" w:eastAsia="Segoe" w:hAnsi="Segoe"/>
          <w:color w:val="000000"/>
          <w:position w:val="17"/>
        </w:rPr>
        <w:t xml:space="preserve"> 2021</w:t>
      </w:r>
      <w:r w:rsidRPr="00625AF9">
        <w:rPr>
          <w:rFonts w:ascii="Malgun Gothic" w:eastAsia="Malgun Gothic" w:hAnsi="Malgun Gothic"/>
          <w:color w:val="000000"/>
          <w:position w:val="17"/>
        </w:rPr>
        <w:t>년</w:t>
      </w:r>
      <w:r>
        <w:rPr>
          <w:rFonts w:ascii="Segoe" w:eastAsia="Segoe" w:hAnsi="Segoe"/>
          <w:color w:val="000000"/>
          <w:position w:val="17"/>
        </w:rPr>
        <w:t xml:space="preserve"> 11</w:t>
      </w:r>
      <w:r w:rsidRPr="00625AF9">
        <w:rPr>
          <w:rFonts w:ascii="Malgun Gothic" w:eastAsia="Malgun Gothic" w:hAnsi="Malgun Gothic"/>
          <w:color w:val="000000"/>
          <w:position w:val="17"/>
        </w:rPr>
        <w:t>월</w:t>
      </w:r>
      <w:r>
        <w:rPr>
          <w:rFonts w:ascii="Segoe" w:eastAsia="Segoe" w:hAnsi="Segoe"/>
          <w:color w:val="000000"/>
          <w:position w:val="17"/>
        </w:rPr>
        <w:t xml:space="preserve"> 7</w:t>
      </w:r>
      <w:r w:rsidRPr="00625AF9">
        <w:rPr>
          <w:rFonts w:ascii="Malgun Gothic" w:eastAsia="Malgun Gothic" w:hAnsi="Malgun Gothic"/>
          <w:color w:val="000000"/>
          <w:position w:val="17"/>
        </w:rPr>
        <w:t xml:space="preserve">일부터 뉴질랜드에서 합법화되었습니다. </w:t>
      </w:r>
    </w:p>
    <w:p w14:paraId="72BCC609" w14:textId="2963AECB" w:rsidR="00191E33" w:rsidRPr="00625AF9" w:rsidRDefault="00C0558B" w:rsidP="00A51B3B">
      <w:pPr>
        <w:pStyle w:val="Heading3"/>
        <w:autoSpaceDE w:val="0"/>
        <w:autoSpaceDN w:val="0"/>
        <w:rPr>
          <w:rFonts w:ascii="Malgun Gothic" w:eastAsia="Malgun Gothic" w:hAnsi="Malgun Gothic"/>
        </w:rPr>
      </w:pPr>
      <w:r w:rsidRPr="00625AF9">
        <w:rPr>
          <w:rFonts w:ascii="Malgun Gothic" w:eastAsia="Malgun Gothic" w:hAnsi="Malgun Gothic"/>
        </w:rPr>
        <w:t>조력사는 삶의 끝에 놓인 사람들을 위한 한 가지 선택 방안일 뿐입니다</w:t>
      </w:r>
    </w:p>
    <w:p w14:paraId="4F064D51" w14:textId="1F6217EA" w:rsidR="00191E33" w:rsidRPr="00625AF9" w:rsidRDefault="00191E33" w:rsidP="00A51B3B">
      <w:pPr>
        <w:autoSpaceDE w:val="0"/>
        <w:autoSpaceDN w:val="0"/>
        <w:rPr>
          <w:rFonts w:ascii="Malgun Gothic" w:eastAsia="Malgun Gothic" w:hAnsi="Malgun Gothic"/>
          <w:szCs w:val="22"/>
        </w:rPr>
      </w:pPr>
      <w:r w:rsidRPr="00625AF9">
        <w:rPr>
          <w:rFonts w:ascii="Malgun Gothic" w:eastAsia="Malgun Gothic" w:hAnsi="Malgun Gothic"/>
        </w:rPr>
        <w:t>조력사는 자격 기준을 충족하는 말기 환자가 자신의 삶을 끝내는 약물을 요청할 수 있음을 의미합니다.</w:t>
      </w:r>
    </w:p>
    <w:p w14:paraId="08C55343" w14:textId="77777777" w:rsidR="00C0558B" w:rsidRPr="00625AF9" w:rsidRDefault="00C0558B" w:rsidP="00A51B3B">
      <w:pPr>
        <w:autoSpaceDE w:val="0"/>
        <w:autoSpaceDN w:val="0"/>
        <w:spacing w:line="315" w:lineRule="atLeast"/>
        <w:textAlignment w:val="center"/>
        <w:rPr>
          <w:rFonts w:ascii="Malgun Gothic" w:eastAsia="Malgun Gothic" w:hAnsi="Malgun Gothic"/>
          <w:szCs w:val="22"/>
        </w:rPr>
      </w:pPr>
    </w:p>
    <w:p w14:paraId="3477C334" w14:textId="796D81CB" w:rsidR="006C1D8A" w:rsidRPr="00625AF9" w:rsidRDefault="00F4710F" w:rsidP="00A51B3B">
      <w:pPr>
        <w:autoSpaceDE w:val="0"/>
        <w:autoSpaceDN w:val="0"/>
        <w:spacing w:line="315" w:lineRule="atLeast"/>
        <w:textAlignment w:val="center"/>
        <w:rPr>
          <w:rFonts w:ascii="Malgun Gothic" w:eastAsia="Malgun Gothic" w:hAnsi="Malgun Gothic" w:cs="Arial"/>
          <w:szCs w:val="22"/>
          <w:shd w:val="clear" w:color="auto" w:fill="FFFFFF"/>
        </w:rPr>
      </w:pPr>
      <w:r w:rsidRPr="00625AF9">
        <w:rPr>
          <w:rFonts w:ascii="Malgun Gothic" w:eastAsia="Malgun Gothic" w:hAnsi="Malgun Gothic"/>
          <w:shd w:val="clear" w:color="auto" w:fill="FFFFFF"/>
        </w:rPr>
        <w:t>조력사 서비스는 완화의료와 같은 기존의 임종 의료 옵션을 대신하는 것이 아닙니다. 특정 상황에서 말기 환자가 선택할 수 있는 방안의 하나일 뿐입니다.</w:t>
      </w:r>
      <w:bookmarkStart w:id="0" w:name="_Hlk80707411"/>
      <w:r w:rsidRPr="00625AF9">
        <w:rPr>
          <w:rFonts w:ascii="Malgun Gothic" w:eastAsia="Malgun Gothic" w:hAnsi="Malgun Gothic"/>
          <w:shd w:val="clear" w:color="auto" w:fill="FFFFFF"/>
        </w:rPr>
        <w:t xml:space="preserve"> </w:t>
      </w:r>
    </w:p>
    <w:p w14:paraId="791948A5" w14:textId="6141FEB3" w:rsidR="008C3876" w:rsidRPr="00625AF9" w:rsidRDefault="008C3876" w:rsidP="00A51B3B">
      <w:pPr>
        <w:autoSpaceDE w:val="0"/>
        <w:autoSpaceDN w:val="0"/>
        <w:spacing w:line="315" w:lineRule="atLeast"/>
        <w:textAlignment w:val="center"/>
        <w:rPr>
          <w:rFonts w:ascii="Malgun Gothic" w:eastAsia="Malgun Gothic" w:hAnsi="Malgun Gothic" w:cs="Arial"/>
          <w:szCs w:val="22"/>
          <w:shd w:val="clear" w:color="auto" w:fill="FFFFFF"/>
        </w:rPr>
      </w:pPr>
    </w:p>
    <w:p w14:paraId="3BD50DEB" w14:textId="01AD63EC" w:rsidR="008C3876" w:rsidRPr="00625AF9" w:rsidRDefault="008C3876" w:rsidP="00A51B3B">
      <w:pPr>
        <w:autoSpaceDE w:val="0"/>
        <w:autoSpaceDN w:val="0"/>
        <w:rPr>
          <w:rFonts w:ascii="Malgun Gothic" w:eastAsia="Malgun Gothic" w:hAnsi="Malgun Gothic"/>
        </w:rPr>
      </w:pPr>
      <w:r w:rsidRPr="00625AF9">
        <w:rPr>
          <w:rFonts w:ascii="Malgun Gothic" w:eastAsia="Malgun Gothic" w:hAnsi="Malgun Gothic"/>
        </w:rPr>
        <w:t xml:space="preserve">완화의료는 치료할 수 없는 병을 앓는 사람들의 통증과 증상을 관리하는 것입니다. 이것은 가정이나 호스피스와 같은 지역사회 시설에서 제공될 수 있습니다. 자세한 정보는 </w:t>
      </w:r>
      <w:hyperlink r:id="rId10" w:history="1">
        <w:r w:rsidRPr="00625AF9">
          <w:rPr>
            <w:rStyle w:val="Hyperlink"/>
            <w:rFonts w:ascii="Malgun Gothic" w:eastAsia="Malgun Gothic" w:hAnsi="Malgun Gothic"/>
          </w:rPr>
          <w:t>보건부 웹사이트</w:t>
        </w:r>
      </w:hyperlink>
      <w:r w:rsidRPr="00625AF9">
        <w:rPr>
          <w:rFonts w:ascii="Malgun Gothic" w:eastAsia="Malgun Gothic" w:hAnsi="Malgun Gothic"/>
        </w:rPr>
        <w:t xml:space="preserve">에서 확인할 수 있습니다. </w:t>
      </w:r>
    </w:p>
    <w:p w14:paraId="3F7359B2" w14:textId="4744D5CF" w:rsidR="005A395C" w:rsidRDefault="005A395C" w:rsidP="00A51B3B">
      <w:pPr>
        <w:autoSpaceDE w:val="0"/>
        <w:autoSpaceDN w:val="0"/>
        <w:spacing w:line="315" w:lineRule="atLeast"/>
        <w:textAlignment w:val="center"/>
      </w:pPr>
    </w:p>
    <w:p w14:paraId="5ADF996E" w14:textId="73DF0150" w:rsidR="00F02B3F" w:rsidRPr="00625AF9" w:rsidRDefault="005A395C" w:rsidP="00A51B3B">
      <w:pPr>
        <w:autoSpaceDE w:val="0"/>
        <w:autoSpaceDN w:val="0"/>
        <w:spacing w:line="315" w:lineRule="atLeast"/>
        <w:textAlignment w:val="center"/>
        <w:rPr>
          <w:rFonts w:ascii="Malgun Gothic" w:eastAsia="Malgun Gothic" w:hAnsi="Malgun Gothic" w:cs="Arial"/>
          <w:szCs w:val="22"/>
          <w:shd w:val="clear" w:color="auto" w:fill="FFFFFF"/>
        </w:rPr>
      </w:pPr>
      <w:r w:rsidRPr="00625AF9">
        <w:rPr>
          <w:rFonts w:ascii="Malgun Gothic" w:eastAsia="Malgun Gothic" w:hAnsi="Malgun Gothic"/>
          <w:shd w:val="clear" w:color="auto" w:fill="FFFFFF"/>
        </w:rPr>
        <w:t xml:space="preserve">또 현재 완화의료와 같은 다른 임종 의료 서비스를 받는 중일 경우에는 조력사 서비스를 신청해 받기까지 계속 이 </w:t>
      </w:r>
      <w:r w:rsidRPr="00625AF9">
        <w:rPr>
          <w:rFonts w:ascii="Malgun Gothic" w:eastAsia="Malgun Gothic" w:hAnsi="Malgun Gothic"/>
        </w:rPr>
        <w:t>의료 서비스를 받을 수 있습니다</w:t>
      </w:r>
      <w:r w:rsidRPr="00625AF9">
        <w:rPr>
          <w:rFonts w:ascii="Malgun Gothic" w:eastAsia="Malgun Gothic" w:hAnsi="Malgun Gothic"/>
          <w:shd w:val="clear" w:color="auto" w:fill="FFFFFF"/>
        </w:rPr>
        <w:t xml:space="preserve">. 조력사 절차의 일부로서 담당 의사는 당사자가 기타 다른 임종 의료 옵션에 대해서도 이해하고 있는지 </w:t>
      </w:r>
      <w:r w:rsidRPr="00625AF9">
        <w:rPr>
          <w:rFonts w:ascii="Malgun Gothic" w:eastAsia="Malgun Gothic" w:hAnsi="Malgun Gothic"/>
        </w:rPr>
        <w:t>확인할 것입니다</w:t>
      </w:r>
      <w:r w:rsidRPr="00625AF9">
        <w:rPr>
          <w:rFonts w:ascii="Malgun Gothic" w:eastAsia="Malgun Gothic" w:hAnsi="Malgun Gothic"/>
          <w:shd w:val="clear" w:color="auto" w:fill="FFFFFF"/>
        </w:rPr>
        <w:t>.</w:t>
      </w:r>
      <w:bookmarkEnd w:id="0"/>
    </w:p>
    <w:p w14:paraId="1844AFAE" w14:textId="74811E8B" w:rsidR="00511828" w:rsidRPr="00625AF9" w:rsidRDefault="00CF5BAC" w:rsidP="00A51B3B">
      <w:pPr>
        <w:pStyle w:val="Heading3"/>
        <w:autoSpaceDE w:val="0"/>
        <w:autoSpaceDN w:val="0"/>
        <w:rPr>
          <w:rFonts w:ascii="Malgun Gothic" w:eastAsia="Malgun Gothic" w:hAnsi="Malgun Gothic"/>
        </w:rPr>
      </w:pPr>
      <w:r w:rsidRPr="00625AF9">
        <w:rPr>
          <w:rFonts w:ascii="Malgun Gothic" w:eastAsia="Malgun Gothic" w:hAnsi="Malgun Gothic"/>
        </w:rPr>
        <w:t>조력사는 정해진 절차가 있습니다</w:t>
      </w:r>
    </w:p>
    <w:p w14:paraId="55B89495" w14:textId="2365FAF2" w:rsidR="00CF5BAC" w:rsidRPr="00625AF9" w:rsidRDefault="00CF5BAC" w:rsidP="00A51B3B">
      <w:pPr>
        <w:autoSpaceDE w:val="0"/>
        <w:autoSpaceDN w:val="0"/>
        <w:rPr>
          <w:rFonts w:ascii="Malgun Gothic" w:eastAsia="Malgun Gothic" w:hAnsi="Malgun Gothic"/>
          <w:szCs w:val="22"/>
        </w:rPr>
      </w:pPr>
      <w:r w:rsidRPr="00625AF9">
        <w:rPr>
          <w:rFonts w:ascii="Malgun Gothic" w:eastAsia="Malgun Gothic" w:hAnsi="Malgun Gothic"/>
        </w:rPr>
        <w:t xml:space="preserve">이 법에 절차가 규정되어 있습니다. 다음과 같은 단계를 거치게 됩니다. </w:t>
      </w:r>
    </w:p>
    <w:p w14:paraId="78D74539" w14:textId="54CA7CE5" w:rsidR="00511828" w:rsidRPr="00625AF9" w:rsidRDefault="000B4CA4" w:rsidP="00A51B3B">
      <w:pPr>
        <w:pStyle w:val="ListParagraph"/>
        <w:numPr>
          <w:ilvl w:val="0"/>
          <w:numId w:val="40"/>
        </w:numPr>
        <w:autoSpaceDE w:val="0"/>
        <w:autoSpaceDN w:val="0"/>
        <w:spacing w:before="90"/>
        <w:ind w:left="567" w:hanging="567"/>
        <w:rPr>
          <w:rFonts w:ascii="Malgun Gothic" w:eastAsia="Malgun Gothic" w:hAnsi="Malgun Gothic"/>
          <w:sz w:val="22"/>
          <w:szCs w:val="22"/>
        </w:rPr>
      </w:pPr>
      <w:r w:rsidRPr="00625AF9">
        <w:rPr>
          <w:rFonts w:ascii="Malgun Gothic" w:eastAsia="Malgun Gothic" w:hAnsi="Malgun Gothic"/>
          <w:sz w:val="22"/>
        </w:rPr>
        <w:t xml:space="preserve">의사가 당사자의 적격성 여부를 평가 </w:t>
      </w:r>
    </w:p>
    <w:p w14:paraId="7587A63F" w14:textId="6EB5FB07" w:rsidR="00511828" w:rsidRPr="00625AF9" w:rsidRDefault="00511828" w:rsidP="00A51B3B">
      <w:pPr>
        <w:pStyle w:val="ListParagraph"/>
        <w:numPr>
          <w:ilvl w:val="0"/>
          <w:numId w:val="40"/>
        </w:numPr>
        <w:autoSpaceDE w:val="0"/>
        <w:autoSpaceDN w:val="0"/>
        <w:ind w:left="567" w:hanging="567"/>
        <w:rPr>
          <w:rFonts w:ascii="Malgun Gothic" w:eastAsia="Malgun Gothic" w:hAnsi="Malgun Gothic"/>
          <w:sz w:val="22"/>
          <w:szCs w:val="22"/>
        </w:rPr>
      </w:pPr>
      <w:r w:rsidRPr="00625AF9">
        <w:rPr>
          <w:rFonts w:ascii="Malgun Gothic" w:eastAsia="Malgun Gothic" w:hAnsi="Malgun Gothic"/>
          <w:sz w:val="22"/>
        </w:rPr>
        <w:t>독립적인 두 번째 의사가 당사자의 적격성 여부를 평가</w:t>
      </w:r>
    </w:p>
    <w:p w14:paraId="7001B98B" w14:textId="0F515759" w:rsidR="00511828" w:rsidRPr="00625AF9" w:rsidRDefault="00491324" w:rsidP="00A51B3B">
      <w:pPr>
        <w:pStyle w:val="ListParagraph"/>
        <w:numPr>
          <w:ilvl w:val="0"/>
          <w:numId w:val="40"/>
        </w:numPr>
        <w:autoSpaceDE w:val="0"/>
        <w:autoSpaceDN w:val="0"/>
        <w:ind w:left="567" w:hanging="567"/>
        <w:rPr>
          <w:rFonts w:ascii="Malgun Gothic" w:eastAsia="Malgun Gothic" w:hAnsi="Malgun Gothic"/>
          <w:sz w:val="22"/>
          <w:szCs w:val="22"/>
        </w:rPr>
      </w:pPr>
      <w:r w:rsidRPr="00625AF9">
        <w:rPr>
          <w:rFonts w:ascii="Malgun Gothic" w:eastAsia="Malgun Gothic" w:hAnsi="Malgun Gothic"/>
          <w:sz w:val="22"/>
        </w:rPr>
        <w:t xml:space="preserve">필요한 경우, 당사자가 정보에 입각해 올바른 판단을 내릴 능력이 있는지 정신과 의사가 평가 </w:t>
      </w:r>
    </w:p>
    <w:p w14:paraId="758206D1" w14:textId="0F6E0034" w:rsidR="00F00CAA" w:rsidRPr="00625AF9" w:rsidRDefault="00F00CAA" w:rsidP="00A51B3B">
      <w:pPr>
        <w:pStyle w:val="ListParagraph"/>
        <w:numPr>
          <w:ilvl w:val="0"/>
          <w:numId w:val="40"/>
        </w:numPr>
        <w:autoSpaceDE w:val="0"/>
        <w:autoSpaceDN w:val="0"/>
        <w:ind w:left="567" w:hanging="567"/>
        <w:rPr>
          <w:rFonts w:ascii="Malgun Gothic" w:eastAsia="Malgun Gothic" w:hAnsi="Malgun Gothic"/>
          <w:sz w:val="22"/>
          <w:szCs w:val="22"/>
        </w:rPr>
      </w:pPr>
      <w:r w:rsidRPr="00625AF9">
        <w:rPr>
          <w:rFonts w:ascii="Malgun Gothic" w:eastAsia="Malgun Gothic" w:hAnsi="Malgun Gothic"/>
          <w:sz w:val="22"/>
        </w:rPr>
        <w:lastRenderedPageBreak/>
        <w:t>약물 투여 날짜와 시간 및 방법을 정하는 등 조력사에 대한 계획을 세움</w:t>
      </w:r>
    </w:p>
    <w:p w14:paraId="3618D4F8" w14:textId="4FC6EC02" w:rsidR="00511828" w:rsidRPr="00625AF9" w:rsidRDefault="00F00CAA" w:rsidP="00A51B3B">
      <w:pPr>
        <w:pStyle w:val="ListParagraph"/>
        <w:numPr>
          <w:ilvl w:val="0"/>
          <w:numId w:val="40"/>
        </w:numPr>
        <w:autoSpaceDE w:val="0"/>
        <w:autoSpaceDN w:val="0"/>
        <w:ind w:left="567" w:hanging="567"/>
        <w:rPr>
          <w:rFonts w:ascii="Malgun Gothic" w:eastAsia="Malgun Gothic" w:hAnsi="Malgun Gothic"/>
          <w:sz w:val="22"/>
          <w:szCs w:val="22"/>
        </w:rPr>
      </w:pPr>
      <w:r w:rsidRPr="00625AF9">
        <w:rPr>
          <w:rFonts w:ascii="Malgun Gothic" w:eastAsia="Malgun Gothic" w:hAnsi="Malgun Gothic"/>
          <w:sz w:val="22"/>
        </w:rPr>
        <w:t xml:space="preserve">의사나 전문 간호사(의사의 지시에 따라)가 약물을 투여 </w:t>
      </w:r>
    </w:p>
    <w:p w14:paraId="39A85DD6" w14:textId="77777777" w:rsidR="00CF5BAC" w:rsidRPr="00625AF9" w:rsidRDefault="00CF5BAC" w:rsidP="00A51B3B">
      <w:pPr>
        <w:pStyle w:val="ListParagraph"/>
        <w:autoSpaceDE w:val="0"/>
        <w:autoSpaceDN w:val="0"/>
        <w:rPr>
          <w:rFonts w:ascii="Malgun Gothic" w:eastAsia="Malgun Gothic" w:hAnsi="Malgun Gothic"/>
          <w:szCs w:val="22"/>
        </w:rPr>
      </w:pPr>
    </w:p>
    <w:p w14:paraId="2C808986" w14:textId="77777777" w:rsidR="007C4821" w:rsidRPr="00625AF9" w:rsidRDefault="00857263" w:rsidP="00A51B3B">
      <w:pPr>
        <w:autoSpaceDE w:val="0"/>
        <w:autoSpaceDN w:val="0"/>
        <w:rPr>
          <w:rFonts w:ascii="Malgun Gothic" w:eastAsia="Malgun Gothic" w:hAnsi="Malgun Gothic"/>
          <w:szCs w:val="22"/>
        </w:rPr>
      </w:pPr>
      <w:r w:rsidRPr="00625AF9">
        <w:rPr>
          <w:rFonts w:ascii="Malgun Gothic" w:eastAsia="Malgun Gothic" w:hAnsi="Malgun Gothic"/>
        </w:rPr>
        <w:t xml:space="preserve">이러한 단계에 대한 자세한 정보가 이 안내서에 나옵니다. </w:t>
      </w:r>
    </w:p>
    <w:p w14:paraId="61BEBD90" w14:textId="77777777" w:rsidR="007C4821" w:rsidRPr="00625AF9" w:rsidRDefault="007C4821" w:rsidP="00A51B3B">
      <w:pPr>
        <w:autoSpaceDE w:val="0"/>
        <w:autoSpaceDN w:val="0"/>
        <w:rPr>
          <w:rFonts w:ascii="Malgun Gothic" w:eastAsia="Malgun Gothic" w:hAnsi="Malgun Gothic"/>
          <w:szCs w:val="22"/>
        </w:rPr>
      </w:pPr>
    </w:p>
    <w:p w14:paraId="7B38F31A" w14:textId="77777777" w:rsidR="007C4821" w:rsidRPr="00625AF9" w:rsidRDefault="006C6D29" w:rsidP="00A51B3B">
      <w:pPr>
        <w:autoSpaceDE w:val="0"/>
        <w:autoSpaceDN w:val="0"/>
        <w:rPr>
          <w:rFonts w:ascii="Malgun Gothic" w:eastAsia="Malgun Gothic" w:hAnsi="Malgun Gothic"/>
          <w:szCs w:val="22"/>
        </w:rPr>
      </w:pPr>
      <w:r w:rsidRPr="00625AF9">
        <w:rPr>
          <w:rStyle w:val="Heading3Char"/>
          <w:rFonts w:ascii="Malgun Gothic" w:eastAsia="Malgun Gothic" w:hAnsi="Malgun Gothic"/>
        </w:rPr>
        <w:t>보건부의 역할</w:t>
      </w:r>
      <w:r w:rsidRPr="00625AF9">
        <w:rPr>
          <w:rFonts w:ascii="Malgun Gothic" w:eastAsia="Malgun Gothic" w:hAnsi="Malgun Gothic"/>
        </w:rPr>
        <w:t xml:space="preserve"> </w:t>
      </w:r>
    </w:p>
    <w:p w14:paraId="08E09F70" w14:textId="77777777" w:rsidR="007C4821" w:rsidRPr="00625AF9" w:rsidRDefault="007C4821" w:rsidP="00A51B3B">
      <w:pPr>
        <w:autoSpaceDE w:val="0"/>
        <w:autoSpaceDN w:val="0"/>
        <w:rPr>
          <w:rFonts w:ascii="Malgun Gothic" w:eastAsia="Malgun Gothic" w:hAnsi="Malgun Gothic"/>
          <w:szCs w:val="22"/>
        </w:rPr>
      </w:pPr>
    </w:p>
    <w:p w14:paraId="6ED3DC4B" w14:textId="52D32288" w:rsidR="006C6D29" w:rsidRPr="00625AF9" w:rsidRDefault="00191E33" w:rsidP="00A51B3B">
      <w:pPr>
        <w:autoSpaceDE w:val="0"/>
        <w:autoSpaceDN w:val="0"/>
        <w:rPr>
          <w:rFonts w:ascii="Malgun Gothic" w:eastAsia="Malgun Gothic" w:hAnsi="Malgun Gothic"/>
          <w:szCs w:val="22"/>
        </w:rPr>
      </w:pPr>
      <w:r w:rsidRPr="00625AF9">
        <w:rPr>
          <w:rFonts w:ascii="Malgun Gothic" w:eastAsia="Malgun Gothic" w:hAnsi="Malgun Gothic"/>
        </w:rPr>
        <w:t xml:space="preserve">보건부는 조력사 서비스의 감독 및 예산 집행을 합니다. 서비스를 모니터링하고, 시간이 지남에 따라 필요한 개선 조치도 취합니다. </w:t>
      </w:r>
    </w:p>
    <w:p w14:paraId="490C7121" w14:textId="1CFD2B26" w:rsidR="006C6D29" w:rsidRPr="00625AF9" w:rsidRDefault="006C6D29" w:rsidP="00A51B3B">
      <w:pPr>
        <w:autoSpaceDE w:val="0"/>
        <w:autoSpaceDN w:val="0"/>
        <w:rPr>
          <w:rFonts w:ascii="Malgun Gothic" w:eastAsia="Malgun Gothic" w:hAnsi="Malgun Gothic"/>
        </w:rPr>
      </w:pPr>
    </w:p>
    <w:p w14:paraId="0C51E511" w14:textId="7261BD28" w:rsidR="006C6D29" w:rsidRPr="00625AF9" w:rsidRDefault="006C6D29" w:rsidP="00A51B3B">
      <w:pPr>
        <w:autoSpaceDE w:val="0"/>
        <w:autoSpaceDN w:val="0"/>
        <w:rPr>
          <w:rFonts w:ascii="Malgun Gothic" w:eastAsia="Malgun Gothic" w:hAnsi="Malgun Gothic"/>
        </w:rPr>
      </w:pPr>
      <w:r w:rsidRPr="00625AF9">
        <w:rPr>
          <w:rFonts w:ascii="Malgun Gothic" w:eastAsia="Malgun Gothic" w:hAnsi="Malgun Gothic"/>
        </w:rPr>
        <w:t xml:space="preserve">보건부에는 당사자와 화나우(가족) 및 관련 의료인의 연락 창구가 되는 사무국이 있습니다. </w:t>
      </w:r>
    </w:p>
    <w:p w14:paraId="6DBB68BA" w14:textId="53B37BBD" w:rsidR="006C6D29" w:rsidRPr="00625AF9" w:rsidRDefault="006C6D29" w:rsidP="00A51B3B">
      <w:pPr>
        <w:shd w:val="clear" w:color="auto" w:fill="FFFFFF"/>
        <w:autoSpaceDE w:val="0"/>
        <w:autoSpaceDN w:val="0"/>
        <w:spacing w:before="100" w:beforeAutospacing="1" w:after="100" w:afterAutospacing="1"/>
        <w:rPr>
          <w:rFonts w:ascii="Malgun Gothic" w:eastAsia="Malgun Gothic" w:hAnsi="Malgun Gothic"/>
        </w:rPr>
      </w:pPr>
      <w:r w:rsidRPr="00625AF9">
        <w:rPr>
          <w:rFonts w:ascii="Malgun Gothic" w:eastAsia="Malgun Gothic" w:hAnsi="Malgun Gothic"/>
        </w:rPr>
        <w:t>등록처(조력사)는 사무국의 일부입니다. 등록처는 조력사 기준에 부합하는 각 대상자에게 이 법에 정해진 절차가 올바로 적용되었는지 확인합니다.</w:t>
      </w:r>
    </w:p>
    <w:p w14:paraId="566B528D" w14:textId="1FE5316C" w:rsidR="00791B56" w:rsidRPr="00625AF9" w:rsidRDefault="00791B56" w:rsidP="00A51B3B">
      <w:pPr>
        <w:pStyle w:val="Heading3"/>
        <w:autoSpaceDE w:val="0"/>
        <w:autoSpaceDN w:val="0"/>
        <w:rPr>
          <w:rFonts w:ascii="Malgun Gothic" w:eastAsia="Malgun Gothic" w:hAnsi="Malgun Gothic"/>
        </w:rPr>
      </w:pPr>
      <w:proofErr w:type="gramStart"/>
      <w:r>
        <w:t>SCENZ</w:t>
      </w:r>
      <w:r w:rsidRPr="00625AF9">
        <w:rPr>
          <w:rFonts w:ascii="Malgun Gothic" w:eastAsia="Malgun Gothic" w:hAnsi="Malgun Gothic"/>
        </w:rPr>
        <w:t>(</w:t>
      </w:r>
      <w:proofErr w:type="gramEnd"/>
      <w:r w:rsidRPr="00625AF9">
        <w:rPr>
          <w:rFonts w:ascii="Malgun Gothic" w:eastAsia="Malgun Gothic" w:hAnsi="Malgun Gothic"/>
        </w:rPr>
        <w:t>뉴질랜드 임종 지원 및 협의) 그룹</w:t>
      </w:r>
    </w:p>
    <w:p w14:paraId="21965871" w14:textId="7B205CEA" w:rsidR="00F346E8" w:rsidRPr="00625AF9" w:rsidRDefault="00DA089C" w:rsidP="00A51B3B">
      <w:pPr>
        <w:autoSpaceDE w:val="0"/>
        <w:autoSpaceDN w:val="0"/>
        <w:rPr>
          <w:rFonts w:ascii="Malgun Gothic" w:eastAsia="Malgun Gothic" w:hAnsi="Malgun Gothic"/>
        </w:rPr>
      </w:pPr>
      <w:r>
        <w:t xml:space="preserve">SCENZ </w:t>
      </w:r>
      <w:r w:rsidRPr="00625AF9">
        <w:rPr>
          <w:rFonts w:ascii="Malgun Gothic" w:eastAsia="Malgun Gothic" w:hAnsi="Malgun Gothic"/>
        </w:rPr>
        <w:t>그룹</w:t>
      </w:r>
      <w:r w:rsidRPr="00625AF9">
        <w:rPr>
          <w:rFonts w:ascii="Malgun Gothic" w:eastAsia="Malgun Gothic" w:hAnsi="Malgun Gothic"/>
          <w:shd w:val="clear" w:color="auto" w:fill="FFFFFF"/>
        </w:rPr>
        <w:t>은 조력사 서비스를 위해 설립된 법정 기구입니다.</w:t>
      </w:r>
      <w:r>
        <w:rPr>
          <w:shd w:val="clear" w:color="auto" w:fill="FFFFFF"/>
        </w:rPr>
        <w:t xml:space="preserve"> SCENZ </w:t>
      </w:r>
      <w:r w:rsidRPr="00625AF9">
        <w:rPr>
          <w:rFonts w:ascii="Malgun Gothic" w:eastAsia="Malgun Gothic" w:hAnsi="Malgun Gothic"/>
          <w:shd w:val="clear" w:color="auto" w:fill="FFFFFF"/>
        </w:rPr>
        <w:t>그룹은 조력사 서비스를 제공하는 의사, 전문 간호사 및 정신과 의사의 명단을 유지 관리합니다.</w:t>
      </w:r>
    </w:p>
    <w:p w14:paraId="40D2CF87" w14:textId="77777777" w:rsidR="00CE3512" w:rsidRPr="00625AF9" w:rsidRDefault="00CE3512" w:rsidP="00A51B3B">
      <w:pPr>
        <w:autoSpaceDE w:val="0"/>
        <w:autoSpaceDN w:val="0"/>
        <w:rPr>
          <w:rFonts w:ascii="Malgun Gothic" w:eastAsia="Malgun Gothic" w:hAnsi="Malgun Gothic"/>
        </w:rPr>
      </w:pPr>
    </w:p>
    <w:p w14:paraId="1B2C557A" w14:textId="6BE0D86B" w:rsidR="00F346E8" w:rsidRPr="00625AF9" w:rsidRDefault="00CF5BAC" w:rsidP="00A51B3B">
      <w:pPr>
        <w:autoSpaceDE w:val="0"/>
        <w:autoSpaceDN w:val="0"/>
        <w:rPr>
          <w:rFonts w:ascii="Malgun Gothic" w:eastAsia="Malgun Gothic" w:hAnsi="Malgun Gothic"/>
          <w:szCs w:val="22"/>
        </w:rPr>
      </w:pPr>
      <w:r w:rsidRPr="00625AF9">
        <w:rPr>
          <w:rFonts w:ascii="Malgun Gothic" w:eastAsia="Malgun Gothic" w:hAnsi="Malgun Gothic"/>
        </w:rPr>
        <w:t>당사자는 자신의 의사가 조력사 일을 하지 않거나 그에게 말하고 싶지 않으면 이 명단에 올라 있는 조력사 의사의 이름과 연락처 정보를 요청할 수 있습니다.</w:t>
      </w:r>
    </w:p>
    <w:p w14:paraId="1BF16621" w14:textId="6ACFE1C3" w:rsidR="00191E33" w:rsidRPr="00625AF9" w:rsidRDefault="006C6D29" w:rsidP="00A51B3B">
      <w:pPr>
        <w:pStyle w:val="Heading2"/>
        <w:autoSpaceDE w:val="0"/>
        <w:autoSpaceDN w:val="0"/>
        <w:rPr>
          <w:rFonts w:ascii="Malgun Gothic" w:eastAsia="Malgun Gothic" w:hAnsi="Malgun Gothic"/>
          <w:sz w:val="22"/>
          <w:shd w:val="clear" w:color="auto" w:fill="FFFFFF"/>
        </w:rPr>
      </w:pPr>
      <w:r w:rsidRPr="00625AF9">
        <w:rPr>
          <w:rFonts w:ascii="Malgun Gothic" w:eastAsia="Malgun Gothic" w:hAnsi="Malgun Gothic"/>
          <w:shd w:val="clear" w:color="auto" w:fill="FFFFFF"/>
        </w:rPr>
        <w:t>조력사 신청 자격</w:t>
      </w:r>
    </w:p>
    <w:p w14:paraId="16E7BE2E" w14:textId="2EF5E523" w:rsidR="00191E33" w:rsidRPr="00625AF9" w:rsidRDefault="007D0046" w:rsidP="00A51B3B">
      <w:pPr>
        <w:pStyle w:val="Heading3"/>
        <w:autoSpaceDE w:val="0"/>
        <w:autoSpaceDN w:val="0"/>
        <w:rPr>
          <w:rFonts w:ascii="Malgun Gothic" w:eastAsia="Malgun Gothic" w:hAnsi="Malgun Gothic"/>
        </w:rPr>
      </w:pPr>
      <w:r w:rsidRPr="00625AF9">
        <w:rPr>
          <w:rFonts w:ascii="Malgun Gothic" w:eastAsia="Malgun Gothic" w:hAnsi="Malgun Gothic"/>
        </w:rPr>
        <w:t>조력사에는 엄격한 기준이 정해져 있습니다.</w:t>
      </w:r>
    </w:p>
    <w:p w14:paraId="239E81EC" w14:textId="3B6103D4" w:rsidR="00191E33" w:rsidRPr="00625AF9" w:rsidRDefault="00AD6775" w:rsidP="00A51B3B">
      <w:pPr>
        <w:autoSpaceDE w:val="0"/>
        <w:autoSpaceDN w:val="0"/>
        <w:rPr>
          <w:rFonts w:ascii="Malgun Gothic" w:eastAsia="Malgun Gothic" w:hAnsi="Malgun Gothic"/>
          <w:szCs w:val="22"/>
        </w:rPr>
      </w:pPr>
      <w:r w:rsidRPr="00625AF9">
        <w:rPr>
          <w:rFonts w:ascii="Malgun Gothic" w:eastAsia="Malgun Gothic" w:hAnsi="Malgun Gothic"/>
        </w:rPr>
        <w:t>말기 질환자라고 해서 모두가 이것을 신청할 자격이 되는 것은 아닙니다. 모든 기준을 충족해야 한다고 법에 명시되어 있습니다. 당사자는 다음 기준에 부합해야 합니다.</w:t>
      </w:r>
    </w:p>
    <w:p w14:paraId="12EB019F" w14:textId="13DCB39C" w:rsidR="00191E33" w:rsidRPr="00C80B79" w:rsidRDefault="00191E33" w:rsidP="00A51B3B">
      <w:pPr>
        <w:pStyle w:val="Bullet"/>
        <w:autoSpaceDE w:val="0"/>
        <w:autoSpaceDN w:val="0"/>
      </w:pPr>
      <w:r>
        <w:t>18</w:t>
      </w:r>
      <w:r w:rsidRPr="00625AF9">
        <w:rPr>
          <w:rFonts w:ascii="Malgun Gothic" w:eastAsia="Malgun Gothic" w:hAnsi="Malgun Gothic"/>
        </w:rPr>
        <w:t>세 이상</w:t>
      </w:r>
    </w:p>
    <w:p w14:paraId="5CA9DDCB" w14:textId="14E3281D" w:rsidR="00191E33" w:rsidRPr="00625AF9" w:rsidRDefault="00191E33" w:rsidP="00A51B3B">
      <w:pPr>
        <w:pStyle w:val="Bullet"/>
        <w:autoSpaceDE w:val="0"/>
        <w:autoSpaceDN w:val="0"/>
        <w:rPr>
          <w:rFonts w:ascii="Malgun Gothic" w:eastAsia="Malgun Gothic" w:hAnsi="Malgun Gothic"/>
        </w:rPr>
      </w:pPr>
      <w:r w:rsidRPr="00625AF9">
        <w:rPr>
          <w:rFonts w:ascii="Malgun Gothic" w:eastAsia="Malgun Gothic" w:hAnsi="Malgun Gothic"/>
        </w:rPr>
        <w:t>뉴질랜드 시민권자나 영주권자</w:t>
      </w:r>
    </w:p>
    <w:p w14:paraId="7BAE94F3" w14:textId="67BD5347" w:rsidR="00191E33" w:rsidRPr="00625AF9" w:rsidRDefault="00191E33" w:rsidP="00A51B3B">
      <w:pPr>
        <w:pStyle w:val="Bullet"/>
        <w:autoSpaceDE w:val="0"/>
        <w:autoSpaceDN w:val="0"/>
        <w:rPr>
          <w:rFonts w:ascii="Malgun Gothic" w:eastAsia="Malgun Gothic" w:hAnsi="Malgun Gothic"/>
        </w:rPr>
      </w:pPr>
      <w:r>
        <w:lastRenderedPageBreak/>
        <w:t>6</w:t>
      </w:r>
      <w:r w:rsidRPr="00625AF9">
        <w:rPr>
          <w:rFonts w:ascii="Malgun Gothic" w:eastAsia="Malgun Gothic" w:hAnsi="Malgun Gothic"/>
        </w:rPr>
        <w:t>개월 이내에 사망할 것 같은 말기 환자</w:t>
      </w:r>
    </w:p>
    <w:p w14:paraId="7395372B" w14:textId="69869C1A" w:rsidR="00191E33" w:rsidRPr="00625AF9" w:rsidRDefault="00191E33" w:rsidP="00A51B3B">
      <w:pPr>
        <w:pStyle w:val="Bullet"/>
        <w:autoSpaceDE w:val="0"/>
        <w:autoSpaceDN w:val="0"/>
        <w:rPr>
          <w:rFonts w:ascii="Malgun Gothic" w:eastAsia="Malgun Gothic" w:hAnsi="Malgun Gothic"/>
        </w:rPr>
      </w:pPr>
      <w:r w:rsidRPr="00625AF9">
        <w:rPr>
          <w:rFonts w:ascii="Malgun Gothic" w:eastAsia="Malgun Gothic" w:hAnsi="Malgun Gothic"/>
        </w:rPr>
        <w:t>돌이킬 수 없는 수준으로 육체적 능력이 쇠퇴한 상태</w:t>
      </w:r>
    </w:p>
    <w:p w14:paraId="3E72676E" w14:textId="6C1F7ACB" w:rsidR="00191E33" w:rsidRPr="00625AF9" w:rsidRDefault="00191E33" w:rsidP="00A51B3B">
      <w:pPr>
        <w:pStyle w:val="Bullet"/>
        <w:autoSpaceDE w:val="0"/>
        <w:autoSpaceDN w:val="0"/>
        <w:rPr>
          <w:rFonts w:ascii="Malgun Gothic" w:eastAsia="Malgun Gothic" w:hAnsi="Malgun Gothic"/>
        </w:rPr>
      </w:pPr>
      <w:r w:rsidRPr="00625AF9">
        <w:rPr>
          <w:rFonts w:ascii="Malgun Gothic" w:eastAsia="Malgun Gothic" w:hAnsi="Malgun Gothic"/>
        </w:rPr>
        <w:t>당사자가 견딜 만하다고 여기는 방식으로 통증을 완화시킬 수 없어 참지 못할 고통을 당하고 있음</w:t>
      </w:r>
    </w:p>
    <w:p w14:paraId="09643013" w14:textId="77777777" w:rsidR="007C4821" w:rsidRPr="00625AF9" w:rsidRDefault="00191E33" w:rsidP="00A51B3B">
      <w:pPr>
        <w:pStyle w:val="Bullet"/>
        <w:autoSpaceDE w:val="0"/>
        <w:autoSpaceDN w:val="0"/>
        <w:rPr>
          <w:rFonts w:ascii="Malgun Gothic" w:eastAsia="Malgun Gothic" w:hAnsi="Malgun Gothic"/>
        </w:rPr>
      </w:pPr>
      <w:r w:rsidRPr="00625AF9">
        <w:rPr>
          <w:rFonts w:ascii="Malgun Gothic" w:eastAsia="Malgun Gothic" w:hAnsi="Malgun Gothic"/>
        </w:rPr>
        <w:t>조력사에 대해 정보에 입각한 결정을 내릴 수 있는 판단 능력이 있음</w:t>
      </w:r>
    </w:p>
    <w:p w14:paraId="78680E52" w14:textId="3F931A49" w:rsidR="00AD6775" w:rsidRPr="00625AF9" w:rsidRDefault="006B342D" w:rsidP="00A51B3B">
      <w:pPr>
        <w:pStyle w:val="Bullet"/>
        <w:numPr>
          <w:ilvl w:val="0"/>
          <w:numId w:val="0"/>
        </w:numPr>
        <w:autoSpaceDE w:val="0"/>
        <w:autoSpaceDN w:val="0"/>
        <w:rPr>
          <w:rFonts w:ascii="Malgun Gothic" w:eastAsia="Malgun Gothic" w:hAnsi="Malgun Gothic"/>
        </w:rPr>
      </w:pPr>
      <w:r w:rsidRPr="00625AF9">
        <w:rPr>
          <w:rFonts w:ascii="Malgun Gothic" w:eastAsia="Malgun Gothic" w:hAnsi="Malgun Gothic"/>
        </w:rPr>
        <w:t>장애 또는 정신 질환이 있는 당사자도 위의 기준을 충족할 경우에는 조력사를 신청할 수 있습니다. 단지 정신 장애, 정신 질환, 신체 장애가 있거나 고령이라는 이유만으로는 가능하지 않습니다.</w:t>
      </w:r>
    </w:p>
    <w:p w14:paraId="2F0AFB21" w14:textId="680A90F6" w:rsidR="00FC5518" w:rsidRPr="00625AF9" w:rsidRDefault="00E2082D" w:rsidP="00A51B3B">
      <w:pPr>
        <w:pStyle w:val="Heading3"/>
        <w:autoSpaceDE w:val="0"/>
        <w:autoSpaceDN w:val="0"/>
        <w:rPr>
          <w:rFonts w:ascii="Malgun Gothic" w:eastAsia="Malgun Gothic" w:hAnsi="Malgun Gothic"/>
          <w:szCs w:val="22"/>
        </w:rPr>
      </w:pPr>
      <w:r w:rsidRPr="00625AF9">
        <w:rPr>
          <w:rFonts w:ascii="Malgun Gothic" w:eastAsia="Malgun Gothic" w:hAnsi="Malgun Gothic"/>
        </w:rPr>
        <w:t>정보에 입각해 결정을 내릴 수 있는 판단 능력</w:t>
      </w:r>
    </w:p>
    <w:p w14:paraId="6BC1181B" w14:textId="3A19D392" w:rsidR="00E2082D" w:rsidRPr="00625AF9" w:rsidRDefault="00F93C7B" w:rsidP="00A51B3B">
      <w:pPr>
        <w:autoSpaceDE w:val="0"/>
        <w:autoSpaceDN w:val="0"/>
        <w:rPr>
          <w:rFonts w:ascii="Malgun Gothic" w:eastAsia="Malgun Gothic" w:hAnsi="Malgun Gothic"/>
          <w:szCs w:val="22"/>
        </w:rPr>
      </w:pPr>
      <w:r w:rsidRPr="00625AF9">
        <w:rPr>
          <w:rFonts w:ascii="Malgun Gothic" w:eastAsia="Malgun Gothic" w:hAnsi="Malgun Gothic"/>
        </w:rPr>
        <w:t>당사자는 조력사에 대해 정보에 입각한 선택을 할 수 있는 판단 능력이 있다고 평가 받아야 합니다. 이것은 당사자가 조력사에 대한 관련 정보를 이해, 유지, 사용 및 가늠할 수 있고, 어떤 식으로든 자신의 결정을 명확히 표시할 수 있음을 의미합니다.</w:t>
      </w:r>
    </w:p>
    <w:p w14:paraId="52E57256" w14:textId="77777777" w:rsidR="00FC5518" w:rsidRPr="00625AF9" w:rsidRDefault="00FC5518" w:rsidP="00A51B3B">
      <w:pPr>
        <w:autoSpaceDE w:val="0"/>
        <w:autoSpaceDN w:val="0"/>
        <w:rPr>
          <w:rFonts w:ascii="Malgun Gothic" w:eastAsia="Malgun Gothic" w:hAnsi="Malgun Gothic"/>
          <w:szCs w:val="22"/>
        </w:rPr>
      </w:pPr>
    </w:p>
    <w:p w14:paraId="4EDFCA84" w14:textId="3BB03995" w:rsidR="00FC5518" w:rsidRPr="00625AF9" w:rsidRDefault="00E2082D" w:rsidP="00A51B3B">
      <w:pPr>
        <w:autoSpaceDE w:val="0"/>
        <w:autoSpaceDN w:val="0"/>
        <w:rPr>
          <w:rFonts w:ascii="Malgun Gothic" w:eastAsia="Malgun Gothic" w:hAnsi="Malgun Gothic"/>
          <w:szCs w:val="22"/>
        </w:rPr>
      </w:pPr>
      <w:r w:rsidRPr="00625AF9">
        <w:rPr>
          <w:rFonts w:ascii="Malgun Gothic" w:eastAsia="Malgun Gothic" w:hAnsi="Malgun Gothic"/>
        </w:rPr>
        <w:t xml:space="preserve">당사자는 평가 절차 전반에 걸쳐 판단 능력이 있는 것으로 간주되어야 하며 조력사 시점에도 마찬가지로 판단 능력이 있어야 합니다. 당사자가 조력사 기준에 부합한다는 평가를 받았으나 이후 판단 능력을 상실했다면 조력사가 가능하지 않다는 의미입니다. </w:t>
      </w:r>
    </w:p>
    <w:p w14:paraId="126351A6" w14:textId="77777777" w:rsidR="00FC5518" w:rsidRPr="00625AF9" w:rsidRDefault="00FC5518" w:rsidP="00A51B3B">
      <w:pPr>
        <w:autoSpaceDE w:val="0"/>
        <w:autoSpaceDN w:val="0"/>
        <w:rPr>
          <w:rFonts w:ascii="Malgun Gothic" w:eastAsia="Malgun Gothic" w:hAnsi="Malgun Gothic" w:cs="Segoe UI"/>
          <w:szCs w:val="22"/>
        </w:rPr>
      </w:pPr>
    </w:p>
    <w:p w14:paraId="53B3F918" w14:textId="3DA50FAE" w:rsidR="00E2082D" w:rsidRPr="00625AF9" w:rsidRDefault="00E2082D" w:rsidP="00A51B3B">
      <w:pPr>
        <w:autoSpaceDE w:val="0"/>
        <w:autoSpaceDN w:val="0"/>
        <w:rPr>
          <w:rFonts w:ascii="Malgun Gothic" w:eastAsia="Malgun Gothic" w:hAnsi="Malgun Gothic" w:cs="Segoe UI"/>
          <w:szCs w:val="22"/>
        </w:rPr>
      </w:pPr>
      <w:r w:rsidRPr="00625AF9">
        <w:rPr>
          <w:rFonts w:ascii="Malgun Gothic" w:eastAsia="Malgun Gothic" w:hAnsi="Malgun Gothic"/>
        </w:rPr>
        <w:t>뉴질랜드에서는 사전 의료 지시서</w:t>
      </w:r>
      <w:r>
        <w:t>(Advance directive)</w:t>
      </w:r>
      <w:r w:rsidRPr="00625AF9">
        <w:rPr>
          <w:rFonts w:ascii="Malgun Gothic" w:eastAsia="Malgun Gothic" w:hAnsi="Malgun Gothic"/>
        </w:rPr>
        <w:t>를 조력사 목적으로 사용할 수 없습니다.</w:t>
      </w:r>
      <w:r w:rsidRPr="00625AF9">
        <w:rPr>
          <w:rFonts w:ascii="Malgun Gothic" w:eastAsia="Malgun Gothic" w:hAnsi="Malgun Gothic"/>
          <w:shd w:val="clear" w:color="auto" w:fill="FFFFFF"/>
        </w:rPr>
        <w:t xml:space="preserve"> 사전 의료 지시서는 당사자가 미래에 어떤 치료를 받기를 원하거나 원하지 않는지 적은 진술서입니다. </w:t>
      </w:r>
    </w:p>
    <w:p w14:paraId="02104373" w14:textId="3BA6ABF5" w:rsidR="00E2082D" w:rsidRPr="00625AF9" w:rsidRDefault="00EE03D3" w:rsidP="00A51B3B">
      <w:pPr>
        <w:pStyle w:val="Heading2"/>
        <w:autoSpaceDE w:val="0"/>
        <w:autoSpaceDN w:val="0"/>
        <w:rPr>
          <w:rFonts w:ascii="Malgun Gothic" w:eastAsia="Malgun Gothic" w:hAnsi="Malgun Gothic"/>
        </w:rPr>
      </w:pPr>
      <w:r w:rsidRPr="00625AF9">
        <w:rPr>
          <w:rFonts w:ascii="Malgun Gothic" w:eastAsia="Malgun Gothic" w:hAnsi="Malgun Gothic"/>
        </w:rPr>
        <w:t xml:space="preserve">조력사 서비스 이용 </w:t>
      </w:r>
    </w:p>
    <w:p w14:paraId="0E474AD3" w14:textId="77777777" w:rsidR="00BE0A8F" w:rsidRPr="00625AF9" w:rsidRDefault="00BE0A8F" w:rsidP="00A51B3B">
      <w:pPr>
        <w:pStyle w:val="Heading3"/>
        <w:autoSpaceDE w:val="0"/>
        <w:autoSpaceDN w:val="0"/>
        <w:rPr>
          <w:rFonts w:ascii="Malgun Gothic" w:eastAsia="Malgun Gothic" w:hAnsi="Malgun Gothic"/>
        </w:rPr>
      </w:pPr>
      <w:r w:rsidRPr="00625AF9">
        <w:rPr>
          <w:rFonts w:ascii="Malgun Gothic" w:eastAsia="Malgun Gothic" w:hAnsi="Malgun Gothic"/>
        </w:rPr>
        <w:t>전체 절차를 거치는 동안 화나우가 당사자를 도와줄 수 있습니다</w:t>
      </w:r>
    </w:p>
    <w:p w14:paraId="733C6FDC" w14:textId="77777777" w:rsidR="007C4821" w:rsidRPr="00625AF9" w:rsidRDefault="00BE0A8F" w:rsidP="00A51B3B">
      <w:pPr>
        <w:autoSpaceDE w:val="0"/>
        <w:autoSpaceDN w:val="0"/>
        <w:rPr>
          <w:rFonts w:ascii="Malgun Gothic" w:eastAsia="Malgun Gothic" w:hAnsi="Malgun Gothic"/>
          <w:szCs w:val="22"/>
        </w:rPr>
      </w:pPr>
      <w:r w:rsidRPr="00625AF9">
        <w:rPr>
          <w:rFonts w:ascii="Malgun Gothic" w:eastAsia="Malgun Gothic" w:hAnsi="Malgun Gothic"/>
        </w:rPr>
        <w:t xml:space="preserve">화나우 또는 돌보는 사람은 당사자가 원할 경우, 전체 절차를 거치는 내내 그에게 힘이 되어 주는 중요한 역할을 할 수 있습니다. 당사자는 원치 않으면 조력사에 대해 화나우와 의논할 필요가 없습니다. 하지만 화나우 또는 심적으로 힘이 되는 누군가와 이야기하는 것이 좋으며, 또 그렇게 할 기회가 있어야 합니다. </w:t>
      </w:r>
    </w:p>
    <w:p w14:paraId="1C238577" w14:textId="77777777" w:rsidR="00BE0A8F" w:rsidRPr="00625AF9" w:rsidRDefault="00BE0A8F" w:rsidP="00A51B3B">
      <w:pPr>
        <w:pStyle w:val="paragraph"/>
        <w:autoSpaceDE w:val="0"/>
        <w:autoSpaceDN w:val="0"/>
        <w:spacing w:before="0" w:beforeAutospacing="0" w:after="0" w:afterAutospacing="0"/>
        <w:textAlignment w:val="baseline"/>
        <w:rPr>
          <w:rFonts w:ascii="Malgun Gothic" w:eastAsia="Malgun Gothic" w:hAnsi="Malgun Gothic" w:cs="Segoe UI"/>
          <w:sz w:val="22"/>
          <w:szCs w:val="22"/>
        </w:rPr>
      </w:pPr>
    </w:p>
    <w:p w14:paraId="19C3DFEE" w14:textId="77777777" w:rsidR="00BE0A8F" w:rsidRPr="00625AF9" w:rsidRDefault="00BE0A8F" w:rsidP="00A51B3B">
      <w:pPr>
        <w:pStyle w:val="paragraph"/>
        <w:autoSpaceDE w:val="0"/>
        <w:autoSpaceDN w:val="0"/>
        <w:spacing w:before="0" w:beforeAutospacing="0" w:after="0" w:afterAutospacing="0"/>
        <w:textAlignment w:val="baseline"/>
        <w:rPr>
          <w:rFonts w:ascii="Malgun Gothic" w:eastAsia="Malgun Gothic" w:hAnsi="Malgun Gothic" w:cs="Segoe UI"/>
          <w:sz w:val="22"/>
          <w:szCs w:val="22"/>
        </w:rPr>
      </w:pPr>
      <w:r w:rsidRPr="00625AF9">
        <w:rPr>
          <w:rStyle w:val="normaltextrun"/>
          <w:rFonts w:ascii="Malgun Gothic" w:eastAsia="Malgun Gothic" w:hAnsi="Malgun Gothic"/>
          <w:color w:val="000000"/>
          <w:position w:val="5"/>
          <w:sz w:val="22"/>
        </w:rPr>
        <w:lastRenderedPageBreak/>
        <w:t xml:space="preserve">화나우는 사람들마다 의미하는 바가 다를 수 있습니다. </w:t>
      </w:r>
      <w:r w:rsidRPr="00625AF9">
        <w:rPr>
          <w:rStyle w:val="normaltextrun"/>
          <w:rFonts w:ascii="Malgun Gothic" w:eastAsia="Malgun Gothic" w:hAnsi="Malgun Gothic"/>
          <w:position w:val="5"/>
          <w:sz w:val="22"/>
        </w:rPr>
        <w:t>화나우는 당사자의 가까운 직계 가족일 수도 있고 친척, 파트너, 친구 또는 기타 대표자가 포함될 수도 있습니다.</w:t>
      </w:r>
      <w:r w:rsidRPr="00625AF9">
        <w:rPr>
          <w:rStyle w:val="normaltextrun"/>
          <w:rFonts w:ascii="Malgun Gothic" w:eastAsia="Malgun Gothic" w:hAnsi="Malgun Gothic"/>
          <w:color w:val="000000"/>
          <w:position w:val="5"/>
          <w:sz w:val="22"/>
        </w:rPr>
        <w:t xml:space="preserve"> 관련되는 화나우는 한 사람이나 여러 사람이 될 수 있습니다.</w:t>
      </w:r>
    </w:p>
    <w:p w14:paraId="0A725BB2" w14:textId="77777777" w:rsidR="00BE0A8F" w:rsidRPr="00625AF9" w:rsidRDefault="00BE0A8F" w:rsidP="00A51B3B">
      <w:pPr>
        <w:pStyle w:val="Bullet"/>
        <w:numPr>
          <w:ilvl w:val="0"/>
          <w:numId w:val="0"/>
        </w:numPr>
        <w:autoSpaceDE w:val="0"/>
        <w:autoSpaceDN w:val="0"/>
        <w:spacing w:line="264" w:lineRule="auto"/>
        <w:ind w:left="284" w:hanging="284"/>
        <w:rPr>
          <w:rFonts w:ascii="Malgun Gothic" w:eastAsia="Malgun Gothic" w:hAnsi="Malgun Gothic"/>
          <w:szCs w:val="22"/>
        </w:rPr>
      </w:pPr>
      <w:r w:rsidRPr="00625AF9">
        <w:rPr>
          <w:rFonts w:ascii="Malgun Gothic" w:eastAsia="Malgun Gothic" w:hAnsi="Malgun Gothic"/>
        </w:rPr>
        <w:t>화나우는 다음 방식으로 당사자를 도와줄 수 있습니다.</w:t>
      </w:r>
    </w:p>
    <w:p w14:paraId="603471E9" w14:textId="00D89961" w:rsidR="00BE0A8F" w:rsidRPr="00625AF9" w:rsidRDefault="00BE0A8F" w:rsidP="00A51B3B">
      <w:pPr>
        <w:pStyle w:val="Bullet"/>
        <w:numPr>
          <w:ilvl w:val="0"/>
          <w:numId w:val="43"/>
        </w:numPr>
        <w:autoSpaceDE w:val="0"/>
        <w:autoSpaceDN w:val="0"/>
        <w:ind w:left="567" w:hanging="567"/>
        <w:rPr>
          <w:rFonts w:ascii="Malgun Gothic" w:eastAsia="Malgun Gothic" w:hAnsi="Malgun Gothic"/>
        </w:rPr>
      </w:pPr>
      <w:r w:rsidRPr="00625AF9">
        <w:rPr>
          <w:rFonts w:ascii="Malgun Gothic" w:eastAsia="Malgun Gothic" w:hAnsi="Malgun Gothic"/>
        </w:rPr>
        <w:t>생명 마감 옵션을 이해하고 잘 생각해 보도록 돕기</w:t>
      </w:r>
    </w:p>
    <w:p w14:paraId="5702E4F7" w14:textId="77777777" w:rsidR="00BE0A8F" w:rsidRPr="00625AF9" w:rsidRDefault="00BE0A8F" w:rsidP="00A51B3B">
      <w:pPr>
        <w:pStyle w:val="Bullet"/>
        <w:numPr>
          <w:ilvl w:val="0"/>
          <w:numId w:val="43"/>
        </w:numPr>
        <w:autoSpaceDE w:val="0"/>
        <w:autoSpaceDN w:val="0"/>
        <w:spacing w:line="264" w:lineRule="auto"/>
        <w:ind w:left="567" w:hanging="567"/>
        <w:rPr>
          <w:rFonts w:ascii="Malgun Gothic" w:eastAsia="Malgun Gothic" w:hAnsi="Malgun Gothic"/>
          <w:szCs w:val="22"/>
        </w:rPr>
      </w:pPr>
      <w:r w:rsidRPr="00625AF9">
        <w:rPr>
          <w:rFonts w:ascii="Malgun Gothic" w:eastAsia="Malgun Gothic" w:hAnsi="Malgun Gothic"/>
        </w:rPr>
        <w:t>의료 평가를 받는 자리에 동석(도중에 의사가 당사자와 단독으로 이야기하기를 원할 수 있음)</w:t>
      </w:r>
    </w:p>
    <w:p w14:paraId="2516B219" w14:textId="77777777" w:rsidR="00BE0A8F" w:rsidRPr="00625AF9" w:rsidRDefault="00BE0A8F" w:rsidP="00A51B3B">
      <w:pPr>
        <w:pStyle w:val="Bullet"/>
        <w:numPr>
          <w:ilvl w:val="0"/>
          <w:numId w:val="43"/>
        </w:numPr>
        <w:autoSpaceDE w:val="0"/>
        <w:autoSpaceDN w:val="0"/>
        <w:spacing w:line="264" w:lineRule="auto"/>
        <w:ind w:left="567" w:hanging="567"/>
        <w:rPr>
          <w:rFonts w:ascii="Malgun Gothic" w:eastAsia="Malgun Gothic" w:hAnsi="Malgun Gothic"/>
          <w:szCs w:val="22"/>
        </w:rPr>
      </w:pPr>
      <w:r w:rsidRPr="00625AF9">
        <w:rPr>
          <w:rFonts w:ascii="Malgun Gothic" w:eastAsia="Malgun Gothic" w:hAnsi="Malgun Gothic"/>
        </w:rPr>
        <w:t>목욕 및 식사와 같은 신체 수발</w:t>
      </w:r>
    </w:p>
    <w:p w14:paraId="72BB1ECE" w14:textId="77777777" w:rsidR="00BE0A8F" w:rsidRPr="00625AF9" w:rsidRDefault="00BE0A8F" w:rsidP="00A51B3B">
      <w:pPr>
        <w:pStyle w:val="Bullet"/>
        <w:numPr>
          <w:ilvl w:val="0"/>
          <w:numId w:val="43"/>
        </w:numPr>
        <w:autoSpaceDE w:val="0"/>
        <w:autoSpaceDN w:val="0"/>
        <w:spacing w:line="264" w:lineRule="auto"/>
        <w:ind w:left="567" w:hanging="567"/>
        <w:rPr>
          <w:rFonts w:ascii="Malgun Gothic" w:eastAsia="Malgun Gothic" w:hAnsi="Malgun Gothic"/>
          <w:szCs w:val="22"/>
        </w:rPr>
      </w:pPr>
      <w:r w:rsidRPr="00625AF9">
        <w:rPr>
          <w:rFonts w:ascii="Malgun Gothic" w:eastAsia="Malgun Gothic" w:hAnsi="Malgun Gothic"/>
        </w:rPr>
        <w:t>조력사 계획 수립 지원</w:t>
      </w:r>
    </w:p>
    <w:p w14:paraId="0F99A7BF" w14:textId="77777777" w:rsidR="00BE0A8F" w:rsidRPr="00625AF9" w:rsidRDefault="00BE0A8F" w:rsidP="00A51B3B">
      <w:pPr>
        <w:pStyle w:val="Bullet"/>
        <w:numPr>
          <w:ilvl w:val="0"/>
          <w:numId w:val="43"/>
        </w:numPr>
        <w:autoSpaceDE w:val="0"/>
        <w:autoSpaceDN w:val="0"/>
        <w:spacing w:line="264" w:lineRule="auto"/>
        <w:ind w:left="567" w:hanging="567"/>
        <w:rPr>
          <w:rFonts w:ascii="Malgun Gothic" w:eastAsia="Malgun Gothic" w:hAnsi="Malgun Gothic"/>
          <w:szCs w:val="22"/>
        </w:rPr>
      </w:pPr>
      <w:r w:rsidRPr="00625AF9">
        <w:rPr>
          <w:rFonts w:ascii="Malgun Gothic" w:eastAsia="Malgun Gothic" w:hAnsi="Malgun Gothic"/>
        </w:rPr>
        <w:t>편안함을 느끼도록 보살피고 보호</w:t>
      </w:r>
    </w:p>
    <w:p w14:paraId="275C2F56" w14:textId="7BD82D21" w:rsidR="00D25C07" w:rsidRPr="00625AF9" w:rsidRDefault="00BE0A8F" w:rsidP="00A51B3B">
      <w:pPr>
        <w:pStyle w:val="Bullet"/>
        <w:numPr>
          <w:ilvl w:val="0"/>
          <w:numId w:val="43"/>
        </w:numPr>
        <w:autoSpaceDE w:val="0"/>
        <w:autoSpaceDN w:val="0"/>
        <w:spacing w:line="264" w:lineRule="auto"/>
        <w:ind w:left="567" w:hanging="567"/>
        <w:rPr>
          <w:rFonts w:ascii="Malgun Gothic" w:eastAsia="Malgun Gothic" w:hAnsi="Malgun Gothic"/>
          <w:szCs w:val="22"/>
        </w:rPr>
      </w:pPr>
      <w:r w:rsidRPr="00625AF9">
        <w:rPr>
          <w:rFonts w:ascii="Malgun Gothic" w:eastAsia="Malgun Gothic" w:hAnsi="Malgun Gothic"/>
        </w:rPr>
        <w:t>약물 투여 시 심적 지원</w:t>
      </w:r>
    </w:p>
    <w:p w14:paraId="013C395B" w14:textId="068211A0" w:rsidR="00E2082D" w:rsidRPr="00625AF9" w:rsidRDefault="00F93C7B" w:rsidP="00A51B3B">
      <w:pPr>
        <w:pStyle w:val="Heading3"/>
        <w:autoSpaceDE w:val="0"/>
        <w:autoSpaceDN w:val="0"/>
        <w:rPr>
          <w:rFonts w:ascii="Malgun Gothic" w:eastAsia="Malgun Gothic" w:hAnsi="Malgun Gothic"/>
        </w:rPr>
      </w:pPr>
      <w:r w:rsidRPr="00625AF9">
        <w:rPr>
          <w:rFonts w:ascii="Malgun Gothic" w:eastAsia="Malgun Gothic" w:hAnsi="Malgun Gothic"/>
        </w:rPr>
        <w:t xml:space="preserve">당사자가 스스로 조력사 문제를 꺼내야 합니다 </w:t>
      </w:r>
    </w:p>
    <w:p w14:paraId="4D463678" w14:textId="3AAFC7B7" w:rsidR="00E2082D" w:rsidRPr="00625AF9" w:rsidRDefault="00F93C7B" w:rsidP="00A51B3B">
      <w:pPr>
        <w:autoSpaceDE w:val="0"/>
        <w:autoSpaceDN w:val="0"/>
        <w:rPr>
          <w:rFonts w:ascii="Malgun Gothic" w:eastAsia="Malgun Gothic" w:hAnsi="Malgun Gothic"/>
          <w:szCs w:val="22"/>
        </w:rPr>
      </w:pPr>
      <w:r w:rsidRPr="00625AF9">
        <w:rPr>
          <w:rFonts w:ascii="Malgun Gothic" w:eastAsia="Malgun Gothic" w:hAnsi="Malgun Gothic"/>
        </w:rPr>
        <w:t>당사자가 먼저 담당 의료 팀에 자신의 조력사 문제를 꺼내야 합니다. 전문 의료인이 이것을 선택 옵션으로 제안할 수는 없습니다.</w:t>
      </w:r>
    </w:p>
    <w:p w14:paraId="1F305154" w14:textId="1BACC169" w:rsidR="00FC5518" w:rsidRPr="00625AF9" w:rsidRDefault="00FC5518" w:rsidP="00A51B3B">
      <w:pPr>
        <w:autoSpaceDE w:val="0"/>
        <w:autoSpaceDN w:val="0"/>
        <w:rPr>
          <w:rFonts w:ascii="Malgun Gothic" w:eastAsia="Malgun Gothic" w:hAnsi="Malgun Gothic"/>
          <w:szCs w:val="22"/>
        </w:rPr>
      </w:pPr>
    </w:p>
    <w:p w14:paraId="14703884" w14:textId="6993649D" w:rsidR="00545116" w:rsidRPr="00625AF9" w:rsidRDefault="00F93C7B" w:rsidP="00A51B3B">
      <w:pPr>
        <w:autoSpaceDE w:val="0"/>
        <w:autoSpaceDN w:val="0"/>
        <w:rPr>
          <w:rFonts w:ascii="Malgun Gothic" w:eastAsia="Malgun Gothic" w:hAnsi="Malgun Gothic"/>
          <w:szCs w:val="22"/>
        </w:rPr>
      </w:pPr>
      <w:r w:rsidRPr="00625AF9">
        <w:rPr>
          <w:rFonts w:ascii="Malgun Gothic" w:eastAsia="Malgun Gothic" w:hAnsi="Malgun Gothic"/>
        </w:rPr>
        <w:t xml:space="preserve">당사자는 의료 팀의 누구에게나 조력사 문제를 꺼낼 수 있지만 법에 명시된 평가 절차는 오직 의사만이 시작할 수 있으므로 의사와 상의하는 것이 가장 좋습니다. </w:t>
      </w:r>
    </w:p>
    <w:p w14:paraId="77F2F9DC" w14:textId="77777777" w:rsidR="00545116" w:rsidRPr="00625AF9" w:rsidRDefault="00545116" w:rsidP="00A51B3B">
      <w:pPr>
        <w:autoSpaceDE w:val="0"/>
        <w:autoSpaceDN w:val="0"/>
        <w:rPr>
          <w:rFonts w:ascii="Malgun Gothic" w:eastAsia="Malgun Gothic" w:hAnsi="Malgun Gothic"/>
          <w:szCs w:val="22"/>
        </w:rPr>
      </w:pPr>
    </w:p>
    <w:p w14:paraId="21831502" w14:textId="3AD6188C" w:rsidR="00FC5518" w:rsidRPr="00625AF9" w:rsidRDefault="00F93C7B" w:rsidP="00A51B3B">
      <w:pPr>
        <w:autoSpaceDE w:val="0"/>
        <w:autoSpaceDN w:val="0"/>
        <w:rPr>
          <w:rFonts w:ascii="Malgun Gothic" w:eastAsia="Malgun Gothic" w:hAnsi="Malgun Gothic"/>
          <w:szCs w:val="22"/>
        </w:rPr>
      </w:pPr>
      <w:r w:rsidRPr="00625AF9">
        <w:rPr>
          <w:rFonts w:ascii="Malgun Gothic" w:eastAsia="Malgun Gothic" w:hAnsi="Malgun Gothic"/>
        </w:rPr>
        <w:t xml:space="preserve">당사자는 조력사에 관한 정보를 찾고 있음을 분명히 해야 합니다. 전문 의료인은 당사자가 무엇을 묻고 있는지, 그리고 왜 조력사에 대해 알고 싶어하는지 확인하기 위해 몇 가지 질문을 하게 됩니다. </w:t>
      </w:r>
    </w:p>
    <w:p w14:paraId="0D0BE78C" w14:textId="00DA965C" w:rsidR="00E2082D" w:rsidRPr="00625AF9" w:rsidRDefault="000D4F49" w:rsidP="00A51B3B">
      <w:pPr>
        <w:pStyle w:val="Heading3"/>
        <w:autoSpaceDE w:val="0"/>
        <w:autoSpaceDN w:val="0"/>
        <w:rPr>
          <w:rFonts w:ascii="Malgun Gothic" w:eastAsia="Malgun Gothic" w:hAnsi="Malgun Gothic"/>
        </w:rPr>
      </w:pPr>
      <w:bookmarkStart w:id="1" w:name="whanausupport"/>
      <w:bookmarkEnd w:id="1"/>
      <w:r w:rsidRPr="00625AF9">
        <w:rPr>
          <w:rFonts w:ascii="Malgun Gothic" w:eastAsia="Malgun Gothic" w:hAnsi="Malgun Gothic"/>
        </w:rPr>
        <w:lastRenderedPageBreak/>
        <w:t>의사가 절차 전반에 걸쳐 당사자를 돌봅니다</w:t>
      </w:r>
    </w:p>
    <w:p w14:paraId="21C8C58D" w14:textId="56E21896" w:rsidR="00EE03D3" w:rsidRPr="00625AF9" w:rsidRDefault="009D77DB" w:rsidP="00A51B3B">
      <w:pPr>
        <w:keepNext/>
        <w:autoSpaceDE w:val="0"/>
        <w:autoSpaceDN w:val="0"/>
        <w:rPr>
          <w:rFonts w:ascii="Malgun Gothic" w:eastAsia="Malgun Gothic" w:hAnsi="Malgun Gothic" w:cs="Segoe UI"/>
          <w:szCs w:val="22"/>
          <w:shd w:val="clear" w:color="auto" w:fill="FFFFFF"/>
        </w:rPr>
      </w:pPr>
      <w:r w:rsidRPr="00625AF9">
        <w:rPr>
          <w:rFonts w:ascii="Malgun Gothic" w:eastAsia="Malgun Gothic" w:hAnsi="Malgun Gothic"/>
          <w:shd w:val="clear" w:color="auto" w:fill="FFFFFF"/>
        </w:rPr>
        <w:t xml:space="preserve">의사(담당의라 함)는 조력사 절차 전반에 걸쳐 당사자를 지원하게 됩니다. </w:t>
      </w:r>
      <w:r w:rsidRPr="00625AF9">
        <w:rPr>
          <w:rFonts w:ascii="Malgun Gothic" w:eastAsia="Malgun Gothic" w:hAnsi="Malgun Gothic"/>
        </w:rPr>
        <w:t>담당의는 평가 절차를 주관합니다. 또 당사자가 기준에 부합하면 조력사 계획을 세우는 것을 돕고 약물을 투여할 수도 있습니다.</w:t>
      </w:r>
    </w:p>
    <w:p w14:paraId="6A736E2F" w14:textId="6956E21B" w:rsidR="006A6E85" w:rsidRPr="00625AF9" w:rsidRDefault="006A6E85" w:rsidP="00A51B3B">
      <w:pPr>
        <w:keepNext/>
        <w:autoSpaceDE w:val="0"/>
        <w:autoSpaceDN w:val="0"/>
        <w:rPr>
          <w:rFonts w:ascii="Malgun Gothic" w:eastAsia="Malgun Gothic" w:hAnsi="Malgun Gothic" w:cs="Segoe UI"/>
          <w:szCs w:val="22"/>
          <w:shd w:val="clear" w:color="auto" w:fill="FFFFFF"/>
        </w:rPr>
      </w:pPr>
    </w:p>
    <w:p w14:paraId="452D0844" w14:textId="7039B30C" w:rsidR="006A6E85" w:rsidRPr="00625AF9" w:rsidRDefault="006A6E85" w:rsidP="00A51B3B">
      <w:pPr>
        <w:keepNext/>
        <w:autoSpaceDE w:val="0"/>
        <w:autoSpaceDN w:val="0"/>
        <w:rPr>
          <w:rFonts w:ascii="Malgun Gothic" w:eastAsia="Malgun Gothic" w:hAnsi="Malgun Gothic" w:cs="Segoe UI"/>
          <w:szCs w:val="22"/>
          <w:shd w:val="clear" w:color="auto" w:fill="FFFFFF"/>
        </w:rPr>
      </w:pPr>
      <w:r w:rsidRPr="00625AF9">
        <w:rPr>
          <w:rFonts w:ascii="Malgun Gothic" w:eastAsia="Malgun Gothic" w:hAnsi="Malgun Gothic"/>
          <w:shd w:val="clear" w:color="auto" w:fill="FFFFFF"/>
        </w:rPr>
        <w:t>때로는</w:t>
      </w:r>
      <w:r>
        <w:rPr>
          <w:shd w:val="clear" w:color="auto" w:fill="FFFFFF"/>
        </w:rPr>
        <w:t xml:space="preserve"> GP</w:t>
      </w:r>
      <w:r w:rsidRPr="00625AF9">
        <w:rPr>
          <w:rFonts w:ascii="Malgun Gothic" w:eastAsia="Malgun Gothic" w:hAnsi="Malgun Gothic"/>
          <w:shd w:val="clear" w:color="auto" w:fill="FFFFFF"/>
        </w:rPr>
        <w:t xml:space="preserve">(일반의)나 전문의와 같은 당사자의 현재 의사가 담당의가 될 수 있습니다. 그러나 모든 의사가 조력사 일을 하지는 않습니다. 이것은 개인적인 신념(양심적 거부) 때문이거나 마땅한 기술 또는 경험이 없기 때문일 수 있습니다. </w:t>
      </w:r>
    </w:p>
    <w:p w14:paraId="793B3A5B" w14:textId="4EDCFC25" w:rsidR="006A6E85" w:rsidRPr="00625AF9" w:rsidRDefault="006A6E85" w:rsidP="00A51B3B">
      <w:pPr>
        <w:autoSpaceDE w:val="0"/>
        <w:autoSpaceDN w:val="0"/>
        <w:rPr>
          <w:rFonts w:ascii="Malgun Gothic" w:eastAsia="Malgun Gothic" w:hAnsi="Malgun Gothic"/>
        </w:rPr>
      </w:pPr>
    </w:p>
    <w:p w14:paraId="2044E841" w14:textId="3686F007" w:rsidR="005B083F" w:rsidRPr="00625AF9" w:rsidRDefault="006A6E85" w:rsidP="00A51B3B">
      <w:pPr>
        <w:autoSpaceDE w:val="0"/>
        <w:autoSpaceDN w:val="0"/>
        <w:rPr>
          <w:rFonts w:ascii="Malgun Gothic" w:eastAsia="Malgun Gothic" w:hAnsi="Malgun Gothic"/>
        </w:rPr>
      </w:pPr>
      <w:r w:rsidRPr="00625AF9">
        <w:rPr>
          <w:rFonts w:ascii="Malgun Gothic" w:eastAsia="Malgun Gothic" w:hAnsi="Malgun Gothic"/>
        </w:rPr>
        <w:t xml:space="preserve">당사자의 의사가 조력사 일을 하지 않는다면 그는: </w:t>
      </w:r>
    </w:p>
    <w:p w14:paraId="40F22092" w14:textId="77D02741" w:rsidR="00F03AB2" w:rsidRPr="00625AF9" w:rsidRDefault="009D77DB" w:rsidP="00A51B3B">
      <w:pPr>
        <w:pStyle w:val="Bullet"/>
        <w:autoSpaceDE w:val="0"/>
        <w:autoSpaceDN w:val="0"/>
        <w:rPr>
          <w:rFonts w:ascii="Malgun Gothic" w:eastAsia="Malgun Gothic" w:hAnsi="Malgun Gothic"/>
        </w:rPr>
      </w:pPr>
      <w:r w:rsidRPr="00625AF9">
        <w:rPr>
          <w:rFonts w:ascii="Malgun Gothic" w:eastAsia="Malgun Gothic" w:hAnsi="Malgun Gothic"/>
        </w:rPr>
        <w:t>서비스를 제공하지 않는 이유를 설명해야 합니다.</w:t>
      </w:r>
    </w:p>
    <w:p w14:paraId="37FF503E" w14:textId="077EDB7B" w:rsidR="009F2BA7" w:rsidRPr="00625AF9" w:rsidRDefault="00490E90" w:rsidP="00A51B3B">
      <w:pPr>
        <w:pStyle w:val="Bullet"/>
        <w:autoSpaceDE w:val="0"/>
        <w:autoSpaceDN w:val="0"/>
        <w:rPr>
          <w:rFonts w:ascii="Malgun Gothic" w:eastAsia="Malgun Gothic" w:hAnsi="Malgun Gothic"/>
        </w:rPr>
      </w:pPr>
      <w:r w:rsidRPr="00625AF9">
        <w:rPr>
          <w:rFonts w:ascii="Malgun Gothic" w:eastAsia="Malgun Gothic" w:hAnsi="Malgun Gothic"/>
        </w:rPr>
        <w:t xml:space="preserve">담당의가 될 수 있는 다른 의사를 소개해 주거나, 조력사 서비스를 제공할 용의가 있는 의사의 이름과 연락처를 </w:t>
      </w:r>
      <w:r>
        <w:t xml:space="preserve">SCENZ </w:t>
      </w:r>
      <w:r w:rsidRPr="00625AF9">
        <w:rPr>
          <w:rFonts w:ascii="Malgun Gothic" w:eastAsia="Malgun Gothic" w:hAnsi="Malgun Gothic"/>
        </w:rPr>
        <w:t>그룹에 요청할 수 있다고 당사자에게 알려주어야 합니다.</w:t>
      </w:r>
      <w:r w:rsidR="00F03AB2" w:rsidRPr="00625AF9">
        <w:rPr>
          <w:rFonts w:ascii="Malgun Gothic" w:eastAsia="Malgun Gothic" w:hAnsi="Malgun Gothic"/>
        </w:rPr>
        <w:br/>
      </w:r>
    </w:p>
    <w:p w14:paraId="10D8E944" w14:textId="77777777" w:rsidR="009D77DB" w:rsidRPr="00215027" w:rsidRDefault="00F93C7B" w:rsidP="00A51B3B">
      <w:pPr>
        <w:autoSpaceDE w:val="0"/>
        <w:autoSpaceDN w:val="0"/>
        <w:rPr>
          <w:rFonts w:ascii="Malgun Gothic" w:eastAsia="Malgun Gothic" w:hAnsi="Malgun Gothic"/>
        </w:rPr>
      </w:pPr>
      <w:r w:rsidRPr="00625AF9">
        <w:rPr>
          <w:rFonts w:ascii="Malgun Gothic" w:eastAsia="Malgun Gothic" w:hAnsi="Malgun Gothic"/>
        </w:rPr>
        <w:t xml:space="preserve">당사자는 전화 </w:t>
      </w:r>
      <w:r>
        <w:t>0800 223 852</w:t>
      </w:r>
      <w:r w:rsidRPr="00625AF9">
        <w:rPr>
          <w:rFonts w:ascii="Malgun Gothic" w:eastAsia="Malgun Gothic" w:hAnsi="Malgun Gothic"/>
        </w:rPr>
        <w:t>로</w:t>
      </w:r>
      <w:r>
        <w:t xml:space="preserve"> SCENZ </w:t>
      </w:r>
      <w:r w:rsidRPr="00625AF9">
        <w:rPr>
          <w:rFonts w:ascii="Malgun Gothic" w:eastAsia="Malgun Gothic" w:hAnsi="Malgun Gothic"/>
        </w:rPr>
        <w:t xml:space="preserve">그룹에 연락해 조력사 서비스를 제공하는 의사를 찾을 수 있습니다. 보건부 사무국은 </w:t>
      </w:r>
      <w:r>
        <w:t xml:space="preserve">SCENZ </w:t>
      </w:r>
      <w:r w:rsidRPr="00215027">
        <w:rPr>
          <w:rFonts w:ascii="Malgun Gothic" w:eastAsia="Malgun Gothic" w:hAnsi="Malgun Gothic"/>
        </w:rPr>
        <w:t>그룹과 협력해 당사자에게 적합한 담당의를 소개해 줍니다.</w:t>
      </w:r>
    </w:p>
    <w:p w14:paraId="10FD33F1" w14:textId="77777777" w:rsidR="009D77DB" w:rsidRPr="00215027" w:rsidRDefault="009D77DB" w:rsidP="00A51B3B">
      <w:pPr>
        <w:autoSpaceDE w:val="0"/>
        <w:autoSpaceDN w:val="0"/>
        <w:rPr>
          <w:rFonts w:ascii="Malgun Gothic" w:eastAsia="Malgun Gothic" w:hAnsi="Malgun Gothic"/>
        </w:rPr>
      </w:pPr>
    </w:p>
    <w:p w14:paraId="46C27F78" w14:textId="268FFD2E" w:rsidR="007C4821" w:rsidRPr="00215027" w:rsidRDefault="00F03AB2" w:rsidP="00A51B3B">
      <w:pPr>
        <w:autoSpaceDE w:val="0"/>
        <w:autoSpaceDN w:val="0"/>
        <w:rPr>
          <w:rFonts w:ascii="Malgun Gothic" w:eastAsia="Malgun Gothic" w:hAnsi="Malgun Gothic" w:cs="Segoe UI"/>
          <w:szCs w:val="22"/>
        </w:rPr>
      </w:pPr>
      <w:r w:rsidRPr="00215027">
        <w:rPr>
          <w:rFonts w:ascii="Malgun Gothic" w:eastAsia="Malgun Gothic" w:hAnsi="Malgun Gothic"/>
        </w:rPr>
        <w:t>당사자는 먼저 자신의 의료 팀에 말하지 않고</w:t>
      </w:r>
      <w:r>
        <w:t xml:space="preserve"> SCENZ </w:t>
      </w:r>
      <w:r w:rsidRPr="00215027">
        <w:rPr>
          <w:rFonts w:ascii="Malgun Gothic" w:eastAsia="Malgun Gothic" w:hAnsi="Malgun Gothic"/>
        </w:rPr>
        <w:t>그룹을 직접 접촉해도 됩니다.</w:t>
      </w:r>
    </w:p>
    <w:p w14:paraId="708CEA50" w14:textId="77777777" w:rsidR="007C4821" w:rsidRPr="00215027" w:rsidRDefault="007C4821" w:rsidP="00A51B3B">
      <w:pPr>
        <w:autoSpaceDE w:val="0"/>
        <w:autoSpaceDN w:val="0"/>
        <w:rPr>
          <w:rFonts w:ascii="Malgun Gothic" w:eastAsia="Malgun Gothic" w:hAnsi="Malgun Gothic"/>
        </w:rPr>
      </w:pPr>
    </w:p>
    <w:p w14:paraId="7140CFF5" w14:textId="38F4FBD0" w:rsidR="00490E90" w:rsidRPr="00215027" w:rsidRDefault="006A6E85" w:rsidP="00A51B3B">
      <w:pPr>
        <w:autoSpaceDE w:val="0"/>
        <w:autoSpaceDN w:val="0"/>
        <w:rPr>
          <w:rFonts w:ascii="Malgun Gothic" w:eastAsia="Malgun Gothic" w:hAnsi="Malgun Gothic"/>
          <w:szCs w:val="22"/>
        </w:rPr>
      </w:pPr>
      <w:r w:rsidRPr="00215027">
        <w:rPr>
          <w:rStyle w:val="Heading3Char"/>
          <w:rFonts w:ascii="Malgun Gothic" w:eastAsia="Malgun Gothic" w:hAnsi="Malgun Gothic"/>
        </w:rPr>
        <w:t>다른 전문 의료인이 조력사 서비스에 관여합니다</w:t>
      </w:r>
      <w:r w:rsidR="00F70326" w:rsidRPr="00215027">
        <w:rPr>
          <w:rFonts w:ascii="Malgun Gothic" w:eastAsia="Malgun Gothic" w:hAnsi="Malgun Gothic"/>
        </w:rPr>
        <w:br/>
      </w:r>
    </w:p>
    <w:p w14:paraId="79891247" w14:textId="2EB9D1A9" w:rsidR="00D25241" w:rsidRPr="00215027" w:rsidRDefault="00C4211E" w:rsidP="00A51B3B">
      <w:pPr>
        <w:autoSpaceDE w:val="0"/>
        <w:autoSpaceDN w:val="0"/>
        <w:rPr>
          <w:rFonts w:ascii="Malgun Gothic" w:eastAsia="Malgun Gothic" w:hAnsi="Malgun Gothic"/>
          <w:szCs w:val="22"/>
        </w:rPr>
      </w:pPr>
      <w:r w:rsidRPr="00215027">
        <w:rPr>
          <w:rFonts w:ascii="Malgun Gothic" w:eastAsia="Malgun Gothic" w:hAnsi="Malgun Gothic"/>
        </w:rPr>
        <w:t xml:space="preserve">당사자는 절차를 진행하는 과정에 다른 전문 의료인으로부터 평가 및 지원을 받게 됩니다. </w:t>
      </w:r>
      <w:r w:rsidR="00F70326" w:rsidRPr="00215027">
        <w:rPr>
          <w:rFonts w:ascii="Malgun Gothic" w:eastAsia="Malgun Gothic" w:hAnsi="Malgun Gothic"/>
        </w:rPr>
        <w:br/>
      </w:r>
      <w:r w:rsidR="00F70326" w:rsidRPr="00215027">
        <w:rPr>
          <w:rFonts w:ascii="Malgun Gothic" w:eastAsia="Malgun Gothic" w:hAnsi="Malgun Gothic"/>
        </w:rPr>
        <w:br/>
      </w:r>
      <w:r w:rsidRPr="00215027">
        <w:rPr>
          <w:rFonts w:ascii="Malgun Gothic" w:eastAsia="Malgun Gothic" w:hAnsi="Malgun Gothic"/>
        </w:rPr>
        <w:t xml:space="preserve">당사자가 기준에 부합한다라는 것이 담당의의 판단이면 그 다음 단계로 독립적인 제 2의 의사(독립적 의사라 함)가 또 한 번 평가를 합니다. 이 두 의사 중 한 명이라도 당사자의 판단 능력에 문제가 있을지 모른다고 생각하면 정신과 의사가 세 번째로 평가를 할 수 있습니다. 정신과 의사는 정신 건강을 전문으로 하는 의사입니다. </w:t>
      </w:r>
    </w:p>
    <w:p w14:paraId="0209BFA2" w14:textId="77777777" w:rsidR="00D25241" w:rsidRPr="00215027" w:rsidRDefault="00D25241" w:rsidP="00A51B3B">
      <w:pPr>
        <w:autoSpaceDE w:val="0"/>
        <w:autoSpaceDN w:val="0"/>
        <w:rPr>
          <w:rFonts w:ascii="Malgun Gothic" w:eastAsia="Malgun Gothic" w:hAnsi="Malgun Gothic"/>
          <w:szCs w:val="22"/>
        </w:rPr>
      </w:pPr>
    </w:p>
    <w:p w14:paraId="02023133" w14:textId="3A0A0F4D" w:rsidR="00F70326" w:rsidRPr="00215027" w:rsidRDefault="00953B71" w:rsidP="00A51B3B">
      <w:pPr>
        <w:autoSpaceDE w:val="0"/>
        <w:autoSpaceDN w:val="0"/>
        <w:rPr>
          <w:rFonts w:ascii="Malgun Gothic" w:eastAsia="Malgun Gothic" w:hAnsi="Malgun Gothic"/>
        </w:rPr>
      </w:pPr>
      <w:r w:rsidRPr="00215027">
        <w:rPr>
          <w:rFonts w:ascii="Malgun Gothic" w:eastAsia="Malgun Gothic" w:hAnsi="Malgun Gothic"/>
        </w:rPr>
        <w:t xml:space="preserve">독립적 의사와 정신과 의사는 필요한 경우, </w:t>
      </w:r>
      <w:r>
        <w:t xml:space="preserve">SCENZ </w:t>
      </w:r>
      <w:r w:rsidRPr="00215027">
        <w:rPr>
          <w:rFonts w:ascii="Malgun Gothic" w:eastAsia="Malgun Gothic" w:hAnsi="Malgun Gothic"/>
        </w:rPr>
        <w:t xml:space="preserve">그룹에 보유된 의사 명단에서 선임합니다. </w:t>
      </w:r>
    </w:p>
    <w:p w14:paraId="3954D2CB" w14:textId="77777777" w:rsidR="00F70326" w:rsidRPr="00215027" w:rsidRDefault="00F70326" w:rsidP="00A51B3B">
      <w:pPr>
        <w:autoSpaceDE w:val="0"/>
        <w:autoSpaceDN w:val="0"/>
        <w:rPr>
          <w:rFonts w:ascii="Malgun Gothic" w:eastAsia="Malgun Gothic" w:hAnsi="Malgun Gothic"/>
        </w:rPr>
      </w:pPr>
    </w:p>
    <w:p w14:paraId="7C7D9B69" w14:textId="418D5CEA" w:rsidR="00F70326" w:rsidRPr="00215027" w:rsidRDefault="00F93C7B" w:rsidP="00A51B3B">
      <w:pPr>
        <w:autoSpaceDE w:val="0"/>
        <w:autoSpaceDN w:val="0"/>
        <w:rPr>
          <w:rFonts w:ascii="Malgun Gothic" w:eastAsia="Malgun Gothic" w:hAnsi="Malgun Gothic"/>
        </w:rPr>
      </w:pPr>
      <w:r w:rsidRPr="00215027">
        <w:rPr>
          <w:rFonts w:ascii="Malgun Gothic" w:eastAsia="Malgun Gothic" w:hAnsi="Malgun Gothic"/>
        </w:rPr>
        <w:lastRenderedPageBreak/>
        <w:t xml:space="preserve">당사자가 전문 간호사(담당 전문 간호사라 함)를 둘 수도 있습니다. 담당 전문 간호사는 담당의와 협력해 조력사 계획의 수립을 돕고, 당사자가 원하면 담당의 대신 약물을 투여할 수 있습니다. </w:t>
      </w:r>
    </w:p>
    <w:p w14:paraId="399A224B" w14:textId="77777777" w:rsidR="00F70326" w:rsidRPr="00215027" w:rsidRDefault="00F70326" w:rsidP="00A51B3B">
      <w:pPr>
        <w:autoSpaceDE w:val="0"/>
        <w:autoSpaceDN w:val="0"/>
        <w:rPr>
          <w:rFonts w:ascii="Malgun Gothic" w:eastAsia="Malgun Gothic" w:hAnsi="Malgun Gothic"/>
        </w:rPr>
      </w:pPr>
    </w:p>
    <w:p w14:paraId="7A8466FF" w14:textId="5AC440A0" w:rsidR="00EE03D3" w:rsidRPr="00215027" w:rsidRDefault="00F93C7B" w:rsidP="00A51B3B">
      <w:pPr>
        <w:autoSpaceDE w:val="0"/>
        <w:autoSpaceDN w:val="0"/>
        <w:rPr>
          <w:rFonts w:ascii="Malgun Gothic" w:eastAsia="Malgun Gothic" w:hAnsi="Malgun Gothic"/>
        </w:rPr>
      </w:pPr>
      <w:r w:rsidRPr="00215027">
        <w:rPr>
          <w:rFonts w:ascii="Malgun Gothic" w:eastAsia="Malgun Gothic" w:hAnsi="Malgun Gothic"/>
        </w:rPr>
        <w:t xml:space="preserve">당사자의 기존 의료 팀이 여러 국면에서 정보 제공이나 계획 수립과 같은 지원을 해줄 수도 있습니다. 하지만 이것은 조력사에 대한 공식 절차의 일부로 간주되지 않습니다. </w:t>
      </w:r>
    </w:p>
    <w:p w14:paraId="398513FD" w14:textId="564BFBA0" w:rsidR="00EE03D3" w:rsidRPr="00215027" w:rsidRDefault="00C4211E" w:rsidP="00A51B3B">
      <w:pPr>
        <w:pStyle w:val="Heading3"/>
        <w:autoSpaceDE w:val="0"/>
        <w:autoSpaceDN w:val="0"/>
        <w:rPr>
          <w:rFonts w:ascii="Malgun Gothic" w:eastAsia="Malgun Gothic" w:hAnsi="Malgun Gothic"/>
        </w:rPr>
      </w:pPr>
      <w:r w:rsidRPr="00215027">
        <w:rPr>
          <w:rFonts w:ascii="Malgun Gothic" w:eastAsia="Malgun Gothic" w:hAnsi="Malgun Gothic"/>
        </w:rPr>
        <w:t>조력사 서비스는 무료입니다</w:t>
      </w:r>
    </w:p>
    <w:p w14:paraId="414EA9A5" w14:textId="20F35BB5" w:rsidR="00EE03D3" w:rsidRPr="00215027" w:rsidRDefault="00534CB6" w:rsidP="00A51B3B">
      <w:pPr>
        <w:autoSpaceDE w:val="0"/>
        <w:autoSpaceDN w:val="0"/>
        <w:rPr>
          <w:rFonts w:ascii="Malgun Gothic" w:eastAsia="Malgun Gothic" w:hAnsi="Malgun Gothic"/>
        </w:rPr>
      </w:pPr>
      <w:r w:rsidRPr="00215027">
        <w:rPr>
          <w:rFonts w:ascii="Malgun Gothic" w:eastAsia="Malgun Gothic" w:hAnsi="Malgun Gothic"/>
        </w:rPr>
        <w:t xml:space="preserve">당사자는 조력사 서비스의 일부인 의료 평가나 약물의 비용을 부담할 필요가 없습니다. 조력사 서비스와 무관한 다른 일반 의료 비용은 부담해야 할 수 있습니다. 다음과 같은 비용이 여기에 해당합니다. </w:t>
      </w:r>
    </w:p>
    <w:p w14:paraId="01CEFD6E" w14:textId="58AFA345" w:rsidR="00EE03D3" w:rsidRPr="00215027" w:rsidRDefault="00CD3051" w:rsidP="00A51B3B">
      <w:pPr>
        <w:pStyle w:val="Bullet"/>
        <w:numPr>
          <w:ilvl w:val="0"/>
          <w:numId w:val="33"/>
        </w:numPr>
        <w:autoSpaceDE w:val="0"/>
        <w:autoSpaceDN w:val="0"/>
        <w:spacing w:line="264" w:lineRule="auto"/>
        <w:rPr>
          <w:rFonts w:ascii="Malgun Gothic" w:eastAsia="Malgun Gothic" w:hAnsi="Malgun Gothic"/>
        </w:rPr>
      </w:pPr>
      <w:r w:rsidRPr="00215027">
        <w:rPr>
          <w:rFonts w:ascii="Malgun Gothic" w:eastAsia="Malgun Gothic" w:hAnsi="Malgun Gothic"/>
        </w:rPr>
        <w:t>담당</w:t>
      </w:r>
      <w:r>
        <w:t xml:space="preserve"> GP</w:t>
      </w:r>
      <w:r w:rsidRPr="00215027">
        <w:rPr>
          <w:rFonts w:ascii="Malgun Gothic" w:eastAsia="Malgun Gothic" w:hAnsi="Malgun Gothic"/>
        </w:rPr>
        <w:t>에게 조력사에 대해 처음 말한 그 때의 진료비</w:t>
      </w:r>
      <w:r>
        <w:t>(GP</w:t>
      </w:r>
      <w:r w:rsidRPr="00215027">
        <w:rPr>
          <w:rFonts w:ascii="Malgun Gothic" w:eastAsia="Malgun Gothic" w:hAnsi="Malgun Gothic"/>
        </w:rPr>
        <w:t>가 나중에 당사자의 담당의가 되더라도)</w:t>
      </w:r>
    </w:p>
    <w:p w14:paraId="5F8762F9" w14:textId="77777777" w:rsidR="000B6C5D" w:rsidRPr="00215027" w:rsidRDefault="00CD3051" w:rsidP="00A51B3B">
      <w:pPr>
        <w:pStyle w:val="Bullet"/>
        <w:numPr>
          <w:ilvl w:val="0"/>
          <w:numId w:val="33"/>
        </w:numPr>
        <w:autoSpaceDE w:val="0"/>
        <w:autoSpaceDN w:val="0"/>
        <w:spacing w:line="264" w:lineRule="auto"/>
        <w:rPr>
          <w:rFonts w:ascii="Malgun Gothic" w:eastAsia="Malgun Gothic" w:hAnsi="Malgun Gothic"/>
        </w:rPr>
      </w:pPr>
      <w:r w:rsidRPr="00215027">
        <w:rPr>
          <w:rFonts w:ascii="Malgun Gothic" w:eastAsia="Malgun Gothic" w:hAnsi="Malgun Gothic"/>
        </w:rPr>
        <w:t xml:space="preserve">구체적으로 조력사 서비스와 관련되지 않는 </w:t>
      </w:r>
      <w:r>
        <w:t xml:space="preserve">GP </w:t>
      </w:r>
      <w:r w:rsidRPr="00215027">
        <w:rPr>
          <w:rFonts w:ascii="Malgun Gothic" w:eastAsia="Malgun Gothic" w:hAnsi="Malgun Gothic"/>
        </w:rPr>
        <w:t>진료비</w:t>
      </w:r>
      <w:r>
        <w:t>(GP</w:t>
      </w:r>
      <w:r w:rsidRPr="00215027">
        <w:rPr>
          <w:rFonts w:ascii="Malgun Gothic" w:eastAsia="Malgun Gothic" w:hAnsi="Malgun Gothic"/>
        </w:rPr>
        <w:t>가 당사자의 담당의라 하더라도)</w:t>
      </w:r>
    </w:p>
    <w:p w14:paraId="49472F21" w14:textId="74DD0EA2" w:rsidR="00EE03D3" w:rsidRPr="00215027" w:rsidRDefault="00CD3051" w:rsidP="00A51B3B">
      <w:pPr>
        <w:pStyle w:val="Bullet"/>
        <w:numPr>
          <w:ilvl w:val="0"/>
          <w:numId w:val="33"/>
        </w:numPr>
        <w:autoSpaceDE w:val="0"/>
        <w:autoSpaceDN w:val="0"/>
        <w:spacing w:line="264" w:lineRule="auto"/>
        <w:rPr>
          <w:rFonts w:ascii="Malgun Gothic" w:eastAsia="Malgun Gothic" w:hAnsi="Malgun Gothic"/>
        </w:rPr>
      </w:pPr>
      <w:r w:rsidRPr="00215027">
        <w:rPr>
          <w:rFonts w:ascii="Malgun Gothic" w:eastAsia="Malgun Gothic" w:hAnsi="Malgun Gothic"/>
        </w:rPr>
        <w:t xml:space="preserve">통증 완화와 같이 당사자의 일반 의료에 필요한 처방비 </w:t>
      </w:r>
    </w:p>
    <w:p w14:paraId="4AE7DB15" w14:textId="77777777" w:rsidR="00EE03D3" w:rsidRPr="00215027" w:rsidRDefault="00EE03D3" w:rsidP="00A51B3B">
      <w:pPr>
        <w:autoSpaceDE w:val="0"/>
        <w:autoSpaceDN w:val="0"/>
        <w:rPr>
          <w:rFonts w:ascii="Malgun Gothic" w:eastAsia="Malgun Gothic" w:hAnsi="Malgun Gothic" w:cs="Segoe UI"/>
          <w:szCs w:val="22"/>
        </w:rPr>
      </w:pPr>
    </w:p>
    <w:p w14:paraId="3DBE43A9" w14:textId="7CF09BB5" w:rsidR="007C4821" w:rsidRDefault="00490E90" w:rsidP="00A51B3B">
      <w:pPr>
        <w:autoSpaceDE w:val="0"/>
        <w:autoSpaceDN w:val="0"/>
      </w:pPr>
      <w:r w:rsidRPr="00215027">
        <w:rPr>
          <w:rFonts w:ascii="Malgun Gothic" w:eastAsia="Malgun Gothic" w:hAnsi="Malgun Gothic"/>
        </w:rPr>
        <w:t>당사자는 조력사 절차가 진행되는 동안 필요할 수 있는 기타 의료 서비스에 대해</w:t>
      </w:r>
      <w:r>
        <w:t xml:space="preserve"> GP</w:t>
      </w:r>
      <w:r w:rsidRPr="00215027">
        <w:rPr>
          <w:rFonts w:ascii="Malgun Gothic" w:eastAsia="Malgun Gothic" w:hAnsi="Malgun Gothic"/>
        </w:rPr>
        <w:t xml:space="preserve">나 의료 팀의 다른 관계자와 계속 상의해야 하며, 이 서비스는 평소대로 제공됩니다. </w:t>
      </w:r>
    </w:p>
    <w:p w14:paraId="064781E3" w14:textId="4FB6DD93" w:rsidR="00EE03D3" w:rsidRPr="00215027" w:rsidRDefault="00EE03D3" w:rsidP="00A51B3B">
      <w:pPr>
        <w:pStyle w:val="Heading2"/>
        <w:autoSpaceDE w:val="0"/>
        <w:autoSpaceDN w:val="0"/>
        <w:rPr>
          <w:rFonts w:ascii="Malgun Gothic" w:eastAsia="Malgun Gothic" w:hAnsi="Malgun Gothic"/>
        </w:rPr>
      </w:pPr>
      <w:r w:rsidRPr="00215027">
        <w:rPr>
          <w:rFonts w:ascii="Malgun Gothic" w:eastAsia="Malgun Gothic" w:hAnsi="Malgun Gothic"/>
        </w:rPr>
        <w:t xml:space="preserve">공식 평가 절차 </w:t>
      </w:r>
    </w:p>
    <w:p w14:paraId="568C14AE" w14:textId="6905EF9A" w:rsidR="00926C81" w:rsidRPr="00215027" w:rsidRDefault="006C1D8A" w:rsidP="00A51B3B">
      <w:pPr>
        <w:autoSpaceDE w:val="0"/>
        <w:autoSpaceDN w:val="0"/>
        <w:rPr>
          <w:rFonts w:ascii="Malgun Gothic" w:eastAsia="Malgun Gothic" w:hAnsi="Malgun Gothic"/>
          <w:szCs w:val="22"/>
        </w:rPr>
      </w:pPr>
      <w:r w:rsidRPr="00215027">
        <w:rPr>
          <w:rFonts w:ascii="Malgun Gothic" w:eastAsia="Malgun Gothic" w:hAnsi="Malgun Gothic"/>
        </w:rPr>
        <w:t xml:space="preserve">이 법에는 조력사에 대한 공식적 평가 절차가 규정되어 있습니다. 이러한 단계는 당사자의 안전 유지에 중요합니다. 각 단계는 일정한 순서로 진행되어야 하며 단계마다 특정 서식에 그 절차를 기록해 두어야 합니다. </w:t>
      </w:r>
    </w:p>
    <w:p w14:paraId="23C5E08E" w14:textId="77777777" w:rsidR="007C4821" w:rsidRPr="00215027" w:rsidRDefault="007C4821" w:rsidP="00A51B3B">
      <w:pPr>
        <w:autoSpaceDE w:val="0"/>
        <w:autoSpaceDN w:val="0"/>
        <w:rPr>
          <w:rFonts w:ascii="Malgun Gothic" w:eastAsia="Malgun Gothic" w:hAnsi="Malgun Gothic"/>
          <w:szCs w:val="22"/>
        </w:rPr>
      </w:pPr>
    </w:p>
    <w:p w14:paraId="090083DD" w14:textId="1CE5FCE7" w:rsidR="00926C81" w:rsidRPr="00215027" w:rsidRDefault="00BF1456" w:rsidP="00A51B3B">
      <w:pPr>
        <w:autoSpaceDE w:val="0"/>
        <w:autoSpaceDN w:val="0"/>
        <w:rPr>
          <w:rFonts w:ascii="Malgun Gothic" w:eastAsia="Malgun Gothic" w:hAnsi="Malgun Gothic"/>
          <w:szCs w:val="22"/>
        </w:rPr>
      </w:pPr>
      <w:r w:rsidRPr="00215027">
        <w:rPr>
          <w:rFonts w:ascii="Malgun Gothic" w:eastAsia="Malgun Gothic" w:hAnsi="Malgun Gothic"/>
        </w:rPr>
        <w:t xml:space="preserve">각 단계마다 </w:t>
      </w:r>
      <w:r>
        <w:t>2</w:t>
      </w:r>
      <w:r w:rsidRPr="00215027">
        <w:rPr>
          <w:rFonts w:ascii="Malgun Gothic" w:eastAsia="Malgun Gothic" w:hAnsi="Malgun Gothic"/>
        </w:rPr>
        <w:t xml:space="preserve">회나 그 이상의 의료 평가를 실시할 수 있습니다. 각 단계에 참여하는 의사는 당사자가 병이 위중해 거동하기 어렵다거나 하는 사정이 있는 경우 등 필요하다면 직접 방문을 할 수 있습니다. 이러한 단계 중 일부는 원격 의료 평가(예: 전화 또는 화상 통화)로 진행할 수도 있습니다. </w:t>
      </w:r>
    </w:p>
    <w:p w14:paraId="4CADBF1D" w14:textId="13215529" w:rsidR="00E2082D" w:rsidRPr="00215027" w:rsidRDefault="00E2082D" w:rsidP="00A51B3B">
      <w:pPr>
        <w:pStyle w:val="Heading3"/>
        <w:autoSpaceDE w:val="0"/>
        <w:autoSpaceDN w:val="0"/>
        <w:rPr>
          <w:rFonts w:ascii="Malgun Gothic" w:eastAsia="Malgun Gothic" w:hAnsi="Malgun Gothic"/>
        </w:rPr>
      </w:pPr>
      <w:r w:rsidRPr="00215027">
        <w:rPr>
          <w:rFonts w:ascii="Malgun Gothic" w:eastAsia="Malgun Gothic" w:hAnsi="Malgun Gothic"/>
        </w:rPr>
        <w:lastRenderedPageBreak/>
        <w:t>신청</w:t>
      </w:r>
    </w:p>
    <w:p w14:paraId="6BC8E017" w14:textId="4B0C5573" w:rsidR="00E2082D" w:rsidRPr="00215027" w:rsidRDefault="00F93C7B" w:rsidP="00A51B3B">
      <w:pPr>
        <w:autoSpaceDE w:val="0"/>
        <w:autoSpaceDN w:val="0"/>
        <w:rPr>
          <w:rFonts w:ascii="Malgun Gothic" w:eastAsia="Malgun Gothic" w:hAnsi="Malgun Gothic"/>
          <w:szCs w:val="22"/>
        </w:rPr>
      </w:pPr>
      <w:r w:rsidRPr="00215027">
        <w:rPr>
          <w:rFonts w:ascii="Malgun Gothic" w:eastAsia="Malgun Gothic" w:hAnsi="Malgun Gothic"/>
        </w:rPr>
        <w:t xml:space="preserve">당사자가 담당의에게 공식적으로 요청해야 합니다. 이 대화를 하는 자리에서 담당의는 다른 임종 의료 옵션에 대해 당사자에게 말하는 한편, 언제든지 조력사에 대해 마음을 바꿀 수 있다고도 설명합니다. </w:t>
      </w:r>
    </w:p>
    <w:p w14:paraId="6A821EC6" w14:textId="77777777" w:rsidR="00E2082D" w:rsidRPr="00215027" w:rsidRDefault="00E2082D" w:rsidP="00A51B3B">
      <w:pPr>
        <w:autoSpaceDE w:val="0"/>
        <w:autoSpaceDN w:val="0"/>
        <w:rPr>
          <w:rFonts w:ascii="Malgun Gothic" w:eastAsia="Malgun Gothic" w:hAnsi="Malgun Gothic"/>
          <w:szCs w:val="22"/>
        </w:rPr>
      </w:pPr>
    </w:p>
    <w:p w14:paraId="2D6BA3D3" w14:textId="52BDDFC3" w:rsidR="003A54BE" w:rsidRPr="00215027" w:rsidRDefault="00E2082D" w:rsidP="00A51B3B">
      <w:pPr>
        <w:autoSpaceDE w:val="0"/>
        <w:autoSpaceDN w:val="0"/>
        <w:rPr>
          <w:rFonts w:ascii="Malgun Gothic" w:eastAsia="Malgun Gothic" w:hAnsi="Malgun Gothic"/>
          <w:szCs w:val="22"/>
        </w:rPr>
      </w:pPr>
      <w:r w:rsidRPr="00215027">
        <w:rPr>
          <w:rFonts w:ascii="Malgun Gothic" w:eastAsia="Malgun Gothic" w:hAnsi="Malgun Gothic"/>
        </w:rPr>
        <w:t xml:space="preserve">담당의는 당사자가 자신의 선택에 대해 화나우와 의논하도록 권유합니다. 또한 담당의는 당사자를 돌보는 다른 전문 의료인이나 당사자의 화나우(본인이 동의하는 경우)와 접촉해 당사자가 조력사를 선택하도록 압력을 받고 있지 않은지 확인합니다. </w:t>
      </w:r>
    </w:p>
    <w:p w14:paraId="593E21AB" w14:textId="77777777" w:rsidR="000B6C5D" w:rsidRPr="00215027" w:rsidRDefault="000B6C5D" w:rsidP="00A51B3B">
      <w:pPr>
        <w:autoSpaceDE w:val="0"/>
        <w:autoSpaceDN w:val="0"/>
        <w:rPr>
          <w:rFonts w:ascii="Malgun Gothic" w:eastAsia="Malgun Gothic" w:hAnsi="Malgun Gothic"/>
          <w:szCs w:val="22"/>
        </w:rPr>
      </w:pPr>
    </w:p>
    <w:p w14:paraId="490386ED" w14:textId="3F9E7131" w:rsidR="00EE03D3" w:rsidRPr="00215027" w:rsidRDefault="003A54BE" w:rsidP="00A51B3B">
      <w:pPr>
        <w:autoSpaceDE w:val="0"/>
        <w:autoSpaceDN w:val="0"/>
        <w:rPr>
          <w:rFonts w:ascii="Malgun Gothic" w:eastAsia="Malgun Gothic" w:hAnsi="Malgun Gothic"/>
          <w:szCs w:val="22"/>
        </w:rPr>
      </w:pPr>
      <w:r w:rsidRPr="00215027">
        <w:rPr>
          <w:rFonts w:ascii="Malgun Gothic" w:eastAsia="Malgun Gothic" w:hAnsi="Malgun Gothic"/>
        </w:rPr>
        <w:t xml:space="preserve">당사자가 조력사 절차에 착수하기를 희망하면 신청서에 서명하게 됩니다. 신청서 작성이나 서명을 하기 곤란한 신체 상태이면 대리인에게 대신해 주도록 요청할 수 있습니다. 당사자는 신청서에 서명하는 자리에 있어야 합니다. </w:t>
      </w:r>
    </w:p>
    <w:p w14:paraId="0EDBA38A" w14:textId="08E9C72B" w:rsidR="00EE03D3" w:rsidRPr="00215027" w:rsidRDefault="00EE03D3" w:rsidP="00A51B3B">
      <w:pPr>
        <w:pStyle w:val="Heading3"/>
        <w:autoSpaceDE w:val="0"/>
        <w:autoSpaceDN w:val="0"/>
        <w:rPr>
          <w:rFonts w:ascii="Malgun Gothic" w:eastAsia="Malgun Gothic" w:hAnsi="Malgun Gothic"/>
        </w:rPr>
      </w:pPr>
      <w:r>
        <w:t>1</w:t>
      </w:r>
      <w:r w:rsidRPr="00215027">
        <w:rPr>
          <w:rFonts w:ascii="Malgun Gothic" w:eastAsia="Malgun Gothic" w:hAnsi="Malgun Gothic"/>
        </w:rPr>
        <w:t xml:space="preserve">차 의료 평가 </w:t>
      </w:r>
    </w:p>
    <w:p w14:paraId="5A3228DA" w14:textId="22E35835" w:rsidR="003A54BE" w:rsidRPr="00215027" w:rsidRDefault="00F93C7B" w:rsidP="00A51B3B">
      <w:pPr>
        <w:autoSpaceDE w:val="0"/>
        <w:autoSpaceDN w:val="0"/>
        <w:rPr>
          <w:rFonts w:ascii="Malgun Gothic" w:eastAsia="Malgun Gothic" w:hAnsi="Malgun Gothic"/>
          <w:szCs w:val="22"/>
        </w:rPr>
      </w:pPr>
      <w:r w:rsidRPr="00215027">
        <w:rPr>
          <w:rFonts w:ascii="Malgun Gothic" w:eastAsia="Malgun Gothic" w:hAnsi="Malgun Gothic"/>
        </w:rPr>
        <w:t xml:space="preserve">담당의는 당사자가 기준에 부합하는지 확인하기 위해 의료 평가를 실시합니다. 여기에는 당사자가 정보에 입각해 결정을 내릴 판단 능력이 있는지, 그리고 다른 사람의 압력 없이 자기 의지로 이 선택을 하는 것인지 확인하는 절차가 포함됩니다. </w:t>
      </w:r>
    </w:p>
    <w:p w14:paraId="06BBA3ED" w14:textId="77777777" w:rsidR="008B4039" w:rsidRPr="00215027" w:rsidRDefault="008B4039" w:rsidP="00A51B3B">
      <w:pPr>
        <w:autoSpaceDE w:val="0"/>
        <w:autoSpaceDN w:val="0"/>
        <w:rPr>
          <w:rFonts w:ascii="Malgun Gothic" w:eastAsia="Malgun Gothic" w:hAnsi="Malgun Gothic"/>
          <w:szCs w:val="22"/>
        </w:rPr>
      </w:pPr>
    </w:p>
    <w:p w14:paraId="35DA5498" w14:textId="3C6936FF" w:rsidR="003A54BE" w:rsidRPr="00215027" w:rsidRDefault="003A54BE" w:rsidP="00A51B3B">
      <w:pPr>
        <w:autoSpaceDE w:val="0"/>
        <w:autoSpaceDN w:val="0"/>
        <w:rPr>
          <w:rFonts w:ascii="Malgun Gothic" w:eastAsia="Malgun Gothic" w:hAnsi="Malgun Gothic"/>
          <w:szCs w:val="22"/>
        </w:rPr>
      </w:pPr>
      <w:r w:rsidRPr="00215027">
        <w:rPr>
          <w:rFonts w:ascii="Malgun Gothic" w:eastAsia="Malgun Gothic" w:hAnsi="Malgun Gothic"/>
        </w:rPr>
        <w:t xml:space="preserve">만일 기준에 부합하지 않으면 담당의는 그 이유를 설명한 뒤 당사자가 지원 및 다른 임종 의료를 받을 수 있도록 조치합니다. </w:t>
      </w:r>
    </w:p>
    <w:p w14:paraId="24CD0BDF" w14:textId="451BB04C" w:rsidR="00EE03D3" w:rsidRPr="00215027" w:rsidRDefault="00EE03D3" w:rsidP="00A51B3B">
      <w:pPr>
        <w:pStyle w:val="Heading3"/>
        <w:autoSpaceDE w:val="0"/>
        <w:autoSpaceDN w:val="0"/>
        <w:rPr>
          <w:rFonts w:ascii="Malgun Gothic" w:eastAsia="Malgun Gothic" w:hAnsi="Malgun Gothic"/>
        </w:rPr>
      </w:pPr>
      <w:r w:rsidRPr="00215027">
        <w:rPr>
          <w:rFonts w:ascii="Malgun Gothic" w:eastAsia="Malgun Gothic" w:hAnsi="Malgun Gothic"/>
        </w:rPr>
        <w:t xml:space="preserve">독립적 의료 평가 </w:t>
      </w:r>
    </w:p>
    <w:p w14:paraId="7A7A8C4C" w14:textId="4955787B" w:rsidR="003A54BE" w:rsidRPr="00215027" w:rsidRDefault="008B4039" w:rsidP="00A51B3B">
      <w:pPr>
        <w:autoSpaceDE w:val="0"/>
        <w:autoSpaceDN w:val="0"/>
        <w:rPr>
          <w:rFonts w:ascii="Malgun Gothic" w:eastAsia="Malgun Gothic" w:hAnsi="Malgun Gothic"/>
          <w:szCs w:val="22"/>
        </w:rPr>
      </w:pPr>
      <w:r w:rsidRPr="00215027">
        <w:rPr>
          <w:rFonts w:ascii="Malgun Gothic" w:eastAsia="Malgun Gothic" w:hAnsi="Malgun Gothic"/>
        </w:rPr>
        <w:t xml:space="preserve">당사자가 기준에 부합한다는 담당의의 평가가 나오면 그 다음 단계로 독립적인 의사가 </w:t>
      </w:r>
      <w:r>
        <w:t>2</w:t>
      </w:r>
      <w:r w:rsidRPr="00215027">
        <w:rPr>
          <w:rFonts w:ascii="Malgun Gothic" w:eastAsia="Malgun Gothic" w:hAnsi="Malgun Gothic"/>
        </w:rPr>
        <w:t xml:space="preserve">차 평가를 합니다. 이것은 당사자의 조력사 적격성을 명확히 확인하는 중요한 안전장치입니다. </w:t>
      </w:r>
    </w:p>
    <w:p w14:paraId="2A56546A" w14:textId="60C3CDA9" w:rsidR="003A54BE" w:rsidRPr="00215027" w:rsidRDefault="003A54BE" w:rsidP="00A51B3B">
      <w:pPr>
        <w:autoSpaceDE w:val="0"/>
        <w:autoSpaceDN w:val="0"/>
        <w:rPr>
          <w:rFonts w:ascii="Malgun Gothic" w:eastAsia="Malgun Gothic" w:hAnsi="Malgun Gothic"/>
          <w:szCs w:val="22"/>
        </w:rPr>
      </w:pPr>
    </w:p>
    <w:p w14:paraId="4D138488" w14:textId="503A6257" w:rsidR="00EE03D3" w:rsidRPr="00215027" w:rsidRDefault="00F928CD" w:rsidP="00A51B3B">
      <w:pPr>
        <w:autoSpaceDE w:val="0"/>
        <w:autoSpaceDN w:val="0"/>
        <w:rPr>
          <w:rFonts w:ascii="Malgun Gothic" w:eastAsia="Malgun Gothic" w:hAnsi="Malgun Gothic"/>
          <w:szCs w:val="22"/>
        </w:rPr>
      </w:pPr>
      <w:r w:rsidRPr="00215027">
        <w:rPr>
          <w:rFonts w:ascii="Malgun Gothic" w:eastAsia="Malgun Gothic" w:hAnsi="Malgun Gothic"/>
        </w:rPr>
        <w:t xml:space="preserve">여기에는 당사자가 정보에 입각해 결정을 내릴 판단 능력이 있는지, 그리고 다른 사람의 압력 없이 자기 의지로 이 선택을 하는 것인지 확인하는 절차가 포함됩니다. </w:t>
      </w:r>
    </w:p>
    <w:p w14:paraId="50BF3262" w14:textId="7A08C14E" w:rsidR="00EE03D3" w:rsidRPr="00215027" w:rsidRDefault="00EE03D3" w:rsidP="00A51B3B">
      <w:pPr>
        <w:pStyle w:val="Heading3"/>
        <w:autoSpaceDE w:val="0"/>
        <w:autoSpaceDN w:val="0"/>
        <w:rPr>
          <w:rFonts w:ascii="Malgun Gothic" w:eastAsia="Malgun Gothic" w:hAnsi="Malgun Gothic"/>
        </w:rPr>
      </w:pPr>
      <w:r w:rsidRPr="00215027">
        <w:rPr>
          <w:rFonts w:ascii="Malgun Gothic" w:eastAsia="Malgun Gothic" w:hAnsi="Malgun Gothic"/>
        </w:rPr>
        <w:lastRenderedPageBreak/>
        <w:t xml:space="preserve">판단 능력 평가(필요한 경우) </w:t>
      </w:r>
    </w:p>
    <w:p w14:paraId="776116FE" w14:textId="0533E461" w:rsidR="00534CB6" w:rsidRPr="00215027" w:rsidRDefault="00534CB6" w:rsidP="00A51B3B">
      <w:pPr>
        <w:autoSpaceDE w:val="0"/>
        <w:autoSpaceDN w:val="0"/>
        <w:rPr>
          <w:rFonts w:ascii="Malgun Gothic" w:eastAsia="Malgun Gothic" w:hAnsi="Malgun Gothic"/>
          <w:szCs w:val="22"/>
        </w:rPr>
      </w:pPr>
      <w:r w:rsidRPr="00215027">
        <w:rPr>
          <w:rFonts w:ascii="Malgun Gothic" w:eastAsia="Malgun Gothic" w:hAnsi="Malgun Gothic"/>
        </w:rPr>
        <w:t xml:space="preserve">어떤 상황에서는 정신과 의사의 평가도 필요합니다. 이는 담당의와 독립적 의사가 모두 당사자의 기준 적합성은 인정하지만 둘 중 한 명이라도 당사자가 정보에 입각해 결정을 내릴 판단 능력은 의심스럽다고 판단할 때입니다. </w:t>
      </w:r>
    </w:p>
    <w:p w14:paraId="6316F4FB" w14:textId="77777777" w:rsidR="00534CB6" w:rsidRPr="00215027" w:rsidRDefault="00534CB6" w:rsidP="00A51B3B">
      <w:pPr>
        <w:autoSpaceDE w:val="0"/>
        <w:autoSpaceDN w:val="0"/>
        <w:rPr>
          <w:rFonts w:ascii="Malgun Gothic" w:eastAsia="Malgun Gothic" w:hAnsi="Malgun Gothic"/>
          <w:szCs w:val="22"/>
        </w:rPr>
      </w:pPr>
    </w:p>
    <w:p w14:paraId="48F953CC" w14:textId="2B6FB871" w:rsidR="00191E33" w:rsidRPr="00215027" w:rsidRDefault="00953B71" w:rsidP="00A51B3B">
      <w:pPr>
        <w:autoSpaceDE w:val="0"/>
        <w:autoSpaceDN w:val="0"/>
        <w:rPr>
          <w:rFonts w:ascii="Malgun Gothic" w:eastAsia="Malgun Gothic" w:hAnsi="Malgun Gothic"/>
          <w:szCs w:val="22"/>
        </w:rPr>
      </w:pPr>
      <w:r w:rsidRPr="00215027">
        <w:rPr>
          <w:rFonts w:ascii="Malgun Gothic" w:eastAsia="Malgun Gothic" w:hAnsi="Malgun Gothic"/>
        </w:rPr>
        <w:t>정신과 의사는 당사자의 판단 능력을 확인하기 위해 의료 평가를 실시합니다. 또 당사자가 다른 사람의 압력 없이 자기 의지로 이 선택을 하고 있는지도 함께 확인합니다. 그 밖의 다른 자격 기준은 정신과 의사가 확인하지 않습니다.</w:t>
      </w:r>
    </w:p>
    <w:p w14:paraId="727CD3B4" w14:textId="3ABC8EE3" w:rsidR="00BF1456" w:rsidRPr="00215027" w:rsidRDefault="00BF1456" w:rsidP="00A51B3B">
      <w:pPr>
        <w:pStyle w:val="Heading3"/>
        <w:autoSpaceDE w:val="0"/>
        <w:autoSpaceDN w:val="0"/>
        <w:rPr>
          <w:rFonts w:ascii="Malgun Gothic" w:eastAsia="Malgun Gothic" w:hAnsi="Malgun Gothic"/>
        </w:rPr>
      </w:pPr>
      <w:r w:rsidRPr="00215027">
        <w:rPr>
          <w:rFonts w:ascii="Malgun Gothic" w:eastAsia="Malgun Gothic" w:hAnsi="Malgun Gothic"/>
        </w:rPr>
        <w:t xml:space="preserve">적격성 결정 </w:t>
      </w:r>
    </w:p>
    <w:p w14:paraId="6EC2726E" w14:textId="52A401FD" w:rsidR="00953B71" w:rsidRPr="00215027" w:rsidRDefault="0022586C" w:rsidP="00A51B3B">
      <w:pPr>
        <w:autoSpaceDE w:val="0"/>
        <w:autoSpaceDN w:val="0"/>
        <w:rPr>
          <w:rFonts w:ascii="Malgun Gothic" w:eastAsia="Malgun Gothic" w:hAnsi="Malgun Gothic"/>
        </w:rPr>
      </w:pPr>
      <w:r w:rsidRPr="00215027">
        <w:rPr>
          <w:rFonts w:ascii="Malgun Gothic" w:eastAsia="Malgun Gothic" w:hAnsi="Malgun Gothic"/>
        </w:rPr>
        <w:t xml:space="preserve">담당의는 </w:t>
      </w:r>
      <w:r>
        <w:t>2</w:t>
      </w:r>
      <w:r w:rsidRPr="00215027">
        <w:rPr>
          <w:rFonts w:ascii="Malgun Gothic" w:eastAsia="Malgun Gothic" w:hAnsi="Malgun Gothic"/>
        </w:rPr>
        <w:t xml:space="preserve">차 평가 및 판단 능력 평가(필요한 경우)의 결과에 대해 당사자에게 말해 줍니다. </w:t>
      </w:r>
    </w:p>
    <w:p w14:paraId="468DEB8E" w14:textId="4D9276FC" w:rsidR="00953B71" w:rsidRPr="00215027" w:rsidRDefault="00953B71" w:rsidP="00A51B3B">
      <w:pPr>
        <w:autoSpaceDE w:val="0"/>
        <w:autoSpaceDN w:val="0"/>
        <w:rPr>
          <w:rFonts w:ascii="Malgun Gothic" w:eastAsia="Malgun Gothic" w:hAnsi="Malgun Gothic"/>
        </w:rPr>
      </w:pPr>
    </w:p>
    <w:p w14:paraId="35F3EF52" w14:textId="02C94F0F" w:rsidR="00953B71" w:rsidRPr="00215027" w:rsidRDefault="00953B71" w:rsidP="00A51B3B">
      <w:pPr>
        <w:autoSpaceDE w:val="0"/>
        <w:autoSpaceDN w:val="0"/>
        <w:rPr>
          <w:rFonts w:ascii="Malgun Gothic" w:eastAsia="Malgun Gothic" w:hAnsi="Malgun Gothic"/>
        </w:rPr>
      </w:pPr>
      <w:r w:rsidRPr="00215027">
        <w:rPr>
          <w:rFonts w:ascii="Malgun Gothic" w:eastAsia="Malgun Gothic" w:hAnsi="Malgun Gothic"/>
        </w:rPr>
        <w:t xml:space="preserve">조력사 기준에 부합하는 경우, 당사자는 날짜와 시간 및 원하는 장소를 결정하는 등 조력사에 대한 계획을 세우기 시작할 수 있습니다. </w:t>
      </w:r>
    </w:p>
    <w:p w14:paraId="74D4AF86" w14:textId="1E5E8CD6" w:rsidR="00953B71" w:rsidRPr="00215027" w:rsidRDefault="00953B71" w:rsidP="00A51B3B">
      <w:pPr>
        <w:autoSpaceDE w:val="0"/>
        <w:autoSpaceDN w:val="0"/>
        <w:rPr>
          <w:rFonts w:ascii="Malgun Gothic" w:eastAsia="Malgun Gothic" w:hAnsi="Malgun Gothic"/>
        </w:rPr>
      </w:pPr>
    </w:p>
    <w:p w14:paraId="2C4DA99D" w14:textId="2A4BCC46" w:rsidR="00953B71" w:rsidRPr="00215027" w:rsidRDefault="00953B71" w:rsidP="00A51B3B">
      <w:pPr>
        <w:autoSpaceDE w:val="0"/>
        <w:autoSpaceDN w:val="0"/>
        <w:rPr>
          <w:rFonts w:ascii="Malgun Gothic" w:eastAsia="Malgun Gothic" w:hAnsi="Malgun Gothic"/>
        </w:rPr>
      </w:pPr>
      <w:r w:rsidRPr="00215027">
        <w:rPr>
          <w:rFonts w:ascii="Malgun Gothic" w:eastAsia="Malgun Gothic" w:hAnsi="Malgun Gothic"/>
        </w:rPr>
        <w:t>만일 조력사 기준에 부합하지 않으면 담당의는 그 이유를 설명한 뒤 당사자가 지원 및 다른 임종 의료를 받을 수 있도록 조치합니다.</w:t>
      </w:r>
    </w:p>
    <w:p w14:paraId="09350A6B" w14:textId="14F39935" w:rsidR="00191E33" w:rsidRPr="00215027" w:rsidRDefault="00EE03D3" w:rsidP="00A51B3B">
      <w:pPr>
        <w:pStyle w:val="Heading2"/>
        <w:autoSpaceDE w:val="0"/>
        <w:autoSpaceDN w:val="0"/>
        <w:rPr>
          <w:rFonts w:ascii="Malgun Gothic" w:eastAsia="Malgun Gothic" w:hAnsi="Malgun Gothic"/>
        </w:rPr>
      </w:pPr>
      <w:r w:rsidRPr="00215027">
        <w:rPr>
          <w:rFonts w:ascii="Malgun Gothic" w:eastAsia="Malgun Gothic" w:hAnsi="Malgun Gothic"/>
        </w:rPr>
        <w:t>언제든지 조력사 절차를 중지할 수 있습니다</w:t>
      </w:r>
    </w:p>
    <w:p w14:paraId="17FC5662" w14:textId="46228C31" w:rsidR="00AB0C9C" w:rsidRPr="00215027" w:rsidRDefault="00D25241" w:rsidP="00A51B3B">
      <w:pPr>
        <w:pStyle w:val="Heading3"/>
        <w:autoSpaceDE w:val="0"/>
        <w:autoSpaceDN w:val="0"/>
        <w:rPr>
          <w:rFonts w:ascii="Malgun Gothic" w:eastAsia="Malgun Gothic" w:hAnsi="Malgun Gothic"/>
        </w:rPr>
      </w:pPr>
      <w:r w:rsidRPr="00215027">
        <w:rPr>
          <w:rFonts w:ascii="Malgun Gothic" w:eastAsia="Malgun Gothic" w:hAnsi="Malgun Gothic"/>
        </w:rPr>
        <w:t>당사자가 기준에 부합하지 않으면 절차가 중지됩니다</w:t>
      </w:r>
    </w:p>
    <w:p w14:paraId="4C682FE8" w14:textId="0B796CAA" w:rsidR="00D25241" w:rsidRPr="00215027" w:rsidRDefault="00444518" w:rsidP="00A51B3B">
      <w:pPr>
        <w:autoSpaceDE w:val="0"/>
        <w:autoSpaceDN w:val="0"/>
        <w:rPr>
          <w:rFonts w:ascii="Malgun Gothic" w:eastAsia="Malgun Gothic" w:hAnsi="Malgun Gothic"/>
        </w:rPr>
      </w:pPr>
      <w:r w:rsidRPr="00215027">
        <w:rPr>
          <w:rFonts w:ascii="Malgun Gothic" w:eastAsia="Malgun Gothic" w:hAnsi="Malgun Gothic"/>
        </w:rPr>
        <w:t xml:space="preserve">평가 결과, 당사자가 조력사 기준에 부합하지 않는 것으로 밝혀지면 그 시점에서 절차가 중지됩니다. </w:t>
      </w:r>
    </w:p>
    <w:p w14:paraId="6E0D284F" w14:textId="09D05577" w:rsidR="00D25241" w:rsidRPr="00215027" w:rsidRDefault="00D25241" w:rsidP="00A51B3B">
      <w:pPr>
        <w:autoSpaceDE w:val="0"/>
        <w:autoSpaceDN w:val="0"/>
        <w:rPr>
          <w:rFonts w:ascii="Malgun Gothic" w:eastAsia="Malgun Gothic" w:hAnsi="Malgun Gothic"/>
        </w:rPr>
      </w:pPr>
    </w:p>
    <w:p w14:paraId="186B65F6" w14:textId="7A490E8D" w:rsidR="00D25241" w:rsidRPr="00215027" w:rsidRDefault="00444518" w:rsidP="00A51B3B">
      <w:pPr>
        <w:autoSpaceDE w:val="0"/>
        <w:autoSpaceDN w:val="0"/>
        <w:rPr>
          <w:rFonts w:ascii="Malgun Gothic" w:eastAsia="Malgun Gothic" w:hAnsi="Malgun Gothic"/>
          <w:szCs w:val="22"/>
        </w:rPr>
      </w:pPr>
      <w:r w:rsidRPr="00215027">
        <w:rPr>
          <w:rFonts w:ascii="Malgun Gothic" w:eastAsia="Malgun Gothic" w:hAnsi="Malgun Gothic"/>
        </w:rPr>
        <w:t xml:space="preserve">평가 절차 후에라도 당사자의 상황이 바뀌면 기준에 부합하지 않게 될 수 있습니다. 예를 들어 적격 평가를 받고 나서 당사자가 정보에 입각한 결정을 내릴 판단 능력을 잃게 되면 절차가 중지되고 조력사 승인이 취소됩니다. </w:t>
      </w:r>
    </w:p>
    <w:p w14:paraId="72B48CC0" w14:textId="13889FC8" w:rsidR="00926C81" w:rsidRPr="00215027" w:rsidRDefault="00926C81" w:rsidP="00A51B3B">
      <w:pPr>
        <w:autoSpaceDE w:val="0"/>
        <w:autoSpaceDN w:val="0"/>
        <w:rPr>
          <w:rFonts w:ascii="Malgun Gothic" w:eastAsia="Malgun Gothic" w:hAnsi="Malgun Gothic"/>
          <w:szCs w:val="22"/>
        </w:rPr>
      </w:pPr>
    </w:p>
    <w:p w14:paraId="7B668336" w14:textId="7C10D1A1" w:rsidR="00926C81" w:rsidRPr="00215027" w:rsidDel="00AB0C9C" w:rsidRDefault="00444518" w:rsidP="00A51B3B">
      <w:pPr>
        <w:autoSpaceDE w:val="0"/>
        <w:autoSpaceDN w:val="0"/>
        <w:rPr>
          <w:rFonts w:ascii="Malgun Gothic" w:eastAsia="Malgun Gothic" w:hAnsi="Malgun Gothic"/>
          <w:szCs w:val="22"/>
        </w:rPr>
      </w:pPr>
      <w:r w:rsidRPr="00215027">
        <w:rPr>
          <w:rFonts w:ascii="Malgun Gothic" w:eastAsia="Malgun Gothic" w:hAnsi="Malgun Gothic"/>
        </w:rPr>
        <w:t xml:space="preserve">어느 단계에서든 절차가 중지되면 담당의(또는 담당 전문 간호사)는 당사자와 화나우에게 그 사유를 설명합니다. </w:t>
      </w:r>
    </w:p>
    <w:p w14:paraId="79FF7BF7" w14:textId="6CDE5834" w:rsidR="00EE03D3" w:rsidRPr="00215027" w:rsidRDefault="00EE03D3" w:rsidP="00A51B3B">
      <w:pPr>
        <w:pStyle w:val="Heading3"/>
        <w:autoSpaceDE w:val="0"/>
        <w:autoSpaceDN w:val="0"/>
        <w:rPr>
          <w:rFonts w:ascii="Malgun Gothic" w:eastAsia="Malgun Gothic" w:hAnsi="Malgun Gothic"/>
        </w:rPr>
      </w:pPr>
      <w:r w:rsidRPr="00215027">
        <w:rPr>
          <w:rFonts w:ascii="Malgun Gothic" w:eastAsia="Malgun Gothic" w:hAnsi="Malgun Gothic"/>
        </w:rPr>
        <w:lastRenderedPageBreak/>
        <w:t>당사자가 압력을 받고 있으면 절차가 중지됩니다</w:t>
      </w:r>
    </w:p>
    <w:p w14:paraId="6B67A343" w14:textId="5548476D" w:rsidR="00EE03D3" w:rsidRPr="00215027" w:rsidRDefault="00953550" w:rsidP="00A51B3B">
      <w:pPr>
        <w:autoSpaceDE w:val="0"/>
        <w:autoSpaceDN w:val="0"/>
        <w:rPr>
          <w:rFonts w:ascii="Malgun Gothic" w:eastAsia="Malgun Gothic" w:hAnsi="Malgun Gothic"/>
          <w:szCs w:val="22"/>
        </w:rPr>
      </w:pPr>
      <w:r w:rsidRPr="00215027">
        <w:rPr>
          <w:rFonts w:ascii="Malgun Gothic" w:eastAsia="Malgun Gothic" w:hAnsi="Malgun Gothic"/>
        </w:rPr>
        <w:t>오직 당사자만이 조력사에 대한 선택을 할 수 있습니다. 정보에 입각한 결정이어야 하고 다른 사람의 압력 없이 자기 의지로 한 선택이어야만 합니다. 화나우, 돌보는 사람, 복리 후견인, 지속적 위임권</w:t>
      </w:r>
      <w:r>
        <w:t>(</w:t>
      </w:r>
      <w:r w:rsidR="00937C4A">
        <w:rPr>
          <w:rFonts w:eastAsia="Malgun Gothic" w:hint="eastAsia"/>
        </w:rPr>
        <w:t>E</w:t>
      </w:r>
      <w:r>
        <w:t xml:space="preserve">nduring power of attorney) </w:t>
      </w:r>
      <w:r w:rsidRPr="00215027">
        <w:rPr>
          <w:rFonts w:ascii="Malgun Gothic" w:eastAsia="Malgun Gothic" w:hAnsi="Malgun Gothic"/>
        </w:rPr>
        <w:t>소유자가 대신 조력사를 요청할 수 없습니다. 전문 의료인이 이것을 선택 옵션으로 제안할 수는 없습니다.</w:t>
      </w:r>
    </w:p>
    <w:p w14:paraId="01EF339C" w14:textId="55DDC1F1" w:rsidR="00EE03D3" w:rsidRPr="00215027" w:rsidRDefault="00EE03D3" w:rsidP="00A51B3B">
      <w:pPr>
        <w:autoSpaceDE w:val="0"/>
        <w:autoSpaceDN w:val="0"/>
        <w:rPr>
          <w:rFonts w:ascii="Malgun Gothic" w:eastAsia="Malgun Gothic" w:hAnsi="Malgun Gothic"/>
          <w:szCs w:val="22"/>
        </w:rPr>
      </w:pPr>
    </w:p>
    <w:p w14:paraId="064401A3" w14:textId="106CC70A" w:rsidR="00EE03D3" w:rsidRPr="00215027" w:rsidRDefault="00D25241" w:rsidP="00A51B3B">
      <w:pPr>
        <w:autoSpaceDE w:val="0"/>
        <w:autoSpaceDN w:val="0"/>
        <w:rPr>
          <w:rFonts w:ascii="Malgun Gothic" w:eastAsia="Malgun Gothic" w:hAnsi="Malgun Gothic"/>
          <w:szCs w:val="22"/>
        </w:rPr>
      </w:pPr>
      <w:r w:rsidRPr="00215027">
        <w:rPr>
          <w:rFonts w:ascii="Malgun Gothic" w:eastAsia="Malgun Gothic" w:hAnsi="Malgun Gothic"/>
        </w:rPr>
        <w:t xml:space="preserve">담당의 또는 담당 전문 간호사는 언제든지 당사자가 조력사를 선택하도록 압박받고 있다고 생각하면 절차를 중지하고 당사자에게 그 이유를 설명해야 합니다. </w:t>
      </w:r>
    </w:p>
    <w:p w14:paraId="28D16358" w14:textId="78C5A65B" w:rsidR="00EE03D3" w:rsidRPr="00215027" w:rsidRDefault="00EE03D3" w:rsidP="00A51B3B">
      <w:pPr>
        <w:pStyle w:val="Heading3"/>
        <w:autoSpaceDE w:val="0"/>
        <w:autoSpaceDN w:val="0"/>
        <w:rPr>
          <w:rFonts w:ascii="Malgun Gothic" w:eastAsia="Malgun Gothic" w:hAnsi="Malgun Gothic"/>
        </w:rPr>
      </w:pPr>
      <w:r w:rsidRPr="00215027">
        <w:rPr>
          <w:rFonts w:ascii="Malgun Gothic" w:eastAsia="Malgun Gothic" w:hAnsi="Malgun Gothic"/>
        </w:rPr>
        <w:t>당사자가 마음을 바꾸면 절차가 중지됩니다</w:t>
      </w:r>
    </w:p>
    <w:p w14:paraId="45217468" w14:textId="38ABA382" w:rsidR="00926C81" w:rsidRPr="00215027" w:rsidRDefault="00F93C7B" w:rsidP="00A51B3B">
      <w:pPr>
        <w:autoSpaceDE w:val="0"/>
        <w:autoSpaceDN w:val="0"/>
        <w:rPr>
          <w:rFonts w:ascii="Malgun Gothic" w:eastAsia="Malgun Gothic" w:hAnsi="Malgun Gothic"/>
          <w:szCs w:val="22"/>
        </w:rPr>
      </w:pPr>
      <w:r w:rsidRPr="00215027">
        <w:rPr>
          <w:rFonts w:ascii="Malgun Gothic" w:eastAsia="Malgun Gothic" w:hAnsi="Malgun Gothic"/>
        </w:rPr>
        <w:t xml:space="preserve">당사자는 조력사를 선택한 것에 대해 생각을 바꿀 수 있으며 약물 투여 시점 전까지 언제든지 절차를 중지할 수 있습니다. 담당의나 담당 전문 간호사는 당사자가 마음을 바꿀 수 있다는 사실을 알고 있는지 확인해야 합니다. </w:t>
      </w:r>
    </w:p>
    <w:p w14:paraId="50A2D4CD" w14:textId="77777777" w:rsidR="00EE03D3" w:rsidRPr="00215027" w:rsidRDefault="00EE03D3" w:rsidP="00A51B3B">
      <w:pPr>
        <w:autoSpaceDE w:val="0"/>
        <w:autoSpaceDN w:val="0"/>
        <w:rPr>
          <w:rFonts w:ascii="Malgun Gothic" w:eastAsia="Malgun Gothic" w:hAnsi="Malgun Gothic"/>
          <w:szCs w:val="22"/>
        </w:rPr>
      </w:pPr>
    </w:p>
    <w:p w14:paraId="11CAA0A8" w14:textId="3096E08D" w:rsidR="00EE03D3" w:rsidRPr="00215027" w:rsidRDefault="00EE03D3" w:rsidP="00A51B3B">
      <w:pPr>
        <w:autoSpaceDE w:val="0"/>
        <w:autoSpaceDN w:val="0"/>
        <w:rPr>
          <w:rFonts w:ascii="Malgun Gothic" w:eastAsia="Malgun Gothic" w:hAnsi="Malgun Gothic"/>
          <w:szCs w:val="22"/>
        </w:rPr>
      </w:pPr>
      <w:r w:rsidRPr="00215027">
        <w:rPr>
          <w:rFonts w:ascii="Malgun Gothic" w:eastAsia="Malgun Gothic" w:hAnsi="Malgun Gothic"/>
        </w:rPr>
        <w:t>약물을 투여하기 전에 담당의나 담당 전문 간호사는 당사자에게 계속 진행하기를 원하는지 물어봅니다. 이때 당사자는 세 가지 옵션 중 하나를 선택할 수 있습니다.</w:t>
      </w:r>
    </w:p>
    <w:p w14:paraId="2581FAE4" w14:textId="243CB625" w:rsidR="00EE03D3" w:rsidRPr="00215027" w:rsidRDefault="00EE03D3" w:rsidP="00A51B3B">
      <w:pPr>
        <w:pStyle w:val="Bullet"/>
        <w:numPr>
          <w:ilvl w:val="0"/>
          <w:numId w:val="33"/>
        </w:numPr>
        <w:autoSpaceDE w:val="0"/>
        <w:autoSpaceDN w:val="0"/>
        <w:spacing w:line="264" w:lineRule="auto"/>
        <w:rPr>
          <w:rFonts w:ascii="Malgun Gothic" w:eastAsia="Malgun Gothic" w:hAnsi="Malgun Gothic"/>
          <w:szCs w:val="22"/>
        </w:rPr>
      </w:pPr>
      <w:r w:rsidRPr="00215027">
        <w:rPr>
          <w:rFonts w:ascii="Malgun Gothic" w:eastAsia="Malgun Gothic" w:hAnsi="Malgun Gothic"/>
        </w:rPr>
        <w:t>약물 투여 진행</w:t>
      </w:r>
    </w:p>
    <w:p w14:paraId="0682B69A" w14:textId="27E76FDF" w:rsidR="00EE03D3" w:rsidRPr="00215027" w:rsidRDefault="00EE03D3" w:rsidP="00A51B3B">
      <w:pPr>
        <w:pStyle w:val="Bullet"/>
        <w:numPr>
          <w:ilvl w:val="0"/>
          <w:numId w:val="33"/>
        </w:numPr>
        <w:autoSpaceDE w:val="0"/>
        <w:autoSpaceDN w:val="0"/>
        <w:spacing w:line="264" w:lineRule="auto"/>
        <w:rPr>
          <w:rFonts w:ascii="Malgun Gothic" w:eastAsia="Malgun Gothic" w:hAnsi="Malgun Gothic"/>
          <w:szCs w:val="22"/>
        </w:rPr>
      </w:pPr>
      <w:r w:rsidRPr="00215027">
        <w:rPr>
          <w:rFonts w:ascii="Malgun Gothic" w:eastAsia="Malgun Gothic" w:hAnsi="Malgun Gothic"/>
        </w:rPr>
        <w:t>약물 투여 연기(원래 선택한 날짜로부터</w:t>
      </w:r>
      <w:r>
        <w:t xml:space="preserve"> 6</w:t>
      </w:r>
      <w:r w:rsidRPr="00215027">
        <w:rPr>
          <w:rFonts w:ascii="Malgun Gothic" w:eastAsia="Malgun Gothic" w:hAnsi="Malgun Gothic"/>
        </w:rPr>
        <w:t>개월</w:t>
      </w:r>
      <w:r>
        <w:t xml:space="preserve"> </w:t>
      </w:r>
      <w:r w:rsidRPr="00215027">
        <w:rPr>
          <w:rFonts w:ascii="Malgun Gothic" w:eastAsia="Malgun Gothic" w:hAnsi="Malgun Gothic"/>
        </w:rPr>
        <w:t>이내)</w:t>
      </w:r>
    </w:p>
    <w:p w14:paraId="6AF1C6E2" w14:textId="74BB7F6C" w:rsidR="00191E33" w:rsidRPr="00215027" w:rsidRDefault="00EE03D3" w:rsidP="00A51B3B">
      <w:pPr>
        <w:pStyle w:val="Bullet"/>
        <w:numPr>
          <w:ilvl w:val="0"/>
          <w:numId w:val="33"/>
        </w:numPr>
        <w:autoSpaceDE w:val="0"/>
        <w:autoSpaceDN w:val="0"/>
        <w:spacing w:line="264" w:lineRule="auto"/>
        <w:rPr>
          <w:rFonts w:ascii="Malgun Gothic" w:eastAsia="Malgun Gothic" w:hAnsi="Malgun Gothic"/>
          <w:szCs w:val="22"/>
        </w:rPr>
      </w:pPr>
      <w:r w:rsidRPr="00215027">
        <w:rPr>
          <w:rFonts w:ascii="Malgun Gothic" w:eastAsia="Malgun Gothic" w:hAnsi="Malgun Gothic"/>
        </w:rPr>
        <w:t>조력사 철회</w:t>
      </w:r>
    </w:p>
    <w:p w14:paraId="0B2CCA48" w14:textId="436C7958" w:rsidR="00191E33" w:rsidRPr="00215027" w:rsidRDefault="007323A0" w:rsidP="00A51B3B">
      <w:pPr>
        <w:pStyle w:val="Heading2"/>
        <w:autoSpaceDE w:val="0"/>
        <w:autoSpaceDN w:val="0"/>
        <w:rPr>
          <w:rFonts w:ascii="Malgun Gothic" w:eastAsia="Malgun Gothic" w:hAnsi="Malgun Gothic"/>
        </w:rPr>
      </w:pPr>
      <w:r w:rsidRPr="00215027">
        <w:rPr>
          <w:rFonts w:ascii="Malgun Gothic" w:eastAsia="Malgun Gothic" w:hAnsi="Malgun Gothic"/>
        </w:rPr>
        <w:t xml:space="preserve">조력사 계획 수립 </w:t>
      </w:r>
    </w:p>
    <w:p w14:paraId="4390DEE8" w14:textId="482476C4" w:rsidR="00C054C0" w:rsidRPr="00215027" w:rsidRDefault="00D377A6" w:rsidP="00A51B3B">
      <w:pPr>
        <w:autoSpaceDE w:val="0"/>
        <w:autoSpaceDN w:val="0"/>
        <w:rPr>
          <w:rFonts w:ascii="Malgun Gothic" w:eastAsia="Malgun Gothic" w:hAnsi="Malgun Gothic"/>
        </w:rPr>
      </w:pPr>
      <w:r w:rsidRPr="00215027">
        <w:rPr>
          <w:rFonts w:ascii="Malgun Gothic" w:eastAsia="Malgun Gothic" w:hAnsi="Malgun Gothic"/>
        </w:rPr>
        <w:t xml:space="preserve">당사자는 조력사 기준에 부합할 경우, 자신의 의료에 대한 결정뿐 아니라 임종 시 자신과 화나우에게 중요한 일에 대한 결정을 포함하여 몇 가지 결정을 해야 합니다. 담당의나 담당 전문 간호사는 이 계획 수립과 관련해 필요한 조언과 지원을 할 것입니다. </w:t>
      </w:r>
    </w:p>
    <w:p w14:paraId="2DC6FE55" w14:textId="77777777" w:rsidR="00C054C0" w:rsidRPr="00215027" w:rsidRDefault="00C054C0" w:rsidP="00A51B3B">
      <w:pPr>
        <w:autoSpaceDE w:val="0"/>
        <w:autoSpaceDN w:val="0"/>
        <w:rPr>
          <w:rFonts w:ascii="Malgun Gothic" w:eastAsia="Malgun Gothic" w:hAnsi="Malgun Gothic"/>
        </w:rPr>
      </w:pPr>
    </w:p>
    <w:p w14:paraId="2ABDA951" w14:textId="2650B6AF" w:rsidR="00164434" w:rsidRPr="00215027" w:rsidRDefault="00C054C0" w:rsidP="00A51B3B">
      <w:pPr>
        <w:autoSpaceDE w:val="0"/>
        <w:autoSpaceDN w:val="0"/>
        <w:rPr>
          <w:rFonts w:ascii="Malgun Gothic" w:eastAsia="Malgun Gothic" w:hAnsi="Malgun Gothic"/>
        </w:rPr>
      </w:pPr>
      <w:r w:rsidRPr="00215027">
        <w:rPr>
          <w:rFonts w:ascii="Malgun Gothic" w:eastAsia="Malgun Gothic" w:hAnsi="Malgun Gothic"/>
        </w:rPr>
        <w:t xml:space="preserve">담당의나 담당 전문 간호사는 당사자가 계획과 결정에 대해 화나우와 의논하도록 권유합니다. 이 계획은 여러 차례의 대화를 통해 세워지는데 필요한 경우 당사자와 화나우는 질문을 하거나 추가 정보를 요청할 수 있습니다. </w:t>
      </w:r>
    </w:p>
    <w:p w14:paraId="46EF32C6" w14:textId="4F01BB62" w:rsidR="00D377A6" w:rsidRPr="00215027" w:rsidRDefault="002920DF" w:rsidP="00A51B3B">
      <w:pPr>
        <w:pStyle w:val="Heading3"/>
        <w:autoSpaceDE w:val="0"/>
        <w:autoSpaceDN w:val="0"/>
        <w:rPr>
          <w:rFonts w:ascii="Malgun Gothic" w:eastAsia="Malgun Gothic" w:hAnsi="Malgun Gothic"/>
        </w:rPr>
      </w:pPr>
      <w:r w:rsidRPr="00215027">
        <w:rPr>
          <w:rFonts w:ascii="Malgun Gothic" w:eastAsia="Malgun Gothic" w:hAnsi="Malgun Gothic"/>
        </w:rPr>
        <w:lastRenderedPageBreak/>
        <w:t xml:space="preserve">날짜 및 시간 합의 </w:t>
      </w:r>
    </w:p>
    <w:p w14:paraId="57BA45FD" w14:textId="1239B35C" w:rsidR="00AD6775" w:rsidRPr="00215027" w:rsidRDefault="00D377A6" w:rsidP="00A51B3B">
      <w:pPr>
        <w:autoSpaceDE w:val="0"/>
        <w:autoSpaceDN w:val="0"/>
        <w:rPr>
          <w:rFonts w:ascii="Malgun Gothic" w:eastAsia="Malgun Gothic" w:hAnsi="Malgun Gothic"/>
        </w:rPr>
      </w:pPr>
      <w:r w:rsidRPr="00215027">
        <w:rPr>
          <w:rFonts w:ascii="Malgun Gothic" w:eastAsia="Malgun Gothic" w:hAnsi="Malgun Gothic"/>
        </w:rPr>
        <w:t xml:space="preserve">담당의가 당사자에게 조력사 기준에 부합한다는 평가 결과를 알릴 때 조력사 날짜와 시간에 대해 이야기하게 됩니다. </w:t>
      </w:r>
    </w:p>
    <w:p w14:paraId="65F74458" w14:textId="77777777" w:rsidR="00AD6775" w:rsidRPr="00215027" w:rsidRDefault="00AD6775" w:rsidP="00A51B3B">
      <w:pPr>
        <w:autoSpaceDE w:val="0"/>
        <w:autoSpaceDN w:val="0"/>
        <w:rPr>
          <w:rFonts w:ascii="Malgun Gothic" w:eastAsia="Malgun Gothic" w:hAnsi="Malgun Gothic"/>
        </w:rPr>
      </w:pPr>
    </w:p>
    <w:p w14:paraId="48FCF6C5" w14:textId="4AA2926F" w:rsidR="00427FC5" w:rsidRPr="00215027" w:rsidRDefault="00D377A6" w:rsidP="00A51B3B">
      <w:pPr>
        <w:autoSpaceDE w:val="0"/>
        <w:autoSpaceDN w:val="0"/>
        <w:rPr>
          <w:rFonts w:ascii="Malgun Gothic" w:eastAsia="Malgun Gothic" w:hAnsi="Malgun Gothic"/>
        </w:rPr>
      </w:pPr>
      <w:r w:rsidRPr="00215027">
        <w:rPr>
          <w:rFonts w:ascii="Malgun Gothic" w:eastAsia="Malgun Gothic" w:hAnsi="Malgun Gothic"/>
        </w:rPr>
        <w:t xml:space="preserve">담당의는 당사자의 예후(남은 수명)에 기초해 조언을 해줍니다. 또한 당사자가 삶을 마감하기 전에 방문하러 올 화나우가 있는지 여부 등 고려해야 할 다른 실질적인 문제가 있을 수 있습니다. </w:t>
      </w:r>
    </w:p>
    <w:p w14:paraId="136A2B23" w14:textId="6B0590D0" w:rsidR="00427FC5" w:rsidRPr="00215027" w:rsidRDefault="00427FC5" w:rsidP="00A51B3B">
      <w:pPr>
        <w:autoSpaceDE w:val="0"/>
        <w:autoSpaceDN w:val="0"/>
        <w:rPr>
          <w:rFonts w:ascii="Malgun Gothic" w:eastAsia="Malgun Gothic" w:hAnsi="Malgun Gothic"/>
        </w:rPr>
      </w:pPr>
    </w:p>
    <w:p w14:paraId="4F91771E" w14:textId="76F00FF9" w:rsidR="00427FC5" w:rsidRPr="00215027" w:rsidRDefault="00427FC5" w:rsidP="00A51B3B">
      <w:pPr>
        <w:autoSpaceDE w:val="0"/>
        <w:autoSpaceDN w:val="0"/>
        <w:rPr>
          <w:rFonts w:ascii="Malgun Gothic" w:eastAsia="Malgun Gothic" w:hAnsi="Malgun Gothic"/>
        </w:rPr>
      </w:pPr>
      <w:r w:rsidRPr="00215027">
        <w:rPr>
          <w:rFonts w:ascii="Malgun Gothic" w:eastAsia="Malgun Gothic" w:hAnsi="Malgun Gothic"/>
        </w:rPr>
        <w:t xml:space="preserve">당사자는 날짜와 시간을 정하고 나서 이를 확인하는 서류를 작성합니다. </w:t>
      </w:r>
    </w:p>
    <w:p w14:paraId="7E409078" w14:textId="387FACC9" w:rsidR="00D377A6" w:rsidRPr="00215027" w:rsidRDefault="00F93C7B" w:rsidP="00A51B3B">
      <w:pPr>
        <w:pStyle w:val="Heading3"/>
        <w:autoSpaceDE w:val="0"/>
        <w:autoSpaceDN w:val="0"/>
        <w:rPr>
          <w:rFonts w:ascii="Malgun Gothic" w:eastAsia="Malgun Gothic" w:hAnsi="Malgun Gothic"/>
        </w:rPr>
      </w:pPr>
      <w:r w:rsidRPr="00215027">
        <w:rPr>
          <w:rFonts w:ascii="Malgun Gothic" w:eastAsia="Malgun Gothic" w:hAnsi="Malgun Gothic"/>
        </w:rPr>
        <w:t>당사자가 약물 투여 방법을 선택합니다</w:t>
      </w:r>
    </w:p>
    <w:p w14:paraId="2FF5E0B2" w14:textId="28E5ECDA" w:rsidR="00C07081" w:rsidRPr="00215027" w:rsidRDefault="00F93C7B" w:rsidP="00A51B3B">
      <w:pPr>
        <w:autoSpaceDE w:val="0"/>
        <w:autoSpaceDN w:val="0"/>
        <w:rPr>
          <w:rFonts w:ascii="Malgun Gothic" w:eastAsia="Malgun Gothic" w:hAnsi="Malgun Gothic"/>
        </w:rPr>
      </w:pPr>
      <w:r w:rsidRPr="00215027">
        <w:rPr>
          <w:rFonts w:ascii="Malgun Gothic" w:eastAsia="Malgun Gothic" w:hAnsi="Malgun Gothic"/>
        </w:rPr>
        <w:t xml:space="preserve">당사자는 법에 명시된 </w:t>
      </w:r>
      <w:r>
        <w:t>4</w:t>
      </w:r>
      <w:r w:rsidRPr="00215027">
        <w:rPr>
          <w:rFonts w:ascii="Malgun Gothic" w:eastAsia="Malgun Gothic" w:hAnsi="Malgun Gothic"/>
        </w:rPr>
        <w:t xml:space="preserve">가지 약물 투여 방법 중 하나를 선택할 수 있습니다. </w:t>
      </w:r>
    </w:p>
    <w:p w14:paraId="7C89F4E5" w14:textId="1DD57081" w:rsidR="004E2DD8" w:rsidRPr="00215027" w:rsidRDefault="002920DF" w:rsidP="00A51B3B">
      <w:pPr>
        <w:pStyle w:val="Bullet"/>
        <w:autoSpaceDE w:val="0"/>
        <w:autoSpaceDN w:val="0"/>
        <w:rPr>
          <w:rFonts w:ascii="Malgun Gothic" w:eastAsia="Malgun Gothic" w:hAnsi="Malgun Gothic"/>
        </w:rPr>
      </w:pPr>
      <w:r w:rsidRPr="00215027">
        <w:rPr>
          <w:rFonts w:ascii="Malgun Gothic" w:eastAsia="Malgun Gothic" w:hAnsi="Malgun Gothic"/>
        </w:rPr>
        <w:t>담당의 또는 담당 전문 간호사가 정맥 주사</w:t>
      </w:r>
      <w:r>
        <w:t>(IV)</w:t>
      </w:r>
      <w:r w:rsidRPr="00215027">
        <w:rPr>
          <w:rFonts w:ascii="Malgun Gothic" w:eastAsia="Malgun Gothic" w:hAnsi="Malgun Gothic"/>
        </w:rPr>
        <w:t xml:space="preserve">나 경구 방식으로(튜브 포함) 약물 투여 </w:t>
      </w:r>
    </w:p>
    <w:p w14:paraId="735A0CB8" w14:textId="5A4A0D0E" w:rsidR="004E2DD8" w:rsidRPr="00215027" w:rsidRDefault="004E2DD8" w:rsidP="00A51B3B">
      <w:pPr>
        <w:pStyle w:val="Bullet"/>
        <w:autoSpaceDE w:val="0"/>
        <w:autoSpaceDN w:val="0"/>
        <w:rPr>
          <w:rFonts w:ascii="Malgun Gothic" w:eastAsia="Malgun Gothic" w:hAnsi="Malgun Gothic"/>
        </w:rPr>
      </w:pPr>
      <w:r w:rsidRPr="00215027">
        <w:rPr>
          <w:rFonts w:ascii="Malgun Gothic" w:eastAsia="Malgun Gothic" w:hAnsi="Malgun Gothic"/>
        </w:rPr>
        <w:t xml:space="preserve">당사자가 스스로 IV 선을 조작해 약물을 투여하거나 경구 복용 </w:t>
      </w:r>
    </w:p>
    <w:p w14:paraId="7BE33712" w14:textId="77777777" w:rsidR="004E2DD8" w:rsidRPr="00215027" w:rsidRDefault="004E2DD8" w:rsidP="00A51B3B">
      <w:pPr>
        <w:autoSpaceDE w:val="0"/>
        <w:autoSpaceDN w:val="0"/>
        <w:rPr>
          <w:rFonts w:ascii="Malgun Gothic" w:eastAsia="Malgun Gothic" w:hAnsi="Malgun Gothic"/>
        </w:rPr>
      </w:pPr>
    </w:p>
    <w:p w14:paraId="5ABE72C0" w14:textId="09C32A93" w:rsidR="00F93C7B" w:rsidRPr="00215027" w:rsidRDefault="00F93C7B" w:rsidP="00A51B3B">
      <w:pPr>
        <w:autoSpaceDE w:val="0"/>
        <w:autoSpaceDN w:val="0"/>
        <w:rPr>
          <w:rFonts w:ascii="Malgun Gothic" w:eastAsia="Malgun Gothic" w:hAnsi="Malgun Gothic"/>
        </w:rPr>
      </w:pPr>
      <w:r w:rsidRPr="00215027">
        <w:rPr>
          <w:rFonts w:ascii="Malgun Gothic" w:eastAsia="Malgun Gothic" w:hAnsi="Malgun Gothic"/>
        </w:rPr>
        <w:t xml:space="preserve">당사자가 스스로 약물을 복용하기로 선택하는 경우에는 담당의나 담당 전문 간호사가 그 자리에 참석해 절차를 도와야 합니다. </w:t>
      </w:r>
    </w:p>
    <w:p w14:paraId="4C4C95B1" w14:textId="77777777" w:rsidR="00F93C7B" w:rsidRPr="00215027" w:rsidRDefault="00F93C7B" w:rsidP="00A51B3B">
      <w:pPr>
        <w:autoSpaceDE w:val="0"/>
        <w:autoSpaceDN w:val="0"/>
        <w:rPr>
          <w:rFonts w:ascii="Malgun Gothic" w:eastAsia="Malgun Gothic" w:hAnsi="Malgun Gothic"/>
        </w:rPr>
      </w:pPr>
    </w:p>
    <w:p w14:paraId="14B2DEAE" w14:textId="54E93216" w:rsidR="00F93C7B" w:rsidRPr="00215027" w:rsidRDefault="00F93C7B" w:rsidP="00A51B3B">
      <w:pPr>
        <w:autoSpaceDE w:val="0"/>
        <w:autoSpaceDN w:val="0"/>
        <w:rPr>
          <w:rFonts w:ascii="Malgun Gothic" w:eastAsia="Malgun Gothic" w:hAnsi="Malgun Gothic"/>
        </w:rPr>
      </w:pPr>
      <w:r w:rsidRPr="00215027">
        <w:rPr>
          <w:rFonts w:ascii="Malgun Gothic" w:eastAsia="Malgun Gothic" w:hAnsi="Malgun Gothic"/>
        </w:rPr>
        <w:t xml:space="preserve">담당의나 담당 전문 간호사는 선택 옵션에 대해 안내하고 당사자가 이것을 알고 있는지 확인합니다. 또 조력사 당일에 일어날 일에 대해서도 설명할 것입니다. </w:t>
      </w:r>
    </w:p>
    <w:p w14:paraId="6FDB9B90" w14:textId="56EBDFB1" w:rsidR="00F93C7B" w:rsidRPr="00215027" w:rsidRDefault="00F93C7B" w:rsidP="00A51B3B">
      <w:pPr>
        <w:autoSpaceDE w:val="0"/>
        <w:autoSpaceDN w:val="0"/>
        <w:rPr>
          <w:rFonts w:ascii="Malgun Gothic" w:eastAsia="Malgun Gothic" w:hAnsi="Malgun Gothic"/>
        </w:rPr>
      </w:pPr>
    </w:p>
    <w:p w14:paraId="12BB796F" w14:textId="40214689" w:rsidR="00427FC5" w:rsidRPr="00215027" w:rsidRDefault="00F93C7B" w:rsidP="00A51B3B">
      <w:pPr>
        <w:autoSpaceDE w:val="0"/>
        <w:autoSpaceDN w:val="0"/>
        <w:rPr>
          <w:rFonts w:ascii="Malgun Gothic" w:eastAsia="Malgun Gothic" w:hAnsi="Malgun Gothic"/>
        </w:rPr>
      </w:pPr>
      <w:r w:rsidRPr="00215027">
        <w:rPr>
          <w:rFonts w:ascii="Malgun Gothic" w:eastAsia="Malgun Gothic" w:hAnsi="Malgun Gothic"/>
        </w:rPr>
        <w:t>일부 옵션은 당사자의 건강 상태에 따라 적절하지 않거나 가능하지 않을지 모릅니다. 담당의나 담당 전문 간호사는 당사자에게 가장 적합한 것이 무엇인지 조언해 줄 수 있습니다. 당사자는 신중히 생각해 보고 결정할 시간을 갖습니다.</w:t>
      </w:r>
    </w:p>
    <w:p w14:paraId="5058DC69" w14:textId="7149E244" w:rsidR="00191E33" w:rsidRPr="00215027" w:rsidRDefault="00EE03D3" w:rsidP="00A51B3B">
      <w:pPr>
        <w:pStyle w:val="Heading3"/>
        <w:autoSpaceDE w:val="0"/>
        <w:autoSpaceDN w:val="0"/>
        <w:rPr>
          <w:rFonts w:ascii="Malgun Gothic" w:eastAsia="Malgun Gothic" w:hAnsi="Malgun Gothic"/>
        </w:rPr>
      </w:pPr>
      <w:r w:rsidRPr="00215027">
        <w:rPr>
          <w:rFonts w:ascii="Malgun Gothic" w:eastAsia="Malgun Gothic" w:hAnsi="Malgun Gothic"/>
        </w:rPr>
        <w:t>대부분의 조력사는 당사자의 집에서 이루어질 가능성이 많습니다</w:t>
      </w:r>
    </w:p>
    <w:p w14:paraId="7C0C8115" w14:textId="1FD2882D" w:rsidR="00191E33" w:rsidRPr="00215027" w:rsidRDefault="005A2B9F" w:rsidP="00A51B3B">
      <w:pPr>
        <w:autoSpaceDE w:val="0"/>
        <w:autoSpaceDN w:val="0"/>
        <w:rPr>
          <w:rFonts w:ascii="Malgun Gothic" w:eastAsia="Malgun Gothic" w:hAnsi="Malgun Gothic"/>
          <w:szCs w:val="22"/>
        </w:rPr>
      </w:pPr>
      <w:r w:rsidRPr="00215027">
        <w:rPr>
          <w:rFonts w:ascii="Malgun Gothic" w:eastAsia="Malgun Gothic" w:hAnsi="Malgun Gothic"/>
        </w:rPr>
        <w:t xml:space="preserve">사람들은 가능하다면 집에서 삶을 마감하고자 할 가능성이 많습니다. 담당의나 담당 전문 간호사는 이 자리에 필요한 의료 서비스를 제공하러 당사자의 집으로 가게 됩니다. </w:t>
      </w:r>
    </w:p>
    <w:p w14:paraId="06C0F3C6" w14:textId="77777777" w:rsidR="00191E33" w:rsidRPr="00215027" w:rsidRDefault="00191E33" w:rsidP="00A51B3B">
      <w:pPr>
        <w:autoSpaceDE w:val="0"/>
        <w:autoSpaceDN w:val="0"/>
        <w:rPr>
          <w:rFonts w:ascii="Malgun Gothic" w:eastAsia="Malgun Gothic" w:hAnsi="Malgun Gothic"/>
          <w:szCs w:val="22"/>
        </w:rPr>
      </w:pPr>
    </w:p>
    <w:p w14:paraId="5B7AD8D4" w14:textId="669B8552" w:rsidR="00191E33" w:rsidRPr="00215027" w:rsidRDefault="005A2B9F" w:rsidP="00A51B3B">
      <w:pPr>
        <w:autoSpaceDE w:val="0"/>
        <w:autoSpaceDN w:val="0"/>
        <w:rPr>
          <w:rFonts w:ascii="Malgun Gothic" w:eastAsia="Malgun Gothic" w:hAnsi="Malgun Gothic"/>
          <w:szCs w:val="22"/>
        </w:rPr>
      </w:pPr>
      <w:r w:rsidRPr="00215027">
        <w:rPr>
          <w:rFonts w:ascii="Malgun Gothic" w:eastAsia="Malgun Gothic" w:hAnsi="Malgun Gothic"/>
        </w:rPr>
        <w:lastRenderedPageBreak/>
        <w:t>당사자는 조력사에 협조적이지 않거나 그럴 환경이 되지 않는 요양시설과 같이 조력사가 가능하지 않거나 적절하지 않은 장소에 살고 있을지 모릅니다. 이 경우, 담당의나 담당 전문 간호사는 보건부 사무국의 지원을 받아 다른 옵션에 대해 안내합니다.</w:t>
      </w:r>
    </w:p>
    <w:p w14:paraId="492405D0" w14:textId="1478E2B5" w:rsidR="00191E33" w:rsidRPr="00215027" w:rsidRDefault="00F93C7B" w:rsidP="00A51B3B">
      <w:pPr>
        <w:pStyle w:val="Heading3"/>
        <w:autoSpaceDE w:val="0"/>
        <w:autoSpaceDN w:val="0"/>
        <w:rPr>
          <w:rFonts w:ascii="Malgun Gothic" w:eastAsia="Malgun Gothic" w:hAnsi="Malgun Gothic"/>
        </w:rPr>
      </w:pPr>
      <w:r w:rsidRPr="00215027">
        <w:rPr>
          <w:rFonts w:ascii="Malgun Gothic" w:eastAsia="Malgun Gothic" w:hAnsi="Malgun Gothic"/>
        </w:rPr>
        <w:t>당사자는 임종의 시간에 곁에 있어 주었으면 하는 사람이나 원하는 임종 의식을 선택할 수 있습니다</w:t>
      </w:r>
    </w:p>
    <w:p w14:paraId="0ED06211" w14:textId="6F7F1160" w:rsidR="00D377A6" w:rsidRPr="00215027" w:rsidRDefault="00F93C7B" w:rsidP="00A51B3B">
      <w:pPr>
        <w:autoSpaceDE w:val="0"/>
        <w:autoSpaceDN w:val="0"/>
        <w:rPr>
          <w:rFonts w:ascii="Malgun Gothic" w:eastAsia="Malgun Gothic" w:hAnsi="Malgun Gothic"/>
          <w:szCs w:val="22"/>
        </w:rPr>
      </w:pPr>
      <w:r w:rsidRPr="00215027">
        <w:rPr>
          <w:rFonts w:ascii="Malgun Gothic" w:eastAsia="Malgun Gothic" w:hAnsi="Malgun Gothic"/>
        </w:rPr>
        <w:t xml:space="preserve">당사자는 임종의 시간에 화나우나 다른 사람이 곁에 있어 주기를 원하면 그렇게 선택할 수 있습니다. 문화적 또는 영적 지도자가 같이 있어 주기를 원할 수도 있습니다. </w:t>
      </w:r>
    </w:p>
    <w:p w14:paraId="2A2E25B0" w14:textId="4768968C" w:rsidR="00D377A6" w:rsidRPr="00215027" w:rsidRDefault="00D377A6" w:rsidP="00A51B3B">
      <w:pPr>
        <w:autoSpaceDE w:val="0"/>
        <w:autoSpaceDN w:val="0"/>
        <w:rPr>
          <w:rFonts w:ascii="Malgun Gothic" w:eastAsia="Malgun Gothic" w:hAnsi="Malgun Gothic"/>
          <w:szCs w:val="22"/>
        </w:rPr>
      </w:pPr>
    </w:p>
    <w:p w14:paraId="0BD7A234" w14:textId="6A358C67" w:rsidR="00427FC5" w:rsidRPr="00215027" w:rsidRDefault="00F93C7B" w:rsidP="00A51B3B">
      <w:pPr>
        <w:autoSpaceDE w:val="0"/>
        <w:autoSpaceDN w:val="0"/>
        <w:rPr>
          <w:rFonts w:ascii="Malgun Gothic" w:eastAsia="Malgun Gothic" w:hAnsi="Malgun Gothic"/>
          <w:szCs w:val="22"/>
        </w:rPr>
      </w:pPr>
      <w:r w:rsidRPr="00215027">
        <w:rPr>
          <w:rFonts w:ascii="Malgun Gothic" w:eastAsia="Malgun Gothic" w:hAnsi="Malgun Gothic"/>
        </w:rPr>
        <w:t>당사자는 약물을 투여하기 전이나 후에 특정 의식이나 의례를 거행해 주도록 선택할 수도 있습니다. 당사자와 화나우는 이것을 함께 계획하고 그들의 문화나 신념에 중요한 의식이나 의례를 선택할 수 있습니다. 예를 들어 어떤 사람은 가라키아(마오리 의례)나 기도, 음악 연주를 선택할지 모르고, 어떤 사람은 자신에게 특별한 무언가를 읽어주기를 선택할 수 있습니다.</w:t>
      </w:r>
    </w:p>
    <w:p w14:paraId="57AA9105" w14:textId="77777777" w:rsidR="00427FC5" w:rsidRPr="00215027" w:rsidRDefault="00427FC5" w:rsidP="00A51B3B">
      <w:pPr>
        <w:autoSpaceDE w:val="0"/>
        <w:autoSpaceDN w:val="0"/>
        <w:rPr>
          <w:rFonts w:ascii="Malgun Gothic" w:eastAsia="Malgun Gothic" w:hAnsi="Malgun Gothic"/>
          <w:szCs w:val="22"/>
        </w:rPr>
      </w:pPr>
    </w:p>
    <w:p w14:paraId="0613F833" w14:textId="35927254" w:rsidR="005D034C" w:rsidRPr="00215027" w:rsidRDefault="00F93C7B" w:rsidP="00A51B3B">
      <w:pPr>
        <w:autoSpaceDE w:val="0"/>
        <w:autoSpaceDN w:val="0"/>
        <w:rPr>
          <w:rFonts w:ascii="Malgun Gothic" w:eastAsia="Malgun Gothic" w:hAnsi="Malgun Gothic"/>
          <w:szCs w:val="22"/>
        </w:rPr>
      </w:pPr>
      <w:r w:rsidRPr="00215027">
        <w:rPr>
          <w:rFonts w:ascii="Malgun Gothic" w:eastAsia="Malgun Gothic" w:hAnsi="Malgun Gothic"/>
        </w:rPr>
        <w:t xml:space="preserve">또 담당의나 담당 전문 간호사는 조력사 준비의 한 부분으로 이러한 계획과 결정에 대해 당사자와 의논합니다. 이것은 모든 관련자가 세부 진행 절차에 대해 명확하게 알고, 당사자의 선택을 존중하고 지켜주도록 하는 데 도움이 됩니다. </w:t>
      </w:r>
    </w:p>
    <w:p w14:paraId="5B3B2C25" w14:textId="4011C660" w:rsidR="00343731" w:rsidRPr="00215027" w:rsidRDefault="00343731" w:rsidP="00A51B3B">
      <w:pPr>
        <w:pStyle w:val="Heading3"/>
        <w:autoSpaceDE w:val="0"/>
        <w:autoSpaceDN w:val="0"/>
        <w:rPr>
          <w:rFonts w:ascii="Malgun Gothic" w:eastAsia="Malgun Gothic" w:hAnsi="Malgun Gothic"/>
        </w:rPr>
      </w:pPr>
      <w:r w:rsidRPr="00215027">
        <w:rPr>
          <w:rFonts w:ascii="Malgun Gothic" w:eastAsia="Malgun Gothic" w:hAnsi="Malgun Gothic"/>
        </w:rPr>
        <w:t>자세한 정보</w:t>
      </w:r>
    </w:p>
    <w:p w14:paraId="177194B5" w14:textId="76A37647" w:rsidR="004E5E75" w:rsidRPr="00215027" w:rsidRDefault="004E5E75" w:rsidP="00A51B3B">
      <w:pPr>
        <w:autoSpaceDE w:val="0"/>
        <w:autoSpaceDN w:val="0"/>
        <w:spacing w:line="315" w:lineRule="atLeast"/>
        <w:textAlignment w:val="center"/>
        <w:rPr>
          <w:rFonts w:ascii="Malgun Gothic" w:eastAsia="Malgun Gothic" w:hAnsi="Malgun Gothic"/>
          <w:szCs w:val="22"/>
        </w:rPr>
      </w:pPr>
      <w:r w:rsidRPr="00215027">
        <w:rPr>
          <w:rFonts w:ascii="Malgun Gothic" w:eastAsia="Malgun Gothic" w:hAnsi="Malgun Gothic"/>
        </w:rPr>
        <w:t xml:space="preserve">조력사 서비스에 대한 자세한 사항은 </w:t>
      </w:r>
      <w:hyperlink r:id="rId11" w:history="1">
        <w:r w:rsidRPr="00215027">
          <w:rPr>
            <w:rStyle w:val="Hyperlink"/>
            <w:rFonts w:ascii="Malgun Gothic" w:eastAsia="Malgun Gothic" w:hAnsi="Malgun Gothic"/>
          </w:rPr>
          <w:t>보건부 웹사이트</w:t>
        </w:r>
      </w:hyperlink>
      <w:r w:rsidRPr="00215027">
        <w:rPr>
          <w:rFonts w:ascii="Malgun Gothic" w:eastAsia="Malgun Gothic" w:hAnsi="Malgun Gothic"/>
        </w:rPr>
        <w:t xml:space="preserve">에서 확인할 수 있습니다. </w:t>
      </w:r>
    </w:p>
    <w:p w14:paraId="51625111" w14:textId="487A5091" w:rsidR="00343731" w:rsidRPr="00215027" w:rsidRDefault="00343731" w:rsidP="00A51B3B">
      <w:pPr>
        <w:autoSpaceDE w:val="0"/>
        <w:autoSpaceDN w:val="0"/>
        <w:rPr>
          <w:rFonts w:ascii="Malgun Gothic" w:eastAsia="Malgun Gothic" w:hAnsi="Malgun Gothic"/>
          <w:szCs w:val="22"/>
        </w:rPr>
      </w:pPr>
    </w:p>
    <w:sectPr w:rsidR="00343731" w:rsidRPr="00215027" w:rsidSect="00817D0C">
      <w:footerReference w:type="default" r:id="rId12"/>
      <w:headerReference w:type="first" r:id="rId13"/>
      <w:footerReference w:type="first" r:id="rId14"/>
      <w:pgSz w:w="11907" w:h="16834" w:code="9"/>
      <w:pgMar w:top="3119" w:right="720" w:bottom="1707" w:left="720" w:header="284" w:footer="425" w:gutter="284"/>
      <w:pgNumType w:start="1"/>
      <w:cols w:space="720"/>
      <w:titlePg/>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9EFB35" w14:textId="77777777" w:rsidR="00040D3D" w:rsidRDefault="00040D3D">
      <w:r>
        <w:separator/>
      </w:r>
    </w:p>
    <w:p w14:paraId="5417EB2F" w14:textId="77777777" w:rsidR="00040D3D" w:rsidRDefault="00040D3D"/>
  </w:endnote>
  <w:endnote w:type="continuationSeparator" w:id="0">
    <w:p w14:paraId="6AE9C9C5" w14:textId="77777777" w:rsidR="00040D3D" w:rsidRDefault="00040D3D">
      <w:r>
        <w:continuationSeparator/>
      </w:r>
    </w:p>
    <w:p w14:paraId="25EE8227" w14:textId="77777777" w:rsidR="00040D3D" w:rsidRDefault="00040D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00"/>
    <w:family w:val="swiss"/>
    <w:pitch w:val="variable"/>
    <w:sig w:usb0="80000AFF" w:usb1="0000396B" w:usb2="00000000" w:usb3="00000000" w:csb0="000000BF" w:csb1="00000000"/>
  </w:font>
  <w:font w:name="Arial Mäori">
    <w:altName w:val="Arial"/>
    <w:charset w:val="00"/>
    <w:family w:val="swiss"/>
    <w:pitch w:val="variable"/>
    <w:sig w:usb0="20002A87" w:usb1="00000000" w:usb2="00000000" w:usb3="00000000" w:csb0="000001FF" w:csb1="00000000"/>
  </w:font>
  <w:font w:name="Arial Black">
    <w:panose1 w:val="020B0A04020102020204"/>
    <w:charset w:val="00"/>
    <w:family w:val="swiss"/>
    <w:pitch w:val="variable"/>
    <w:sig w:usb0="A00002AF" w:usb1="400078FB"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Georgia">
    <w:panose1 w:val="02040502050405020303"/>
    <w:charset w:val="00"/>
    <w:family w:val="roman"/>
    <w:pitch w:val="variable"/>
    <w:sig w:usb0="00000287" w:usb1="00000000" w:usb2="00000000" w:usb3="00000000" w:csb0="0000009F" w:csb1="00000000"/>
  </w:font>
  <w:font w:name="Segoe UI Light">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w:altName w:val="Segoe UI"/>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F1771" w14:textId="4AC31901" w:rsidR="00904210" w:rsidRDefault="00904210" w:rsidP="00904210">
    <w:pPr>
      <w:pStyle w:val="Footer"/>
      <w:tabs>
        <w:tab w:val="left" w:pos="9639"/>
      </w:tabs>
    </w:pPr>
    <w:r>
      <w:t xml:space="preserve">About the Assisted Dying Service </w:t>
    </w:r>
    <w:r>
      <w:br/>
      <w:t>Overview information</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28EAAF" w14:textId="39A31A99" w:rsidR="00F03AB2" w:rsidRDefault="00904210" w:rsidP="00904210">
    <w:pPr>
      <w:pStyle w:val="Footer"/>
      <w:tabs>
        <w:tab w:val="left" w:pos="9639"/>
      </w:tabs>
    </w:pPr>
    <w:r>
      <w:t xml:space="preserve">About the Assisted Dying Service </w:t>
    </w:r>
    <w:r>
      <w:br/>
      <w:t>Overview information</w:t>
    </w:r>
    <w:r>
      <w:ptab w:relativeTo="margin" w:alignment="right" w:leader="none"/>
    </w:r>
    <w:r>
      <w:fldChar w:fldCharType="begin"/>
    </w:r>
    <w:r>
      <w:instrText xml:space="preserve"> PAGE   \* MERGEFORMAT </w:instrText>
    </w:r>
    <w:r>
      <w:fldChar w:fldCharType="separate"/>
    </w:r>
    <w: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9565D7" w14:textId="77777777" w:rsidR="00040D3D" w:rsidRPr="00A26E6B" w:rsidRDefault="00040D3D" w:rsidP="00A26E6B"/>
  </w:footnote>
  <w:footnote w:type="continuationSeparator" w:id="0">
    <w:p w14:paraId="728523ED" w14:textId="77777777" w:rsidR="00040D3D" w:rsidRDefault="00040D3D">
      <w:r>
        <w:continuationSeparator/>
      </w:r>
    </w:p>
    <w:p w14:paraId="78C040EB" w14:textId="77777777" w:rsidR="00040D3D" w:rsidRDefault="00040D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4649A" w14:textId="70EF1925" w:rsidR="00F03AB2" w:rsidRDefault="00F03AB2">
    <w:pPr>
      <w:pStyle w:val="Header"/>
    </w:pPr>
    <w:r w:rsidRPr="00817D0C">
      <w:rPr>
        <w:noProof/>
      </w:rPr>
      <w:drawing>
        <wp:anchor distT="0" distB="0" distL="114300" distR="114300" simplePos="0" relativeHeight="251664384" behindDoc="0" locked="0" layoutInCell="1" allowOverlap="1" wp14:anchorId="007ECBF3" wp14:editId="627868A9">
          <wp:simplePos x="0" y="0"/>
          <wp:positionH relativeFrom="page">
            <wp:align>left</wp:align>
          </wp:positionH>
          <wp:positionV relativeFrom="page">
            <wp:align>top</wp:align>
          </wp:positionV>
          <wp:extent cx="7570800" cy="1080000"/>
          <wp:effectExtent l="0" t="0" r="0" b="0"/>
          <wp:wrapNone/>
          <wp:docPr id="15" name="Picture 15" descr="Ministry of Health and New Zealand Government log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Ministry of Health and New Zealand Government logos"/>
                  <pic:cNvPicPr/>
                </pic:nvPicPr>
                <pic:blipFill>
                  <a:blip r:embed="rId1">
                    <a:extLst>
                      <a:ext uri="{28A0092B-C50C-407E-A947-70E740481C1C}">
                        <a14:useLocalDpi xmlns:a14="http://schemas.microsoft.com/office/drawing/2010/main" val="0"/>
                      </a:ext>
                    </a:extLst>
                  </a:blip>
                  <a:stretch>
                    <a:fillRect/>
                  </a:stretch>
                </pic:blipFill>
                <pic:spPr>
                  <a:xfrm>
                    <a:off x="0" y="0"/>
                    <a:ext cx="7570800" cy="1080000"/>
                  </a:xfrm>
                  <a:prstGeom prst="rect">
                    <a:avLst/>
                  </a:prstGeom>
                </pic:spPr>
              </pic:pic>
            </a:graphicData>
          </a:graphic>
          <wp14:sizeRelH relativeFrom="page">
            <wp14:pctWidth>0</wp14:pctWidth>
          </wp14:sizeRelH>
          <wp14:sizeRelV relativeFrom="page">
            <wp14:pctHeight>0</wp14:pctHeight>
          </wp14:sizeRelV>
        </wp:anchor>
      </w:drawing>
    </w:r>
    <w:r w:rsidRPr="00817D0C">
      <w:rPr>
        <w:noProof/>
      </w:rPr>
      <w:drawing>
        <wp:anchor distT="0" distB="0" distL="114300" distR="114300" simplePos="0" relativeHeight="251665408" behindDoc="0" locked="0" layoutInCell="1" allowOverlap="1" wp14:anchorId="3A0F318C" wp14:editId="4174F931">
          <wp:simplePos x="0" y="0"/>
          <wp:positionH relativeFrom="page">
            <wp:align>left</wp:align>
          </wp:positionH>
          <wp:positionV relativeFrom="page">
            <wp:posOffset>1080135</wp:posOffset>
          </wp:positionV>
          <wp:extent cx="7560000" cy="896400"/>
          <wp:effectExtent l="0" t="0" r="0" b="5715"/>
          <wp:wrapNone/>
          <wp:docPr id="14" name="Picture 14" descr="Assisted Dying Serv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ssisted Dying Service"/>
                  <pic:cNvPicPr/>
                </pic:nvPicPr>
                <pic:blipFill>
                  <a:blip r:embed="rId2">
                    <a:extLst>
                      <a:ext uri="{28A0092B-C50C-407E-A947-70E740481C1C}">
                        <a14:useLocalDpi xmlns:a14="http://schemas.microsoft.com/office/drawing/2010/main" val="0"/>
                      </a:ext>
                    </a:extLst>
                  </a:blip>
                  <a:stretch>
                    <a:fillRect/>
                  </a:stretch>
                </pic:blipFill>
                <pic:spPr>
                  <a:xfrm>
                    <a:off x="0" y="0"/>
                    <a:ext cx="7560000" cy="8964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eastAsia="Symbol" w:hAnsi="Symbol" w:hint="default"/>
        <w:sz w:val="16"/>
        <w:szCs w:val="16"/>
      </w:rPr>
    </w:lvl>
  </w:abstractNum>
  <w:abstractNum w:abstractNumId="1" w15:restartNumberingAfterBreak="0">
    <w:nsid w:val="052041F9"/>
    <w:multiLevelType w:val="hybridMultilevel"/>
    <w:tmpl w:val="ABAC7CB8"/>
    <w:lvl w:ilvl="0" w:tplc="614058B0">
      <w:start w:val="1"/>
      <w:numFmt w:val="decimal"/>
      <w:lvlText w:val="%1."/>
      <w:lvlJc w:val="left"/>
      <w:pPr>
        <w:ind w:left="840" w:hanging="360"/>
      </w:pPr>
      <w:rPr>
        <w:rFonts w:hint="default"/>
      </w:rPr>
    </w:lvl>
    <w:lvl w:ilvl="1" w:tplc="14090019">
      <w:start w:val="1"/>
      <w:numFmt w:val="lowerLetter"/>
      <w:lvlText w:val="%2."/>
      <w:lvlJc w:val="left"/>
      <w:pPr>
        <w:ind w:left="1560" w:hanging="360"/>
      </w:pPr>
    </w:lvl>
    <w:lvl w:ilvl="2" w:tplc="1409001B">
      <w:start w:val="1"/>
      <w:numFmt w:val="lowerRoman"/>
      <w:lvlText w:val="%3."/>
      <w:lvlJc w:val="right"/>
      <w:pPr>
        <w:ind w:left="2280" w:hanging="180"/>
      </w:pPr>
    </w:lvl>
    <w:lvl w:ilvl="3" w:tplc="1409000F" w:tentative="1">
      <w:start w:val="1"/>
      <w:numFmt w:val="decimal"/>
      <w:lvlText w:val="%4."/>
      <w:lvlJc w:val="left"/>
      <w:pPr>
        <w:ind w:left="3000" w:hanging="360"/>
      </w:pPr>
    </w:lvl>
    <w:lvl w:ilvl="4" w:tplc="14090019" w:tentative="1">
      <w:start w:val="1"/>
      <w:numFmt w:val="lowerLetter"/>
      <w:lvlText w:val="%5."/>
      <w:lvlJc w:val="left"/>
      <w:pPr>
        <w:ind w:left="3720" w:hanging="360"/>
      </w:pPr>
    </w:lvl>
    <w:lvl w:ilvl="5" w:tplc="1409001B" w:tentative="1">
      <w:start w:val="1"/>
      <w:numFmt w:val="lowerRoman"/>
      <w:lvlText w:val="%6."/>
      <w:lvlJc w:val="right"/>
      <w:pPr>
        <w:ind w:left="4440" w:hanging="180"/>
      </w:pPr>
    </w:lvl>
    <w:lvl w:ilvl="6" w:tplc="1409000F" w:tentative="1">
      <w:start w:val="1"/>
      <w:numFmt w:val="decimal"/>
      <w:lvlText w:val="%7."/>
      <w:lvlJc w:val="left"/>
      <w:pPr>
        <w:ind w:left="5160" w:hanging="360"/>
      </w:pPr>
    </w:lvl>
    <w:lvl w:ilvl="7" w:tplc="14090019" w:tentative="1">
      <w:start w:val="1"/>
      <w:numFmt w:val="lowerLetter"/>
      <w:lvlText w:val="%8."/>
      <w:lvlJc w:val="left"/>
      <w:pPr>
        <w:ind w:left="5880" w:hanging="360"/>
      </w:pPr>
    </w:lvl>
    <w:lvl w:ilvl="8" w:tplc="1409001B" w:tentative="1">
      <w:start w:val="1"/>
      <w:numFmt w:val="lowerRoman"/>
      <w:lvlText w:val="%9."/>
      <w:lvlJc w:val="right"/>
      <w:pPr>
        <w:ind w:left="6600" w:hanging="180"/>
      </w:pPr>
    </w:lvl>
  </w:abstractNum>
  <w:abstractNum w:abstractNumId="2" w15:restartNumberingAfterBreak="0">
    <w:nsid w:val="07BA0EC1"/>
    <w:multiLevelType w:val="hybridMultilevel"/>
    <w:tmpl w:val="0FDE2E92"/>
    <w:lvl w:ilvl="0" w:tplc="9B36D550">
      <w:numFmt w:val="bullet"/>
      <w:lvlText w:val="•"/>
      <w:lvlJc w:val="left"/>
      <w:pPr>
        <w:ind w:left="720" w:hanging="360"/>
      </w:pPr>
      <w:rPr>
        <w:rFonts w:ascii="Arial" w:eastAsia="Arial" w:hAnsi="Arial" w:cs="Aria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3" w15:restartNumberingAfterBreak="0">
    <w:nsid w:val="0F487000"/>
    <w:multiLevelType w:val="hybridMultilevel"/>
    <w:tmpl w:val="D1508736"/>
    <w:lvl w:ilvl="0" w:tplc="14090001">
      <w:start w:val="1"/>
      <w:numFmt w:val="bullet"/>
      <w:lvlText w:val=""/>
      <w:lvlJc w:val="left"/>
      <w:pPr>
        <w:ind w:left="1800" w:hanging="360"/>
      </w:pPr>
      <w:rPr>
        <w:rFonts w:ascii="Symbol" w:eastAsia="Symbol" w:hAnsi="Symbol" w:hint="default"/>
      </w:rPr>
    </w:lvl>
    <w:lvl w:ilvl="1" w:tplc="14090003" w:tentative="1">
      <w:start w:val="1"/>
      <w:numFmt w:val="bullet"/>
      <w:lvlText w:val="o"/>
      <w:lvlJc w:val="left"/>
      <w:pPr>
        <w:ind w:left="2520" w:hanging="360"/>
      </w:pPr>
      <w:rPr>
        <w:rFonts w:ascii="Courier New" w:eastAsia="Courier New" w:hAnsi="Courier New" w:cs="Courier New" w:hint="default"/>
      </w:rPr>
    </w:lvl>
    <w:lvl w:ilvl="2" w:tplc="14090005" w:tentative="1">
      <w:start w:val="1"/>
      <w:numFmt w:val="bullet"/>
      <w:lvlText w:val=""/>
      <w:lvlJc w:val="left"/>
      <w:pPr>
        <w:ind w:left="3240" w:hanging="360"/>
      </w:pPr>
      <w:rPr>
        <w:rFonts w:ascii="Wingdings" w:eastAsia="Wingdings" w:hAnsi="Wingdings" w:hint="default"/>
      </w:rPr>
    </w:lvl>
    <w:lvl w:ilvl="3" w:tplc="14090001" w:tentative="1">
      <w:start w:val="1"/>
      <w:numFmt w:val="bullet"/>
      <w:lvlText w:val=""/>
      <w:lvlJc w:val="left"/>
      <w:pPr>
        <w:ind w:left="3960" w:hanging="360"/>
      </w:pPr>
      <w:rPr>
        <w:rFonts w:ascii="Symbol" w:eastAsia="Symbol" w:hAnsi="Symbol" w:hint="default"/>
      </w:rPr>
    </w:lvl>
    <w:lvl w:ilvl="4" w:tplc="14090003" w:tentative="1">
      <w:start w:val="1"/>
      <w:numFmt w:val="bullet"/>
      <w:lvlText w:val="o"/>
      <w:lvlJc w:val="left"/>
      <w:pPr>
        <w:ind w:left="4680" w:hanging="360"/>
      </w:pPr>
      <w:rPr>
        <w:rFonts w:ascii="Courier New" w:eastAsia="Courier New" w:hAnsi="Courier New" w:cs="Courier New" w:hint="default"/>
      </w:rPr>
    </w:lvl>
    <w:lvl w:ilvl="5" w:tplc="14090005" w:tentative="1">
      <w:start w:val="1"/>
      <w:numFmt w:val="bullet"/>
      <w:lvlText w:val=""/>
      <w:lvlJc w:val="left"/>
      <w:pPr>
        <w:ind w:left="5400" w:hanging="360"/>
      </w:pPr>
      <w:rPr>
        <w:rFonts w:ascii="Wingdings" w:eastAsia="Wingdings" w:hAnsi="Wingdings" w:hint="default"/>
      </w:rPr>
    </w:lvl>
    <w:lvl w:ilvl="6" w:tplc="14090001" w:tentative="1">
      <w:start w:val="1"/>
      <w:numFmt w:val="bullet"/>
      <w:lvlText w:val=""/>
      <w:lvlJc w:val="left"/>
      <w:pPr>
        <w:ind w:left="6120" w:hanging="360"/>
      </w:pPr>
      <w:rPr>
        <w:rFonts w:ascii="Symbol" w:eastAsia="Symbol" w:hAnsi="Symbol" w:hint="default"/>
      </w:rPr>
    </w:lvl>
    <w:lvl w:ilvl="7" w:tplc="14090003" w:tentative="1">
      <w:start w:val="1"/>
      <w:numFmt w:val="bullet"/>
      <w:lvlText w:val="o"/>
      <w:lvlJc w:val="left"/>
      <w:pPr>
        <w:ind w:left="6840" w:hanging="360"/>
      </w:pPr>
      <w:rPr>
        <w:rFonts w:ascii="Courier New" w:eastAsia="Courier New" w:hAnsi="Courier New" w:cs="Courier New" w:hint="default"/>
      </w:rPr>
    </w:lvl>
    <w:lvl w:ilvl="8" w:tplc="14090005" w:tentative="1">
      <w:start w:val="1"/>
      <w:numFmt w:val="bullet"/>
      <w:lvlText w:val=""/>
      <w:lvlJc w:val="left"/>
      <w:pPr>
        <w:ind w:left="7560" w:hanging="360"/>
      </w:pPr>
      <w:rPr>
        <w:rFonts w:ascii="Wingdings" w:eastAsia="Wingdings" w:hAnsi="Wingdings" w:hint="default"/>
      </w:rPr>
    </w:lvl>
  </w:abstractNum>
  <w:abstractNum w:abstractNumId="4" w15:restartNumberingAfterBreak="0">
    <w:nsid w:val="11023BAD"/>
    <w:multiLevelType w:val="hybridMultilevel"/>
    <w:tmpl w:val="4830DBB8"/>
    <w:lvl w:ilvl="0" w:tplc="AEE29EB8">
      <w:start w:val="1"/>
      <w:numFmt w:val="bullet"/>
      <w:lvlText w:val="•"/>
      <w:lvlJc w:val="left"/>
      <w:pPr>
        <w:ind w:left="246" w:hanging="134"/>
      </w:pPr>
      <w:rPr>
        <w:rFonts w:ascii="Arial Unicode MS" w:eastAsia="Arial Unicode MS" w:hAnsi="Arial Unicode MS" w:hint="default"/>
        <w:w w:val="107"/>
        <w:sz w:val="21"/>
        <w:szCs w:val="21"/>
      </w:rPr>
    </w:lvl>
    <w:lvl w:ilvl="1" w:tplc="A89C032A">
      <w:start w:val="1"/>
      <w:numFmt w:val="bullet"/>
      <w:lvlText w:val="•"/>
      <w:lvlJc w:val="left"/>
      <w:pPr>
        <w:ind w:left="464" w:hanging="134"/>
      </w:pPr>
      <w:rPr>
        <w:rFonts w:hint="default"/>
      </w:rPr>
    </w:lvl>
    <w:lvl w:ilvl="2" w:tplc="AFB65F98">
      <w:start w:val="1"/>
      <w:numFmt w:val="bullet"/>
      <w:lvlText w:val="•"/>
      <w:lvlJc w:val="left"/>
      <w:pPr>
        <w:ind w:left="682" w:hanging="134"/>
      </w:pPr>
      <w:rPr>
        <w:rFonts w:hint="default"/>
      </w:rPr>
    </w:lvl>
    <w:lvl w:ilvl="3" w:tplc="A148FA04">
      <w:start w:val="1"/>
      <w:numFmt w:val="bullet"/>
      <w:lvlText w:val="•"/>
      <w:lvlJc w:val="left"/>
      <w:pPr>
        <w:ind w:left="900" w:hanging="134"/>
      </w:pPr>
      <w:rPr>
        <w:rFonts w:hint="default"/>
      </w:rPr>
    </w:lvl>
    <w:lvl w:ilvl="4" w:tplc="F490CA92">
      <w:start w:val="1"/>
      <w:numFmt w:val="bullet"/>
      <w:lvlText w:val="•"/>
      <w:lvlJc w:val="left"/>
      <w:pPr>
        <w:ind w:left="1118" w:hanging="134"/>
      </w:pPr>
      <w:rPr>
        <w:rFonts w:hint="default"/>
      </w:rPr>
    </w:lvl>
    <w:lvl w:ilvl="5" w:tplc="B9903E90">
      <w:start w:val="1"/>
      <w:numFmt w:val="bullet"/>
      <w:lvlText w:val="•"/>
      <w:lvlJc w:val="left"/>
      <w:pPr>
        <w:ind w:left="1336" w:hanging="134"/>
      </w:pPr>
      <w:rPr>
        <w:rFonts w:hint="default"/>
      </w:rPr>
    </w:lvl>
    <w:lvl w:ilvl="6" w:tplc="811ED8BC">
      <w:start w:val="1"/>
      <w:numFmt w:val="bullet"/>
      <w:lvlText w:val="•"/>
      <w:lvlJc w:val="left"/>
      <w:pPr>
        <w:ind w:left="1554" w:hanging="134"/>
      </w:pPr>
      <w:rPr>
        <w:rFonts w:hint="default"/>
      </w:rPr>
    </w:lvl>
    <w:lvl w:ilvl="7" w:tplc="20BC151E">
      <w:start w:val="1"/>
      <w:numFmt w:val="bullet"/>
      <w:lvlText w:val="•"/>
      <w:lvlJc w:val="left"/>
      <w:pPr>
        <w:ind w:left="1771" w:hanging="134"/>
      </w:pPr>
      <w:rPr>
        <w:rFonts w:hint="default"/>
      </w:rPr>
    </w:lvl>
    <w:lvl w:ilvl="8" w:tplc="80AA897C">
      <w:start w:val="1"/>
      <w:numFmt w:val="bullet"/>
      <w:lvlText w:val="•"/>
      <w:lvlJc w:val="left"/>
      <w:pPr>
        <w:ind w:left="1989" w:hanging="134"/>
      </w:pPr>
      <w:rPr>
        <w:rFonts w:hint="default"/>
      </w:rPr>
    </w:lvl>
  </w:abstractNum>
  <w:abstractNum w:abstractNumId="5" w15:restartNumberingAfterBreak="0">
    <w:nsid w:val="12C13232"/>
    <w:multiLevelType w:val="hybridMultilevel"/>
    <w:tmpl w:val="CC4AAE04"/>
    <w:lvl w:ilvl="0" w:tplc="14090001">
      <w:start w:val="1"/>
      <w:numFmt w:val="bullet"/>
      <w:lvlText w:val=""/>
      <w:lvlJc w:val="left"/>
      <w:pPr>
        <w:tabs>
          <w:tab w:val="num" w:pos="284"/>
        </w:tabs>
        <w:ind w:left="284" w:hanging="284"/>
      </w:pPr>
      <w:rPr>
        <w:rFonts w:ascii="Symbol" w:eastAsia="Symbol" w:hAnsi="Symbol"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eastAsia="Courier New" w:hAnsi="Courier New" w:cs="Courier New" w:hint="default"/>
      </w:rPr>
    </w:lvl>
    <w:lvl w:ilvl="2" w:tplc="08090005" w:tentative="1">
      <w:start w:val="1"/>
      <w:numFmt w:val="bullet"/>
      <w:lvlText w:val=""/>
      <w:lvlJc w:val="left"/>
      <w:pPr>
        <w:tabs>
          <w:tab w:val="num" w:pos="2160"/>
        </w:tabs>
        <w:ind w:left="2160" w:hanging="360"/>
      </w:pPr>
      <w:rPr>
        <w:rFonts w:ascii="Wingdings" w:eastAsia="Wingdings" w:hAnsi="Wingdings" w:hint="default"/>
      </w:rPr>
    </w:lvl>
    <w:lvl w:ilvl="3" w:tplc="08090001" w:tentative="1">
      <w:start w:val="1"/>
      <w:numFmt w:val="bullet"/>
      <w:lvlText w:val=""/>
      <w:lvlJc w:val="left"/>
      <w:pPr>
        <w:tabs>
          <w:tab w:val="num" w:pos="2880"/>
        </w:tabs>
        <w:ind w:left="2880" w:hanging="360"/>
      </w:pPr>
      <w:rPr>
        <w:rFonts w:ascii="Symbol" w:eastAsia="Symbol" w:hAnsi="Symbol" w:hint="default"/>
      </w:rPr>
    </w:lvl>
    <w:lvl w:ilvl="4" w:tplc="08090003" w:tentative="1">
      <w:start w:val="1"/>
      <w:numFmt w:val="bullet"/>
      <w:lvlText w:val="o"/>
      <w:lvlJc w:val="left"/>
      <w:pPr>
        <w:tabs>
          <w:tab w:val="num" w:pos="3600"/>
        </w:tabs>
        <w:ind w:left="3600" w:hanging="360"/>
      </w:pPr>
      <w:rPr>
        <w:rFonts w:ascii="Courier New" w:eastAsia="Courier New" w:hAnsi="Courier New" w:cs="Courier New" w:hint="default"/>
      </w:rPr>
    </w:lvl>
    <w:lvl w:ilvl="5" w:tplc="08090005" w:tentative="1">
      <w:start w:val="1"/>
      <w:numFmt w:val="bullet"/>
      <w:lvlText w:val=""/>
      <w:lvlJc w:val="left"/>
      <w:pPr>
        <w:tabs>
          <w:tab w:val="num" w:pos="4320"/>
        </w:tabs>
        <w:ind w:left="4320" w:hanging="360"/>
      </w:pPr>
      <w:rPr>
        <w:rFonts w:ascii="Wingdings" w:eastAsia="Wingdings" w:hAnsi="Wingdings" w:hint="default"/>
      </w:rPr>
    </w:lvl>
    <w:lvl w:ilvl="6" w:tplc="08090001" w:tentative="1">
      <w:start w:val="1"/>
      <w:numFmt w:val="bullet"/>
      <w:lvlText w:val=""/>
      <w:lvlJc w:val="left"/>
      <w:pPr>
        <w:tabs>
          <w:tab w:val="num" w:pos="5040"/>
        </w:tabs>
        <w:ind w:left="5040" w:hanging="360"/>
      </w:pPr>
      <w:rPr>
        <w:rFonts w:ascii="Symbol" w:eastAsia="Symbol" w:hAnsi="Symbol" w:hint="default"/>
      </w:rPr>
    </w:lvl>
    <w:lvl w:ilvl="7" w:tplc="08090003" w:tentative="1">
      <w:start w:val="1"/>
      <w:numFmt w:val="bullet"/>
      <w:lvlText w:val="o"/>
      <w:lvlJc w:val="left"/>
      <w:pPr>
        <w:tabs>
          <w:tab w:val="num" w:pos="5760"/>
        </w:tabs>
        <w:ind w:left="5760" w:hanging="360"/>
      </w:pPr>
      <w:rPr>
        <w:rFonts w:ascii="Courier New" w:eastAsia="Courier New" w:hAnsi="Courier New" w:cs="Courier New" w:hint="default"/>
      </w:rPr>
    </w:lvl>
    <w:lvl w:ilvl="8" w:tplc="08090005" w:tentative="1">
      <w:start w:val="1"/>
      <w:numFmt w:val="bullet"/>
      <w:lvlText w:val=""/>
      <w:lvlJc w:val="left"/>
      <w:pPr>
        <w:tabs>
          <w:tab w:val="num" w:pos="6480"/>
        </w:tabs>
        <w:ind w:left="6480" w:hanging="360"/>
      </w:pPr>
      <w:rPr>
        <w:rFonts w:ascii="Wingdings" w:eastAsia="Wingdings" w:hAnsi="Wingdings" w:hint="default"/>
      </w:rPr>
    </w:lvl>
  </w:abstractNum>
  <w:abstractNum w:abstractNumId="6" w15:restartNumberingAfterBreak="0">
    <w:nsid w:val="1915754A"/>
    <w:multiLevelType w:val="hybridMultilevel"/>
    <w:tmpl w:val="BE16CB26"/>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7" w15:restartNumberingAfterBreak="0">
    <w:nsid w:val="1A6C6694"/>
    <w:multiLevelType w:val="hybridMultilevel"/>
    <w:tmpl w:val="27DA59F2"/>
    <w:lvl w:ilvl="0" w:tplc="F6EEA218">
      <w:start w:val="1"/>
      <w:numFmt w:val="bullet"/>
      <w:lvlText w:val="•"/>
      <w:lvlJc w:val="left"/>
      <w:pPr>
        <w:ind w:left="559" w:hanging="134"/>
      </w:pPr>
      <w:rPr>
        <w:rFonts w:ascii="Lucida Sans Unicode" w:eastAsia="Lucida Sans Unicode" w:hAnsi="Lucida Sans Unicode" w:hint="default"/>
        <w:w w:val="59"/>
        <w:sz w:val="21"/>
        <w:szCs w:val="21"/>
      </w:rPr>
    </w:lvl>
    <w:lvl w:ilvl="1" w:tplc="002E3EAE">
      <w:start w:val="1"/>
      <w:numFmt w:val="bullet"/>
      <w:lvlText w:val="•"/>
      <w:lvlJc w:val="left"/>
      <w:pPr>
        <w:ind w:left="808" w:hanging="134"/>
      </w:pPr>
      <w:rPr>
        <w:rFonts w:hint="default"/>
      </w:rPr>
    </w:lvl>
    <w:lvl w:ilvl="2" w:tplc="2D64B7B0">
      <w:start w:val="1"/>
      <w:numFmt w:val="bullet"/>
      <w:lvlText w:val="•"/>
      <w:lvlJc w:val="left"/>
      <w:pPr>
        <w:ind w:left="1057" w:hanging="134"/>
      </w:pPr>
      <w:rPr>
        <w:rFonts w:hint="default"/>
      </w:rPr>
    </w:lvl>
    <w:lvl w:ilvl="3" w:tplc="82F22056">
      <w:start w:val="1"/>
      <w:numFmt w:val="bullet"/>
      <w:lvlText w:val="•"/>
      <w:lvlJc w:val="left"/>
      <w:pPr>
        <w:ind w:left="1306" w:hanging="134"/>
      </w:pPr>
      <w:rPr>
        <w:rFonts w:hint="default"/>
      </w:rPr>
    </w:lvl>
    <w:lvl w:ilvl="4" w:tplc="D920647A">
      <w:start w:val="1"/>
      <w:numFmt w:val="bullet"/>
      <w:lvlText w:val="•"/>
      <w:lvlJc w:val="left"/>
      <w:pPr>
        <w:ind w:left="1556" w:hanging="134"/>
      </w:pPr>
      <w:rPr>
        <w:rFonts w:hint="default"/>
      </w:rPr>
    </w:lvl>
    <w:lvl w:ilvl="5" w:tplc="24E6088C">
      <w:start w:val="1"/>
      <w:numFmt w:val="bullet"/>
      <w:lvlText w:val="•"/>
      <w:lvlJc w:val="left"/>
      <w:pPr>
        <w:ind w:left="1805" w:hanging="134"/>
      </w:pPr>
      <w:rPr>
        <w:rFonts w:hint="default"/>
      </w:rPr>
    </w:lvl>
    <w:lvl w:ilvl="6" w:tplc="273217BC">
      <w:start w:val="1"/>
      <w:numFmt w:val="bullet"/>
      <w:lvlText w:val="•"/>
      <w:lvlJc w:val="left"/>
      <w:pPr>
        <w:ind w:left="2054" w:hanging="134"/>
      </w:pPr>
      <w:rPr>
        <w:rFonts w:hint="default"/>
      </w:rPr>
    </w:lvl>
    <w:lvl w:ilvl="7" w:tplc="FCFE4A4A">
      <w:start w:val="1"/>
      <w:numFmt w:val="bullet"/>
      <w:lvlText w:val="•"/>
      <w:lvlJc w:val="left"/>
      <w:pPr>
        <w:ind w:left="2303" w:hanging="134"/>
      </w:pPr>
      <w:rPr>
        <w:rFonts w:hint="default"/>
      </w:rPr>
    </w:lvl>
    <w:lvl w:ilvl="8" w:tplc="47085256">
      <w:start w:val="1"/>
      <w:numFmt w:val="bullet"/>
      <w:lvlText w:val="•"/>
      <w:lvlJc w:val="left"/>
      <w:pPr>
        <w:ind w:left="2552" w:hanging="134"/>
      </w:pPr>
      <w:rPr>
        <w:rFonts w:hint="default"/>
      </w:rPr>
    </w:lvl>
  </w:abstractNum>
  <w:abstractNum w:abstractNumId="8" w15:restartNumberingAfterBreak="0">
    <w:nsid w:val="1AD22446"/>
    <w:multiLevelType w:val="hybridMultilevel"/>
    <w:tmpl w:val="82B03142"/>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9" w15:restartNumberingAfterBreak="0">
    <w:nsid w:val="1BF65D06"/>
    <w:multiLevelType w:val="hybridMultilevel"/>
    <w:tmpl w:val="0C0C9346"/>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0" w15:restartNumberingAfterBreak="0">
    <w:nsid w:val="1CEE1D25"/>
    <w:multiLevelType w:val="hybridMultilevel"/>
    <w:tmpl w:val="B420D554"/>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11" w15:restartNumberingAfterBreak="0">
    <w:nsid w:val="1E2C3CC1"/>
    <w:multiLevelType w:val="hybridMultilevel"/>
    <w:tmpl w:val="EEF8345E"/>
    <w:lvl w:ilvl="0" w:tplc="5B960B98">
      <w:start w:val="1"/>
      <w:numFmt w:val="bullet"/>
      <w:lvlText w:val="•"/>
      <w:lvlJc w:val="left"/>
      <w:pPr>
        <w:ind w:left="1984" w:hanging="284"/>
      </w:pPr>
      <w:rPr>
        <w:rFonts w:ascii="Lucida Sans Unicode" w:eastAsia="Lucida Sans Unicode" w:hAnsi="Lucida Sans Unicode" w:hint="default"/>
        <w:w w:val="59"/>
        <w:sz w:val="21"/>
        <w:szCs w:val="21"/>
      </w:rPr>
    </w:lvl>
    <w:lvl w:ilvl="1" w:tplc="3A3EAE6C">
      <w:start w:val="1"/>
      <w:numFmt w:val="bullet"/>
      <w:lvlText w:val="•"/>
      <w:lvlJc w:val="left"/>
      <w:pPr>
        <w:ind w:left="2808" w:hanging="284"/>
      </w:pPr>
      <w:rPr>
        <w:rFonts w:hint="default"/>
      </w:rPr>
    </w:lvl>
    <w:lvl w:ilvl="2" w:tplc="0E4E143C">
      <w:start w:val="1"/>
      <w:numFmt w:val="bullet"/>
      <w:lvlText w:val="•"/>
      <w:lvlJc w:val="left"/>
      <w:pPr>
        <w:ind w:left="3632" w:hanging="284"/>
      </w:pPr>
      <w:rPr>
        <w:rFonts w:hint="default"/>
      </w:rPr>
    </w:lvl>
    <w:lvl w:ilvl="3" w:tplc="B79A0BDC">
      <w:start w:val="1"/>
      <w:numFmt w:val="bullet"/>
      <w:lvlText w:val="•"/>
      <w:lvlJc w:val="left"/>
      <w:pPr>
        <w:ind w:left="4456" w:hanging="284"/>
      </w:pPr>
      <w:rPr>
        <w:rFonts w:hint="default"/>
      </w:rPr>
    </w:lvl>
    <w:lvl w:ilvl="4" w:tplc="53B018D4">
      <w:start w:val="1"/>
      <w:numFmt w:val="bullet"/>
      <w:lvlText w:val="•"/>
      <w:lvlJc w:val="left"/>
      <w:pPr>
        <w:ind w:left="5280" w:hanging="284"/>
      </w:pPr>
      <w:rPr>
        <w:rFonts w:hint="default"/>
      </w:rPr>
    </w:lvl>
    <w:lvl w:ilvl="5" w:tplc="E0EC6604">
      <w:start w:val="1"/>
      <w:numFmt w:val="bullet"/>
      <w:lvlText w:val="•"/>
      <w:lvlJc w:val="left"/>
      <w:pPr>
        <w:ind w:left="6104" w:hanging="284"/>
      </w:pPr>
      <w:rPr>
        <w:rFonts w:hint="default"/>
      </w:rPr>
    </w:lvl>
    <w:lvl w:ilvl="6" w:tplc="400A10A6">
      <w:start w:val="1"/>
      <w:numFmt w:val="bullet"/>
      <w:lvlText w:val="•"/>
      <w:lvlJc w:val="left"/>
      <w:pPr>
        <w:ind w:left="6929" w:hanging="284"/>
      </w:pPr>
      <w:rPr>
        <w:rFonts w:hint="default"/>
      </w:rPr>
    </w:lvl>
    <w:lvl w:ilvl="7" w:tplc="153C0546">
      <w:start w:val="1"/>
      <w:numFmt w:val="bullet"/>
      <w:lvlText w:val="•"/>
      <w:lvlJc w:val="left"/>
      <w:pPr>
        <w:ind w:left="7753" w:hanging="284"/>
      </w:pPr>
      <w:rPr>
        <w:rFonts w:hint="default"/>
      </w:rPr>
    </w:lvl>
    <w:lvl w:ilvl="8" w:tplc="90B4C0C6">
      <w:start w:val="1"/>
      <w:numFmt w:val="bullet"/>
      <w:lvlText w:val="•"/>
      <w:lvlJc w:val="left"/>
      <w:pPr>
        <w:ind w:left="8577" w:hanging="284"/>
      </w:pPr>
      <w:rPr>
        <w:rFonts w:hint="default"/>
      </w:rPr>
    </w:lvl>
  </w:abstractNum>
  <w:abstractNum w:abstractNumId="12" w15:restartNumberingAfterBreak="0">
    <w:nsid w:val="23DC7796"/>
    <w:multiLevelType w:val="multilevel"/>
    <w:tmpl w:val="38243F0A"/>
    <w:lvl w:ilvl="0">
      <w:start w:val="1"/>
      <w:numFmt w:val="decimal"/>
      <w:pStyle w:val="Number"/>
      <w:lvlText w:val="%1."/>
      <w:lvlJc w:val="left"/>
      <w:pPr>
        <w:ind w:left="567" w:hanging="567"/>
      </w:pPr>
      <w:rPr>
        <w:rFonts w:hint="default"/>
      </w:rPr>
    </w:lvl>
    <w:lvl w:ilvl="1">
      <w:start w:val="1"/>
      <w:numFmt w:val="lowerLetter"/>
      <w:pStyle w:val="Letter"/>
      <w:lvlText w:val="%2)"/>
      <w:lvlJc w:val="left"/>
      <w:pPr>
        <w:ind w:left="1134" w:hanging="567"/>
      </w:pPr>
      <w:rPr>
        <w:rFonts w:hint="default"/>
      </w:rPr>
    </w:lvl>
    <w:lvl w:ilvl="2">
      <w:start w:val="1"/>
      <w:numFmt w:val="lowerRoman"/>
      <w:pStyle w:val="Roman"/>
      <w:lvlText w:val="%3)"/>
      <w:lvlJc w:val="left"/>
      <w:pPr>
        <w:ind w:left="1701" w:hanging="56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6B82D6F"/>
    <w:multiLevelType w:val="hybridMultilevel"/>
    <w:tmpl w:val="6C186060"/>
    <w:lvl w:ilvl="0" w:tplc="C15451FC">
      <w:start w:val="1"/>
      <w:numFmt w:val="bullet"/>
      <w:lvlText w:val="•"/>
      <w:lvlJc w:val="left"/>
      <w:pPr>
        <w:ind w:left="2267" w:hanging="284"/>
      </w:pPr>
      <w:rPr>
        <w:rFonts w:ascii="Lucida Sans Unicode" w:eastAsia="Lucida Sans Unicode" w:hAnsi="Lucida Sans Unicode" w:hint="default"/>
        <w:w w:val="59"/>
        <w:sz w:val="21"/>
        <w:szCs w:val="21"/>
      </w:rPr>
    </w:lvl>
    <w:lvl w:ilvl="1" w:tplc="C2804FC4">
      <w:start w:val="1"/>
      <w:numFmt w:val="bullet"/>
      <w:lvlText w:val="•"/>
      <w:lvlJc w:val="left"/>
      <w:pPr>
        <w:ind w:left="3231" w:hanging="284"/>
      </w:pPr>
      <w:rPr>
        <w:rFonts w:hint="default"/>
      </w:rPr>
    </w:lvl>
    <w:lvl w:ilvl="2" w:tplc="7B56FBF2">
      <w:start w:val="1"/>
      <w:numFmt w:val="bullet"/>
      <w:lvlText w:val="•"/>
      <w:lvlJc w:val="left"/>
      <w:pPr>
        <w:ind w:left="4195" w:hanging="284"/>
      </w:pPr>
      <w:rPr>
        <w:rFonts w:hint="default"/>
      </w:rPr>
    </w:lvl>
    <w:lvl w:ilvl="3" w:tplc="FF5C1366">
      <w:start w:val="1"/>
      <w:numFmt w:val="bullet"/>
      <w:lvlText w:val="•"/>
      <w:lvlJc w:val="left"/>
      <w:pPr>
        <w:ind w:left="5159" w:hanging="284"/>
      </w:pPr>
      <w:rPr>
        <w:rFonts w:hint="default"/>
      </w:rPr>
    </w:lvl>
    <w:lvl w:ilvl="4" w:tplc="B2CA8238">
      <w:start w:val="1"/>
      <w:numFmt w:val="bullet"/>
      <w:lvlText w:val="•"/>
      <w:lvlJc w:val="left"/>
      <w:pPr>
        <w:ind w:left="6122" w:hanging="284"/>
      </w:pPr>
      <w:rPr>
        <w:rFonts w:hint="default"/>
      </w:rPr>
    </w:lvl>
    <w:lvl w:ilvl="5" w:tplc="3378E1CC">
      <w:start w:val="1"/>
      <w:numFmt w:val="bullet"/>
      <w:lvlText w:val="•"/>
      <w:lvlJc w:val="left"/>
      <w:pPr>
        <w:ind w:left="7086" w:hanging="284"/>
      </w:pPr>
      <w:rPr>
        <w:rFonts w:hint="default"/>
      </w:rPr>
    </w:lvl>
    <w:lvl w:ilvl="6" w:tplc="DDFA6B44">
      <w:start w:val="1"/>
      <w:numFmt w:val="bullet"/>
      <w:lvlText w:val="•"/>
      <w:lvlJc w:val="left"/>
      <w:pPr>
        <w:ind w:left="8050" w:hanging="284"/>
      </w:pPr>
      <w:rPr>
        <w:rFonts w:hint="default"/>
      </w:rPr>
    </w:lvl>
    <w:lvl w:ilvl="7" w:tplc="7CA08396">
      <w:start w:val="1"/>
      <w:numFmt w:val="bullet"/>
      <w:lvlText w:val="•"/>
      <w:lvlJc w:val="left"/>
      <w:pPr>
        <w:ind w:left="9014" w:hanging="284"/>
      </w:pPr>
      <w:rPr>
        <w:rFonts w:hint="default"/>
      </w:rPr>
    </w:lvl>
    <w:lvl w:ilvl="8" w:tplc="A386EF5E">
      <w:start w:val="1"/>
      <w:numFmt w:val="bullet"/>
      <w:lvlText w:val="•"/>
      <w:lvlJc w:val="left"/>
      <w:pPr>
        <w:ind w:left="9977" w:hanging="284"/>
      </w:pPr>
      <w:rPr>
        <w:rFonts w:hint="default"/>
      </w:rPr>
    </w:lvl>
  </w:abstractNum>
  <w:abstractNum w:abstractNumId="14" w15:restartNumberingAfterBreak="0">
    <w:nsid w:val="28F57520"/>
    <w:multiLevelType w:val="singleLevel"/>
    <w:tmpl w:val="F3FE0FEA"/>
    <w:lvl w:ilvl="0">
      <w:start w:val="1"/>
      <w:numFmt w:val="bullet"/>
      <w:lvlText w:val="–"/>
      <w:lvlJc w:val="left"/>
      <w:pPr>
        <w:tabs>
          <w:tab w:val="num" w:pos="644"/>
        </w:tabs>
        <w:ind w:left="567" w:hanging="283"/>
      </w:pPr>
      <w:rPr>
        <w:rFonts w:ascii="Times New Roman" w:eastAsia="Times New Roman" w:hAnsi="Times New Roman" w:hint="default"/>
        <w:sz w:val="20"/>
      </w:rPr>
    </w:lvl>
  </w:abstractNum>
  <w:abstractNum w:abstractNumId="15" w15:restartNumberingAfterBreak="0">
    <w:nsid w:val="2D94347D"/>
    <w:multiLevelType w:val="hybridMultilevel"/>
    <w:tmpl w:val="CDC0E688"/>
    <w:lvl w:ilvl="0" w:tplc="AAE49842">
      <w:start w:val="1"/>
      <w:numFmt w:val="bullet"/>
      <w:lvlText w:val="•"/>
      <w:lvlJc w:val="left"/>
      <w:pPr>
        <w:ind w:left="1984" w:hanging="284"/>
      </w:pPr>
      <w:rPr>
        <w:rFonts w:ascii="Lucida Sans Unicode" w:eastAsia="Lucida Sans Unicode" w:hAnsi="Lucida Sans Unicode" w:hint="default"/>
        <w:w w:val="59"/>
        <w:sz w:val="21"/>
        <w:szCs w:val="21"/>
      </w:rPr>
    </w:lvl>
    <w:lvl w:ilvl="1" w:tplc="A3103622">
      <w:start w:val="1"/>
      <w:numFmt w:val="bullet"/>
      <w:lvlText w:val="•"/>
      <w:lvlJc w:val="left"/>
      <w:pPr>
        <w:ind w:left="2808" w:hanging="284"/>
      </w:pPr>
      <w:rPr>
        <w:rFonts w:hint="default"/>
      </w:rPr>
    </w:lvl>
    <w:lvl w:ilvl="2" w:tplc="2CC6F326">
      <w:start w:val="1"/>
      <w:numFmt w:val="bullet"/>
      <w:lvlText w:val="•"/>
      <w:lvlJc w:val="left"/>
      <w:pPr>
        <w:ind w:left="3632" w:hanging="284"/>
      </w:pPr>
      <w:rPr>
        <w:rFonts w:hint="default"/>
      </w:rPr>
    </w:lvl>
    <w:lvl w:ilvl="3" w:tplc="C026F318">
      <w:start w:val="1"/>
      <w:numFmt w:val="bullet"/>
      <w:lvlText w:val="•"/>
      <w:lvlJc w:val="left"/>
      <w:pPr>
        <w:ind w:left="4456" w:hanging="284"/>
      </w:pPr>
      <w:rPr>
        <w:rFonts w:hint="default"/>
      </w:rPr>
    </w:lvl>
    <w:lvl w:ilvl="4" w:tplc="8E1C6BD0">
      <w:start w:val="1"/>
      <w:numFmt w:val="bullet"/>
      <w:lvlText w:val="•"/>
      <w:lvlJc w:val="left"/>
      <w:pPr>
        <w:ind w:left="5280" w:hanging="284"/>
      </w:pPr>
      <w:rPr>
        <w:rFonts w:hint="default"/>
      </w:rPr>
    </w:lvl>
    <w:lvl w:ilvl="5" w:tplc="96EA3796">
      <w:start w:val="1"/>
      <w:numFmt w:val="bullet"/>
      <w:lvlText w:val="•"/>
      <w:lvlJc w:val="left"/>
      <w:pPr>
        <w:ind w:left="6104" w:hanging="284"/>
      </w:pPr>
      <w:rPr>
        <w:rFonts w:hint="default"/>
      </w:rPr>
    </w:lvl>
    <w:lvl w:ilvl="6" w:tplc="DF52DE2A">
      <w:start w:val="1"/>
      <w:numFmt w:val="bullet"/>
      <w:lvlText w:val="•"/>
      <w:lvlJc w:val="left"/>
      <w:pPr>
        <w:ind w:left="6929" w:hanging="284"/>
      </w:pPr>
      <w:rPr>
        <w:rFonts w:hint="default"/>
      </w:rPr>
    </w:lvl>
    <w:lvl w:ilvl="7" w:tplc="7D3E5354">
      <w:start w:val="1"/>
      <w:numFmt w:val="bullet"/>
      <w:lvlText w:val="•"/>
      <w:lvlJc w:val="left"/>
      <w:pPr>
        <w:ind w:left="7753" w:hanging="284"/>
      </w:pPr>
      <w:rPr>
        <w:rFonts w:hint="default"/>
      </w:rPr>
    </w:lvl>
    <w:lvl w:ilvl="8" w:tplc="0FE8A7AA">
      <w:start w:val="1"/>
      <w:numFmt w:val="bullet"/>
      <w:lvlText w:val="•"/>
      <w:lvlJc w:val="left"/>
      <w:pPr>
        <w:ind w:left="8577" w:hanging="284"/>
      </w:pPr>
      <w:rPr>
        <w:rFonts w:hint="default"/>
      </w:rPr>
    </w:lvl>
  </w:abstractNum>
  <w:abstractNum w:abstractNumId="16" w15:restartNumberingAfterBreak="0">
    <w:nsid w:val="31430E4A"/>
    <w:multiLevelType w:val="hybridMultilevel"/>
    <w:tmpl w:val="C4BE4BD4"/>
    <w:lvl w:ilvl="0" w:tplc="54ACCB78">
      <w:start w:val="1"/>
      <w:numFmt w:val="bullet"/>
      <w:lvlText w:val="•"/>
      <w:lvlJc w:val="left"/>
      <w:pPr>
        <w:ind w:left="623" w:hanging="284"/>
      </w:pPr>
      <w:rPr>
        <w:rFonts w:ascii="Arial Unicode MS" w:eastAsia="Arial Unicode MS" w:hAnsi="Arial Unicode MS" w:hint="default"/>
        <w:color w:val="FFFFFF"/>
        <w:w w:val="107"/>
        <w:sz w:val="21"/>
        <w:szCs w:val="21"/>
      </w:rPr>
    </w:lvl>
    <w:lvl w:ilvl="1" w:tplc="6EE81F12">
      <w:start w:val="1"/>
      <w:numFmt w:val="bullet"/>
      <w:lvlText w:val="•"/>
      <w:lvlJc w:val="left"/>
      <w:pPr>
        <w:ind w:left="926" w:hanging="284"/>
      </w:pPr>
      <w:rPr>
        <w:rFonts w:hint="default"/>
      </w:rPr>
    </w:lvl>
    <w:lvl w:ilvl="2" w:tplc="3D880680">
      <w:start w:val="1"/>
      <w:numFmt w:val="bullet"/>
      <w:lvlText w:val="•"/>
      <w:lvlJc w:val="left"/>
      <w:pPr>
        <w:ind w:left="1230" w:hanging="284"/>
      </w:pPr>
      <w:rPr>
        <w:rFonts w:hint="default"/>
      </w:rPr>
    </w:lvl>
    <w:lvl w:ilvl="3" w:tplc="B010C610">
      <w:start w:val="1"/>
      <w:numFmt w:val="bullet"/>
      <w:lvlText w:val="•"/>
      <w:lvlJc w:val="left"/>
      <w:pPr>
        <w:ind w:left="1533" w:hanging="284"/>
      </w:pPr>
      <w:rPr>
        <w:rFonts w:hint="default"/>
      </w:rPr>
    </w:lvl>
    <w:lvl w:ilvl="4" w:tplc="E6120074">
      <w:start w:val="1"/>
      <w:numFmt w:val="bullet"/>
      <w:lvlText w:val="•"/>
      <w:lvlJc w:val="left"/>
      <w:pPr>
        <w:ind w:left="1836" w:hanging="284"/>
      </w:pPr>
      <w:rPr>
        <w:rFonts w:hint="default"/>
      </w:rPr>
    </w:lvl>
    <w:lvl w:ilvl="5" w:tplc="CBC8627C">
      <w:start w:val="1"/>
      <w:numFmt w:val="bullet"/>
      <w:lvlText w:val="•"/>
      <w:lvlJc w:val="left"/>
      <w:pPr>
        <w:ind w:left="2140" w:hanging="284"/>
      </w:pPr>
      <w:rPr>
        <w:rFonts w:hint="default"/>
      </w:rPr>
    </w:lvl>
    <w:lvl w:ilvl="6" w:tplc="B9380D56">
      <w:start w:val="1"/>
      <w:numFmt w:val="bullet"/>
      <w:lvlText w:val="•"/>
      <w:lvlJc w:val="left"/>
      <w:pPr>
        <w:ind w:left="2443" w:hanging="284"/>
      </w:pPr>
      <w:rPr>
        <w:rFonts w:hint="default"/>
      </w:rPr>
    </w:lvl>
    <w:lvl w:ilvl="7" w:tplc="21BEC842">
      <w:start w:val="1"/>
      <w:numFmt w:val="bullet"/>
      <w:lvlText w:val="•"/>
      <w:lvlJc w:val="left"/>
      <w:pPr>
        <w:ind w:left="2746" w:hanging="284"/>
      </w:pPr>
      <w:rPr>
        <w:rFonts w:hint="default"/>
      </w:rPr>
    </w:lvl>
    <w:lvl w:ilvl="8" w:tplc="43B03AC2">
      <w:start w:val="1"/>
      <w:numFmt w:val="bullet"/>
      <w:lvlText w:val="•"/>
      <w:lvlJc w:val="left"/>
      <w:pPr>
        <w:ind w:left="3050" w:hanging="284"/>
      </w:pPr>
      <w:rPr>
        <w:rFonts w:hint="default"/>
      </w:rPr>
    </w:lvl>
  </w:abstractNum>
  <w:abstractNum w:abstractNumId="17" w15:restartNumberingAfterBreak="0">
    <w:nsid w:val="34765D61"/>
    <w:multiLevelType w:val="multilevel"/>
    <w:tmpl w:val="D7F08EDE"/>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
      <w:lvlJc w:val="left"/>
      <w:pPr>
        <w:tabs>
          <w:tab w:val="num" w:pos="1440"/>
        </w:tabs>
        <w:ind w:left="1440" w:hanging="360"/>
      </w:pPr>
      <w:rPr>
        <w:rFonts w:ascii="Symbol" w:eastAsia="Symbol" w:hAnsi="Symbol" w:hint="default"/>
        <w:sz w:val="20"/>
      </w:rPr>
    </w:lvl>
    <w:lvl w:ilvl="2" w:tentative="1">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Symbol" w:eastAsia="Symbol" w:hAnsi="Symbol" w:hint="default"/>
        <w:sz w:val="20"/>
      </w:rPr>
    </w:lvl>
    <w:lvl w:ilvl="4" w:tentative="1">
      <w:start w:val="1"/>
      <w:numFmt w:val="bullet"/>
      <w:lvlText w:val=""/>
      <w:lvlJc w:val="left"/>
      <w:pPr>
        <w:tabs>
          <w:tab w:val="num" w:pos="3600"/>
        </w:tabs>
        <w:ind w:left="3600" w:hanging="360"/>
      </w:pPr>
      <w:rPr>
        <w:rFonts w:ascii="Symbol" w:eastAsia="Symbol" w:hAnsi="Symbol" w:hint="default"/>
        <w:sz w:val="20"/>
      </w:rPr>
    </w:lvl>
    <w:lvl w:ilvl="5" w:tentative="1">
      <w:start w:val="1"/>
      <w:numFmt w:val="bullet"/>
      <w:lvlText w:val=""/>
      <w:lvlJc w:val="left"/>
      <w:pPr>
        <w:tabs>
          <w:tab w:val="num" w:pos="4320"/>
        </w:tabs>
        <w:ind w:left="4320" w:hanging="360"/>
      </w:pPr>
      <w:rPr>
        <w:rFonts w:ascii="Symbol" w:eastAsia="Symbol" w:hAnsi="Symbol" w:hint="default"/>
        <w:sz w:val="20"/>
      </w:rPr>
    </w:lvl>
    <w:lvl w:ilvl="6" w:tentative="1">
      <w:start w:val="1"/>
      <w:numFmt w:val="bullet"/>
      <w:lvlText w:val=""/>
      <w:lvlJc w:val="left"/>
      <w:pPr>
        <w:tabs>
          <w:tab w:val="num" w:pos="5040"/>
        </w:tabs>
        <w:ind w:left="5040" w:hanging="360"/>
      </w:pPr>
      <w:rPr>
        <w:rFonts w:ascii="Symbol" w:eastAsia="Symbol" w:hAnsi="Symbol" w:hint="default"/>
        <w:sz w:val="20"/>
      </w:rPr>
    </w:lvl>
    <w:lvl w:ilvl="7" w:tentative="1">
      <w:start w:val="1"/>
      <w:numFmt w:val="bullet"/>
      <w:lvlText w:val=""/>
      <w:lvlJc w:val="left"/>
      <w:pPr>
        <w:tabs>
          <w:tab w:val="num" w:pos="5760"/>
        </w:tabs>
        <w:ind w:left="5760" w:hanging="360"/>
      </w:pPr>
      <w:rPr>
        <w:rFonts w:ascii="Symbol" w:eastAsia="Symbol" w:hAnsi="Symbol" w:hint="default"/>
        <w:sz w:val="20"/>
      </w:rPr>
    </w:lvl>
    <w:lvl w:ilvl="8" w:tentative="1">
      <w:start w:val="1"/>
      <w:numFmt w:val="bullet"/>
      <w:lvlText w:val=""/>
      <w:lvlJc w:val="left"/>
      <w:pPr>
        <w:tabs>
          <w:tab w:val="num" w:pos="6480"/>
        </w:tabs>
        <w:ind w:left="6480" w:hanging="360"/>
      </w:pPr>
      <w:rPr>
        <w:rFonts w:ascii="Symbol" w:eastAsia="Symbol" w:hAnsi="Symbol" w:hint="default"/>
        <w:sz w:val="20"/>
      </w:rPr>
    </w:lvl>
  </w:abstractNum>
  <w:abstractNum w:abstractNumId="18"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eastAsia="Arial" w:hAnsi="Arial" w:hint="default"/>
        <w:b w:val="0"/>
        <w:i w:val="0"/>
        <w:sz w:val="20"/>
        <w:szCs w:val="20"/>
      </w:rPr>
    </w:lvl>
    <w:lvl w:ilvl="1" w:tplc="08090003" w:tentative="1">
      <w:start w:val="1"/>
      <w:numFmt w:val="bullet"/>
      <w:lvlText w:val="o"/>
      <w:lvlJc w:val="left"/>
      <w:pPr>
        <w:tabs>
          <w:tab w:val="num" w:pos="1440"/>
        </w:tabs>
        <w:ind w:left="1440" w:hanging="360"/>
      </w:pPr>
      <w:rPr>
        <w:rFonts w:ascii="Courier New" w:eastAsia="Courier New" w:hAnsi="Courier New" w:cs="Courier New" w:hint="default"/>
      </w:rPr>
    </w:lvl>
    <w:lvl w:ilvl="2" w:tplc="08090005" w:tentative="1">
      <w:start w:val="1"/>
      <w:numFmt w:val="bullet"/>
      <w:lvlText w:val=""/>
      <w:lvlJc w:val="left"/>
      <w:pPr>
        <w:tabs>
          <w:tab w:val="num" w:pos="2160"/>
        </w:tabs>
        <w:ind w:left="2160" w:hanging="360"/>
      </w:pPr>
      <w:rPr>
        <w:rFonts w:ascii="Wingdings" w:eastAsia="Wingdings" w:hAnsi="Wingdings" w:hint="default"/>
      </w:rPr>
    </w:lvl>
    <w:lvl w:ilvl="3" w:tplc="08090001" w:tentative="1">
      <w:start w:val="1"/>
      <w:numFmt w:val="bullet"/>
      <w:lvlText w:val=""/>
      <w:lvlJc w:val="left"/>
      <w:pPr>
        <w:tabs>
          <w:tab w:val="num" w:pos="2880"/>
        </w:tabs>
        <w:ind w:left="2880" w:hanging="360"/>
      </w:pPr>
      <w:rPr>
        <w:rFonts w:ascii="Symbol" w:eastAsia="Symbol" w:hAnsi="Symbol" w:hint="default"/>
      </w:rPr>
    </w:lvl>
    <w:lvl w:ilvl="4" w:tplc="08090003" w:tentative="1">
      <w:start w:val="1"/>
      <w:numFmt w:val="bullet"/>
      <w:lvlText w:val="o"/>
      <w:lvlJc w:val="left"/>
      <w:pPr>
        <w:tabs>
          <w:tab w:val="num" w:pos="3600"/>
        </w:tabs>
        <w:ind w:left="3600" w:hanging="360"/>
      </w:pPr>
      <w:rPr>
        <w:rFonts w:ascii="Courier New" w:eastAsia="Courier New" w:hAnsi="Courier New" w:cs="Courier New" w:hint="default"/>
      </w:rPr>
    </w:lvl>
    <w:lvl w:ilvl="5" w:tplc="08090005" w:tentative="1">
      <w:start w:val="1"/>
      <w:numFmt w:val="bullet"/>
      <w:lvlText w:val=""/>
      <w:lvlJc w:val="left"/>
      <w:pPr>
        <w:tabs>
          <w:tab w:val="num" w:pos="4320"/>
        </w:tabs>
        <w:ind w:left="4320" w:hanging="360"/>
      </w:pPr>
      <w:rPr>
        <w:rFonts w:ascii="Wingdings" w:eastAsia="Wingdings" w:hAnsi="Wingdings" w:hint="default"/>
      </w:rPr>
    </w:lvl>
    <w:lvl w:ilvl="6" w:tplc="08090001" w:tentative="1">
      <w:start w:val="1"/>
      <w:numFmt w:val="bullet"/>
      <w:lvlText w:val=""/>
      <w:lvlJc w:val="left"/>
      <w:pPr>
        <w:tabs>
          <w:tab w:val="num" w:pos="5040"/>
        </w:tabs>
        <w:ind w:left="5040" w:hanging="360"/>
      </w:pPr>
      <w:rPr>
        <w:rFonts w:ascii="Symbol" w:eastAsia="Symbol" w:hAnsi="Symbol" w:hint="default"/>
      </w:rPr>
    </w:lvl>
    <w:lvl w:ilvl="7" w:tplc="08090003" w:tentative="1">
      <w:start w:val="1"/>
      <w:numFmt w:val="bullet"/>
      <w:lvlText w:val="o"/>
      <w:lvlJc w:val="left"/>
      <w:pPr>
        <w:tabs>
          <w:tab w:val="num" w:pos="5760"/>
        </w:tabs>
        <w:ind w:left="5760" w:hanging="360"/>
      </w:pPr>
      <w:rPr>
        <w:rFonts w:ascii="Courier New" w:eastAsia="Courier New" w:hAnsi="Courier New" w:cs="Courier New" w:hint="default"/>
      </w:rPr>
    </w:lvl>
    <w:lvl w:ilvl="8" w:tplc="08090005" w:tentative="1">
      <w:start w:val="1"/>
      <w:numFmt w:val="bullet"/>
      <w:lvlText w:val=""/>
      <w:lvlJc w:val="left"/>
      <w:pPr>
        <w:tabs>
          <w:tab w:val="num" w:pos="6480"/>
        </w:tabs>
        <w:ind w:left="6480" w:hanging="360"/>
      </w:pPr>
      <w:rPr>
        <w:rFonts w:ascii="Wingdings" w:eastAsia="Wingdings" w:hAnsi="Wingdings" w:hint="default"/>
      </w:rPr>
    </w:lvl>
  </w:abstractNum>
  <w:abstractNum w:abstractNumId="19" w15:restartNumberingAfterBreak="0">
    <w:nsid w:val="3F8468A9"/>
    <w:multiLevelType w:val="hybridMultilevel"/>
    <w:tmpl w:val="CF8A9C94"/>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20" w15:restartNumberingAfterBreak="0">
    <w:nsid w:val="400E20E8"/>
    <w:multiLevelType w:val="hybridMultilevel"/>
    <w:tmpl w:val="FD9CE56E"/>
    <w:lvl w:ilvl="0" w:tplc="84F4142A">
      <w:start w:val="1"/>
      <w:numFmt w:val="bullet"/>
      <w:pStyle w:val="TableDash"/>
      <w:lvlText w:val="–"/>
      <w:lvlJc w:val="left"/>
      <w:pPr>
        <w:tabs>
          <w:tab w:val="num" w:pos="567"/>
        </w:tabs>
        <w:ind w:left="567" w:hanging="283"/>
      </w:pPr>
      <w:rPr>
        <w:rFonts w:ascii="Arial Mäori" w:eastAsia="Arial Mäori" w:hAnsi="Arial Mäori" w:hint="default"/>
        <w:color w:val="auto"/>
        <w:sz w:val="16"/>
        <w:szCs w:val="16"/>
      </w:rPr>
    </w:lvl>
    <w:lvl w:ilvl="1" w:tplc="08090003" w:tentative="1">
      <w:start w:val="1"/>
      <w:numFmt w:val="bullet"/>
      <w:lvlText w:val="o"/>
      <w:lvlJc w:val="left"/>
      <w:pPr>
        <w:tabs>
          <w:tab w:val="num" w:pos="1440"/>
        </w:tabs>
        <w:ind w:left="1440" w:hanging="360"/>
      </w:pPr>
      <w:rPr>
        <w:rFonts w:ascii="Courier New" w:eastAsia="Courier New" w:hAnsi="Courier New" w:cs="Courier New" w:hint="default"/>
      </w:rPr>
    </w:lvl>
    <w:lvl w:ilvl="2" w:tplc="08090005" w:tentative="1">
      <w:start w:val="1"/>
      <w:numFmt w:val="bullet"/>
      <w:lvlText w:val=""/>
      <w:lvlJc w:val="left"/>
      <w:pPr>
        <w:tabs>
          <w:tab w:val="num" w:pos="2160"/>
        </w:tabs>
        <w:ind w:left="2160" w:hanging="360"/>
      </w:pPr>
      <w:rPr>
        <w:rFonts w:ascii="Wingdings" w:eastAsia="Wingdings" w:hAnsi="Wingdings" w:hint="default"/>
      </w:rPr>
    </w:lvl>
    <w:lvl w:ilvl="3" w:tplc="08090001" w:tentative="1">
      <w:start w:val="1"/>
      <w:numFmt w:val="bullet"/>
      <w:lvlText w:val=""/>
      <w:lvlJc w:val="left"/>
      <w:pPr>
        <w:tabs>
          <w:tab w:val="num" w:pos="2880"/>
        </w:tabs>
        <w:ind w:left="2880" w:hanging="360"/>
      </w:pPr>
      <w:rPr>
        <w:rFonts w:ascii="Symbol" w:eastAsia="Symbol" w:hAnsi="Symbol" w:hint="default"/>
      </w:rPr>
    </w:lvl>
    <w:lvl w:ilvl="4" w:tplc="08090003" w:tentative="1">
      <w:start w:val="1"/>
      <w:numFmt w:val="bullet"/>
      <w:lvlText w:val="o"/>
      <w:lvlJc w:val="left"/>
      <w:pPr>
        <w:tabs>
          <w:tab w:val="num" w:pos="3600"/>
        </w:tabs>
        <w:ind w:left="3600" w:hanging="360"/>
      </w:pPr>
      <w:rPr>
        <w:rFonts w:ascii="Courier New" w:eastAsia="Courier New" w:hAnsi="Courier New" w:cs="Courier New" w:hint="default"/>
      </w:rPr>
    </w:lvl>
    <w:lvl w:ilvl="5" w:tplc="08090005" w:tentative="1">
      <w:start w:val="1"/>
      <w:numFmt w:val="bullet"/>
      <w:lvlText w:val=""/>
      <w:lvlJc w:val="left"/>
      <w:pPr>
        <w:tabs>
          <w:tab w:val="num" w:pos="4320"/>
        </w:tabs>
        <w:ind w:left="4320" w:hanging="360"/>
      </w:pPr>
      <w:rPr>
        <w:rFonts w:ascii="Wingdings" w:eastAsia="Wingdings" w:hAnsi="Wingdings" w:hint="default"/>
      </w:rPr>
    </w:lvl>
    <w:lvl w:ilvl="6" w:tplc="08090001" w:tentative="1">
      <w:start w:val="1"/>
      <w:numFmt w:val="bullet"/>
      <w:lvlText w:val=""/>
      <w:lvlJc w:val="left"/>
      <w:pPr>
        <w:tabs>
          <w:tab w:val="num" w:pos="5040"/>
        </w:tabs>
        <w:ind w:left="5040" w:hanging="360"/>
      </w:pPr>
      <w:rPr>
        <w:rFonts w:ascii="Symbol" w:eastAsia="Symbol" w:hAnsi="Symbol" w:hint="default"/>
      </w:rPr>
    </w:lvl>
    <w:lvl w:ilvl="7" w:tplc="08090003" w:tentative="1">
      <w:start w:val="1"/>
      <w:numFmt w:val="bullet"/>
      <w:lvlText w:val="o"/>
      <w:lvlJc w:val="left"/>
      <w:pPr>
        <w:tabs>
          <w:tab w:val="num" w:pos="5760"/>
        </w:tabs>
        <w:ind w:left="5760" w:hanging="360"/>
      </w:pPr>
      <w:rPr>
        <w:rFonts w:ascii="Courier New" w:eastAsia="Courier New" w:hAnsi="Courier New" w:cs="Courier New" w:hint="default"/>
      </w:rPr>
    </w:lvl>
    <w:lvl w:ilvl="8" w:tplc="08090005" w:tentative="1">
      <w:start w:val="1"/>
      <w:numFmt w:val="bullet"/>
      <w:lvlText w:val=""/>
      <w:lvlJc w:val="left"/>
      <w:pPr>
        <w:tabs>
          <w:tab w:val="num" w:pos="6480"/>
        </w:tabs>
        <w:ind w:left="6480" w:hanging="360"/>
      </w:pPr>
      <w:rPr>
        <w:rFonts w:ascii="Wingdings" w:eastAsia="Wingdings" w:hAnsi="Wingdings" w:hint="default"/>
      </w:rPr>
    </w:lvl>
  </w:abstractNum>
  <w:abstractNum w:abstractNumId="21" w15:restartNumberingAfterBreak="0">
    <w:nsid w:val="4AFB4939"/>
    <w:multiLevelType w:val="hybridMultilevel"/>
    <w:tmpl w:val="B560C9E0"/>
    <w:lvl w:ilvl="0" w:tplc="5358D1F4">
      <w:start w:val="1"/>
      <w:numFmt w:val="bullet"/>
      <w:lvlText w:val="–"/>
      <w:lvlJc w:val="left"/>
      <w:pPr>
        <w:ind w:left="701" w:hanging="284"/>
      </w:pPr>
      <w:rPr>
        <w:rFonts w:ascii="Arial Black" w:eastAsia="Arial Black" w:hAnsi="Arial Black" w:hint="default"/>
        <w:b/>
        <w:bCs/>
        <w:sz w:val="21"/>
        <w:szCs w:val="21"/>
      </w:rPr>
    </w:lvl>
    <w:lvl w:ilvl="1" w:tplc="2D0A247C">
      <w:start w:val="1"/>
      <w:numFmt w:val="bullet"/>
      <w:lvlText w:val="•"/>
      <w:lvlJc w:val="left"/>
      <w:pPr>
        <w:ind w:left="1149" w:hanging="284"/>
      </w:pPr>
      <w:rPr>
        <w:rFonts w:hint="default"/>
      </w:rPr>
    </w:lvl>
    <w:lvl w:ilvl="2" w:tplc="014E8A48">
      <w:start w:val="1"/>
      <w:numFmt w:val="bullet"/>
      <w:lvlText w:val="•"/>
      <w:lvlJc w:val="left"/>
      <w:pPr>
        <w:ind w:left="1596" w:hanging="284"/>
      </w:pPr>
      <w:rPr>
        <w:rFonts w:hint="default"/>
      </w:rPr>
    </w:lvl>
    <w:lvl w:ilvl="3" w:tplc="62E68792">
      <w:start w:val="1"/>
      <w:numFmt w:val="bullet"/>
      <w:lvlText w:val="•"/>
      <w:lvlJc w:val="left"/>
      <w:pPr>
        <w:ind w:left="2044" w:hanging="284"/>
      </w:pPr>
      <w:rPr>
        <w:rFonts w:hint="default"/>
      </w:rPr>
    </w:lvl>
    <w:lvl w:ilvl="4" w:tplc="6BC03800">
      <w:start w:val="1"/>
      <w:numFmt w:val="bullet"/>
      <w:lvlText w:val="•"/>
      <w:lvlJc w:val="left"/>
      <w:pPr>
        <w:ind w:left="2492" w:hanging="284"/>
      </w:pPr>
      <w:rPr>
        <w:rFonts w:hint="default"/>
      </w:rPr>
    </w:lvl>
    <w:lvl w:ilvl="5" w:tplc="D62CF1AE">
      <w:start w:val="1"/>
      <w:numFmt w:val="bullet"/>
      <w:lvlText w:val="•"/>
      <w:lvlJc w:val="left"/>
      <w:pPr>
        <w:ind w:left="2940" w:hanging="284"/>
      </w:pPr>
      <w:rPr>
        <w:rFonts w:hint="default"/>
      </w:rPr>
    </w:lvl>
    <w:lvl w:ilvl="6" w:tplc="4AF656FE">
      <w:start w:val="1"/>
      <w:numFmt w:val="bullet"/>
      <w:lvlText w:val="•"/>
      <w:lvlJc w:val="left"/>
      <w:pPr>
        <w:ind w:left="3388" w:hanging="284"/>
      </w:pPr>
      <w:rPr>
        <w:rFonts w:hint="default"/>
      </w:rPr>
    </w:lvl>
    <w:lvl w:ilvl="7" w:tplc="B11C28E0">
      <w:start w:val="1"/>
      <w:numFmt w:val="bullet"/>
      <w:lvlText w:val="•"/>
      <w:lvlJc w:val="left"/>
      <w:pPr>
        <w:ind w:left="3836" w:hanging="284"/>
      </w:pPr>
      <w:rPr>
        <w:rFonts w:hint="default"/>
      </w:rPr>
    </w:lvl>
    <w:lvl w:ilvl="8" w:tplc="A2F2C1E6">
      <w:start w:val="1"/>
      <w:numFmt w:val="bullet"/>
      <w:lvlText w:val="•"/>
      <w:lvlJc w:val="left"/>
      <w:pPr>
        <w:ind w:left="4284" w:hanging="284"/>
      </w:pPr>
      <w:rPr>
        <w:rFonts w:hint="default"/>
      </w:rPr>
    </w:lvl>
  </w:abstractNum>
  <w:abstractNum w:abstractNumId="22" w15:restartNumberingAfterBreak="0">
    <w:nsid w:val="4D6856C8"/>
    <w:multiLevelType w:val="hybridMultilevel"/>
    <w:tmpl w:val="0338F8C0"/>
    <w:lvl w:ilvl="0" w:tplc="73FE36DE">
      <w:start w:val="1"/>
      <w:numFmt w:val="bullet"/>
      <w:lvlText w:val="•"/>
      <w:lvlJc w:val="left"/>
      <w:pPr>
        <w:ind w:left="245" w:hanging="134"/>
      </w:pPr>
      <w:rPr>
        <w:rFonts w:ascii="Arial Unicode MS" w:eastAsia="Arial Unicode MS" w:hAnsi="Arial Unicode MS" w:hint="default"/>
        <w:w w:val="107"/>
        <w:sz w:val="21"/>
        <w:szCs w:val="21"/>
      </w:rPr>
    </w:lvl>
    <w:lvl w:ilvl="1" w:tplc="3F32CFCA">
      <w:start w:val="1"/>
      <w:numFmt w:val="bullet"/>
      <w:lvlText w:val="•"/>
      <w:lvlJc w:val="left"/>
      <w:pPr>
        <w:ind w:left="494" w:hanging="134"/>
      </w:pPr>
      <w:rPr>
        <w:rFonts w:hint="default"/>
      </w:rPr>
    </w:lvl>
    <w:lvl w:ilvl="2" w:tplc="025CEB60">
      <w:start w:val="1"/>
      <w:numFmt w:val="bullet"/>
      <w:lvlText w:val="•"/>
      <w:lvlJc w:val="left"/>
      <w:pPr>
        <w:ind w:left="743" w:hanging="134"/>
      </w:pPr>
      <w:rPr>
        <w:rFonts w:hint="default"/>
      </w:rPr>
    </w:lvl>
    <w:lvl w:ilvl="3" w:tplc="5E0EC12A">
      <w:start w:val="1"/>
      <w:numFmt w:val="bullet"/>
      <w:lvlText w:val="•"/>
      <w:lvlJc w:val="left"/>
      <w:pPr>
        <w:ind w:left="993" w:hanging="134"/>
      </w:pPr>
      <w:rPr>
        <w:rFonts w:hint="default"/>
      </w:rPr>
    </w:lvl>
    <w:lvl w:ilvl="4" w:tplc="E8B04864">
      <w:start w:val="1"/>
      <w:numFmt w:val="bullet"/>
      <w:lvlText w:val="•"/>
      <w:lvlJc w:val="left"/>
      <w:pPr>
        <w:ind w:left="1242" w:hanging="134"/>
      </w:pPr>
      <w:rPr>
        <w:rFonts w:hint="default"/>
      </w:rPr>
    </w:lvl>
    <w:lvl w:ilvl="5" w:tplc="7EF0585E">
      <w:start w:val="1"/>
      <w:numFmt w:val="bullet"/>
      <w:lvlText w:val="•"/>
      <w:lvlJc w:val="left"/>
      <w:pPr>
        <w:ind w:left="1491" w:hanging="134"/>
      </w:pPr>
      <w:rPr>
        <w:rFonts w:hint="default"/>
      </w:rPr>
    </w:lvl>
    <w:lvl w:ilvl="6" w:tplc="7EC6F446">
      <w:start w:val="1"/>
      <w:numFmt w:val="bullet"/>
      <w:lvlText w:val="•"/>
      <w:lvlJc w:val="left"/>
      <w:pPr>
        <w:ind w:left="1740" w:hanging="134"/>
      </w:pPr>
      <w:rPr>
        <w:rFonts w:hint="default"/>
      </w:rPr>
    </w:lvl>
    <w:lvl w:ilvl="7" w:tplc="B4E0707E">
      <w:start w:val="1"/>
      <w:numFmt w:val="bullet"/>
      <w:lvlText w:val="•"/>
      <w:lvlJc w:val="left"/>
      <w:pPr>
        <w:ind w:left="1989" w:hanging="134"/>
      </w:pPr>
      <w:rPr>
        <w:rFonts w:hint="default"/>
      </w:rPr>
    </w:lvl>
    <w:lvl w:ilvl="8" w:tplc="30DCDC0C">
      <w:start w:val="1"/>
      <w:numFmt w:val="bullet"/>
      <w:lvlText w:val="•"/>
      <w:lvlJc w:val="left"/>
      <w:pPr>
        <w:ind w:left="2239" w:hanging="134"/>
      </w:pPr>
      <w:rPr>
        <w:rFonts w:hint="default"/>
      </w:rPr>
    </w:lvl>
  </w:abstractNum>
  <w:abstractNum w:abstractNumId="23" w15:restartNumberingAfterBreak="0">
    <w:nsid w:val="530E78F6"/>
    <w:multiLevelType w:val="multilevel"/>
    <w:tmpl w:val="D7F08EDE"/>
    <w:lvl w:ilvl="0">
      <w:start w:val="1"/>
      <w:numFmt w:val="bullet"/>
      <w:lvlText w:val=""/>
      <w:lvlJc w:val="left"/>
      <w:pPr>
        <w:tabs>
          <w:tab w:val="num" w:pos="720"/>
        </w:tabs>
        <w:ind w:left="720" w:hanging="360"/>
      </w:pPr>
      <w:rPr>
        <w:rFonts w:ascii="Symbol" w:eastAsia="Symbol" w:hAnsi="Symbol" w:hint="default"/>
        <w:sz w:val="20"/>
      </w:rPr>
    </w:lvl>
    <w:lvl w:ilvl="1" w:tentative="1">
      <w:start w:val="1"/>
      <w:numFmt w:val="bullet"/>
      <w:lvlText w:val=""/>
      <w:lvlJc w:val="left"/>
      <w:pPr>
        <w:tabs>
          <w:tab w:val="num" w:pos="1440"/>
        </w:tabs>
        <w:ind w:left="1440" w:hanging="360"/>
      </w:pPr>
      <w:rPr>
        <w:rFonts w:ascii="Symbol" w:eastAsia="Symbol" w:hAnsi="Symbol" w:hint="default"/>
        <w:sz w:val="20"/>
      </w:rPr>
    </w:lvl>
    <w:lvl w:ilvl="2" w:tentative="1">
      <w:start w:val="1"/>
      <w:numFmt w:val="bullet"/>
      <w:lvlText w:val=""/>
      <w:lvlJc w:val="left"/>
      <w:pPr>
        <w:tabs>
          <w:tab w:val="num" w:pos="2160"/>
        </w:tabs>
        <w:ind w:left="2160" w:hanging="360"/>
      </w:pPr>
      <w:rPr>
        <w:rFonts w:ascii="Symbol" w:eastAsia="Symbol" w:hAnsi="Symbol" w:hint="default"/>
        <w:sz w:val="20"/>
      </w:rPr>
    </w:lvl>
    <w:lvl w:ilvl="3" w:tentative="1">
      <w:start w:val="1"/>
      <w:numFmt w:val="bullet"/>
      <w:lvlText w:val=""/>
      <w:lvlJc w:val="left"/>
      <w:pPr>
        <w:tabs>
          <w:tab w:val="num" w:pos="2880"/>
        </w:tabs>
        <w:ind w:left="2880" w:hanging="360"/>
      </w:pPr>
      <w:rPr>
        <w:rFonts w:ascii="Symbol" w:eastAsia="Symbol" w:hAnsi="Symbol" w:hint="default"/>
        <w:sz w:val="20"/>
      </w:rPr>
    </w:lvl>
    <w:lvl w:ilvl="4" w:tentative="1">
      <w:start w:val="1"/>
      <w:numFmt w:val="bullet"/>
      <w:lvlText w:val=""/>
      <w:lvlJc w:val="left"/>
      <w:pPr>
        <w:tabs>
          <w:tab w:val="num" w:pos="3600"/>
        </w:tabs>
        <w:ind w:left="3600" w:hanging="360"/>
      </w:pPr>
      <w:rPr>
        <w:rFonts w:ascii="Symbol" w:eastAsia="Symbol" w:hAnsi="Symbol" w:hint="default"/>
        <w:sz w:val="20"/>
      </w:rPr>
    </w:lvl>
    <w:lvl w:ilvl="5" w:tentative="1">
      <w:start w:val="1"/>
      <w:numFmt w:val="bullet"/>
      <w:lvlText w:val=""/>
      <w:lvlJc w:val="left"/>
      <w:pPr>
        <w:tabs>
          <w:tab w:val="num" w:pos="4320"/>
        </w:tabs>
        <w:ind w:left="4320" w:hanging="360"/>
      </w:pPr>
      <w:rPr>
        <w:rFonts w:ascii="Symbol" w:eastAsia="Symbol" w:hAnsi="Symbol" w:hint="default"/>
        <w:sz w:val="20"/>
      </w:rPr>
    </w:lvl>
    <w:lvl w:ilvl="6" w:tentative="1">
      <w:start w:val="1"/>
      <w:numFmt w:val="bullet"/>
      <w:lvlText w:val=""/>
      <w:lvlJc w:val="left"/>
      <w:pPr>
        <w:tabs>
          <w:tab w:val="num" w:pos="5040"/>
        </w:tabs>
        <w:ind w:left="5040" w:hanging="360"/>
      </w:pPr>
      <w:rPr>
        <w:rFonts w:ascii="Symbol" w:eastAsia="Symbol" w:hAnsi="Symbol" w:hint="default"/>
        <w:sz w:val="20"/>
      </w:rPr>
    </w:lvl>
    <w:lvl w:ilvl="7" w:tentative="1">
      <w:start w:val="1"/>
      <w:numFmt w:val="bullet"/>
      <w:lvlText w:val=""/>
      <w:lvlJc w:val="left"/>
      <w:pPr>
        <w:tabs>
          <w:tab w:val="num" w:pos="5760"/>
        </w:tabs>
        <w:ind w:left="5760" w:hanging="360"/>
      </w:pPr>
      <w:rPr>
        <w:rFonts w:ascii="Symbol" w:eastAsia="Symbol" w:hAnsi="Symbol" w:hint="default"/>
        <w:sz w:val="20"/>
      </w:rPr>
    </w:lvl>
    <w:lvl w:ilvl="8" w:tentative="1">
      <w:start w:val="1"/>
      <w:numFmt w:val="bullet"/>
      <w:lvlText w:val=""/>
      <w:lvlJc w:val="left"/>
      <w:pPr>
        <w:tabs>
          <w:tab w:val="num" w:pos="6480"/>
        </w:tabs>
        <w:ind w:left="6480" w:hanging="360"/>
      </w:pPr>
      <w:rPr>
        <w:rFonts w:ascii="Symbol" w:eastAsia="Symbol" w:hAnsi="Symbol" w:hint="default"/>
        <w:sz w:val="20"/>
      </w:rPr>
    </w:lvl>
  </w:abstractNum>
  <w:abstractNum w:abstractNumId="24" w15:restartNumberingAfterBreak="0">
    <w:nsid w:val="56C35149"/>
    <w:multiLevelType w:val="hybridMultilevel"/>
    <w:tmpl w:val="55A404BE"/>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25" w15:restartNumberingAfterBreak="0">
    <w:nsid w:val="5B09314A"/>
    <w:multiLevelType w:val="multilevel"/>
    <w:tmpl w:val="7720957A"/>
    <w:lvl w:ilvl="0">
      <w:start w:val="1"/>
      <w:numFmt w:val="decimal"/>
      <w:lvlText w:val="%1"/>
      <w:lvlJc w:val="left"/>
      <w:pPr>
        <w:ind w:left="851" w:hanging="851"/>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4."/>
      <w:lvlJc w:val="left"/>
      <w:pPr>
        <w:ind w:left="567" w:hanging="567"/>
      </w:pPr>
      <w:rPr>
        <w:rFonts w:hint="default"/>
      </w:rPr>
    </w:lvl>
    <w:lvl w:ilvl="4">
      <w:start w:val="1"/>
      <w:numFmt w:val="lowerLetter"/>
      <w:lvlText w:val="%5)"/>
      <w:lvlJc w:val="left"/>
      <w:pPr>
        <w:tabs>
          <w:tab w:val="num" w:pos="1134"/>
        </w:tabs>
        <w:ind w:left="1134" w:hanging="567"/>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C724B65"/>
    <w:multiLevelType w:val="hybridMultilevel"/>
    <w:tmpl w:val="46E4FFEE"/>
    <w:lvl w:ilvl="0" w:tplc="EB0A854E">
      <w:start w:val="1"/>
      <w:numFmt w:val="bullet"/>
      <w:lvlText w:val="•"/>
      <w:lvlJc w:val="left"/>
      <w:pPr>
        <w:ind w:left="559" w:hanging="134"/>
      </w:pPr>
      <w:rPr>
        <w:rFonts w:ascii="Arial Unicode MS" w:eastAsia="Arial Unicode MS" w:hAnsi="Arial Unicode MS" w:hint="default"/>
        <w:w w:val="107"/>
        <w:sz w:val="21"/>
        <w:szCs w:val="21"/>
      </w:rPr>
    </w:lvl>
    <w:lvl w:ilvl="1" w:tplc="85E65D22">
      <w:start w:val="1"/>
      <w:numFmt w:val="bullet"/>
      <w:lvlText w:val="•"/>
      <w:lvlJc w:val="left"/>
      <w:pPr>
        <w:ind w:left="808" w:hanging="134"/>
      </w:pPr>
      <w:rPr>
        <w:rFonts w:hint="default"/>
      </w:rPr>
    </w:lvl>
    <w:lvl w:ilvl="2" w:tplc="69460D26">
      <w:start w:val="1"/>
      <w:numFmt w:val="bullet"/>
      <w:lvlText w:val="•"/>
      <w:lvlJc w:val="left"/>
      <w:pPr>
        <w:ind w:left="1058" w:hanging="134"/>
      </w:pPr>
      <w:rPr>
        <w:rFonts w:hint="default"/>
      </w:rPr>
    </w:lvl>
    <w:lvl w:ilvl="3" w:tplc="CD6AEA72">
      <w:start w:val="1"/>
      <w:numFmt w:val="bullet"/>
      <w:lvlText w:val="•"/>
      <w:lvlJc w:val="left"/>
      <w:pPr>
        <w:ind w:left="1307" w:hanging="134"/>
      </w:pPr>
      <w:rPr>
        <w:rFonts w:hint="default"/>
      </w:rPr>
    </w:lvl>
    <w:lvl w:ilvl="4" w:tplc="DCE6E408">
      <w:start w:val="1"/>
      <w:numFmt w:val="bullet"/>
      <w:lvlText w:val="•"/>
      <w:lvlJc w:val="left"/>
      <w:pPr>
        <w:ind w:left="1556" w:hanging="134"/>
      </w:pPr>
      <w:rPr>
        <w:rFonts w:hint="default"/>
      </w:rPr>
    </w:lvl>
    <w:lvl w:ilvl="5" w:tplc="C3182234">
      <w:start w:val="1"/>
      <w:numFmt w:val="bullet"/>
      <w:lvlText w:val="•"/>
      <w:lvlJc w:val="left"/>
      <w:pPr>
        <w:ind w:left="1805" w:hanging="134"/>
      </w:pPr>
      <w:rPr>
        <w:rFonts w:hint="default"/>
      </w:rPr>
    </w:lvl>
    <w:lvl w:ilvl="6" w:tplc="85C2C604">
      <w:start w:val="1"/>
      <w:numFmt w:val="bullet"/>
      <w:lvlText w:val="•"/>
      <w:lvlJc w:val="left"/>
      <w:pPr>
        <w:ind w:left="2054" w:hanging="134"/>
      </w:pPr>
      <w:rPr>
        <w:rFonts w:hint="default"/>
      </w:rPr>
    </w:lvl>
    <w:lvl w:ilvl="7" w:tplc="3B5A4DA6">
      <w:start w:val="1"/>
      <w:numFmt w:val="bullet"/>
      <w:lvlText w:val="•"/>
      <w:lvlJc w:val="left"/>
      <w:pPr>
        <w:ind w:left="2303" w:hanging="134"/>
      </w:pPr>
      <w:rPr>
        <w:rFonts w:hint="default"/>
      </w:rPr>
    </w:lvl>
    <w:lvl w:ilvl="8" w:tplc="37AAE036">
      <w:start w:val="1"/>
      <w:numFmt w:val="bullet"/>
      <w:lvlText w:val="•"/>
      <w:lvlJc w:val="left"/>
      <w:pPr>
        <w:ind w:left="2552" w:hanging="134"/>
      </w:pPr>
      <w:rPr>
        <w:rFonts w:hint="default"/>
      </w:rPr>
    </w:lvl>
  </w:abstractNum>
  <w:abstractNum w:abstractNumId="27" w15:restartNumberingAfterBreak="0">
    <w:nsid w:val="5D9A15C3"/>
    <w:multiLevelType w:val="hybridMultilevel"/>
    <w:tmpl w:val="1E9823CC"/>
    <w:lvl w:ilvl="0" w:tplc="AA18F162">
      <w:start w:val="1"/>
      <w:numFmt w:val="bullet"/>
      <w:lvlText w:val="•"/>
      <w:lvlJc w:val="left"/>
      <w:pPr>
        <w:ind w:left="245" w:hanging="134"/>
      </w:pPr>
      <w:rPr>
        <w:rFonts w:ascii="Arial Unicode MS" w:eastAsia="Arial Unicode MS" w:hAnsi="Arial Unicode MS" w:hint="default"/>
        <w:w w:val="107"/>
        <w:sz w:val="21"/>
        <w:szCs w:val="21"/>
      </w:rPr>
    </w:lvl>
    <w:lvl w:ilvl="1" w:tplc="D886110C">
      <w:start w:val="1"/>
      <w:numFmt w:val="bullet"/>
      <w:lvlText w:val="•"/>
      <w:lvlJc w:val="left"/>
      <w:pPr>
        <w:ind w:left="494" w:hanging="134"/>
      </w:pPr>
      <w:rPr>
        <w:rFonts w:hint="default"/>
      </w:rPr>
    </w:lvl>
    <w:lvl w:ilvl="2" w:tplc="5C048F26">
      <w:start w:val="1"/>
      <w:numFmt w:val="bullet"/>
      <w:lvlText w:val="•"/>
      <w:lvlJc w:val="left"/>
      <w:pPr>
        <w:ind w:left="744" w:hanging="134"/>
      </w:pPr>
      <w:rPr>
        <w:rFonts w:hint="default"/>
      </w:rPr>
    </w:lvl>
    <w:lvl w:ilvl="3" w:tplc="44DACB5A">
      <w:start w:val="1"/>
      <w:numFmt w:val="bullet"/>
      <w:lvlText w:val="•"/>
      <w:lvlJc w:val="left"/>
      <w:pPr>
        <w:ind w:left="993" w:hanging="134"/>
      </w:pPr>
      <w:rPr>
        <w:rFonts w:hint="default"/>
      </w:rPr>
    </w:lvl>
    <w:lvl w:ilvl="4" w:tplc="B8B465F0">
      <w:start w:val="1"/>
      <w:numFmt w:val="bullet"/>
      <w:lvlText w:val="•"/>
      <w:lvlJc w:val="left"/>
      <w:pPr>
        <w:ind w:left="1242" w:hanging="134"/>
      </w:pPr>
      <w:rPr>
        <w:rFonts w:hint="default"/>
      </w:rPr>
    </w:lvl>
    <w:lvl w:ilvl="5" w:tplc="1FDCA722">
      <w:start w:val="1"/>
      <w:numFmt w:val="bullet"/>
      <w:lvlText w:val="•"/>
      <w:lvlJc w:val="left"/>
      <w:pPr>
        <w:ind w:left="1491" w:hanging="134"/>
      </w:pPr>
      <w:rPr>
        <w:rFonts w:hint="default"/>
      </w:rPr>
    </w:lvl>
    <w:lvl w:ilvl="6" w:tplc="62501116">
      <w:start w:val="1"/>
      <w:numFmt w:val="bullet"/>
      <w:lvlText w:val="•"/>
      <w:lvlJc w:val="left"/>
      <w:pPr>
        <w:ind w:left="1740" w:hanging="134"/>
      </w:pPr>
      <w:rPr>
        <w:rFonts w:hint="default"/>
      </w:rPr>
    </w:lvl>
    <w:lvl w:ilvl="7" w:tplc="EA9AA01C">
      <w:start w:val="1"/>
      <w:numFmt w:val="bullet"/>
      <w:lvlText w:val="•"/>
      <w:lvlJc w:val="left"/>
      <w:pPr>
        <w:ind w:left="1989" w:hanging="134"/>
      </w:pPr>
      <w:rPr>
        <w:rFonts w:hint="default"/>
      </w:rPr>
    </w:lvl>
    <w:lvl w:ilvl="8" w:tplc="005E787C">
      <w:start w:val="1"/>
      <w:numFmt w:val="bullet"/>
      <w:lvlText w:val="•"/>
      <w:lvlJc w:val="left"/>
      <w:pPr>
        <w:ind w:left="2239" w:hanging="134"/>
      </w:pPr>
      <w:rPr>
        <w:rFonts w:hint="default"/>
      </w:rPr>
    </w:lvl>
  </w:abstractNum>
  <w:abstractNum w:abstractNumId="28" w15:restartNumberingAfterBreak="0">
    <w:nsid w:val="648A425F"/>
    <w:multiLevelType w:val="hybridMultilevel"/>
    <w:tmpl w:val="4D7ABEAE"/>
    <w:lvl w:ilvl="0" w:tplc="890AC848">
      <w:start w:val="1"/>
      <w:numFmt w:val="bullet"/>
      <w:lvlText w:val="–"/>
      <w:lvlJc w:val="left"/>
      <w:pPr>
        <w:ind w:left="1080" w:hanging="360"/>
      </w:pPr>
      <w:rPr>
        <w:rFonts w:ascii="Courier New" w:eastAsia="Courier New" w:hAnsi="Courier New" w:hint="default"/>
      </w:rPr>
    </w:lvl>
    <w:lvl w:ilvl="1" w:tplc="14090003">
      <w:start w:val="1"/>
      <w:numFmt w:val="bullet"/>
      <w:lvlText w:val="o"/>
      <w:lvlJc w:val="left"/>
      <w:pPr>
        <w:ind w:left="1800" w:hanging="360"/>
      </w:pPr>
      <w:rPr>
        <w:rFonts w:ascii="Courier New" w:eastAsia="Courier New" w:hAnsi="Courier New" w:cs="Courier New" w:hint="default"/>
      </w:rPr>
    </w:lvl>
    <w:lvl w:ilvl="2" w:tplc="14090005" w:tentative="1">
      <w:start w:val="1"/>
      <w:numFmt w:val="bullet"/>
      <w:lvlText w:val=""/>
      <w:lvlJc w:val="left"/>
      <w:pPr>
        <w:ind w:left="2520" w:hanging="360"/>
      </w:pPr>
      <w:rPr>
        <w:rFonts w:ascii="Wingdings" w:eastAsia="Wingdings" w:hAnsi="Wingdings" w:hint="default"/>
      </w:rPr>
    </w:lvl>
    <w:lvl w:ilvl="3" w:tplc="14090001" w:tentative="1">
      <w:start w:val="1"/>
      <w:numFmt w:val="bullet"/>
      <w:lvlText w:val=""/>
      <w:lvlJc w:val="left"/>
      <w:pPr>
        <w:ind w:left="3240" w:hanging="360"/>
      </w:pPr>
      <w:rPr>
        <w:rFonts w:ascii="Symbol" w:eastAsia="Symbol" w:hAnsi="Symbol" w:hint="default"/>
      </w:rPr>
    </w:lvl>
    <w:lvl w:ilvl="4" w:tplc="14090003" w:tentative="1">
      <w:start w:val="1"/>
      <w:numFmt w:val="bullet"/>
      <w:lvlText w:val="o"/>
      <w:lvlJc w:val="left"/>
      <w:pPr>
        <w:ind w:left="3960" w:hanging="360"/>
      </w:pPr>
      <w:rPr>
        <w:rFonts w:ascii="Courier New" w:eastAsia="Courier New" w:hAnsi="Courier New" w:cs="Courier New" w:hint="default"/>
      </w:rPr>
    </w:lvl>
    <w:lvl w:ilvl="5" w:tplc="14090005" w:tentative="1">
      <w:start w:val="1"/>
      <w:numFmt w:val="bullet"/>
      <w:lvlText w:val=""/>
      <w:lvlJc w:val="left"/>
      <w:pPr>
        <w:ind w:left="4680" w:hanging="360"/>
      </w:pPr>
      <w:rPr>
        <w:rFonts w:ascii="Wingdings" w:eastAsia="Wingdings" w:hAnsi="Wingdings" w:hint="default"/>
      </w:rPr>
    </w:lvl>
    <w:lvl w:ilvl="6" w:tplc="14090001" w:tentative="1">
      <w:start w:val="1"/>
      <w:numFmt w:val="bullet"/>
      <w:lvlText w:val=""/>
      <w:lvlJc w:val="left"/>
      <w:pPr>
        <w:ind w:left="5400" w:hanging="360"/>
      </w:pPr>
      <w:rPr>
        <w:rFonts w:ascii="Symbol" w:eastAsia="Symbol" w:hAnsi="Symbol" w:hint="default"/>
      </w:rPr>
    </w:lvl>
    <w:lvl w:ilvl="7" w:tplc="14090003" w:tentative="1">
      <w:start w:val="1"/>
      <w:numFmt w:val="bullet"/>
      <w:lvlText w:val="o"/>
      <w:lvlJc w:val="left"/>
      <w:pPr>
        <w:ind w:left="6120" w:hanging="360"/>
      </w:pPr>
      <w:rPr>
        <w:rFonts w:ascii="Courier New" w:eastAsia="Courier New" w:hAnsi="Courier New" w:cs="Courier New" w:hint="default"/>
      </w:rPr>
    </w:lvl>
    <w:lvl w:ilvl="8" w:tplc="14090005" w:tentative="1">
      <w:start w:val="1"/>
      <w:numFmt w:val="bullet"/>
      <w:lvlText w:val=""/>
      <w:lvlJc w:val="left"/>
      <w:pPr>
        <w:ind w:left="6840" w:hanging="360"/>
      </w:pPr>
      <w:rPr>
        <w:rFonts w:ascii="Wingdings" w:eastAsia="Wingdings" w:hAnsi="Wingdings" w:hint="default"/>
      </w:rPr>
    </w:lvl>
  </w:abstractNum>
  <w:abstractNum w:abstractNumId="29" w15:restartNumberingAfterBreak="0">
    <w:nsid w:val="66BC78ED"/>
    <w:multiLevelType w:val="hybridMultilevel"/>
    <w:tmpl w:val="BFBC0BA2"/>
    <w:lvl w:ilvl="0" w:tplc="E042FD7A">
      <w:start w:val="1"/>
      <w:numFmt w:val="bullet"/>
      <w:lvlText w:val=""/>
      <w:lvlJc w:val="left"/>
      <w:pPr>
        <w:tabs>
          <w:tab w:val="num" w:pos="284"/>
        </w:tabs>
        <w:ind w:left="284" w:hanging="284"/>
      </w:pPr>
      <w:rPr>
        <w:rFonts w:ascii="Symbol" w:eastAsia="Symbol" w:hAnsi="Symbol" w:cs="Times New Roman" w:hint="default"/>
        <w:bCs w:val="0"/>
        <w:iCs w:val="0"/>
        <w:color w:val="auto"/>
        <w:sz w:val="20"/>
        <w:szCs w:val="24"/>
      </w:rPr>
    </w:lvl>
    <w:lvl w:ilvl="1" w:tplc="08090003" w:tentative="1">
      <w:start w:val="1"/>
      <w:numFmt w:val="bullet"/>
      <w:lvlText w:val="o"/>
      <w:lvlJc w:val="left"/>
      <w:pPr>
        <w:tabs>
          <w:tab w:val="num" w:pos="1440"/>
        </w:tabs>
        <w:ind w:left="1440" w:hanging="360"/>
      </w:pPr>
      <w:rPr>
        <w:rFonts w:ascii="Courier New" w:eastAsia="Courier New" w:hAnsi="Courier New" w:cs="Courier New" w:hint="default"/>
      </w:rPr>
    </w:lvl>
    <w:lvl w:ilvl="2" w:tplc="08090005" w:tentative="1">
      <w:start w:val="1"/>
      <w:numFmt w:val="bullet"/>
      <w:lvlText w:val=""/>
      <w:lvlJc w:val="left"/>
      <w:pPr>
        <w:tabs>
          <w:tab w:val="num" w:pos="2160"/>
        </w:tabs>
        <w:ind w:left="2160" w:hanging="360"/>
      </w:pPr>
      <w:rPr>
        <w:rFonts w:ascii="Wingdings" w:eastAsia="Wingdings" w:hAnsi="Wingdings" w:hint="default"/>
      </w:rPr>
    </w:lvl>
    <w:lvl w:ilvl="3" w:tplc="08090001" w:tentative="1">
      <w:start w:val="1"/>
      <w:numFmt w:val="bullet"/>
      <w:lvlText w:val=""/>
      <w:lvlJc w:val="left"/>
      <w:pPr>
        <w:tabs>
          <w:tab w:val="num" w:pos="2880"/>
        </w:tabs>
        <w:ind w:left="2880" w:hanging="360"/>
      </w:pPr>
      <w:rPr>
        <w:rFonts w:ascii="Symbol" w:eastAsia="Symbol" w:hAnsi="Symbol" w:hint="default"/>
      </w:rPr>
    </w:lvl>
    <w:lvl w:ilvl="4" w:tplc="08090003" w:tentative="1">
      <w:start w:val="1"/>
      <w:numFmt w:val="bullet"/>
      <w:lvlText w:val="o"/>
      <w:lvlJc w:val="left"/>
      <w:pPr>
        <w:tabs>
          <w:tab w:val="num" w:pos="3600"/>
        </w:tabs>
        <w:ind w:left="3600" w:hanging="360"/>
      </w:pPr>
      <w:rPr>
        <w:rFonts w:ascii="Courier New" w:eastAsia="Courier New" w:hAnsi="Courier New" w:cs="Courier New" w:hint="default"/>
      </w:rPr>
    </w:lvl>
    <w:lvl w:ilvl="5" w:tplc="08090005" w:tentative="1">
      <w:start w:val="1"/>
      <w:numFmt w:val="bullet"/>
      <w:lvlText w:val=""/>
      <w:lvlJc w:val="left"/>
      <w:pPr>
        <w:tabs>
          <w:tab w:val="num" w:pos="4320"/>
        </w:tabs>
        <w:ind w:left="4320" w:hanging="360"/>
      </w:pPr>
      <w:rPr>
        <w:rFonts w:ascii="Wingdings" w:eastAsia="Wingdings" w:hAnsi="Wingdings" w:hint="default"/>
      </w:rPr>
    </w:lvl>
    <w:lvl w:ilvl="6" w:tplc="08090001" w:tentative="1">
      <w:start w:val="1"/>
      <w:numFmt w:val="bullet"/>
      <w:lvlText w:val=""/>
      <w:lvlJc w:val="left"/>
      <w:pPr>
        <w:tabs>
          <w:tab w:val="num" w:pos="5040"/>
        </w:tabs>
        <w:ind w:left="5040" w:hanging="360"/>
      </w:pPr>
      <w:rPr>
        <w:rFonts w:ascii="Symbol" w:eastAsia="Symbol" w:hAnsi="Symbol" w:hint="default"/>
      </w:rPr>
    </w:lvl>
    <w:lvl w:ilvl="7" w:tplc="08090003" w:tentative="1">
      <w:start w:val="1"/>
      <w:numFmt w:val="bullet"/>
      <w:lvlText w:val="o"/>
      <w:lvlJc w:val="left"/>
      <w:pPr>
        <w:tabs>
          <w:tab w:val="num" w:pos="5760"/>
        </w:tabs>
        <w:ind w:left="5760" w:hanging="360"/>
      </w:pPr>
      <w:rPr>
        <w:rFonts w:ascii="Courier New" w:eastAsia="Courier New" w:hAnsi="Courier New" w:cs="Courier New" w:hint="default"/>
      </w:rPr>
    </w:lvl>
    <w:lvl w:ilvl="8" w:tplc="08090005" w:tentative="1">
      <w:start w:val="1"/>
      <w:numFmt w:val="bullet"/>
      <w:lvlText w:val=""/>
      <w:lvlJc w:val="left"/>
      <w:pPr>
        <w:tabs>
          <w:tab w:val="num" w:pos="6480"/>
        </w:tabs>
        <w:ind w:left="6480" w:hanging="360"/>
      </w:pPr>
      <w:rPr>
        <w:rFonts w:ascii="Wingdings" w:eastAsia="Wingdings" w:hAnsi="Wingdings" w:hint="default"/>
      </w:rPr>
    </w:lvl>
  </w:abstractNum>
  <w:abstractNum w:abstractNumId="30" w15:restartNumberingAfterBreak="0">
    <w:nsid w:val="688D2C9E"/>
    <w:multiLevelType w:val="singleLevel"/>
    <w:tmpl w:val="976C8326"/>
    <w:lvl w:ilvl="0">
      <w:start w:val="1"/>
      <w:numFmt w:val="bullet"/>
      <w:lvlText w:val=""/>
      <w:lvlJc w:val="left"/>
      <w:pPr>
        <w:tabs>
          <w:tab w:val="num" w:pos="360"/>
        </w:tabs>
        <w:ind w:left="284" w:hanging="284"/>
      </w:pPr>
      <w:rPr>
        <w:rFonts w:ascii="Symbol" w:eastAsia="Symbol" w:hAnsi="Symbol" w:hint="default"/>
        <w:sz w:val="18"/>
      </w:rPr>
    </w:lvl>
  </w:abstractNum>
  <w:abstractNum w:abstractNumId="31" w15:restartNumberingAfterBreak="0">
    <w:nsid w:val="692E4592"/>
    <w:multiLevelType w:val="hybridMultilevel"/>
    <w:tmpl w:val="72BAD4EA"/>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32" w15:restartNumberingAfterBreak="0">
    <w:nsid w:val="6A493BA7"/>
    <w:multiLevelType w:val="hybridMultilevel"/>
    <w:tmpl w:val="54A49246"/>
    <w:lvl w:ilvl="0" w:tplc="32401D94">
      <w:start w:val="1"/>
      <w:numFmt w:val="bullet"/>
      <w:lvlText w:val="–"/>
      <w:lvlJc w:val="left"/>
      <w:pPr>
        <w:ind w:left="701" w:hanging="284"/>
      </w:pPr>
      <w:rPr>
        <w:rFonts w:ascii="Arial Black" w:eastAsia="Arial Black" w:hAnsi="Arial Black" w:hint="default"/>
        <w:b/>
        <w:bCs/>
        <w:sz w:val="21"/>
        <w:szCs w:val="21"/>
      </w:rPr>
    </w:lvl>
    <w:lvl w:ilvl="1" w:tplc="2702D4F0">
      <w:start w:val="1"/>
      <w:numFmt w:val="bullet"/>
      <w:lvlText w:val="•"/>
      <w:lvlJc w:val="left"/>
      <w:pPr>
        <w:ind w:left="1149" w:hanging="284"/>
      </w:pPr>
      <w:rPr>
        <w:rFonts w:hint="default"/>
      </w:rPr>
    </w:lvl>
    <w:lvl w:ilvl="2" w:tplc="7E12EC3E">
      <w:start w:val="1"/>
      <w:numFmt w:val="bullet"/>
      <w:lvlText w:val="•"/>
      <w:lvlJc w:val="left"/>
      <w:pPr>
        <w:ind w:left="1596" w:hanging="284"/>
      </w:pPr>
      <w:rPr>
        <w:rFonts w:hint="default"/>
      </w:rPr>
    </w:lvl>
    <w:lvl w:ilvl="3" w:tplc="8AE0534C">
      <w:start w:val="1"/>
      <w:numFmt w:val="bullet"/>
      <w:lvlText w:val="•"/>
      <w:lvlJc w:val="left"/>
      <w:pPr>
        <w:ind w:left="2044" w:hanging="284"/>
      </w:pPr>
      <w:rPr>
        <w:rFonts w:hint="default"/>
      </w:rPr>
    </w:lvl>
    <w:lvl w:ilvl="4" w:tplc="23967D3A">
      <w:start w:val="1"/>
      <w:numFmt w:val="bullet"/>
      <w:lvlText w:val="•"/>
      <w:lvlJc w:val="left"/>
      <w:pPr>
        <w:ind w:left="2492" w:hanging="284"/>
      </w:pPr>
      <w:rPr>
        <w:rFonts w:hint="default"/>
      </w:rPr>
    </w:lvl>
    <w:lvl w:ilvl="5" w:tplc="A1105360">
      <w:start w:val="1"/>
      <w:numFmt w:val="bullet"/>
      <w:lvlText w:val="•"/>
      <w:lvlJc w:val="left"/>
      <w:pPr>
        <w:ind w:left="2940" w:hanging="284"/>
      </w:pPr>
      <w:rPr>
        <w:rFonts w:hint="default"/>
      </w:rPr>
    </w:lvl>
    <w:lvl w:ilvl="6" w:tplc="1D5A8006">
      <w:start w:val="1"/>
      <w:numFmt w:val="bullet"/>
      <w:lvlText w:val="•"/>
      <w:lvlJc w:val="left"/>
      <w:pPr>
        <w:ind w:left="3388" w:hanging="284"/>
      </w:pPr>
      <w:rPr>
        <w:rFonts w:hint="default"/>
      </w:rPr>
    </w:lvl>
    <w:lvl w:ilvl="7" w:tplc="CAD8527E">
      <w:start w:val="1"/>
      <w:numFmt w:val="bullet"/>
      <w:lvlText w:val="•"/>
      <w:lvlJc w:val="left"/>
      <w:pPr>
        <w:ind w:left="3836" w:hanging="284"/>
      </w:pPr>
      <w:rPr>
        <w:rFonts w:hint="default"/>
      </w:rPr>
    </w:lvl>
    <w:lvl w:ilvl="8" w:tplc="2DAA237C">
      <w:start w:val="1"/>
      <w:numFmt w:val="bullet"/>
      <w:lvlText w:val="•"/>
      <w:lvlJc w:val="left"/>
      <w:pPr>
        <w:ind w:left="4284" w:hanging="284"/>
      </w:pPr>
      <w:rPr>
        <w:rFonts w:hint="default"/>
      </w:rPr>
    </w:lvl>
  </w:abstractNum>
  <w:abstractNum w:abstractNumId="33" w15:restartNumberingAfterBreak="0">
    <w:nsid w:val="6A871412"/>
    <w:multiLevelType w:val="hybridMultilevel"/>
    <w:tmpl w:val="679EAFA2"/>
    <w:lvl w:ilvl="0" w:tplc="59822F40">
      <w:start w:val="1"/>
      <w:numFmt w:val="bullet"/>
      <w:lvlText w:val="•"/>
      <w:lvlJc w:val="left"/>
      <w:pPr>
        <w:ind w:left="1984" w:hanging="284"/>
      </w:pPr>
      <w:rPr>
        <w:rFonts w:ascii="Lucida Sans Unicode" w:eastAsia="Lucida Sans Unicode" w:hAnsi="Lucida Sans Unicode" w:hint="default"/>
        <w:w w:val="59"/>
        <w:sz w:val="21"/>
        <w:szCs w:val="21"/>
      </w:rPr>
    </w:lvl>
    <w:lvl w:ilvl="1" w:tplc="0298ED54">
      <w:start w:val="1"/>
      <w:numFmt w:val="bullet"/>
      <w:lvlText w:val="•"/>
      <w:lvlJc w:val="left"/>
      <w:pPr>
        <w:ind w:left="2808" w:hanging="284"/>
      </w:pPr>
      <w:rPr>
        <w:rFonts w:hint="default"/>
      </w:rPr>
    </w:lvl>
    <w:lvl w:ilvl="2" w:tplc="3ACE3B56">
      <w:start w:val="1"/>
      <w:numFmt w:val="bullet"/>
      <w:lvlText w:val="•"/>
      <w:lvlJc w:val="left"/>
      <w:pPr>
        <w:ind w:left="3632" w:hanging="284"/>
      </w:pPr>
      <w:rPr>
        <w:rFonts w:hint="default"/>
      </w:rPr>
    </w:lvl>
    <w:lvl w:ilvl="3" w:tplc="AA96C0BE">
      <w:start w:val="1"/>
      <w:numFmt w:val="bullet"/>
      <w:lvlText w:val="•"/>
      <w:lvlJc w:val="left"/>
      <w:pPr>
        <w:ind w:left="4456" w:hanging="284"/>
      </w:pPr>
      <w:rPr>
        <w:rFonts w:hint="default"/>
      </w:rPr>
    </w:lvl>
    <w:lvl w:ilvl="4" w:tplc="CA98A634">
      <w:start w:val="1"/>
      <w:numFmt w:val="bullet"/>
      <w:lvlText w:val="•"/>
      <w:lvlJc w:val="left"/>
      <w:pPr>
        <w:ind w:left="5280" w:hanging="284"/>
      </w:pPr>
      <w:rPr>
        <w:rFonts w:hint="default"/>
      </w:rPr>
    </w:lvl>
    <w:lvl w:ilvl="5" w:tplc="AA4A5076">
      <w:start w:val="1"/>
      <w:numFmt w:val="bullet"/>
      <w:lvlText w:val="•"/>
      <w:lvlJc w:val="left"/>
      <w:pPr>
        <w:ind w:left="6104" w:hanging="284"/>
      </w:pPr>
      <w:rPr>
        <w:rFonts w:hint="default"/>
      </w:rPr>
    </w:lvl>
    <w:lvl w:ilvl="6" w:tplc="44422EEC">
      <w:start w:val="1"/>
      <w:numFmt w:val="bullet"/>
      <w:lvlText w:val="•"/>
      <w:lvlJc w:val="left"/>
      <w:pPr>
        <w:ind w:left="6929" w:hanging="284"/>
      </w:pPr>
      <w:rPr>
        <w:rFonts w:hint="default"/>
      </w:rPr>
    </w:lvl>
    <w:lvl w:ilvl="7" w:tplc="91644454">
      <w:start w:val="1"/>
      <w:numFmt w:val="bullet"/>
      <w:lvlText w:val="•"/>
      <w:lvlJc w:val="left"/>
      <w:pPr>
        <w:ind w:left="7753" w:hanging="284"/>
      </w:pPr>
      <w:rPr>
        <w:rFonts w:hint="default"/>
      </w:rPr>
    </w:lvl>
    <w:lvl w:ilvl="8" w:tplc="99B2DCF6">
      <w:start w:val="1"/>
      <w:numFmt w:val="bullet"/>
      <w:lvlText w:val="•"/>
      <w:lvlJc w:val="left"/>
      <w:pPr>
        <w:ind w:left="8577" w:hanging="284"/>
      </w:pPr>
      <w:rPr>
        <w:rFonts w:hint="default"/>
      </w:rPr>
    </w:lvl>
  </w:abstractNum>
  <w:abstractNum w:abstractNumId="34" w15:restartNumberingAfterBreak="0">
    <w:nsid w:val="6AB61074"/>
    <w:multiLevelType w:val="hybridMultilevel"/>
    <w:tmpl w:val="E9D8A206"/>
    <w:lvl w:ilvl="0" w:tplc="32DEC6B8">
      <w:start w:val="1"/>
      <w:numFmt w:val="bullet"/>
      <w:lvlText w:val="–"/>
      <w:lvlJc w:val="left"/>
      <w:pPr>
        <w:ind w:left="662" w:hanging="284"/>
      </w:pPr>
      <w:rPr>
        <w:rFonts w:ascii="Arial Black" w:eastAsia="Arial Black" w:hAnsi="Arial Black" w:hint="default"/>
        <w:b/>
        <w:bCs/>
        <w:sz w:val="21"/>
        <w:szCs w:val="21"/>
      </w:rPr>
    </w:lvl>
    <w:lvl w:ilvl="1" w:tplc="040C801C">
      <w:start w:val="1"/>
      <w:numFmt w:val="bullet"/>
      <w:lvlText w:val="•"/>
      <w:lvlJc w:val="left"/>
      <w:pPr>
        <w:ind w:left="1109" w:hanging="284"/>
      </w:pPr>
      <w:rPr>
        <w:rFonts w:hint="default"/>
      </w:rPr>
    </w:lvl>
    <w:lvl w:ilvl="2" w:tplc="1250F1EE">
      <w:start w:val="1"/>
      <w:numFmt w:val="bullet"/>
      <w:lvlText w:val="•"/>
      <w:lvlJc w:val="left"/>
      <w:pPr>
        <w:ind w:left="1557" w:hanging="284"/>
      </w:pPr>
      <w:rPr>
        <w:rFonts w:hint="default"/>
      </w:rPr>
    </w:lvl>
    <w:lvl w:ilvl="3" w:tplc="EED03DEA">
      <w:start w:val="1"/>
      <w:numFmt w:val="bullet"/>
      <w:lvlText w:val="•"/>
      <w:lvlJc w:val="left"/>
      <w:pPr>
        <w:ind w:left="2005" w:hanging="284"/>
      </w:pPr>
      <w:rPr>
        <w:rFonts w:hint="default"/>
      </w:rPr>
    </w:lvl>
    <w:lvl w:ilvl="4" w:tplc="C2526822">
      <w:start w:val="1"/>
      <w:numFmt w:val="bullet"/>
      <w:lvlText w:val="•"/>
      <w:lvlJc w:val="left"/>
      <w:pPr>
        <w:ind w:left="2453" w:hanging="284"/>
      </w:pPr>
      <w:rPr>
        <w:rFonts w:hint="default"/>
      </w:rPr>
    </w:lvl>
    <w:lvl w:ilvl="5" w:tplc="3B98B002">
      <w:start w:val="1"/>
      <w:numFmt w:val="bullet"/>
      <w:lvlText w:val="•"/>
      <w:lvlJc w:val="left"/>
      <w:pPr>
        <w:ind w:left="2901" w:hanging="284"/>
      </w:pPr>
      <w:rPr>
        <w:rFonts w:hint="default"/>
      </w:rPr>
    </w:lvl>
    <w:lvl w:ilvl="6" w:tplc="E2B4B88C">
      <w:start w:val="1"/>
      <w:numFmt w:val="bullet"/>
      <w:lvlText w:val="•"/>
      <w:lvlJc w:val="left"/>
      <w:pPr>
        <w:ind w:left="3349" w:hanging="284"/>
      </w:pPr>
      <w:rPr>
        <w:rFonts w:hint="default"/>
      </w:rPr>
    </w:lvl>
    <w:lvl w:ilvl="7" w:tplc="716A8E58">
      <w:start w:val="1"/>
      <w:numFmt w:val="bullet"/>
      <w:lvlText w:val="•"/>
      <w:lvlJc w:val="left"/>
      <w:pPr>
        <w:ind w:left="3797" w:hanging="284"/>
      </w:pPr>
      <w:rPr>
        <w:rFonts w:hint="default"/>
      </w:rPr>
    </w:lvl>
    <w:lvl w:ilvl="8" w:tplc="31BAFC90">
      <w:start w:val="1"/>
      <w:numFmt w:val="bullet"/>
      <w:lvlText w:val="•"/>
      <w:lvlJc w:val="left"/>
      <w:pPr>
        <w:ind w:left="4245" w:hanging="284"/>
      </w:pPr>
      <w:rPr>
        <w:rFonts w:hint="default"/>
      </w:rPr>
    </w:lvl>
  </w:abstractNum>
  <w:abstractNum w:abstractNumId="35" w15:restartNumberingAfterBreak="0">
    <w:nsid w:val="6E260328"/>
    <w:multiLevelType w:val="hybridMultilevel"/>
    <w:tmpl w:val="A6EAF006"/>
    <w:lvl w:ilvl="0" w:tplc="14090001">
      <w:start w:val="1"/>
      <w:numFmt w:val="bullet"/>
      <w:lvlText w:val=""/>
      <w:lvlJc w:val="left"/>
      <w:pPr>
        <w:ind w:left="720" w:hanging="360"/>
      </w:pPr>
      <w:rPr>
        <w:rFonts w:ascii="Symbol" w:eastAsia="Symbol" w:hAnsi="Symbol" w:hint="default"/>
      </w:rPr>
    </w:lvl>
    <w:lvl w:ilvl="1" w:tplc="14090003" w:tentative="1">
      <w:start w:val="1"/>
      <w:numFmt w:val="bullet"/>
      <w:lvlText w:val="o"/>
      <w:lvlJc w:val="left"/>
      <w:pPr>
        <w:ind w:left="1440" w:hanging="360"/>
      </w:pPr>
      <w:rPr>
        <w:rFonts w:ascii="Courier New" w:eastAsia="Courier New" w:hAnsi="Courier New" w:cs="Courier New" w:hint="default"/>
      </w:rPr>
    </w:lvl>
    <w:lvl w:ilvl="2" w:tplc="14090005" w:tentative="1">
      <w:start w:val="1"/>
      <w:numFmt w:val="bullet"/>
      <w:lvlText w:val=""/>
      <w:lvlJc w:val="left"/>
      <w:pPr>
        <w:ind w:left="2160" w:hanging="360"/>
      </w:pPr>
      <w:rPr>
        <w:rFonts w:ascii="Wingdings" w:eastAsia="Wingdings" w:hAnsi="Wingdings" w:hint="default"/>
      </w:rPr>
    </w:lvl>
    <w:lvl w:ilvl="3" w:tplc="14090001" w:tentative="1">
      <w:start w:val="1"/>
      <w:numFmt w:val="bullet"/>
      <w:lvlText w:val=""/>
      <w:lvlJc w:val="left"/>
      <w:pPr>
        <w:ind w:left="2880" w:hanging="360"/>
      </w:pPr>
      <w:rPr>
        <w:rFonts w:ascii="Symbol" w:eastAsia="Symbol" w:hAnsi="Symbol" w:hint="default"/>
      </w:rPr>
    </w:lvl>
    <w:lvl w:ilvl="4" w:tplc="14090003" w:tentative="1">
      <w:start w:val="1"/>
      <w:numFmt w:val="bullet"/>
      <w:lvlText w:val="o"/>
      <w:lvlJc w:val="left"/>
      <w:pPr>
        <w:ind w:left="3600" w:hanging="360"/>
      </w:pPr>
      <w:rPr>
        <w:rFonts w:ascii="Courier New" w:eastAsia="Courier New" w:hAnsi="Courier New" w:cs="Courier New" w:hint="default"/>
      </w:rPr>
    </w:lvl>
    <w:lvl w:ilvl="5" w:tplc="14090005" w:tentative="1">
      <w:start w:val="1"/>
      <w:numFmt w:val="bullet"/>
      <w:lvlText w:val=""/>
      <w:lvlJc w:val="left"/>
      <w:pPr>
        <w:ind w:left="4320" w:hanging="360"/>
      </w:pPr>
      <w:rPr>
        <w:rFonts w:ascii="Wingdings" w:eastAsia="Wingdings" w:hAnsi="Wingdings" w:hint="default"/>
      </w:rPr>
    </w:lvl>
    <w:lvl w:ilvl="6" w:tplc="14090001" w:tentative="1">
      <w:start w:val="1"/>
      <w:numFmt w:val="bullet"/>
      <w:lvlText w:val=""/>
      <w:lvlJc w:val="left"/>
      <w:pPr>
        <w:ind w:left="5040" w:hanging="360"/>
      </w:pPr>
      <w:rPr>
        <w:rFonts w:ascii="Symbol" w:eastAsia="Symbol" w:hAnsi="Symbol" w:hint="default"/>
      </w:rPr>
    </w:lvl>
    <w:lvl w:ilvl="7" w:tplc="14090003" w:tentative="1">
      <w:start w:val="1"/>
      <w:numFmt w:val="bullet"/>
      <w:lvlText w:val="o"/>
      <w:lvlJc w:val="left"/>
      <w:pPr>
        <w:ind w:left="5760" w:hanging="360"/>
      </w:pPr>
      <w:rPr>
        <w:rFonts w:ascii="Courier New" w:eastAsia="Courier New" w:hAnsi="Courier New" w:cs="Courier New" w:hint="default"/>
      </w:rPr>
    </w:lvl>
    <w:lvl w:ilvl="8" w:tplc="14090005" w:tentative="1">
      <w:start w:val="1"/>
      <w:numFmt w:val="bullet"/>
      <w:lvlText w:val=""/>
      <w:lvlJc w:val="left"/>
      <w:pPr>
        <w:ind w:left="6480" w:hanging="360"/>
      </w:pPr>
      <w:rPr>
        <w:rFonts w:ascii="Wingdings" w:eastAsia="Wingdings" w:hAnsi="Wingdings" w:hint="default"/>
      </w:rPr>
    </w:lvl>
  </w:abstractNum>
  <w:abstractNum w:abstractNumId="36" w15:restartNumberingAfterBreak="0">
    <w:nsid w:val="761C54D3"/>
    <w:multiLevelType w:val="hybridMultilevel"/>
    <w:tmpl w:val="6F1E4EBE"/>
    <w:lvl w:ilvl="0" w:tplc="14090001">
      <w:start w:val="1"/>
      <w:numFmt w:val="bullet"/>
      <w:lvlText w:val=""/>
      <w:lvlJc w:val="left"/>
      <w:pPr>
        <w:tabs>
          <w:tab w:val="num" w:pos="360"/>
        </w:tabs>
        <w:ind w:left="360" w:hanging="360"/>
      </w:pPr>
      <w:rPr>
        <w:rFonts w:ascii="Symbol" w:eastAsia="Symbol" w:hAnsi="Symbol" w:hint="default"/>
      </w:rPr>
    </w:lvl>
    <w:lvl w:ilvl="1" w:tplc="14090001">
      <w:start w:val="1"/>
      <w:numFmt w:val="bullet"/>
      <w:lvlText w:val=""/>
      <w:lvlJc w:val="left"/>
      <w:pPr>
        <w:tabs>
          <w:tab w:val="num" w:pos="1080"/>
        </w:tabs>
        <w:ind w:left="1080" w:hanging="360"/>
      </w:pPr>
      <w:rPr>
        <w:rFonts w:ascii="Symbol" w:eastAsia="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790B609F"/>
    <w:multiLevelType w:val="hybridMultilevel"/>
    <w:tmpl w:val="DADE0218"/>
    <w:lvl w:ilvl="0" w:tplc="B80C461A">
      <w:start w:val="1"/>
      <w:numFmt w:val="bullet"/>
      <w:lvlText w:val="•"/>
      <w:lvlJc w:val="left"/>
      <w:pPr>
        <w:ind w:left="587" w:hanging="284"/>
      </w:pPr>
      <w:rPr>
        <w:rFonts w:ascii="Lucida Sans Unicode" w:eastAsia="Lucida Sans Unicode" w:hAnsi="Lucida Sans Unicode" w:hint="default"/>
        <w:w w:val="59"/>
        <w:sz w:val="21"/>
        <w:szCs w:val="21"/>
      </w:rPr>
    </w:lvl>
    <w:lvl w:ilvl="1" w:tplc="DA12774A">
      <w:start w:val="1"/>
      <w:numFmt w:val="bullet"/>
      <w:lvlText w:val="•"/>
      <w:lvlJc w:val="left"/>
      <w:pPr>
        <w:ind w:left="2267" w:hanging="284"/>
      </w:pPr>
      <w:rPr>
        <w:rFonts w:ascii="Lucida Sans Unicode" w:eastAsia="Lucida Sans Unicode" w:hAnsi="Lucida Sans Unicode" w:hint="default"/>
        <w:w w:val="59"/>
        <w:sz w:val="21"/>
        <w:szCs w:val="21"/>
      </w:rPr>
    </w:lvl>
    <w:lvl w:ilvl="2" w:tplc="C6E244EC">
      <w:start w:val="1"/>
      <w:numFmt w:val="bullet"/>
      <w:lvlText w:val="•"/>
      <w:lvlJc w:val="left"/>
      <w:pPr>
        <w:ind w:left="2689" w:hanging="284"/>
      </w:pPr>
      <w:rPr>
        <w:rFonts w:hint="default"/>
      </w:rPr>
    </w:lvl>
    <w:lvl w:ilvl="3" w:tplc="8ADA74DA">
      <w:start w:val="1"/>
      <w:numFmt w:val="bullet"/>
      <w:lvlText w:val="•"/>
      <w:lvlJc w:val="left"/>
      <w:pPr>
        <w:ind w:left="3111" w:hanging="284"/>
      </w:pPr>
      <w:rPr>
        <w:rFonts w:hint="default"/>
      </w:rPr>
    </w:lvl>
    <w:lvl w:ilvl="4" w:tplc="4FC0E628">
      <w:start w:val="1"/>
      <w:numFmt w:val="bullet"/>
      <w:lvlText w:val="•"/>
      <w:lvlJc w:val="left"/>
      <w:pPr>
        <w:ind w:left="3532" w:hanging="284"/>
      </w:pPr>
      <w:rPr>
        <w:rFonts w:hint="default"/>
      </w:rPr>
    </w:lvl>
    <w:lvl w:ilvl="5" w:tplc="531CD59C">
      <w:start w:val="1"/>
      <w:numFmt w:val="bullet"/>
      <w:lvlText w:val="•"/>
      <w:lvlJc w:val="left"/>
      <w:pPr>
        <w:ind w:left="3954" w:hanging="284"/>
      </w:pPr>
      <w:rPr>
        <w:rFonts w:hint="default"/>
      </w:rPr>
    </w:lvl>
    <w:lvl w:ilvl="6" w:tplc="53CAE810">
      <w:start w:val="1"/>
      <w:numFmt w:val="bullet"/>
      <w:lvlText w:val="•"/>
      <w:lvlJc w:val="left"/>
      <w:pPr>
        <w:ind w:left="4376" w:hanging="284"/>
      </w:pPr>
      <w:rPr>
        <w:rFonts w:hint="default"/>
      </w:rPr>
    </w:lvl>
    <w:lvl w:ilvl="7" w:tplc="4F583E0A">
      <w:start w:val="1"/>
      <w:numFmt w:val="bullet"/>
      <w:lvlText w:val="•"/>
      <w:lvlJc w:val="left"/>
      <w:pPr>
        <w:ind w:left="4798" w:hanging="284"/>
      </w:pPr>
      <w:rPr>
        <w:rFonts w:hint="default"/>
      </w:rPr>
    </w:lvl>
    <w:lvl w:ilvl="8" w:tplc="4E8A9C6C">
      <w:start w:val="1"/>
      <w:numFmt w:val="bullet"/>
      <w:lvlText w:val="•"/>
      <w:lvlJc w:val="left"/>
      <w:pPr>
        <w:ind w:left="5219" w:hanging="284"/>
      </w:pPr>
      <w:rPr>
        <w:rFonts w:hint="default"/>
      </w:rPr>
    </w:lvl>
  </w:abstractNum>
  <w:abstractNum w:abstractNumId="38" w15:restartNumberingAfterBreak="0">
    <w:nsid w:val="7A46122C"/>
    <w:multiLevelType w:val="hybridMultilevel"/>
    <w:tmpl w:val="5888C120"/>
    <w:lvl w:ilvl="0" w:tplc="14090017">
      <w:start w:val="1"/>
      <w:numFmt w:val="lowerLetter"/>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9"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eastAsia="Symbol" w:hAnsi="Symbol" w:hint="default"/>
        <w:sz w:val="18"/>
      </w:rPr>
    </w:lvl>
  </w:abstractNum>
  <w:abstractNum w:abstractNumId="40" w15:restartNumberingAfterBreak="0">
    <w:nsid w:val="7C970E9C"/>
    <w:multiLevelType w:val="hybridMultilevel"/>
    <w:tmpl w:val="4384984A"/>
    <w:lvl w:ilvl="0" w:tplc="C93A288C">
      <w:start w:val="1"/>
      <w:numFmt w:val="bullet"/>
      <w:lvlText w:val="•"/>
      <w:lvlJc w:val="left"/>
      <w:pPr>
        <w:ind w:left="246" w:hanging="134"/>
      </w:pPr>
      <w:rPr>
        <w:rFonts w:ascii="Arial Unicode MS" w:eastAsia="Arial Unicode MS" w:hAnsi="Arial Unicode MS" w:hint="default"/>
        <w:w w:val="107"/>
        <w:sz w:val="21"/>
        <w:szCs w:val="21"/>
      </w:rPr>
    </w:lvl>
    <w:lvl w:ilvl="1" w:tplc="DA5E0414">
      <w:start w:val="1"/>
      <w:numFmt w:val="bullet"/>
      <w:lvlText w:val="•"/>
      <w:lvlJc w:val="left"/>
      <w:pPr>
        <w:ind w:left="464" w:hanging="134"/>
      </w:pPr>
      <w:rPr>
        <w:rFonts w:hint="default"/>
      </w:rPr>
    </w:lvl>
    <w:lvl w:ilvl="2" w:tplc="E29E55C8">
      <w:start w:val="1"/>
      <w:numFmt w:val="bullet"/>
      <w:lvlText w:val="•"/>
      <w:lvlJc w:val="left"/>
      <w:pPr>
        <w:ind w:left="682" w:hanging="134"/>
      </w:pPr>
      <w:rPr>
        <w:rFonts w:hint="default"/>
      </w:rPr>
    </w:lvl>
    <w:lvl w:ilvl="3" w:tplc="38AA3A8C">
      <w:start w:val="1"/>
      <w:numFmt w:val="bullet"/>
      <w:lvlText w:val="•"/>
      <w:lvlJc w:val="left"/>
      <w:pPr>
        <w:ind w:left="900" w:hanging="134"/>
      </w:pPr>
      <w:rPr>
        <w:rFonts w:hint="default"/>
      </w:rPr>
    </w:lvl>
    <w:lvl w:ilvl="4" w:tplc="6280268C">
      <w:start w:val="1"/>
      <w:numFmt w:val="bullet"/>
      <w:lvlText w:val="•"/>
      <w:lvlJc w:val="left"/>
      <w:pPr>
        <w:ind w:left="1118" w:hanging="134"/>
      </w:pPr>
      <w:rPr>
        <w:rFonts w:hint="default"/>
      </w:rPr>
    </w:lvl>
    <w:lvl w:ilvl="5" w:tplc="41CA4FC0">
      <w:start w:val="1"/>
      <w:numFmt w:val="bullet"/>
      <w:lvlText w:val="•"/>
      <w:lvlJc w:val="left"/>
      <w:pPr>
        <w:ind w:left="1336" w:hanging="134"/>
      </w:pPr>
      <w:rPr>
        <w:rFonts w:hint="default"/>
      </w:rPr>
    </w:lvl>
    <w:lvl w:ilvl="6" w:tplc="F828CB0C">
      <w:start w:val="1"/>
      <w:numFmt w:val="bullet"/>
      <w:lvlText w:val="•"/>
      <w:lvlJc w:val="left"/>
      <w:pPr>
        <w:ind w:left="1554" w:hanging="134"/>
      </w:pPr>
      <w:rPr>
        <w:rFonts w:hint="default"/>
      </w:rPr>
    </w:lvl>
    <w:lvl w:ilvl="7" w:tplc="21BEBEB6">
      <w:start w:val="1"/>
      <w:numFmt w:val="bullet"/>
      <w:lvlText w:val="•"/>
      <w:lvlJc w:val="left"/>
      <w:pPr>
        <w:ind w:left="1771" w:hanging="134"/>
      </w:pPr>
      <w:rPr>
        <w:rFonts w:hint="default"/>
      </w:rPr>
    </w:lvl>
    <w:lvl w:ilvl="8" w:tplc="D11CBA8E">
      <w:start w:val="1"/>
      <w:numFmt w:val="bullet"/>
      <w:lvlText w:val="•"/>
      <w:lvlJc w:val="left"/>
      <w:pPr>
        <w:ind w:left="1989" w:hanging="134"/>
      </w:pPr>
      <w:rPr>
        <w:rFonts w:hint="default"/>
      </w:rPr>
    </w:lvl>
  </w:abstractNum>
  <w:abstractNum w:abstractNumId="41" w15:restartNumberingAfterBreak="0">
    <w:nsid w:val="7CC72B21"/>
    <w:multiLevelType w:val="multilevel"/>
    <w:tmpl w:val="273EF2D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num w:numId="1">
    <w:abstractNumId w:val="39"/>
  </w:num>
  <w:num w:numId="2">
    <w:abstractNumId w:val="30"/>
  </w:num>
  <w:num w:numId="3">
    <w:abstractNumId w:val="18"/>
  </w:num>
  <w:num w:numId="4">
    <w:abstractNumId w:val="20"/>
  </w:num>
  <w:num w:numId="5">
    <w:abstractNumId w:val="0"/>
  </w:num>
  <w:num w:numId="6">
    <w:abstractNumId w:val="41"/>
  </w:num>
  <w:num w:numId="7">
    <w:abstractNumId w:val="14"/>
  </w:num>
  <w:num w:numId="8">
    <w:abstractNumId w:val="2"/>
  </w:num>
  <w:num w:numId="9">
    <w:abstractNumId w:val="38"/>
  </w:num>
  <w:num w:numId="10">
    <w:abstractNumId w:val="1"/>
  </w:num>
  <w:num w:numId="11">
    <w:abstractNumId w:val="36"/>
  </w:num>
  <w:num w:numId="12">
    <w:abstractNumId w:val="3"/>
  </w:num>
  <w:num w:numId="13">
    <w:abstractNumId w:val="8"/>
  </w:num>
  <w:num w:numId="14">
    <w:abstractNumId w:val="6"/>
  </w:num>
  <w:num w:numId="15">
    <w:abstractNumId w:val="9"/>
  </w:num>
  <w:num w:numId="16">
    <w:abstractNumId w:val="25"/>
  </w:num>
  <w:num w:numId="17">
    <w:abstractNumId w:val="12"/>
  </w:num>
  <w:num w:numId="18">
    <w:abstractNumId w:val="33"/>
  </w:num>
  <w:num w:numId="19">
    <w:abstractNumId w:val="13"/>
  </w:num>
  <w:num w:numId="20">
    <w:abstractNumId w:val="22"/>
  </w:num>
  <w:num w:numId="21">
    <w:abstractNumId w:val="7"/>
  </w:num>
  <w:num w:numId="22">
    <w:abstractNumId w:val="4"/>
  </w:num>
  <w:num w:numId="23">
    <w:abstractNumId w:val="27"/>
  </w:num>
  <w:num w:numId="24">
    <w:abstractNumId w:val="26"/>
  </w:num>
  <w:num w:numId="25">
    <w:abstractNumId w:val="40"/>
  </w:num>
  <w:num w:numId="26">
    <w:abstractNumId w:val="15"/>
  </w:num>
  <w:num w:numId="27">
    <w:abstractNumId w:val="34"/>
  </w:num>
  <w:num w:numId="28">
    <w:abstractNumId w:val="32"/>
  </w:num>
  <w:num w:numId="29">
    <w:abstractNumId w:val="21"/>
  </w:num>
  <w:num w:numId="30">
    <w:abstractNumId w:val="11"/>
  </w:num>
  <w:num w:numId="31">
    <w:abstractNumId w:val="37"/>
  </w:num>
  <w:num w:numId="32">
    <w:abstractNumId w:val="16"/>
  </w:num>
  <w:num w:numId="33">
    <w:abstractNumId w:val="29"/>
  </w:num>
  <w:num w:numId="34">
    <w:abstractNumId w:val="28"/>
  </w:num>
  <w:num w:numId="35">
    <w:abstractNumId w:val="35"/>
  </w:num>
  <w:num w:numId="36">
    <w:abstractNumId w:val="19"/>
  </w:num>
  <w:num w:numId="37">
    <w:abstractNumId w:val="39"/>
  </w:num>
  <w:num w:numId="38">
    <w:abstractNumId w:val="23"/>
  </w:num>
  <w:num w:numId="39">
    <w:abstractNumId w:val="17"/>
  </w:num>
  <w:num w:numId="40">
    <w:abstractNumId w:val="31"/>
  </w:num>
  <w:num w:numId="41">
    <w:abstractNumId w:val="24"/>
  </w:num>
  <w:num w:numId="42">
    <w:abstractNumId w:val="5"/>
  </w:num>
  <w:num w:numId="43">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567"/>
  <w:drawingGridHorizontalSpacing w:val="57"/>
  <w:drawingGridVerticalSpacing w:val="57"/>
  <w:displayHorizontalDrawingGridEvery w:val="0"/>
  <w:displayVerticalDrawingGridEvery w:val="0"/>
  <w:doNotUseMarginsForDrawingGridOrigin/>
  <w:drawingGridVerticalOrigin w:val="1985"/>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C78EB"/>
    <w:rsid w:val="000025B8"/>
    <w:rsid w:val="000030EA"/>
    <w:rsid w:val="00005BB5"/>
    <w:rsid w:val="00022432"/>
    <w:rsid w:val="00025A6F"/>
    <w:rsid w:val="0002618D"/>
    <w:rsid w:val="00030B26"/>
    <w:rsid w:val="00030E84"/>
    <w:rsid w:val="00032C0A"/>
    <w:rsid w:val="00035257"/>
    <w:rsid w:val="00035D68"/>
    <w:rsid w:val="00040D3D"/>
    <w:rsid w:val="00054B44"/>
    <w:rsid w:val="00055B66"/>
    <w:rsid w:val="0006228D"/>
    <w:rsid w:val="00064D00"/>
    <w:rsid w:val="00067E58"/>
    <w:rsid w:val="00072BD6"/>
    <w:rsid w:val="000753C8"/>
    <w:rsid w:val="00075B78"/>
    <w:rsid w:val="000763E9"/>
    <w:rsid w:val="00082CD6"/>
    <w:rsid w:val="0008437D"/>
    <w:rsid w:val="00085AFE"/>
    <w:rsid w:val="00094800"/>
    <w:rsid w:val="000A41ED"/>
    <w:rsid w:val="000B0730"/>
    <w:rsid w:val="000B48EB"/>
    <w:rsid w:val="000B4CA4"/>
    <w:rsid w:val="000B6C5D"/>
    <w:rsid w:val="000D01AB"/>
    <w:rsid w:val="000D19F4"/>
    <w:rsid w:val="000D3EB6"/>
    <w:rsid w:val="000D4F49"/>
    <w:rsid w:val="000D58DD"/>
    <w:rsid w:val="000E6F28"/>
    <w:rsid w:val="000F2AE2"/>
    <w:rsid w:val="000F2BFF"/>
    <w:rsid w:val="00100E67"/>
    <w:rsid w:val="00102063"/>
    <w:rsid w:val="0010541C"/>
    <w:rsid w:val="00106F93"/>
    <w:rsid w:val="001079D4"/>
    <w:rsid w:val="00111D50"/>
    <w:rsid w:val="00113B8E"/>
    <w:rsid w:val="00113BE7"/>
    <w:rsid w:val="0012053C"/>
    <w:rsid w:val="00122363"/>
    <w:rsid w:val="00126D1A"/>
    <w:rsid w:val="001342C7"/>
    <w:rsid w:val="0013585C"/>
    <w:rsid w:val="00137A80"/>
    <w:rsid w:val="00142261"/>
    <w:rsid w:val="00142954"/>
    <w:rsid w:val="001460E0"/>
    <w:rsid w:val="001472F0"/>
    <w:rsid w:val="00147F71"/>
    <w:rsid w:val="00150A6E"/>
    <w:rsid w:val="00163002"/>
    <w:rsid w:val="0016304B"/>
    <w:rsid w:val="00164434"/>
    <w:rsid w:val="0016468A"/>
    <w:rsid w:val="0018662D"/>
    <w:rsid w:val="0019180B"/>
    <w:rsid w:val="00191E33"/>
    <w:rsid w:val="00197427"/>
    <w:rsid w:val="001A21B4"/>
    <w:rsid w:val="001A5CF5"/>
    <w:rsid w:val="001B39D2"/>
    <w:rsid w:val="001B4BF8"/>
    <w:rsid w:val="001C4326"/>
    <w:rsid w:val="001C5F2E"/>
    <w:rsid w:val="001C665E"/>
    <w:rsid w:val="001D3541"/>
    <w:rsid w:val="001D3E4E"/>
    <w:rsid w:val="001E254A"/>
    <w:rsid w:val="001E7386"/>
    <w:rsid w:val="001F45A7"/>
    <w:rsid w:val="00201A01"/>
    <w:rsid w:val="0020754B"/>
    <w:rsid w:val="002104D3"/>
    <w:rsid w:val="00213A33"/>
    <w:rsid w:val="00215027"/>
    <w:rsid w:val="0021763B"/>
    <w:rsid w:val="00224E74"/>
    <w:rsid w:val="0022586C"/>
    <w:rsid w:val="00227BCA"/>
    <w:rsid w:val="00246DB1"/>
    <w:rsid w:val="002476B5"/>
    <w:rsid w:val="002520CC"/>
    <w:rsid w:val="00253ECF"/>
    <w:rsid w:val="002546A1"/>
    <w:rsid w:val="002628F4"/>
    <w:rsid w:val="00265C3E"/>
    <w:rsid w:val="00267C65"/>
    <w:rsid w:val="00275480"/>
    <w:rsid w:val="00275D08"/>
    <w:rsid w:val="002858E3"/>
    <w:rsid w:val="00286A2A"/>
    <w:rsid w:val="0029190A"/>
    <w:rsid w:val="002920DF"/>
    <w:rsid w:val="00292C5A"/>
    <w:rsid w:val="0029476D"/>
    <w:rsid w:val="00295241"/>
    <w:rsid w:val="00295DA2"/>
    <w:rsid w:val="002A4DFC"/>
    <w:rsid w:val="002A5E5D"/>
    <w:rsid w:val="002B02B0"/>
    <w:rsid w:val="002B047D"/>
    <w:rsid w:val="002B345C"/>
    <w:rsid w:val="002B732B"/>
    <w:rsid w:val="002B76A7"/>
    <w:rsid w:val="002B777A"/>
    <w:rsid w:val="002C2219"/>
    <w:rsid w:val="002C2552"/>
    <w:rsid w:val="002C380A"/>
    <w:rsid w:val="002D0DF2"/>
    <w:rsid w:val="002D23BD"/>
    <w:rsid w:val="002D47FF"/>
    <w:rsid w:val="002E0B47"/>
    <w:rsid w:val="002E1CC6"/>
    <w:rsid w:val="002E4FE2"/>
    <w:rsid w:val="002E7D1B"/>
    <w:rsid w:val="002F4685"/>
    <w:rsid w:val="002F7213"/>
    <w:rsid w:val="0030382F"/>
    <w:rsid w:val="0030408D"/>
    <w:rsid w:val="003060E4"/>
    <w:rsid w:val="003160E7"/>
    <w:rsid w:val="0031739E"/>
    <w:rsid w:val="00322608"/>
    <w:rsid w:val="0032659F"/>
    <w:rsid w:val="003309CA"/>
    <w:rsid w:val="003325AB"/>
    <w:rsid w:val="003332D1"/>
    <w:rsid w:val="0033412B"/>
    <w:rsid w:val="00341161"/>
    <w:rsid w:val="00343365"/>
    <w:rsid w:val="00343731"/>
    <w:rsid w:val="00343A92"/>
    <w:rsid w:val="003445F4"/>
    <w:rsid w:val="00353501"/>
    <w:rsid w:val="00353734"/>
    <w:rsid w:val="003606F8"/>
    <w:rsid w:val="003648EF"/>
    <w:rsid w:val="003673E6"/>
    <w:rsid w:val="003714DD"/>
    <w:rsid w:val="00377264"/>
    <w:rsid w:val="003779D2"/>
    <w:rsid w:val="0038362A"/>
    <w:rsid w:val="00385E38"/>
    <w:rsid w:val="003A1A5B"/>
    <w:rsid w:val="003A1E87"/>
    <w:rsid w:val="003A26A5"/>
    <w:rsid w:val="003A3761"/>
    <w:rsid w:val="003A512D"/>
    <w:rsid w:val="003A54BE"/>
    <w:rsid w:val="003A5FEA"/>
    <w:rsid w:val="003B1D10"/>
    <w:rsid w:val="003C76D4"/>
    <w:rsid w:val="003D113E"/>
    <w:rsid w:val="003D137D"/>
    <w:rsid w:val="003D2CC5"/>
    <w:rsid w:val="003E04C1"/>
    <w:rsid w:val="003E0887"/>
    <w:rsid w:val="003E74C8"/>
    <w:rsid w:val="003E7C46"/>
    <w:rsid w:val="003F2106"/>
    <w:rsid w:val="003F52A7"/>
    <w:rsid w:val="003F7013"/>
    <w:rsid w:val="0040240C"/>
    <w:rsid w:val="00405ED5"/>
    <w:rsid w:val="00413021"/>
    <w:rsid w:val="00414BFF"/>
    <w:rsid w:val="00417C22"/>
    <w:rsid w:val="00427FC5"/>
    <w:rsid w:val="004301C6"/>
    <w:rsid w:val="0043226E"/>
    <w:rsid w:val="00432436"/>
    <w:rsid w:val="0043478F"/>
    <w:rsid w:val="0043602B"/>
    <w:rsid w:val="004402CA"/>
    <w:rsid w:val="00440BE0"/>
    <w:rsid w:val="00442C1C"/>
    <w:rsid w:val="00444518"/>
    <w:rsid w:val="0044584B"/>
    <w:rsid w:val="00447CB7"/>
    <w:rsid w:val="00447F26"/>
    <w:rsid w:val="00455CC9"/>
    <w:rsid w:val="004604C9"/>
    <w:rsid w:val="00460826"/>
    <w:rsid w:val="00460EA7"/>
    <w:rsid w:val="0046195B"/>
    <w:rsid w:val="0046362D"/>
    <w:rsid w:val="0046596D"/>
    <w:rsid w:val="00471662"/>
    <w:rsid w:val="00487C04"/>
    <w:rsid w:val="004907E1"/>
    <w:rsid w:val="00490E90"/>
    <w:rsid w:val="00491324"/>
    <w:rsid w:val="004A035B"/>
    <w:rsid w:val="004A2108"/>
    <w:rsid w:val="004A38D7"/>
    <w:rsid w:val="004A778C"/>
    <w:rsid w:val="004B48C7"/>
    <w:rsid w:val="004C2E6A"/>
    <w:rsid w:val="004C64B8"/>
    <w:rsid w:val="004D207C"/>
    <w:rsid w:val="004D2A2D"/>
    <w:rsid w:val="004D479F"/>
    <w:rsid w:val="004D6689"/>
    <w:rsid w:val="004E1D1D"/>
    <w:rsid w:val="004E272A"/>
    <w:rsid w:val="004E2DD8"/>
    <w:rsid w:val="004E5E75"/>
    <w:rsid w:val="004E7AC8"/>
    <w:rsid w:val="004F0C94"/>
    <w:rsid w:val="005019AE"/>
    <w:rsid w:val="00503749"/>
    <w:rsid w:val="00504CF4"/>
    <w:rsid w:val="0050635B"/>
    <w:rsid w:val="00511828"/>
    <w:rsid w:val="00511D64"/>
    <w:rsid w:val="005151C2"/>
    <w:rsid w:val="0053199F"/>
    <w:rsid w:val="00531E12"/>
    <w:rsid w:val="00533B90"/>
    <w:rsid w:val="00534CB6"/>
    <w:rsid w:val="005410F8"/>
    <w:rsid w:val="005448EC"/>
    <w:rsid w:val="00545116"/>
    <w:rsid w:val="00545963"/>
    <w:rsid w:val="00547173"/>
    <w:rsid w:val="00550256"/>
    <w:rsid w:val="00553165"/>
    <w:rsid w:val="00553958"/>
    <w:rsid w:val="00556BB7"/>
    <w:rsid w:val="0055763D"/>
    <w:rsid w:val="00561516"/>
    <w:rsid w:val="005621F2"/>
    <w:rsid w:val="00567B58"/>
    <w:rsid w:val="00571223"/>
    <w:rsid w:val="005751AB"/>
    <w:rsid w:val="005763E0"/>
    <w:rsid w:val="00581136"/>
    <w:rsid w:val="00581286"/>
    <w:rsid w:val="00581EB8"/>
    <w:rsid w:val="0059329B"/>
    <w:rsid w:val="005A27CA"/>
    <w:rsid w:val="005A2B9F"/>
    <w:rsid w:val="005A395C"/>
    <w:rsid w:val="005A43BD"/>
    <w:rsid w:val="005A79E5"/>
    <w:rsid w:val="005B083F"/>
    <w:rsid w:val="005B4235"/>
    <w:rsid w:val="005B4391"/>
    <w:rsid w:val="005B4780"/>
    <w:rsid w:val="005B5251"/>
    <w:rsid w:val="005C2459"/>
    <w:rsid w:val="005C2894"/>
    <w:rsid w:val="005C70EC"/>
    <w:rsid w:val="005D034C"/>
    <w:rsid w:val="005D32D7"/>
    <w:rsid w:val="005D6E0A"/>
    <w:rsid w:val="005E226E"/>
    <w:rsid w:val="005E2636"/>
    <w:rsid w:val="006003FD"/>
    <w:rsid w:val="006015D7"/>
    <w:rsid w:val="00601B21"/>
    <w:rsid w:val="006041F0"/>
    <w:rsid w:val="00605C6D"/>
    <w:rsid w:val="006061A0"/>
    <w:rsid w:val="006120CA"/>
    <w:rsid w:val="00624174"/>
    <w:rsid w:val="00625AF9"/>
    <w:rsid w:val="00626CF8"/>
    <w:rsid w:val="006314AF"/>
    <w:rsid w:val="006316FB"/>
    <w:rsid w:val="00634ED8"/>
    <w:rsid w:val="00636D7D"/>
    <w:rsid w:val="00637408"/>
    <w:rsid w:val="00642868"/>
    <w:rsid w:val="00647AFE"/>
    <w:rsid w:val="006512BC"/>
    <w:rsid w:val="00653A5A"/>
    <w:rsid w:val="0065459F"/>
    <w:rsid w:val="006554AC"/>
    <w:rsid w:val="00655664"/>
    <w:rsid w:val="006575F4"/>
    <w:rsid w:val="006579E6"/>
    <w:rsid w:val="00660682"/>
    <w:rsid w:val="00660F74"/>
    <w:rsid w:val="00663EDC"/>
    <w:rsid w:val="00671078"/>
    <w:rsid w:val="006758CA"/>
    <w:rsid w:val="00680A04"/>
    <w:rsid w:val="00686D80"/>
    <w:rsid w:val="00694895"/>
    <w:rsid w:val="00697E2E"/>
    <w:rsid w:val="006A25A2"/>
    <w:rsid w:val="006A3B87"/>
    <w:rsid w:val="006A6BEE"/>
    <w:rsid w:val="006A6E85"/>
    <w:rsid w:val="006B0E73"/>
    <w:rsid w:val="006B1E3D"/>
    <w:rsid w:val="006B342D"/>
    <w:rsid w:val="006B4A4D"/>
    <w:rsid w:val="006B5695"/>
    <w:rsid w:val="006B7B2E"/>
    <w:rsid w:val="006C1D8A"/>
    <w:rsid w:val="006C3E01"/>
    <w:rsid w:val="006C6D29"/>
    <w:rsid w:val="006C78EB"/>
    <w:rsid w:val="006D1660"/>
    <w:rsid w:val="006D63E5"/>
    <w:rsid w:val="006E1753"/>
    <w:rsid w:val="006E2E1B"/>
    <w:rsid w:val="006E3911"/>
    <w:rsid w:val="006E5E98"/>
    <w:rsid w:val="006E60B9"/>
    <w:rsid w:val="006E64A3"/>
    <w:rsid w:val="006E7AE0"/>
    <w:rsid w:val="006F02F7"/>
    <w:rsid w:val="006F1B67"/>
    <w:rsid w:val="006F2C32"/>
    <w:rsid w:val="006F429E"/>
    <w:rsid w:val="006F4D9C"/>
    <w:rsid w:val="0070091D"/>
    <w:rsid w:val="00702854"/>
    <w:rsid w:val="00702E49"/>
    <w:rsid w:val="007170CC"/>
    <w:rsid w:val="0071741C"/>
    <w:rsid w:val="00722CFB"/>
    <w:rsid w:val="007323A0"/>
    <w:rsid w:val="00734E39"/>
    <w:rsid w:val="00742B90"/>
    <w:rsid w:val="0074434D"/>
    <w:rsid w:val="00746432"/>
    <w:rsid w:val="007570C4"/>
    <w:rsid w:val="007605B8"/>
    <w:rsid w:val="0076681D"/>
    <w:rsid w:val="00771B1E"/>
    <w:rsid w:val="00773C95"/>
    <w:rsid w:val="00775113"/>
    <w:rsid w:val="0078171E"/>
    <w:rsid w:val="007851DB"/>
    <w:rsid w:val="0078658E"/>
    <w:rsid w:val="00791B56"/>
    <w:rsid w:val="007920E2"/>
    <w:rsid w:val="0079566E"/>
    <w:rsid w:val="00795B34"/>
    <w:rsid w:val="007975B0"/>
    <w:rsid w:val="007A067F"/>
    <w:rsid w:val="007A4739"/>
    <w:rsid w:val="007B14B1"/>
    <w:rsid w:val="007B1770"/>
    <w:rsid w:val="007B4D3E"/>
    <w:rsid w:val="007B7C70"/>
    <w:rsid w:val="007B7DEB"/>
    <w:rsid w:val="007C0449"/>
    <w:rsid w:val="007C1A3A"/>
    <w:rsid w:val="007C4821"/>
    <w:rsid w:val="007D0046"/>
    <w:rsid w:val="007D2151"/>
    <w:rsid w:val="007D3534"/>
    <w:rsid w:val="007D3B90"/>
    <w:rsid w:val="007D42CC"/>
    <w:rsid w:val="007D4994"/>
    <w:rsid w:val="007D5DE4"/>
    <w:rsid w:val="007D7633"/>
    <w:rsid w:val="007D7C3A"/>
    <w:rsid w:val="007E0777"/>
    <w:rsid w:val="007E1341"/>
    <w:rsid w:val="007E1B41"/>
    <w:rsid w:val="007E1EC4"/>
    <w:rsid w:val="007E30B9"/>
    <w:rsid w:val="007E74F1"/>
    <w:rsid w:val="007F0F0C"/>
    <w:rsid w:val="007F1288"/>
    <w:rsid w:val="00800A8A"/>
    <w:rsid w:val="0080155C"/>
    <w:rsid w:val="0080190F"/>
    <w:rsid w:val="008052E1"/>
    <w:rsid w:val="00814948"/>
    <w:rsid w:val="00817D0C"/>
    <w:rsid w:val="00822F2C"/>
    <w:rsid w:val="00823DEE"/>
    <w:rsid w:val="008305E8"/>
    <w:rsid w:val="0083480D"/>
    <w:rsid w:val="00836165"/>
    <w:rsid w:val="00842486"/>
    <w:rsid w:val="00843DE5"/>
    <w:rsid w:val="0084640C"/>
    <w:rsid w:val="00852D42"/>
    <w:rsid w:val="008537EC"/>
    <w:rsid w:val="00856088"/>
    <w:rsid w:val="00857263"/>
    <w:rsid w:val="00860826"/>
    <w:rsid w:val="00860E21"/>
    <w:rsid w:val="00863117"/>
    <w:rsid w:val="0086388B"/>
    <w:rsid w:val="008642E5"/>
    <w:rsid w:val="00864488"/>
    <w:rsid w:val="00870A36"/>
    <w:rsid w:val="00872D93"/>
    <w:rsid w:val="008748CB"/>
    <w:rsid w:val="008748E1"/>
    <w:rsid w:val="00880470"/>
    <w:rsid w:val="00880D94"/>
    <w:rsid w:val="00886F64"/>
    <w:rsid w:val="008924DE"/>
    <w:rsid w:val="008A3755"/>
    <w:rsid w:val="008B19DC"/>
    <w:rsid w:val="008B264F"/>
    <w:rsid w:val="008B4039"/>
    <w:rsid w:val="008B6F83"/>
    <w:rsid w:val="008B7FD8"/>
    <w:rsid w:val="008C1E2B"/>
    <w:rsid w:val="008C2973"/>
    <w:rsid w:val="008C3734"/>
    <w:rsid w:val="008C3876"/>
    <w:rsid w:val="008C49C4"/>
    <w:rsid w:val="008C6324"/>
    <w:rsid w:val="008C64C4"/>
    <w:rsid w:val="008D2CDD"/>
    <w:rsid w:val="008D74D5"/>
    <w:rsid w:val="008E0ED1"/>
    <w:rsid w:val="008E3A07"/>
    <w:rsid w:val="008E537B"/>
    <w:rsid w:val="008F06DF"/>
    <w:rsid w:val="008F29BE"/>
    <w:rsid w:val="008F4AE5"/>
    <w:rsid w:val="008F51EB"/>
    <w:rsid w:val="00900197"/>
    <w:rsid w:val="00902F55"/>
    <w:rsid w:val="00904210"/>
    <w:rsid w:val="0090582B"/>
    <w:rsid w:val="009060C0"/>
    <w:rsid w:val="009133F5"/>
    <w:rsid w:val="00916499"/>
    <w:rsid w:val="0091756F"/>
    <w:rsid w:val="00920A27"/>
    <w:rsid w:val="00921216"/>
    <w:rsid w:val="009216CC"/>
    <w:rsid w:val="00926083"/>
    <w:rsid w:val="00926C81"/>
    <w:rsid w:val="00930D08"/>
    <w:rsid w:val="00931466"/>
    <w:rsid w:val="00932D69"/>
    <w:rsid w:val="00934339"/>
    <w:rsid w:val="00935589"/>
    <w:rsid w:val="00937C4A"/>
    <w:rsid w:val="00944647"/>
    <w:rsid w:val="00945DCE"/>
    <w:rsid w:val="00946DB4"/>
    <w:rsid w:val="00947A1E"/>
    <w:rsid w:val="009501CF"/>
    <w:rsid w:val="00950D05"/>
    <w:rsid w:val="00953550"/>
    <w:rsid w:val="00953B71"/>
    <w:rsid w:val="0095565C"/>
    <w:rsid w:val="00964AB6"/>
    <w:rsid w:val="009667B7"/>
    <w:rsid w:val="00966F9A"/>
    <w:rsid w:val="00971B80"/>
    <w:rsid w:val="00977B8A"/>
    <w:rsid w:val="00982971"/>
    <w:rsid w:val="00983604"/>
    <w:rsid w:val="009845AD"/>
    <w:rsid w:val="00984835"/>
    <w:rsid w:val="00987DCA"/>
    <w:rsid w:val="00992A4C"/>
    <w:rsid w:val="009933EF"/>
    <w:rsid w:val="00994812"/>
    <w:rsid w:val="00995BA0"/>
    <w:rsid w:val="009A418B"/>
    <w:rsid w:val="009A426F"/>
    <w:rsid w:val="009A42D5"/>
    <w:rsid w:val="009A4473"/>
    <w:rsid w:val="009A571D"/>
    <w:rsid w:val="009B05C9"/>
    <w:rsid w:val="009B1814"/>
    <w:rsid w:val="009B286C"/>
    <w:rsid w:val="009C151C"/>
    <w:rsid w:val="009C440A"/>
    <w:rsid w:val="009D0BDA"/>
    <w:rsid w:val="009D5125"/>
    <w:rsid w:val="009D60B8"/>
    <w:rsid w:val="009D77DB"/>
    <w:rsid w:val="009D7D4B"/>
    <w:rsid w:val="009E36ED"/>
    <w:rsid w:val="009E3C8C"/>
    <w:rsid w:val="009E6B77"/>
    <w:rsid w:val="009F157B"/>
    <w:rsid w:val="009F2BA7"/>
    <w:rsid w:val="009F460A"/>
    <w:rsid w:val="00A00B82"/>
    <w:rsid w:val="00A037C5"/>
    <w:rsid w:val="00A043FB"/>
    <w:rsid w:val="00A06BE4"/>
    <w:rsid w:val="00A0729C"/>
    <w:rsid w:val="00A07779"/>
    <w:rsid w:val="00A1166A"/>
    <w:rsid w:val="00A20B2E"/>
    <w:rsid w:val="00A24F33"/>
    <w:rsid w:val="00A25069"/>
    <w:rsid w:val="00A26E6B"/>
    <w:rsid w:val="00A3068F"/>
    <w:rsid w:val="00A3145B"/>
    <w:rsid w:val="00A339D0"/>
    <w:rsid w:val="00A41002"/>
    <w:rsid w:val="00A4201A"/>
    <w:rsid w:val="00A467FA"/>
    <w:rsid w:val="00A51B3B"/>
    <w:rsid w:val="00A5465D"/>
    <w:rsid w:val="00A553CE"/>
    <w:rsid w:val="00A5677A"/>
    <w:rsid w:val="00A56DCC"/>
    <w:rsid w:val="00A625E8"/>
    <w:rsid w:val="00A63DFF"/>
    <w:rsid w:val="00A6490D"/>
    <w:rsid w:val="00A7415D"/>
    <w:rsid w:val="00A765F7"/>
    <w:rsid w:val="00A80363"/>
    <w:rsid w:val="00A80939"/>
    <w:rsid w:val="00A83E9D"/>
    <w:rsid w:val="00A87C05"/>
    <w:rsid w:val="00A87EC2"/>
    <w:rsid w:val="00A9169D"/>
    <w:rsid w:val="00AA240C"/>
    <w:rsid w:val="00AA3D02"/>
    <w:rsid w:val="00AA53B3"/>
    <w:rsid w:val="00AB0C9C"/>
    <w:rsid w:val="00AC101C"/>
    <w:rsid w:val="00AD4CF1"/>
    <w:rsid w:val="00AD5988"/>
    <w:rsid w:val="00AD6293"/>
    <w:rsid w:val="00AD6775"/>
    <w:rsid w:val="00AE2F2C"/>
    <w:rsid w:val="00AF03C8"/>
    <w:rsid w:val="00AF7800"/>
    <w:rsid w:val="00B00CF5"/>
    <w:rsid w:val="00B072E0"/>
    <w:rsid w:val="00B1007E"/>
    <w:rsid w:val="00B105CF"/>
    <w:rsid w:val="00B111A9"/>
    <w:rsid w:val="00B251E1"/>
    <w:rsid w:val="00B253F6"/>
    <w:rsid w:val="00B26675"/>
    <w:rsid w:val="00B305DB"/>
    <w:rsid w:val="00B332F8"/>
    <w:rsid w:val="00B3492B"/>
    <w:rsid w:val="00B35E59"/>
    <w:rsid w:val="00B4646F"/>
    <w:rsid w:val="00B50FAA"/>
    <w:rsid w:val="00B5125A"/>
    <w:rsid w:val="00B51610"/>
    <w:rsid w:val="00B55C7D"/>
    <w:rsid w:val="00B63038"/>
    <w:rsid w:val="00B630B8"/>
    <w:rsid w:val="00B64BD8"/>
    <w:rsid w:val="00B67EB1"/>
    <w:rsid w:val="00B701D1"/>
    <w:rsid w:val="00B73AF2"/>
    <w:rsid w:val="00B7551A"/>
    <w:rsid w:val="00B75E45"/>
    <w:rsid w:val="00B773F1"/>
    <w:rsid w:val="00B86AB1"/>
    <w:rsid w:val="00BA7EBA"/>
    <w:rsid w:val="00BB2A06"/>
    <w:rsid w:val="00BB2CBB"/>
    <w:rsid w:val="00BB4198"/>
    <w:rsid w:val="00BC03EE"/>
    <w:rsid w:val="00BC0498"/>
    <w:rsid w:val="00BC59F1"/>
    <w:rsid w:val="00BC7702"/>
    <w:rsid w:val="00BD34C4"/>
    <w:rsid w:val="00BE0A8F"/>
    <w:rsid w:val="00BE6DE6"/>
    <w:rsid w:val="00BF1456"/>
    <w:rsid w:val="00BF3DE1"/>
    <w:rsid w:val="00BF4843"/>
    <w:rsid w:val="00BF5205"/>
    <w:rsid w:val="00C05132"/>
    <w:rsid w:val="00C054C0"/>
    <w:rsid w:val="00C0558B"/>
    <w:rsid w:val="00C07081"/>
    <w:rsid w:val="00C12508"/>
    <w:rsid w:val="00C1695F"/>
    <w:rsid w:val="00C23728"/>
    <w:rsid w:val="00C3026C"/>
    <w:rsid w:val="00C313A9"/>
    <w:rsid w:val="00C4211E"/>
    <w:rsid w:val="00C441CF"/>
    <w:rsid w:val="00C45AA2"/>
    <w:rsid w:val="00C4792C"/>
    <w:rsid w:val="00C54D74"/>
    <w:rsid w:val="00C55BEF"/>
    <w:rsid w:val="00C601AF"/>
    <w:rsid w:val="00C61A63"/>
    <w:rsid w:val="00C66296"/>
    <w:rsid w:val="00C7394D"/>
    <w:rsid w:val="00C75B36"/>
    <w:rsid w:val="00C77282"/>
    <w:rsid w:val="00C80B79"/>
    <w:rsid w:val="00C84DE5"/>
    <w:rsid w:val="00C86248"/>
    <w:rsid w:val="00C90B31"/>
    <w:rsid w:val="00C93EDB"/>
    <w:rsid w:val="00CA0D6F"/>
    <w:rsid w:val="00CA4C33"/>
    <w:rsid w:val="00CA5FA0"/>
    <w:rsid w:val="00CA6F4A"/>
    <w:rsid w:val="00CB6427"/>
    <w:rsid w:val="00CC0FBE"/>
    <w:rsid w:val="00CD2119"/>
    <w:rsid w:val="00CD237A"/>
    <w:rsid w:val="00CD3051"/>
    <w:rsid w:val="00CD36AC"/>
    <w:rsid w:val="00CE116C"/>
    <w:rsid w:val="00CE13A3"/>
    <w:rsid w:val="00CE3512"/>
    <w:rsid w:val="00CE36BC"/>
    <w:rsid w:val="00CF1747"/>
    <w:rsid w:val="00CF5BAC"/>
    <w:rsid w:val="00CF60ED"/>
    <w:rsid w:val="00D0526F"/>
    <w:rsid w:val="00D05D74"/>
    <w:rsid w:val="00D20C59"/>
    <w:rsid w:val="00D23323"/>
    <w:rsid w:val="00D2392A"/>
    <w:rsid w:val="00D24325"/>
    <w:rsid w:val="00D25241"/>
    <w:rsid w:val="00D25C07"/>
    <w:rsid w:val="00D25FFE"/>
    <w:rsid w:val="00D377A6"/>
    <w:rsid w:val="00D37D80"/>
    <w:rsid w:val="00D43BAA"/>
    <w:rsid w:val="00D4476F"/>
    <w:rsid w:val="00D47639"/>
    <w:rsid w:val="00D50573"/>
    <w:rsid w:val="00D515B3"/>
    <w:rsid w:val="00D54D50"/>
    <w:rsid w:val="00D560B4"/>
    <w:rsid w:val="00D572FE"/>
    <w:rsid w:val="00D662F8"/>
    <w:rsid w:val="00D66797"/>
    <w:rsid w:val="00D66A8B"/>
    <w:rsid w:val="00D7087C"/>
    <w:rsid w:val="00D70C3C"/>
    <w:rsid w:val="00D71DF7"/>
    <w:rsid w:val="00D72B8D"/>
    <w:rsid w:val="00D72BE5"/>
    <w:rsid w:val="00D81462"/>
    <w:rsid w:val="00D82275"/>
    <w:rsid w:val="00D82F26"/>
    <w:rsid w:val="00D863D0"/>
    <w:rsid w:val="00D86B00"/>
    <w:rsid w:val="00D86FB9"/>
    <w:rsid w:val="00D87C87"/>
    <w:rsid w:val="00D90BB4"/>
    <w:rsid w:val="00D90E07"/>
    <w:rsid w:val="00D931A0"/>
    <w:rsid w:val="00D932C2"/>
    <w:rsid w:val="00DA089C"/>
    <w:rsid w:val="00DA46B8"/>
    <w:rsid w:val="00DB3564"/>
    <w:rsid w:val="00DB39CF"/>
    <w:rsid w:val="00DB4300"/>
    <w:rsid w:val="00DB7256"/>
    <w:rsid w:val="00DC0401"/>
    <w:rsid w:val="00DC0BFE"/>
    <w:rsid w:val="00DC20BD"/>
    <w:rsid w:val="00DD0BCD"/>
    <w:rsid w:val="00DD447A"/>
    <w:rsid w:val="00DE3B20"/>
    <w:rsid w:val="00DE6C94"/>
    <w:rsid w:val="00DE6FD7"/>
    <w:rsid w:val="00E2082D"/>
    <w:rsid w:val="00E23271"/>
    <w:rsid w:val="00E24F80"/>
    <w:rsid w:val="00E259F3"/>
    <w:rsid w:val="00E25EA8"/>
    <w:rsid w:val="00E30985"/>
    <w:rsid w:val="00E33238"/>
    <w:rsid w:val="00E376B7"/>
    <w:rsid w:val="00E40F88"/>
    <w:rsid w:val="00E42F5D"/>
    <w:rsid w:val="00E4486C"/>
    <w:rsid w:val="00E460B6"/>
    <w:rsid w:val="00E511D5"/>
    <w:rsid w:val="00E52A3E"/>
    <w:rsid w:val="00E53A9F"/>
    <w:rsid w:val="00E55508"/>
    <w:rsid w:val="00E60249"/>
    <w:rsid w:val="00E62FCA"/>
    <w:rsid w:val="00E65269"/>
    <w:rsid w:val="00E76D66"/>
    <w:rsid w:val="00E861CF"/>
    <w:rsid w:val="00E925BC"/>
    <w:rsid w:val="00EA796A"/>
    <w:rsid w:val="00EB17EB"/>
    <w:rsid w:val="00EB1856"/>
    <w:rsid w:val="00EB1B1B"/>
    <w:rsid w:val="00EB485D"/>
    <w:rsid w:val="00EC50CE"/>
    <w:rsid w:val="00EC5B34"/>
    <w:rsid w:val="00ED021E"/>
    <w:rsid w:val="00ED21D2"/>
    <w:rsid w:val="00ED323C"/>
    <w:rsid w:val="00ED7B80"/>
    <w:rsid w:val="00EE03D3"/>
    <w:rsid w:val="00EE2D5C"/>
    <w:rsid w:val="00EE4ADE"/>
    <w:rsid w:val="00EE4DE8"/>
    <w:rsid w:val="00EE5CB7"/>
    <w:rsid w:val="00EF1353"/>
    <w:rsid w:val="00EF6315"/>
    <w:rsid w:val="00F00CAA"/>
    <w:rsid w:val="00F024FE"/>
    <w:rsid w:val="00F02B3F"/>
    <w:rsid w:val="00F03AB2"/>
    <w:rsid w:val="00F05AD4"/>
    <w:rsid w:val="00F07D03"/>
    <w:rsid w:val="00F10EB6"/>
    <w:rsid w:val="00F13F07"/>
    <w:rsid w:val="00F140B2"/>
    <w:rsid w:val="00F17BC3"/>
    <w:rsid w:val="00F25970"/>
    <w:rsid w:val="00F26CD0"/>
    <w:rsid w:val="00F311A9"/>
    <w:rsid w:val="00F346E8"/>
    <w:rsid w:val="00F4710F"/>
    <w:rsid w:val="00F5180D"/>
    <w:rsid w:val="00F61066"/>
    <w:rsid w:val="00F63781"/>
    <w:rsid w:val="00F66AD7"/>
    <w:rsid w:val="00F67496"/>
    <w:rsid w:val="00F70326"/>
    <w:rsid w:val="00F71A83"/>
    <w:rsid w:val="00F801BA"/>
    <w:rsid w:val="00F928CD"/>
    <w:rsid w:val="00F9366A"/>
    <w:rsid w:val="00F93C7B"/>
    <w:rsid w:val="00F946C9"/>
    <w:rsid w:val="00F961EC"/>
    <w:rsid w:val="00FA0EA5"/>
    <w:rsid w:val="00FA74EE"/>
    <w:rsid w:val="00FB15A4"/>
    <w:rsid w:val="00FC3711"/>
    <w:rsid w:val="00FC46E7"/>
    <w:rsid w:val="00FC4B73"/>
    <w:rsid w:val="00FC5518"/>
    <w:rsid w:val="00FC5D25"/>
    <w:rsid w:val="00FC78BE"/>
    <w:rsid w:val="00FD0D7E"/>
    <w:rsid w:val="00FD4FFB"/>
    <w:rsid w:val="00FD5411"/>
    <w:rsid w:val="00FE0F9E"/>
    <w:rsid w:val="00FE6E13"/>
    <w:rsid w:val="00FF15F6"/>
    <w:rsid w:val="00FF527C"/>
    <w:rsid w:val="00FF65CD"/>
  </w:rsids>
  <m:mathPr>
    <m:mathFont m:val="Cambria Math"/>
    <m:brkBin m:val="before"/>
    <m:brkBinSub m:val="--"/>
    <m:smallFrac m:val="0"/>
    <m:dispDef/>
    <m:lMargin m:val="0"/>
    <m:rMargin m:val="0"/>
    <m:defJc m:val="centerGroup"/>
    <m:wrapIndent m:val="1440"/>
    <m:intLim m:val="subSup"/>
    <m:naryLim m:val="undOvr"/>
  </m:mathPr>
  <w:themeFontLang w:val="en-NZ" w:eastAsia="ja-JP" w:bidi="bn-BD"/>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16DFC8E6"/>
  <w15:docId w15:val="{AB55248A-7B93-4323-B656-F7ADE5CE57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Batang" w:hAnsi="Times New Roman" w:cs="Times New Roman"/>
        <w:lang w:val="en-NZ" w:eastAsia="ko-KR"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iPriority="0" w:unhideWhenUsed="1" w:qFormat="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B71"/>
    <w:rPr>
      <w:rFonts w:ascii="Segoe UI" w:eastAsia="Segoe UI" w:hAnsi="Segoe UI"/>
      <w:sz w:val="22"/>
    </w:rPr>
  </w:style>
  <w:style w:type="paragraph" w:styleId="Heading1">
    <w:name w:val="heading 1"/>
    <w:basedOn w:val="Normal"/>
    <w:next w:val="Normal"/>
    <w:link w:val="Heading1Char"/>
    <w:uiPriority w:val="1"/>
    <w:qFormat/>
    <w:rsid w:val="00581286"/>
    <w:pPr>
      <w:keepNext/>
      <w:spacing w:before="480" w:after="180"/>
      <w:outlineLvl w:val="0"/>
    </w:pPr>
    <w:rPr>
      <w:b/>
      <w:color w:val="404040" w:themeColor="text1" w:themeTint="BF"/>
      <w:spacing w:val="-5"/>
      <w:sz w:val="56"/>
    </w:rPr>
  </w:style>
  <w:style w:type="paragraph" w:styleId="Heading2">
    <w:name w:val="heading 2"/>
    <w:basedOn w:val="Normal"/>
    <w:next w:val="Normal"/>
    <w:link w:val="Heading2Char"/>
    <w:uiPriority w:val="1"/>
    <w:qFormat/>
    <w:rsid w:val="00581286"/>
    <w:pPr>
      <w:spacing w:before="360" w:after="180"/>
      <w:outlineLvl w:val="1"/>
    </w:pPr>
    <w:rPr>
      <w:color w:val="404040" w:themeColor="text1" w:themeTint="BF"/>
      <w:spacing w:val="-5"/>
      <w:sz w:val="40"/>
    </w:rPr>
  </w:style>
  <w:style w:type="paragraph" w:styleId="Heading3">
    <w:name w:val="heading 3"/>
    <w:basedOn w:val="Normal"/>
    <w:next w:val="Normal"/>
    <w:link w:val="Heading3Char"/>
    <w:uiPriority w:val="1"/>
    <w:qFormat/>
    <w:rsid w:val="00A765F7"/>
    <w:pPr>
      <w:keepNext/>
      <w:spacing w:before="240" w:after="120"/>
      <w:outlineLvl w:val="2"/>
    </w:pPr>
    <w:rPr>
      <w:color w:val="4BACC6" w:themeColor="accent5"/>
      <w:sz w:val="28"/>
    </w:rPr>
  </w:style>
  <w:style w:type="paragraph" w:styleId="Heading4">
    <w:name w:val="heading 4"/>
    <w:basedOn w:val="Normal"/>
    <w:next w:val="Normal"/>
    <w:link w:val="Heading4Char"/>
    <w:uiPriority w:val="1"/>
    <w:qFormat/>
    <w:rsid w:val="00030E84"/>
    <w:pPr>
      <w:keepNext/>
      <w:spacing w:before="240" w:after="120"/>
      <w:outlineLvl w:val="3"/>
    </w:pPr>
    <w:rPr>
      <w:color w:val="0A6AB4"/>
      <w:sz w:val="28"/>
    </w:rPr>
  </w:style>
  <w:style w:type="paragraph" w:styleId="Heading5">
    <w:name w:val="heading 5"/>
    <w:basedOn w:val="Normal"/>
    <w:next w:val="Normal"/>
    <w:link w:val="Heading5Char"/>
    <w:uiPriority w:val="1"/>
    <w:qFormat/>
    <w:rsid w:val="00B00CF5"/>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122363"/>
    <w:pPr>
      <w:keepNext/>
      <w:keepLines/>
      <w:spacing w:before="200" w:after="120" w:line="276" w:lineRule="auto"/>
      <w:ind w:left="1152" w:hanging="1152"/>
      <w:outlineLvl w:val="5"/>
    </w:pPr>
    <w:rPr>
      <w:rFonts w:ascii="Calibri" w:eastAsia="Calibri" w:hAnsi="Calibri"/>
      <w:i/>
      <w:iCs/>
      <w:color w:val="243F60"/>
      <w:szCs w:val="24"/>
      <w:lang w:val="en-GB"/>
    </w:rPr>
  </w:style>
  <w:style w:type="paragraph" w:styleId="Heading7">
    <w:name w:val="heading 7"/>
    <w:basedOn w:val="Normal"/>
    <w:next w:val="Normal"/>
    <w:link w:val="Heading7Char"/>
    <w:uiPriority w:val="1"/>
    <w:unhideWhenUsed/>
    <w:qFormat/>
    <w:rsid w:val="00122363"/>
    <w:pPr>
      <w:keepNext/>
      <w:keepLines/>
      <w:spacing w:before="200" w:after="120" w:line="276" w:lineRule="auto"/>
      <w:ind w:left="1296" w:hanging="1296"/>
      <w:outlineLvl w:val="6"/>
    </w:pPr>
    <w:rPr>
      <w:rFonts w:ascii="Calibri" w:eastAsia="Calibri" w:hAnsi="Calibri"/>
      <w:i/>
      <w:iCs/>
      <w:color w:val="404040"/>
      <w:szCs w:val="24"/>
      <w:lang w:val="en-GB"/>
    </w:rPr>
  </w:style>
  <w:style w:type="paragraph" w:styleId="Heading8">
    <w:name w:val="heading 8"/>
    <w:basedOn w:val="Normal"/>
    <w:next w:val="Normal"/>
    <w:link w:val="Heading8Char"/>
    <w:uiPriority w:val="1"/>
    <w:unhideWhenUsed/>
    <w:qFormat/>
    <w:rsid w:val="00030E84"/>
    <w:pPr>
      <w:keepNext/>
      <w:keepLines/>
      <w:spacing w:before="480" w:after="240"/>
      <w:outlineLvl w:val="7"/>
    </w:pPr>
    <w:rPr>
      <w:color w:val="0A6AB4"/>
      <w:spacing w:val="-10"/>
      <w:sz w:val="36"/>
      <w:szCs w:val="24"/>
    </w:rPr>
  </w:style>
  <w:style w:type="paragraph" w:styleId="Heading9">
    <w:name w:val="heading 9"/>
    <w:basedOn w:val="Normal"/>
    <w:next w:val="Normal"/>
    <w:link w:val="Heading9Char"/>
    <w:uiPriority w:val="1"/>
    <w:unhideWhenUsed/>
    <w:qFormat/>
    <w:rsid w:val="00122363"/>
    <w:pPr>
      <w:keepNext/>
      <w:keepLines/>
      <w:spacing w:before="200" w:after="120" w:line="276" w:lineRule="auto"/>
      <w:ind w:left="1584" w:hanging="1584"/>
      <w:outlineLvl w:val="8"/>
    </w:pPr>
    <w:rPr>
      <w:rFonts w:ascii="Calibri" w:eastAsia="Calibri" w:hAnsi="Calibri"/>
      <w:i/>
      <w:iCs/>
      <w:color w:val="404040"/>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uiPriority w:val="39"/>
    <w:qFormat/>
    <w:rsid w:val="001D3E4E"/>
    <w:pPr>
      <w:tabs>
        <w:tab w:val="right" w:pos="8080"/>
      </w:tabs>
      <w:spacing w:before="300"/>
      <w:ind w:right="567"/>
    </w:pPr>
    <w:rPr>
      <w:rFonts w:ascii="Segoe UI Semibold" w:eastAsia="Segoe UI Semibold" w:hAnsi="Segoe UI Semibold"/>
      <w:sz w:val="24"/>
    </w:rPr>
  </w:style>
  <w:style w:type="paragraph" w:styleId="TOC2">
    <w:name w:val="toc 2"/>
    <w:basedOn w:val="Normal"/>
    <w:next w:val="Normal"/>
    <w:uiPriority w:val="39"/>
    <w:qFormat/>
    <w:rsid w:val="002B76A7"/>
    <w:pPr>
      <w:tabs>
        <w:tab w:val="right" w:pos="8080"/>
      </w:tabs>
      <w:spacing w:before="60"/>
      <w:ind w:left="284" w:right="567"/>
    </w:pPr>
  </w:style>
  <w:style w:type="paragraph" w:styleId="TOC3">
    <w:name w:val="toc 3"/>
    <w:basedOn w:val="Normal"/>
    <w:next w:val="Normal"/>
    <w:rsid w:val="002B76A7"/>
    <w:pPr>
      <w:tabs>
        <w:tab w:val="right" w:pos="8080"/>
      </w:tabs>
      <w:spacing w:before="120"/>
      <w:ind w:left="1276" w:right="567" w:hanging="1276"/>
    </w:pPr>
  </w:style>
  <w:style w:type="paragraph" w:customStyle="1" w:styleId="Bullet">
    <w:name w:val="Bullet"/>
    <w:basedOn w:val="Normal"/>
    <w:link w:val="BulletChar"/>
    <w:qFormat/>
    <w:rsid w:val="00FA0EA5"/>
    <w:pPr>
      <w:numPr>
        <w:numId w:val="1"/>
      </w:numPr>
      <w:spacing w:before="90"/>
    </w:pPr>
  </w:style>
  <w:style w:type="paragraph" w:styleId="Quote">
    <w:name w:val="Quote"/>
    <w:basedOn w:val="Normal"/>
    <w:next w:val="Normal"/>
    <w:link w:val="QuoteChar"/>
    <w:qFormat/>
    <w:pPr>
      <w:spacing w:before="120"/>
      <w:ind w:left="284" w:right="284"/>
    </w:pPr>
  </w:style>
  <w:style w:type="paragraph" w:styleId="FootnoteText">
    <w:name w:val="footnote text"/>
    <w:basedOn w:val="Normal"/>
    <w:link w:val="FootnoteTextChar"/>
    <w:rsid w:val="00A7415D"/>
    <w:pPr>
      <w:spacing w:before="60" w:line="228" w:lineRule="auto"/>
      <w:ind w:left="284" w:hanging="284"/>
    </w:pPr>
    <w:rPr>
      <w:sz w:val="17"/>
    </w:rPr>
  </w:style>
  <w:style w:type="paragraph" w:styleId="Header">
    <w:name w:val="header"/>
    <w:basedOn w:val="Normal"/>
    <w:link w:val="HeaderChar"/>
    <w:qFormat/>
    <w:rsid w:val="00D25FFE"/>
  </w:style>
  <w:style w:type="paragraph" w:styleId="Title">
    <w:name w:val="Title"/>
    <w:basedOn w:val="Normal"/>
    <w:next w:val="Normal"/>
    <w:link w:val="TitleChar"/>
    <w:uiPriority w:val="10"/>
    <w:qFormat/>
    <w:rsid w:val="005A79E5"/>
    <w:pPr>
      <w:spacing w:line="216" w:lineRule="auto"/>
      <w:ind w:right="3402"/>
    </w:pPr>
    <w:rPr>
      <w:rFonts w:ascii="Segoe UI Black" w:eastAsia="Segoe UI Black" w:hAnsi="Segoe UI Black" w:cs="Lucida Sans Unicode"/>
      <w:b/>
      <w:sz w:val="72"/>
      <w:szCs w:val="72"/>
    </w:rPr>
  </w:style>
  <w:style w:type="paragraph" w:customStyle="1" w:styleId="Imprint">
    <w:name w:val="Imprint"/>
    <w:basedOn w:val="Normal"/>
    <w:next w:val="Normal"/>
    <w:qFormat/>
    <w:rsid w:val="00C05132"/>
    <w:pPr>
      <w:spacing w:after="240"/>
    </w:pPr>
    <w:rPr>
      <w:sz w:val="20"/>
    </w:rPr>
  </w:style>
  <w:style w:type="paragraph" w:styleId="Footer">
    <w:name w:val="footer"/>
    <w:basedOn w:val="Normal"/>
    <w:link w:val="FooterChar"/>
    <w:uiPriority w:val="99"/>
    <w:qFormat/>
    <w:rsid w:val="007A067F"/>
  </w:style>
  <w:style w:type="character" w:styleId="PageNumber">
    <w:name w:val="page number"/>
    <w:rsid w:val="007A067F"/>
    <w:rPr>
      <w:rFonts w:ascii="Segoe UI" w:eastAsia="Segoe UI" w:hAnsi="Segoe UI"/>
      <w:b/>
      <w:sz w:val="22"/>
    </w:rPr>
  </w:style>
  <w:style w:type="paragraph" w:customStyle="1" w:styleId="VersoFooter">
    <w:name w:val="Verso Footer"/>
    <w:basedOn w:val="Footer"/>
    <w:rsid w:val="00571223"/>
    <w:rPr>
      <w:sz w:val="15"/>
    </w:rPr>
  </w:style>
  <w:style w:type="paragraph" w:customStyle="1" w:styleId="RectoFooter">
    <w:name w:val="Recto Footer"/>
    <w:basedOn w:val="Footer"/>
    <w:rsid w:val="00581EB8"/>
    <w:pPr>
      <w:jc w:val="right"/>
    </w:pPr>
    <w:rPr>
      <w:caps/>
      <w:sz w:val="15"/>
    </w:rPr>
  </w:style>
  <w:style w:type="paragraph" w:customStyle="1" w:styleId="Figure">
    <w:name w:val="Figure"/>
    <w:basedOn w:val="Normal"/>
    <w:next w:val="Normal"/>
    <w:qFormat/>
    <w:rsid w:val="009133F5"/>
    <w:pPr>
      <w:keepNext/>
      <w:spacing w:before="120" w:after="120"/>
    </w:pPr>
    <w:rPr>
      <w:b/>
      <w:sz w:val="20"/>
    </w:rPr>
  </w:style>
  <w:style w:type="character" w:styleId="FootnoteReference">
    <w:name w:val="footnote reference"/>
    <w:rPr>
      <w:vertAlign w:val="superscript"/>
    </w:rPr>
  </w:style>
  <w:style w:type="paragraph" w:customStyle="1" w:styleId="Table">
    <w:name w:val="Table"/>
    <w:basedOn w:val="Figure"/>
    <w:qFormat/>
    <w:rsid w:val="00642868"/>
  </w:style>
  <w:style w:type="paragraph" w:customStyle="1" w:styleId="Dash">
    <w:name w:val="Dash"/>
    <w:basedOn w:val="Bullet"/>
    <w:link w:val="DashChar"/>
    <w:qFormat/>
    <w:rsid w:val="00702854"/>
    <w:pPr>
      <w:numPr>
        <w:numId w:val="3"/>
      </w:numPr>
      <w:spacing w:before="60"/>
    </w:pPr>
  </w:style>
  <w:style w:type="paragraph" w:customStyle="1" w:styleId="TableText">
    <w:name w:val="TableText"/>
    <w:basedOn w:val="Normal"/>
    <w:uiPriority w:val="99"/>
    <w:qFormat/>
    <w:rsid w:val="009C440A"/>
    <w:pPr>
      <w:spacing w:before="60" w:after="60"/>
    </w:pPr>
    <w:rPr>
      <w:sz w:val="18"/>
    </w:rPr>
  </w:style>
  <w:style w:type="paragraph" w:customStyle="1" w:styleId="TableBullet">
    <w:name w:val="TableBullet"/>
    <w:basedOn w:val="TableText"/>
    <w:qFormat/>
    <w:rsid w:val="00B73AF2"/>
    <w:pPr>
      <w:numPr>
        <w:numId w:val="5"/>
      </w:numPr>
      <w:spacing w:before="0"/>
    </w:pPr>
  </w:style>
  <w:style w:type="paragraph" w:customStyle="1" w:styleId="Box">
    <w:name w:val="Box"/>
    <w:basedOn w:val="Normal"/>
    <w:qFormat/>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37D80"/>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E30985"/>
    <w:pPr>
      <w:spacing w:line="264" w:lineRule="auto"/>
    </w:pPr>
    <w:rPr>
      <w:color w:val="FFFFFF" w:themeColor="background1"/>
    </w:rPr>
  </w:style>
  <w:style w:type="paragraph" w:customStyle="1" w:styleId="IntroHead">
    <w:name w:val="IntroHead"/>
    <w:basedOn w:val="Heading1"/>
    <w:next w:val="Normal"/>
    <w:qFormat/>
    <w:rsid w:val="001D3E4E"/>
    <w:pPr>
      <w:spacing w:before="0"/>
      <w:outlineLvl w:val="9"/>
    </w:pPr>
  </w:style>
  <w:style w:type="paragraph" w:customStyle="1" w:styleId="Source">
    <w:name w:val="Source"/>
    <w:basedOn w:val="Note"/>
    <w:next w:val="Normal"/>
    <w:qFormat/>
    <w:rsid w:val="0012053C"/>
  </w:style>
  <w:style w:type="paragraph" w:customStyle="1" w:styleId="Note">
    <w:name w:val="Note"/>
    <w:basedOn w:val="Normal"/>
    <w:next w:val="Normal"/>
    <w:link w:val="NoteChar"/>
    <w:qFormat/>
    <w:rsid w:val="00A87C05"/>
    <w:pPr>
      <w:spacing w:before="80"/>
    </w:pPr>
    <w:rPr>
      <w:sz w:val="17"/>
    </w:rPr>
  </w:style>
  <w:style w:type="paragraph" w:customStyle="1" w:styleId="Subhead">
    <w:name w:val="Subhead"/>
    <w:basedOn w:val="Normal"/>
    <w:next w:val="Year"/>
    <w:qFormat/>
    <w:rsid w:val="00531E12"/>
    <w:pPr>
      <w:spacing w:before="840"/>
      <w:ind w:right="3402"/>
    </w:pPr>
    <w:rPr>
      <w:rFonts w:ascii="Segoe UI Semibold" w:eastAsia="Segoe UI Semibold" w:hAnsi="Segoe UI Semibold" w:cs="Segoe UI Semibold"/>
      <w:sz w:val="36"/>
      <w:szCs w:val="26"/>
    </w:rPr>
  </w:style>
  <w:style w:type="character" w:styleId="Hyperlink">
    <w:name w:val="Hyperlink"/>
    <w:rsid w:val="003309CA"/>
    <w:rPr>
      <w:b/>
      <w:color w:val="595959" w:themeColor="text1" w:themeTint="A6"/>
      <w:u w:val="none"/>
    </w:rPr>
  </w:style>
  <w:style w:type="paragraph" w:customStyle="1" w:styleId="References">
    <w:name w:val="References"/>
    <w:basedOn w:val="Normal"/>
    <w:qFormat/>
    <w:rsid w:val="001460E0"/>
    <w:pPr>
      <w:spacing w:after="180"/>
    </w:pPr>
  </w:style>
  <w:style w:type="paragraph" w:customStyle="1" w:styleId="TableDash">
    <w:name w:val="TableDash"/>
    <w:basedOn w:val="TableText"/>
    <w:qFormat/>
    <w:rsid w:val="0010541C"/>
    <w:pPr>
      <w:numPr>
        <w:numId w:val="4"/>
      </w:numPr>
      <w:spacing w:before="40" w:after="0"/>
    </w:pPr>
    <w:rPr>
      <w:szCs w:val="22"/>
    </w:rPr>
  </w:style>
  <w:style w:type="character" w:customStyle="1" w:styleId="NoteChar">
    <w:name w:val="Note Char"/>
    <w:link w:val="Note"/>
    <w:rsid w:val="00A87C05"/>
    <w:rPr>
      <w:rFonts w:ascii="Segoe UI" w:eastAsia="Segoe UI" w:hAnsi="Segoe UI"/>
      <w:sz w:val="17"/>
      <w:lang w:eastAsia="ko-KR"/>
    </w:rPr>
  </w:style>
  <w:style w:type="character" w:customStyle="1" w:styleId="FootnoteTextChar">
    <w:name w:val="Footnote Text Char"/>
    <w:link w:val="FootnoteText"/>
    <w:rsid w:val="00A7415D"/>
    <w:rPr>
      <w:rFonts w:ascii="Segoe UI" w:eastAsia="Segoe UI" w:hAnsi="Segoe UI"/>
      <w:sz w:val="17"/>
      <w:lang w:eastAsia="ko-KR"/>
    </w:rPr>
  </w:style>
  <w:style w:type="table" w:styleId="TableGrid">
    <w:name w:val="Table Grid"/>
    <w:basedOn w:val="TableNormal"/>
    <w:uiPriority w:val="39"/>
    <w:rsid w:val="00503749"/>
    <w:pPr>
      <w:spacing w:line="264"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uiPriority w:val="99"/>
    <w:rsid w:val="0086388B"/>
    <w:rPr>
      <w:rFonts w:ascii="Georgia" w:eastAsia="Georgia" w:hAnsi="Georgia"/>
      <w:sz w:val="22"/>
      <w:lang w:eastAsia="ko-KR"/>
    </w:rPr>
  </w:style>
  <w:style w:type="character" w:customStyle="1" w:styleId="FooterChar">
    <w:name w:val="Footer Char"/>
    <w:link w:val="Footer"/>
    <w:uiPriority w:val="99"/>
    <w:rsid w:val="007A067F"/>
    <w:rPr>
      <w:rFonts w:ascii="Segoe UI" w:eastAsia="Segoe UI" w:hAnsi="Segoe UI"/>
      <w:sz w:val="21"/>
      <w:lang w:eastAsia="ko-KR"/>
    </w:rPr>
  </w:style>
  <w:style w:type="character" w:customStyle="1" w:styleId="Heading1Char">
    <w:name w:val="Heading 1 Char"/>
    <w:link w:val="Heading1"/>
    <w:uiPriority w:val="1"/>
    <w:rsid w:val="00581286"/>
    <w:rPr>
      <w:rFonts w:ascii="Segoe UI" w:eastAsia="Segoe UI" w:hAnsi="Segoe UI"/>
      <w:b/>
      <w:color w:val="404040" w:themeColor="text1" w:themeTint="BF"/>
      <w:spacing w:val="-5"/>
      <w:sz w:val="56"/>
      <w:lang w:eastAsia="ko-KR"/>
    </w:rPr>
  </w:style>
  <w:style w:type="paragraph" w:styleId="Revision">
    <w:name w:val="Revision"/>
    <w:hidden/>
    <w:uiPriority w:val="99"/>
    <w:rsid w:val="0086388B"/>
    <w:rPr>
      <w:rFonts w:ascii="Calibri" w:eastAsia="Calibri" w:hAnsi="Calibri"/>
      <w:sz w:val="22"/>
      <w:szCs w:val="22"/>
      <w:lang w:val="en-US"/>
    </w:rPr>
  </w:style>
  <w:style w:type="character" w:customStyle="1" w:styleId="Heading2Char">
    <w:name w:val="Heading 2 Char"/>
    <w:link w:val="Heading2"/>
    <w:uiPriority w:val="1"/>
    <w:rsid w:val="00581286"/>
    <w:rPr>
      <w:rFonts w:ascii="Segoe UI" w:eastAsia="Segoe UI" w:hAnsi="Segoe UI"/>
      <w:color w:val="404040" w:themeColor="text1" w:themeTint="BF"/>
      <w:spacing w:val="-5"/>
      <w:sz w:val="40"/>
      <w:lang w:eastAsia="ko-KR"/>
    </w:rPr>
  </w:style>
  <w:style w:type="character" w:customStyle="1" w:styleId="Heading3Char">
    <w:name w:val="Heading 3 Char"/>
    <w:link w:val="Heading3"/>
    <w:uiPriority w:val="1"/>
    <w:rsid w:val="00A765F7"/>
    <w:rPr>
      <w:rFonts w:ascii="Segoe UI" w:eastAsia="Segoe UI" w:hAnsi="Segoe UI"/>
      <w:color w:val="4BACC6" w:themeColor="accent5"/>
      <w:sz w:val="28"/>
      <w:lang w:eastAsia="ko-KR"/>
    </w:rPr>
  </w:style>
  <w:style w:type="paragraph" w:customStyle="1" w:styleId="Year">
    <w:name w:val="Year"/>
    <w:basedOn w:val="Subhead"/>
    <w:next w:val="Subhead"/>
    <w:qFormat/>
    <w:rsid w:val="00531E12"/>
    <w:rPr>
      <w:sz w:val="28"/>
    </w:rPr>
  </w:style>
  <w:style w:type="character" w:customStyle="1" w:styleId="Heading6Char">
    <w:name w:val="Heading 6 Char"/>
    <w:basedOn w:val="DefaultParagraphFont"/>
    <w:link w:val="Heading6"/>
    <w:rsid w:val="00122363"/>
    <w:rPr>
      <w:rFonts w:ascii="Calibri" w:eastAsia="Calibri" w:hAnsi="Calibri"/>
      <w:i/>
      <w:iCs/>
      <w:color w:val="243F60"/>
      <w:sz w:val="22"/>
      <w:szCs w:val="24"/>
      <w:lang w:val="en-GB" w:eastAsia="ko-KR"/>
    </w:rPr>
  </w:style>
  <w:style w:type="character" w:customStyle="1" w:styleId="Heading7Char">
    <w:name w:val="Heading 7 Char"/>
    <w:basedOn w:val="DefaultParagraphFont"/>
    <w:link w:val="Heading7"/>
    <w:rsid w:val="00122363"/>
    <w:rPr>
      <w:rFonts w:ascii="Calibri" w:eastAsia="Calibri" w:hAnsi="Calibri"/>
      <w:i/>
      <w:iCs/>
      <w:color w:val="404040"/>
      <w:sz w:val="22"/>
      <w:szCs w:val="24"/>
      <w:lang w:val="en-GB" w:eastAsia="ko-KR"/>
    </w:rPr>
  </w:style>
  <w:style w:type="character" w:customStyle="1" w:styleId="Heading8Char">
    <w:name w:val="Heading 8 Char"/>
    <w:basedOn w:val="DefaultParagraphFont"/>
    <w:link w:val="Heading8"/>
    <w:uiPriority w:val="1"/>
    <w:rsid w:val="00030E84"/>
    <w:rPr>
      <w:rFonts w:ascii="Segoe UI" w:eastAsia="Segoe UI" w:hAnsi="Segoe UI"/>
      <w:color w:val="0A6AB4"/>
      <w:spacing w:val="-10"/>
      <w:sz w:val="36"/>
      <w:szCs w:val="24"/>
      <w:lang w:eastAsia="ko-KR"/>
    </w:rPr>
  </w:style>
  <w:style w:type="character" w:customStyle="1" w:styleId="Heading9Char">
    <w:name w:val="Heading 9 Char"/>
    <w:basedOn w:val="DefaultParagraphFont"/>
    <w:link w:val="Heading9"/>
    <w:rsid w:val="00122363"/>
    <w:rPr>
      <w:rFonts w:ascii="Calibri" w:eastAsia="Calibri" w:hAnsi="Calibri"/>
      <w:i/>
      <w:iCs/>
      <w:color w:val="404040"/>
      <w:sz w:val="22"/>
      <w:szCs w:val="24"/>
      <w:lang w:val="en-GB" w:eastAsia="ko-KR"/>
    </w:rPr>
  </w:style>
  <w:style w:type="character" w:customStyle="1" w:styleId="Heading4Char">
    <w:name w:val="Heading 4 Char"/>
    <w:link w:val="Heading4"/>
    <w:uiPriority w:val="1"/>
    <w:rsid w:val="00030E84"/>
    <w:rPr>
      <w:rFonts w:ascii="Segoe UI" w:eastAsia="Segoe UI" w:hAnsi="Segoe UI"/>
      <w:color w:val="0A6AB4"/>
      <w:sz w:val="28"/>
      <w:lang w:eastAsia="ko-KR"/>
    </w:rPr>
  </w:style>
  <w:style w:type="character" w:customStyle="1" w:styleId="Heading5Char">
    <w:name w:val="Heading 5 Char"/>
    <w:link w:val="Heading5"/>
    <w:uiPriority w:val="1"/>
    <w:rsid w:val="00B00CF5"/>
    <w:rPr>
      <w:rFonts w:ascii="Segoe UI" w:eastAsia="Segoe UI" w:hAnsi="Segoe UI"/>
      <w:color w:val="0A6AB4"/>
      <w:sz w:val="24"/>
      <w:lang w:eastAsia="ko-KR"/>
    </w:rPr>
  </w:style>
  <w:style w:type="character" w:customStyle="1" w:styleId="QuoteChar">
    <w:name w:val="Quote Char"/>
    <w:link w:val="Quote"/>
    <w:rsid w:val="00122363"/>
    <w:rPr>
      <w:rFonts w:ascii="Georgia" w:eastAsia="Georgia" w:hAnsi="Georgia"/>
      <w:sz w:val="22"/>
      <w:lang w:eastAsia="ko-KR"/>
    </w:rPr>
  </w:style>
  <w:style w:type="character" w:customStyle="1" w:styleId="TitleChar">
    <w:name w:val="Title Char"/>
    <w:link w:val="Title"/>
    <w:uiPriority w:val="10"/>
    <w:rsid w:val="005A79E5"/>
    <w:rPr>
      <w:rFonts w:ascii="Segoe UI Black" w:eastAsia="Segoe UI Black" w:hAnsi="Segoe UI Black" w:cs="Lucida Sans Unicode"/>
      <w:b/>
      <w:sz w:val="72"/>
      <w:szCs w:val="72"/>
      <w:lang w:eastAsia="ko-KR"/>
    </w:rPr>
  </w:style>
  <w:style w:type="paragraph" w:customStyle="1" w:styleId="Number">
    <w:name w:val="Number"/>
    <w:basedOn w:val="Normal"/>
    <w:rsid w:val="00F140B2"/>
    <w:pPr>
      <w:numPr>
        <w:numId w:val="17"/>
      </w:numPr>
      <w:spacing w:before="180"/>
    </w:pPr>
    <w:rPr>
      <w:szCs w:val="24"/>
    </w:rPr>
  </w:style>
  <w:style w:type="paragraph" w:customStyle="1" w:styleId="Letter">
    <w:name w:val="Letter"/>
    <w:basedOn w:val="Normal"/>
    <w:qFormat/>
    <w:rsid w:val="00F140B2"/>
    <w:pPr>
      <w:numPr>
        <w:ilvl w:val="1"/>
        <w:numId w:val="17"/>
      </w:numPr>
      <w:spacing w:before="120"/>
    </w:pPr>
  </w:style>
  <w:style w:type="paragraph" w:customStyle="1" w:styleId="Introductoryparagraph">
    <w:name w:val="Introductory paragraph"/>
    <w:basedOn w:val="Normal"/>
    <w:next w:val="Normal"/>
    <w:qFormat/>
    <w:rsid w:val="0012053C"/>
    <w:pPr>
      <w:spacing w:after="240" w:line="216" w:lineRule="auto"/>
      <w:ind w:right="1134"/>
    </w:pPr>
    <w:rPr>
      <w:rFonts w:ascii="Segoe UI Light" w:eastAsia="Segoe UI Light" w:hAnsi="Segoe UI Light"/>
      <w:color w:val="404040" w:themeColor="text1" w:themeTint="BF"/>
      <w:sz w:val="44"/>
    </w:rPr>
  </w:style>
  <w:style w:type="paragraph" w:customStyle="1" w:styleId="Shadedboxheading">
    <w:name w:val="Shaded box heading"/>
    <w:basedOn w:val="BoxHeading"/>
    <w:next w:val="Shadedboxtext"/>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after="120"/>
    </w:pPr>
  </w:style>
  <w:style w:type="paragraph" w:customStyle="1" w:styleId="Shadedboxtext">
    <w:name w:val="Shaded box text"/>
    <w:basedOn w:val="Normal"/>
    <w:qFormat/>
    <w:rsid w:val="00D86B00"/>
    <w:pPr>
      <w:pBdr>
        <w:top w:val="single" w:sz="4" w:space="12" w:color="FFFFFF" w:themeColor="background1"/>
        <w:left w:val="single" w:sz="4" w:space="12" w:color="FFFFFF" w:themeColor="background1"/>
        <w:bottom w:val="single" w:sz="4" w:space="12" w:color="FFFFFF" w:themeColor="background1"/>
        <w:right w:val="single" w:sz="4" w:space="12" w:color="FFFFFF" w:themeColor="background1"/>
      </w:pBdr>
      <w:shd w:val="clear" w:color="auto" w:fill="D9D9D9" w:themeFill="background1" w:themeFillShade="D9"/>
      <w:spacing w:line="264" w:lineRule="auto"/>
      <w:ind w:left="284" w:right="284"/>
    </w:pPr>
  </w:style>
  <w:style w:type="paragraph" w:customStyle="1" w:styleId="Roman">
    <w:name w:val="Roman"/>
    <w:basedOn w:val="Normal"/>
    <w:qFormat/>
    <w:rsid w:val="00AD6293"/>
    <w:pPr>
      <w:numPr>
        <w:ilvl w:val="2"/>
        <w:numId w:val="17"/>
      </w:numPr>
      <w:spacing w:before="90"/>
    </w:pPr>
  </w:style>
  <w:style w:type="paragraph" w:styleId="BalloonText">
    <w:name w:val="Balloon Text"/>
    <w:basedOn w:val="Normal"/>
    <w:link w:val="BalloonTextChar"/>
    <w:uiPriority w:val="99"/>
    <w:semiHidden/>
    <w:unhideWhenUsed/>
    <w:rsid w:val="00947A1E"/>
    <w:rPr>
      <w:rFonts w:cs="Segoe UI"/>
      <w:sz w:val="18"/>
      <w:szCs w:val="18"/>
    </w:rPr>
  </w:style>
  <w:style w:type="character" w:customStyle="1" w:styleId="BalloonTextChar">
    <w:name w:val="Balloon Text Char"/>
    <w:basedOn w:val="DefaultParagraphFont"/>
    <w:link w:val="BalloonText"/>
    <w:uiPriority w:val="99"/>
    <w:semiHidden/>
    <w:rsid w:val="00947A1E"/>
    <w:rPr>
      <w:rFonts w:ascii="Segoe UI" w:eastAsia="Segoe UI" w:hAnsi="Segoe UI" w:cs="Segoe UI"/>
      <w:sz w:val="18"/>
      <w:szCs w:val="18"/>
      <w:lang w:eastAsia="ko-KR"/>
    </w:rPr>
  </w:style>
  <w:style w:type="character" w:customStyle="1" w:styleId="BulletChar">
    <w:name w:val="Bullet Char"/>
    <w:link w:val="Bullet"/>
    <w:locked/>
    <w:rsid w:val="00191E33"/>
    <w:rPr>
      <w:rFonts w:ascii="Segoe UI" w:eastAsia="Segoe UI" w:hAnsi="Segoe UI"/>
      <w:sz w:val="22"/>
      <w:lang w:eastAsia="ko-KR"/>
    </w:rPr>
  </w:style>
  <w:style w:type="character" w:customStyle="1" w:styleId="DashChar">
    <w:name w:val="Dash Char"/>
    <w:link w:val="Dash"/>
    <w:rsid w:val="00191E33"/>
    <w:rPr>
      <w:rFonts w:ascii="Segoe UI" w:eastAsia="Segoe UI" w:hAnsi="Segoe UI"/>
      <w:sz w:val="22"/>
      <w:lang w:eastAsia="ko-KR"/>
    </w:rPr>
  </w:style>
  <w:style w:type="character" w:styleId="CommentReference">
    <w:name w:val="annotation reference"/>
    <w:basedOn w:val="DefaultParagraphFont"/>
    <w:uiPriority w:val="99"/>
    <w:semiHidden/>
    <w:unhideWhenUsed/>
    <w:rsid w:val="00191E33"/>
    <w:rPr>
      <w:sz w:val="16"/>
      <w:szCs w:val="16"/>
    </w:rPr>
  </w:style>
  <w:style w:type="paragraph" w:styleId="CommentText">
    <w:name w:val="annotation text"/>
    <w:basedOn w:val="Normal"/>
    <w:link w:val="CommentTextChar"/>
    <w:uiPriority w:val="99"/>
    <w:semiHidden/>
    <w:unhideWhenUsed/>
    <w:rsid w:val="00191E33"/>
    <w:rPr>
      <w:sz w:val="20"/>
    </w:rPr>
  </w:style>
  <w:style w:type="character" w:customStyle="1" w:styleId="CommentTextChar">
    <w:name w:val="Comment Text Char"/>
    <w:basedOn w:val="DefaultParagraphFont"/>
    <w:link w:val="CommentText"/>
    <w:uiPriority w:val="99"/>
    <w:semiHidden/>
    <w:rsid w:val="00191E33"/>
    <w:rPr>
      <w:rFonts w:ascii="Segoe UI" w:eastAsia="Segoe UI" w:hAnsi="Segoe UI"/>
      <w:lang w:eastAsia="ko-KR"/>
    </w:rPr>
  </w:style>
  <w:style w:type="paragraph" w:styleId="NormalWeb">
    <w:name w:val="Normal (Web)"/>
    <w:basedOn w:val="Normal"/>
    <w:uiPriority w:val="99"/>
    <w:unhideWhenUsed/>
    <w:rsid w:val="00191E33"/>
    <w:pPr>
      <w:spacing w:before="100" w:beforeAutospacing="1" w:after="100" w:afterAutospacing="1"/>
    </w:pPr>
    <w:rPr>
      <w:rFonts w:ascii="Times New Roman" w:eastAsia="Times New Roman" w:hAnsi="Times New Roman"/>
      <w:sz w:val="24"/>
      <w:szCs w:val="24"/>
    </w:rPr>
  </w:style>
  <w:style w:type="paragraph" w:styleId="ListParagraph">
    <w:name w:val="List Paragraph"/>
    <w:basedOn w:val="Normal"/>
    <w:uiPriority w:val="34"/>
    <w:qFormat/>
    <w:rsid w:val="00191E33"/>
    <w:pPr>
      <w:spacing w:line="264" w:lineRule="auto"/>
      <w:ind w:left="720"/>
      <w:contextualSpacing/>
    </w:pPr>
    <w:rPr>
      <w:sz w:val="21"/>
      <w:szCs w:val="24"/>
    </w:rPr>
  </w:style>
  <w:style w:type="character" w:customStyle="1" w:styleId="UnresolvedMention1">
    <w:name w:val="Unresolved Mention1"/>
    <w:basedOn w:val="DefaultParagraphFont"/>
    <w:uiPriority w:val="99"/>
    <w:semiHidden/>
    <w:unhideWhenUsed/>
    <w:rsid w:val="00191E33"/>
    <w:rPr>
      <w:color w:val="605E5C"/>
      <w:shd w:val="clear" w:color="auto" w:fill="E1DFDD"/>
    </w:rPr>
  </w:style>
  <w:style w:type="paragraph" w:customStyle="1" w:styleId="paragraph">
    <w:name w:val="paragraph"/>
    <w:basedOn w:val="Normal"/>
    <w:rsid w:val="00C054C0"/>
    <w:pPr>
      <w:spacing w:before="100" w:beforeAutospacing="1" w:after="100" w:afterAutospacing="1"/>
    </w:pPr>
    <w:rPr>
      <w:rFonts w:ascii="Times New Roman" w:eastAsia="Times New Roman" w:hAnsi="Times New Roman"/>
      <w:sz w:val="24"/>
      <w:szCs w:val="24"/>
    </w:rPr>
  </w:style>
  <w:style w:type="character" w:customStyle="1" w:styleId="normaltextrun">
    <w:name w:val="normaltextrun"/>
    <w:basedOn w:val="DefaultParagraphFont"/>
    <w:rsid w:val="00C054C0"/>
  </w:style>
  <w:style w:type="paragraph" w:styleId="CommentSubject">
    <w:name w:val="annotation subject"/>
    <w:basedOn w:val="CommentText"/>
    <w:next w:val="CommentText"/>
    <w:link w:val="CommentSubjectChar"/>
    <w:uiPriority w:val="99"/>
    <w:semiHidden/>
    <w:unhideWhenUsed/>
    <w:rsid w:val="00F02B3F"/>
    <w:rPr>
      <w:b/>
      <w:bCs/>
    </w:rPr>
  </w:style>
  <w:style w:type="character" w:customStyle="1" w:styleId="CommentSubjectChar">
    <w:name w:val="Comment Subject Char"/>
    <w:basedOn w:val="CommentTextChar"/>
    <w:link w:val="CommentSubject"/>
    <w:uiPriority w:val="99"/>
    <w:semiHidden/>
    <w:rsid w:val="00F02B3F"/>
    <w:rPr>
      <w:rFonts w:ascii="Segoe UI" w:eastAsia="Segoe UI" w:hAnsi="Segoe UI"/>
      <w:b/>
      <w:bCs/>
      <w:lang w:eastAsia="ko-KR"/>
    </w:rPr>
  </w:style>
  <w:style w:type="character" w:styleId="FollowedHyperlink">
    <w:name w:val="FollowedHyperlink"/>
    <w:basedOn w:val="DefaultParagraphFont"/>
    <w:uiPriority w:val="99"/>
    <w:semiHidden/>
    <w:unhideWhenUsed/>
    <w:rsid w:val="000753C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1974411">
      <w:bodyDiv w:val="1"/>
      <w:marLeft w:val="0"/>
      <w:marRight w:val="0"/>
      <w:marTop w:val="0"/>
      <w:marBottom w:val="0"/>
      <w:divBdr>
        <w:top w:val="none" w:sz="0" w:space="0" w:color="auto"/>
        <w:left w:val="none" w:sz="0" w:space="0" w:color="auto"/>
        <w:bottom w:val="none" w:sz="0" w:space="0" w:color="auto"/>
        <w:right w:val="none" w:sz="0" w:space="0" w:color="auto"/>
      </w:divBdr>
    </w:div>
    <w:div w:id="1290629750">
      <w:bodyDiv w:val="1"/>
      <w:marLeft w:val="0"/>
      <w:marRight w:val="0"/>
      <w:marTop w:val="0"/>
      <w:marBottom w:val="0"/>
      <w:divBdr>
        <w:top w:val="none" w:sz="0" w:space="0" w:color="auto"/>
        <w:left w:val="none" w:sz="0" w:space="0" w:color="auto"/>
        <w:bottom w:val="none" w:sz="0" w:space="0" w:color="auto"/>
        <w:right w:val="none" w:sz="0" w:space="0" w:color="auto"/>
      </w:divBdr>
    </w:div>
    <w:div w:id="133484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1737.org.nz/"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ealth.govt.nz/AD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health.govt.nz/your-health/services-and-support/health-care-services/palliative-care" TargetMode="External"/><Relationship Id="rId4" Type="http://schemas.openxmlformats.org/officeDocument/2006/relationships/settings" Target="settings.xml"/><Relationship Id="rId9" Type="http://schemas.openxmlformats.org/officeDocument/2006/relationships/hyperlink" Target="https://www.health.govt.nz/AD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Cambria"/>
        <a:cs typeface=""/>
        <a:font script="Hang" typeface="맑은 고딕"/>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Calibri"/>
        <a:cs typeface=""/>
        <a:font script="Hang" typeface="맑은 고딕"/>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BAAC55-8D81-43B6-A62C-D20C23B85C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1411</Words>
  <Characters>8044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About the Assisted Dying Service - Korean</vt:lpstr>
    </vt:vector>
  </TitlesOfParts>
  <Company/>
  <LinksUpToDate>false</LinksUpToDate>
  <CharactersWithSpaces>9437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About the Assisted Dying Service - Korean</dc:title>
  <dc:subject/>
  <dc:creator>Ministry of Health</dc:creator>
  <cp:keywords/>
  <cp:lastModifiedBy>Ministry of Health</cp:lastModifiedBy>
  <cp:revision>3</cp:revision>
  <cp:lastPrinted>2022-04-06T04:01:00Z</cp:lastPrinted>
  <dcterms:created xsi:type="dcterms:W3CDTF">2022-01-31T23:37:00Z</dcterms:created>
  <dcterms:modified xsi:type="dcterms:W3CDTF">2022-04-06T04:02:00Z</dcterms:modified>
</cp:coreProperties>
</file>