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42AB" w14:textId="6032DD1C" w:rsidR="008E5748" w:rsidRDefault="008E5748" w:rsidP="00D72252"/>
    <w:p w14:paraId="28235804" w14:textId="0A0796F4" w:rsidR="009A42D5" w:rsidRDefault="009A42D5" w:rsidP="00D72252"/>
    <w:p w14:paraId="663C0564" w14:textId="1F211F2E" w:rsidR="00AB74F5" w:rsidRDefault="00AB74F5" w:rsidP="00D72252"/>
    <w:p w14:paraId="54B5F57C" w14:textId="639784B7" w:rsidR="00AB74F5" w:rsidRDefault="00AB74F5" w:rsidP="00D72252"/>
    <w:p w14:paraId="46CB452F" w14:textId="21644966" w:rsidR="00AB74F5" w:rsidRDefault="00AB74F5" w:rsidP="00D72252"/>
    <w:p w14:paraId="1FC931AD" w14:textId="61400605" w:rsidR="00AB74F5" w:rsidRDefault="00AB74F5" w:rsidP="00AB74F5">
      <w:pPr>
        <w:pStyle w:val="Heading1"/>
      </w:pPr>
      <w:bookmarkStart w:id="0" w:name="_Toc2753222"/>
      <w:r>
        <w:rPr>
          <w:rFonts w:cs="Segoe UI"/>
        </w:rPr>
        <w:t xml:space="preserve">Responding </w:t>
      </w:r>
      <w:r w:rsidR="00CA21B8">
        <w:rPr>
          <w:rFonts w:cs="Segoe UI"/>
        </w:rPr>
        <w:br/>
      </w:r>
      <w:r>
        <w:rPr>
          <w:rFonts w:cs="Segoe UI"/>
        </w:rPr>
        <w:t>when a person raises assisted dying</w:t>
      </w:r>
      <w:r>
        <w:t xml:space="preserve"> </w:t>
      </w:r>
    </w:p>
    <w:tbl>
      <w:tblPr>
        <w:tblW w:w="5264" w:type="pct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2127"/>
      </w:tblGrid>
      <w:tr w:rsidR="00CA21B8" w:rsidRPr="00CA21B8" w14:paraId="41EBD07A" w14:textId="77777777" w:rsidTr="00CA21B8">
        <w:trPr>
          <w:cantSplit/>
        </w:trPr>
        <w:tc>
          <w:tcPr>
            <w:tcW w:w="6379" w:type="dxa"/>
            <w:shd w:val="clear" w:color="auto" w:fill="auto"/>
            <w:vAlign w:val="bottom"/>
          </w:tcPr>
          <w:p w14:paraId="7753C25C" w14:textId="43354577" w:rsidR="00CA21B8" w:rsidRPr="00CA21B8" w:rsidRDefault="00CA21B8" w:rsidP="00CA21B8">
            <w:pPr>
              <w:pStyle w:val="Introductoryparagraph"/>
              <w:spacing w:line="440" w:lineRule="atLeast"/>
              <w:rPr>
                <w:rFonts w:ascii="Segoe UI" w:hAnsi="Segoe UI" w:cs="Segoe UI"/>
                <w:szCs w:val="44"/>
              </w:rPr>
            </w:pPr>
            <w:r w:rsidRPr="00CA21B8">
              <w:rPr>
                <w:rFonts w:ascii="Segoe UI" w:eastAsiaTheme="majorEastAsia" w:hAnsi="Segoe UI" w:cs="Segoe UI"/>
                <w:b/>
                <w:bCs/>
                <w:color w:val="000000" w:themeColor="text1"/>
                <w:szCs w:val="44"/>
              </w:rPr>
              <w:t>A conversation guide for</w:t>
            </w:r>
            <w:r w:rsidRPr="00CA21B8">
              <w:rPr>
                <w:rFonts w:ascii="Segoe UI" w:eastAsiaTheme="majorEastAsia" w:hAnsi="Segoe UI" w:cs="Segoe UI"/>
                <w:color w:val="000000" w:themeColor="text1"/>
                <w:szCs w:val="44"/>
              </w:rPr>
              <w:t xml:space="preserve"> </w:t>
            </w:r>
            <w:r w:rsidRPr="00CA21B8">
              <w:rPr>
                <w:rFonts w:ascii="Segoe UI" w:eastAsiaTheme="majorEastAsia" w:hAnsi="Segoe UI" w:cs="Segoe UI"/>
                <w:color w:val="000000" w:themeColor="text1"/>
                <w:szCs w:val="44"/>
              </w:rPr>
              <w:br/>
            </w:r>
            <w:r w:rsidRPr="00CC7800">
              <w:rPr>
                <w:rFonts w:ascii="Segoe UI" w:eastAsiaTheme="majorEastAsia" w:hAnsi="Segoe UI" w:cs="Segoe UI"/>
                <w:b/>
                <w:bCs/>
                <w:color w:val="000000" w:themeColor="text1"/>
                <w:szCs w:val="44"/>
              </w:rPr>
              <w:t>registered health professionals</w:t>
            </w:r>
            <w:r w:rsidRPr="00CA21B8">
              <w:rPr>
                <w:rFonts w:ascii="Segoe UI" w:eastAsiaTheme="majorEastAsia" w:hAnsi="Segoe UI" w:cs="Segoe UI"/>
                <w:color w:val="000000" w:themeColor="text1"/>
                <w:szCs w:val="44"/>
              </w:rPr>
              <w:t xml:space="preserve">         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4837352" w14:textId="578D37A6" w:rsidR="00CA21B8" w:rsidRPr="00CC7800" w:rsidRDefault="00CA21B8" w:rsidP="00CC7800">
            <w:pPr>
              <w:pStyle w:val="Introductoryparagraph"/>
              <w:spacing w:line="440" w:lineRule="atLeast"/>
              <w:jc w:val="right"/>
              <w:rPr>
                <w:rFonts w:ascii="Segoe UI" w:hAnsi="Segoe UI" w:cs="Segoe UI"/>
                <w:position w:val="10"/>
                <w:sz w:val="24"/>
                <w:szCs w:val="24"/>
              </w:rPr>
            </w:pPr>
            <w:r w:rsidRPr="00CC7800">
              <w:rPr>
                <w:rFonts w:ascii="Segoe UI" w:eastAsiaTheme="majorEastAsia" w:hAnsi="Segoe UI" w:cs="Segoe UI"/>
                <w:color w:val="000000" w:themeColor="text1"/>
                <w:position w:val="10"/>
                <w:sz w:val="24"/>
                <w:szCs w:val="24"/>
              </w:rPr>
              <w:t>September 2021</w:t>
            </w:r>
          </w:p>
        </w:tc>
      </w:tr>
      <w:bookmarkEnd w:id="0"/>
    </w:tbl>
    <w:p w14:paraId="5EC041FA" w14:textId="3B857BDC" w:rsidR="00AB74F5" w:rsidRDefault="00AB74F5" w:rsidP="00AB74F5">
      <w:pPr>
        <w:rPr>
          <w:sz w:val="22"/>
          <w:szCs w:val="22"/>
        </w:rPr>
      </w:pPr>
    </w:p>
    <w:p w14:paraId="2CB061C4" w14:textId="180785E7" w:rsidR="00AB74F5" w:rsidRPr="00B92454" w:rsidRDefault="00AB74F5" w:rsidP="00CC7800">
      <w:pPr>
        <w:pStyle w:val="Introductoryparagraph"/>
        <w:spacing w:line="440" w:lineRule="atLeast"/>
        <w:ind w:right="-284"/>
      </w:pPr>
      <w:r w:rsidRPr="00B92454">
        <w:t>This guide is designed to support you to respond respectfully and appropriately when a person raises assisted dying with you.</w:t>
      </w:r>
    </w:p>
    <w:p w14:paraId="3D33AA73" w14:textId="77777777" w:rsidR="00714052" w:rsidRPr="00B92454" w:rsidRDefault="00AB74F5" w:rsidP="00714052">
      <w:pPr>
        <w:pStyle w:val="Heading4"/>
      </w:pPr>
      <w:r w:rsidRPr="00B92454">
        <w:t>Before you use this guide</w:t>
      </w:r>
    </w:p>
    <w:p w14:paraId="4753CD6C" w14:textId="77777777" w:rsidR="00FC064F" w:rsidRDefault="00714052" w:rsidP="00817CCE">
      <w:r w:rsidRPr="00B92454">
        <w:t>Y</w:t>
      </w:r>
      <w:r w:rsidR="00AB74F5" w:rsidRPr="00B92454">
        <w:t xml:space="preserve">ou should read </w:t>
      </w:r>
      <w:hyperlink r:id="rId11" w:history="1">
        <w:r w:rsidR="00FC064F">
          <w:rPr>
            <w:rStyle w:val="Hyperlink"/>
            <w:i/>
            <w:iCs/>
          </w:rPr>
          <w:t>Responding when a person raises assisted dying: a handbook for registered health professionals</w:t>
        </w:r>
      </w:hyperlink>
      <w:r w:rsidR="00AB74F5" w:rsidRPr="00B92454">
        <w:t>.</w:t>
      </w:r>
      <w:r w:rsidRPr="00B92454">
        <w:t xml:space="preserve"> </w:t>
      </w:r>
    </w:p>
    <w:p w14:paraId="75A4BB5E" w14:textId="77777777" w:rsidR="00AB74F5" w:rsidRPr="00B92454" w:rsidRDefault="00AB74F5" w:rsidP="00AB74F5">
      <w:pPr>
        <w:rPr>
          <w:sz w:val="22"/>
          <w:szCs w:val="22"/>
        </w:rPr>
      </w:pPr>
    </w:p>
    <w:p w14:paraId="4BB502BA" w14:textId="4517ADDE" w:rsidR="00AB74F5" w:rsidRPr="00B92454" w:rsidRDefault="00FC064F" w:rsidP="00714052">
      <w:r>
        <w:t>Using the conversation guide</w:t>
      </w:r>
      <w:r w:rsidRPr="00B92454">
        <w:t xml:space="preserve"> will ensure key aspects of the conversation are covered.  The order is important.</w:t>
      </w:r>
      <w:r>
        <w:t xml:space="preserve"> </w:t>
      </w:r>
      <w:r w:rsidR="00AB74F5" w:rsidRPr="00B92454">
        <w:t>Throughout the conversation you should:</w:t>
      </w:r>
    </w:p>
    <w:p w14:paraId="7A3683E4" w14:textId="77777777" w:rsidR="00AB74F5" w:rsidRPr="00FC064F" w:rsidRDefault="00AB74F5" w:rsidP="00FC064F">
      <w:pPr>
        <w:pStyle w:val="Bullet"/>
      </w:pPr>
      <w:r w:rsidRPr="00FC064F">
        <w:t>Listen more than you talk</w:t>
      </w:r>
    </w:p>
    <w:p w14:paraId="186EB85E" w14:textId="77777777" w:rsidR="00AB74F5" w:rsidRPr="00FC064F" w:rsidRDefault="00AB74F5" w:rsidP="00FC064F">
      <w:pPr>
        <w:pStyle w:val="Bullet"/>
      </w:pPr>
      <w:r w:rsidRPr="00FC064F">
        <w:t>Acknowledge what the person has told you</w:t>
      </w:r>
    </w:p>
    <w:p w14:paraId="6AA3AF69" w14:textId="77777777" w:rsidR="00AB74F5" w:rsidRPr="00FC064F" w:rsidRDefault="00AB74F5" w:rsidP="00FC064F">
      <w:pPr>
        <w:pStyle w:val="Bullet"/>
      </w:pPr>
      <w:r w:rsidRPr="00FC064F">
        <w:t>Ask clarifying questions where necessary</w:t>
      </w:r>
    </w:p>
    <w:p w14:paraId="248D3101" w14:textId="77777777" w:rsidR="00AB74F5" w:rsidRPr="00FC064F" w:rsidRDefault="00AB74F5" w:rsidP="00FC064F">
      <w:pPr>
        <w:pStyle w:val="Bullet"/>
      </w:pPr>
      <w:r w:rsidRPr="00FC064F">
        <w:t xml:space="preserve">Respond to emotion </w:t>
      </w:r>
    </w:p>
    <w:p w14:paraId="579DAF61" w14:textId="77777777" w:rsidR="00AB74F5" w:rsidRPr="00FC064F" w:rsidRDefault="00AB74F5" w:rsidP="00FC064F">
      <w:pPr>
        <w:pStyle w:val="Bullet"/>
      </w:pPr>
      <w:r w:rsidRPr="00FC064F">
        <w:t>Check whether the person wants to keep talking</w:t>
      </w:r>
    </w:p>
    <w:p w14:paraId="575E0908" w14:textId="4DCCAE7D" w:rsidR="00AB74F5" w:rsidRPr="00FC064F" w:rsidRDefault="00AB74F5" w:rsidP="00FC064F">
      <w:pPr>
        <w:pStyle w:val="Bullet"/>
      </w:pPr>
      <w:r w:rsidRPr="00FC064F">
        <w:t>Avoid assessing eligibility unless this is within your clinical scope of practice</w:t>
      </w:r>
      <w:r w:rsidR="00714052" w:rsidRPr="00FC064F">
        <w:t>.</w:t>
      </w:r>
      <w:r w:rsidRPr="00FC064F">
        <w:t xml:space="preserve"> </w:t>
      </w:r>
    </w:p>
    <w:p w14:paraId="6C0F9D14" w14:textId="77777777" w:rsidR="00CC7800" w:rsidRPr="00CC7800" w:rsidRDefault="00CC7800" w:rsidP="00CC7800"/>
    <w:p w14:paraId="60B270B4" w14:textId="749DD8CB" w:rsidR="00CC7800" w:rsidRPr="00CC7800" w:rsidRDefault="00FC064F" w:rsidP="00CC7800">
      <w:pPr>
        <w:sectPr w:rsidR="00CC7800" w:rsidRPr="00CC7800" w:rsidSect="00B52673">
          <w:headerReference w:type="default" r:id="rId12"/>
          <w:footerReference w:type="even" r:id="rId13"/>
          <w:footerReference w:type="default" r:id="rId14"/>
          <w:pgSz w:w="11907" w:h="16834" w:code="9"/>
          <w:pgMar w:top="1418" w:right="1701" w:bottom="1134" w:left="1843" w:header="284" w:footer="425" w:gutter="284"/>
          <w:pgNumType w:start="1"/>
          <w:cols w:space="720"/>
          <w:docGrid w:linePitch="286"/>
        </w:sectPr>
      </w:pPr>
      <w:r>
        <w:t>This conversation guide</w:t>
      </w:r>
      <w:r w:rsidRPr="00B92454">
        <w:t xml:space="preserve"> is </w:t>
      </w:r>
      <w:r w:rsidRPr="00B92454">
        <w:rPr>
          <w:b/>
        </w:rPr>
        <w:t>NOT</w:t>
      </w:r>
      <w:r w:rsidRPr="00B92454">
        <w:t xml:space="preserve"> for the formal process outlined in section 11 and onwards of the </w:t>
      </w:r>
      <w:hyperlink r:id="rId15" w:history="1">
        <w:r w:rsidRPr="00B92454">
          <w:rPr>
            <w:rStyle w:val="Hyperlink"/>
          </w:rPr>
          <w:t>End of Life Choice Act 2019</w:t>
        </w:r>
      </w:hyperlink>
      <w:r w:rsidRPr="00B92454">
        <w:t xml:space="preserve">. </w:t>
      </w:r>
      <w:r w:rsidR="00CC7800" w:rsidRPr="00CC7800">
        <w:t>More information</w:t>
      </w:r>
      <w:r w:rsidR="00CC7800">
        <w:rPr>
          <w:rFonts w:ascii="Calibri" w:hAnsi="Calibri" w:cs="Calibri"/>
          <w:color w:val="000000"/>
          <w:sz w:val="22"/>
          <w:szCs w:val="22"/>
        </w:rPr>
        <w:t xml:space="preserve"> about assisted dying </w:t>
      </w:r>
      <w:r w:rsidR="00CC7800" w:rsidRPr="00FC064F">
        <w:rPr>
          <w:rFonts w:cs="Segoe UI"/>
          <w:color w:val="000000"/>
          <w:szCs w:val="21"/>
        </w:rPr>
        <w:t xml:space="preserve">can be found on the </w:t>
      </w:r>
      <w:hyperlink r:id="rId16" w:history="1">
        <w:r w:rsidR="00CC7800" w:rsidRPr="00FC064F">
          <w:rPr>
            <w:rStyle w:val="Hyperlink"/>
            <w:rFonts w:cs="Segoe UI"/>
            <w:szCs w:val="21"/>
          </w:rPr>
          <w:t>Ministry of Health’s website</w:t>
        </w:r>
      </w:hyperlink>
      <w:r w:rsidR="00CC7800" w:rsidRPr="00FC064F">
        <w:rPr>
          <w:rFonts w:cs="Segoe UI"/>
          <w:color w:val="000000"/>
          <w:szCs w:val="21"/>
        </w:rPr>
        <w:t>.</w:t>
      </w:r>
    </w:p>
    <w:p w14:paraId="6F1D1671" w14:textId="63FD7A6B" w:rsidR="00D245F9" w:rsidRDefault="0099227B" w:rsidP="00D245F9">
      <w:pPr>
        <w:pStyle w:val="Head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9B9D45" wp14:editId="3403DFF9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6171717" cy="9175750"/>
                <wp:effectExtent l="0" t="0" r="19685" b="6350"/>
                <wp:wrapNone/>
                <wp:docPr id="15" name="Group 15" descr="Flow chart describing actions when a person asks you about assisting dying from set-up, enquire/share, explore to close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1717" cy="9175750"/>
                          <a:chOff x="-5" y="5"/>
                          <a:chExt cx="6174060" cy="917742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-5" y="5"/>
                            <a:ext cx="6174060" cy="9177420"/>
                            <a:chOff x="-5" y="5"/>
                            <a:chExt cx="6174060" cy="9177420"/>
                          </a:xfrm>
                        </wpg:grpSpPr>
                        <wpg:grpSp>
                          <wpg:cNvPr id="39" name="Group 39"/>
                          <wpg:cNvGrpSpPr/>
                          <wpg:grpSpPr>
                            <a:xfrm>
                              <a:off x="22860" y="5"/>
                              <a:ext cx="6151195" cy="3906090"/>
                              <a:chOff x="0" y="5"/>
                              <a:chExt cx="6151195" cy="3906090"/>
                            </a:xfrm>
                          </wpg:grpSpPr>
                          <wpg:grpSp>
                            <wpg:cNvPr id="164" name="Group 164"/>
                            <wpg:cNvGrpSpPr/>
                            <wpg:grpSpPr>
                              <a:xfrm>
                                <a:off x="0" y="33197"/>
                                <a:ext cx="5952464" cy="3859249"/>
                                <a:chOff x="0" y="-100470"/>
                                <a:chExt cx="5952464" cy="3859249"/>
                              </a:xfrm>
                            </wpg:grpSpPr>
                            <wpg:grpSp>
                              <wpg:cNvPr id="162" name="Group 162"/>
                              <wpg:cNvGrpSpPr/>
                              <wpg:grpSpPr>
                                <a:xfrm>
                                  <a:off x="0" y="-100470"/>
                                  <a:ext cx="5952464" cy="1444353"/>
                                  <a:chOff x="0" y="-100470"/>
                                  <a:chExt cx="5952464" cy="1444353"/>
                                </a:xfrm>
                              </wpg:grpSpPr>
                              <wpg:grpSp>
                                <wpg:cNvPr id="160" name="Group 160"/>
                                <wpg:cNvGrpSpPr/>
                                <wpg:grpSpPr>
                                  <a:xfrm>
                                    <a:off x="0" y="362173"/>
                                    <a:ext cx="5952464" cy="981710"/>
                                    <a:chOff x="0" y="-100470"/>
                                    <a:chExt cx="5952464" cy="981710"/>
                                  </a:xfrm>
                                </wpg:grpSpPr>
                                <wps:wsp>
                                  <wps:cNvPr id="12" name="Rectangle: Rounded Corners 669"/>
                                  <wps:cNvSpPr/>
                                  <wps:spPr>
                                    <a:xfrm flipH="1">
                                      <a:off x="0" y="-100470"/>
                                      <a:ext cx="1908000" cy="981710"/>
                                    </a:xfrm>
                                    <a:prstGeom prst="roundRect">
                                      <a:avLst>
                                        <a:gd name="adj" fmla="val 5717"/>
                                      </a:avLst>
                                    </a:prstGeom>
                                    <a:solidFill>
                                      <a:srgbClr val="EEEEF1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07504C" w14:textId="77777777" w:rsidR="004F4A66" w:rsidRPr="00FC064F" w:rsidRDefault="004F4A66" w:rsidP="004F4A66">
                                        <w:pPr>
                                          <w:pStyle w:val="Flowchartresponse"/>
                                          <w:rPr>
                                            <w:i w:val="0"/>
                                            <w:iCs/>
                                          </w:rPr>
                                        </w:pPr>
                                        <w:r w:rsidRPr="00FC064F">
                                          <w:rPr>
                                            <w:i w:val="0"/>
                                            <w:iCs/>
                                          </w:rPr>
                                          <w:t>Thank you for bringing this up with me. Are you asking for general information, or do you want to talk about assisted dying for yourself?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Rectangle: Rounded Corners 669"/>
                                  <wps:cNvSpPr/>
                                  <wps:spPr>
                                    <a:xfrm flipH="1">
                                      <a:off x="2122257" y="-56928"/>
                                      <a:ext cx="3830207" cy="884148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noFill/>
                                    <a:ln w="3175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A06308" w14:textId="77777777" w:rsidR="004F4A66" w:rsidRPr="00F504BD" w:rsidRDefault="004F4A66" w:rsidP="004F4A66">
                                        <w:pPr>
                                          <w:pStyle w:val="Flowchart"/>
                                          <w:spacing w:after="80"/>
                                          <w:rPr>
                                            <w:i/>
                                            <w:iCs/>
                                            <w:szCs w:val="20"/>
                                          </w:rPr>
                                        </w:pPr>
                                        <w:r w:rsidRPr="00F504BD">
                                          <w:rPr>
                                            <w:i/>
                                            <w:iCs/>
                                            <w:szCs w:val="20"/>
                                          </w:rPr>
                                          <w:t xml:space="preserve">If they want to talk about assisted </w:t>
                                        </w:r>
                                        <w:r w:rsidRPr="00F504BD">
                                          <w:rPr>
                                            <w:i/>
                                            <w:iCs/>
                                            <w:szCs w:val="19"/>
                                          </w:rPr>
                                          <w:t xml:space="preserve">dying </w:t>
                                        </w:r>
                                        <w:r w:rsidRPr="00F504BD">
                                          <w:rPr>
                                            <w:i/>
                                            <w:iCs/>
                                            <w:szCs w:val="20"/>
                                          </w:rPr>
                                          <w:t xml:space="preserve">for themselves, </w:t>
                                        </w:r>
                                        <w:r w:rsidRPr="00F504BD">
                                          <w:rPr>
                                            <w:i/>
                                            <w:iCs/>
                                            <w:szCs w:val="20"/>
                                          </w:rPr>
                                          <w:br/>
                                          <w:t>consider whether:</w:t>
                                        </w:r>
                                      </w:p>
                                      <w:p w14:paraId="5003E147" w14:textId="77777777" w:rsidR="004F4A66" w:rsidRPr="00F504BD" w:rsidRDefault="004F4A66" w:rsidP="004F4A66">
                                        <w:pPr>
                                          <w:pStyle w:val="Flowchartbullets"/>
                                          <w:numPr>
                                            <w:ilvl w:val="0"/>
                                            <w:numId w:val="41"/>
                                          </w:numPr>
                                          <w:ind w:left="227" w:hanging="227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 w:rsidRPr="00F504BD">
                                          <w:rPr>
                                            <w:i/>
                                            <w:iCs/>
                                          </w:rPr>
                                          <w:t>this is the right time and place for the conversation</w:t>
                                        </w:r>
                                      </w:p>
                                      <w:p w14:paraId="3FE6438C" w14:textId="77777777" w:rsidR="004F4A66" w:rsidRPr="00F504BD" w:rsidRDefault="004F4A66" w:rsidP="004F4A66">
                                        <w:pPr>
                                          <w:pStyle w:val="Flowchartbullets"/>
                                          <w:numPr>
                                            <w:ilvl w:val="0"/>
                                            <w:numId w:val="41"/>
                                          </w:numPr>
                                          <w:ind w:left="227" w:hanging="227"/>
                                          <w:rPr>
                                            <w:i/>
                                            <w:iCs/>
                                          </w:rPr>
                                        </w:pPr>
                                        <w:r w:rsidRPr="00F504BD">
                                          <w:rPr>
                                            <w:i/>
                                            <w:iCs/>
                                          </w:rPr>
                                          <w:t>you are able to continue the conversation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1" name="Group 161"/>
                                <wpg:cNvGrpSpPr/>
                                <wpg:grpSpPr>
                                  <a:xfrm>
                                    <a:off x="957943" y="-100470"/>
                                    <a:ext cx="3959860" cy="1004150"/>
                                    <a:chOff x="0" y="-100470"/>
                                    <a:chExt cx="3959860" cy="1004150"/>
                                  </a:xfrm>
                                </wpg:grpSpPr>
                                <wps:wsp>
                                  <wps:cNvPr id="11" name="Rectangle: Rounded Corners 669"/>
                                  <wps:cNvSpPr/>
                                  <wps:spPr>
                                    <a:xfrm flipH="1">
                                      <a:off x="0" y="-100470"/>
                                      <a:ext cx="3959860" cy="3587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23305D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FBA3B21" w14:textId="77777777" w:rsidR="004F4A66" w:rsidRPr="009E34DA" w:rsidRDefault="004F4A66" w:rsidP="004F4A66">
                                        <w:pPr>
                                          <w:pStyle w:val="Flowcharthead"/>
                                          <w:rPr>
                                            <w:b w:val="0"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w:pPr>
                                        <w:r w:rsidRPr="009E34DA">
                                          <w:rPr>
                                            <w:b w:val="0"/>
                                            <w:bCs/>
                                            <w:i/>
                                            <w:iCs/>
                                          </w:rPr>
                                          <w:t>A person asks you about assisted dying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Isosceles Triangle 31"/>
                                  <wps:cNvSpPr/>
                                  <wps:spPr>
                                    <a:xfrm rot="5400000">
                                      <a:off x="1019629" y="813680"/>
                                      <a:ext cx="90000" cy="900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23305D"/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8" name="Rectangle: Rounded Corners 669"/>
                              <wps:cNvSpPr/>
                              <wps:spPr>
                                <a:xfrm flipH="1">
                                  <a:off x="3211585" y="2033076"/>
                                  <a:ext cx="2467199" cy="1725703"/>
                                </a:xfrm>
                                <a:prstGeom prst="roundRect">
                                  <a:avLst>
                                    <a:gd name="adj" fmla="val 3580"/>
                                  </a:avLst>
                                </a:prstGeom>
                                <a:solidFill>
                                  <a:srgbClr val="EEEEF1"/>
                                </a:solidFill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E4A3D17" w14:textId="77777777" w:rsidR="004F4A66" w:rsidRPr="00893582" w:rsidRDefault="004F4A66" w:rsidP="004F4A66">
                                    <w:pPr>
                                      <w:pStyle w:val="Flowchart"/>
                                      <w:spacing w:after="80" w:line="220" w:lineRule="atLeast"/>
                                      <w:rPr>
                                        <w:b/>
                                        <w:bCs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ascii="Segoe UI Semibold" w:hAnsi="Segoe UI Semibold" w:cs="Segoe UI Semibold"/>
                                        <w:iCs/>
                                      </w:rPr>
                                      <w:t>Questions</w:t>
                                    </w:r>
                                    <w:r>
                                      <w:rPr>
                                        <w:b/>
                                        <w:bCs/>
                                        <w:iCs/>
                                      </w:rPr>
                                      <w:t>:</w:t>
                                    </w:r>
                                  </w:p>
                                  <w:p w14:paraId="5ABC75BC" w14:textId="1F1E25A5" w:rsidR="004F4A66" w:rsidRPr="00FC064F" w:rsidRDefault="004F4A66" w:rsidP="00FC064F">
                                    <w:pPr>
                                      <w:pStyle w:val="Flowchartbullets"/>
                                      <w:spacing w:after="100"/>
                                      <w:rPr>
                                        <w:rFonts w:eastAsiaTheme="minorEastAsia"/>
                                      </w:rPr>
                                    </w:pPr>
                                    <w:r w:rsidRPr="00BE53C1">
                                      <w:rPr>
                                        <w:rFonts w:eastAsiaTheme="minorEastAsia"/>
                                      </w:rPr>
                                      <w:t>I would really like to understand what is going on for you.</w:t>
                                    </w:r>
                                    <w:r w:rsidR="00FC064F">
                                      <w:rPr>
                                        <w:rFonts w:eastAsiaTheme="minorEastAsia"/>
                                      </w:rPr>
                                      <w:t xml:space="preserve"> </w:t>
                                    </w:r>
                                    <w:r w:rsidRPr="00893582">
                                      <w:t>Would it be okay if I ask you some questions?</w:t>
                                    </w:r>
                                  </w:p>
                                  <w:p w14:paraId="3A9DCDB5" w14:textId="4FE04B2C" w:rsidR="004F4A66" w:rsidRPr="00FC064F" w:rsidRDefault="004F4A66" w:rsidP="00FC064F">
                                    <w:pPr>
                                      <w:pStyle w:val="Flowchartbullets"/>
                                      <w:spacing w:after="100"/>
                                    </w:pPr>
                                    <w:r w:rsidRPr="00893582">
                                      <w:rPr>
                                        <w:rFonts w:eastAsiaTheme="minorEastAsia"/>
                                      </w:rPr>
                                      <w:t xml:space="preserve">This is an important conversation. </w:t>
                                    </w:r>
                                    <w:r w:rsidRPr="00FC064F">
                                      <w:rPr>
                                        <w:rFonts w:eastAsiaTheme="minorEastAsia"/>
                                      </w:rPr>
                                      <w:t>Is there anyone else you would like here with you?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63" name="Group 163"/>
                              <wpg:cNvGrpSpPr/>
                              <wpg:grpSpPr>
                                <a:xfrm>
                                  <a:off x="530270" y="1452759"/>
                                  <a:ext cx="4748292" cy="491604"/>
                                  <a:chOff x="-111987" y="-87569"/>
                                  <a:chExt cx="4748292" cy="491604"/>
                                </a:xfrm>
                              </wpg:grpSpPr>
                              <wps:wsp>
                                <wps:cNvPr id="21" name="Rectangle: Rounded Corners 669"/>
                                <wps:cNvSpPr/>
                                <wps:spPr>
                                  <a:xfrm flipH="1">
                                    <a:off x="315686" y="-87569"/>
                                    <a:ext cx="3959885" cy="359373"/>
                                  </a:xfrm>
                                  <a:prstGeom prst="roundRect">
                                    <a:avLst>
                                      <a:gd name="adj" fmla="val 21093"/>
                                    </a:avLst>
                                  </a:prstGeom>
                                  <a:solidFill>
                                    <a:srgbClr val="23305D"/>
                                  </a:solidFill>
                                  <a:ln w="3175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2E95E5D" w14:textId="77777777" w:rsidR="004F4A66" w:rsidRPr="009E34DA" w:rsidRDefault="004F4A66" w:rsidP="004F4A66">
                                      <w:pPr>
                                        <w:pStyle w:val="Flowcharthead"/>
                                        <w:rPr>
                                          <w:b w:val="0"/>
                                          <w:bCs/>
                                          <w:i/>
                                          <w:iCs/>
                                        </w:rPr>
                                      </w:pPr>
                                      <w:r w:rsidRPr="009E34DA">
                                        <w:rPr>
                                          <w:b w:val="0"/>
                                          <w:bCs/>
                                          <w:i/>
                                          <w:iCs/>
                                        </w:rPr>
                                        <w:t>Do you provide assisted dying services?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55" name="Group 155"/>
                                <wpg:cNvGrpSpPr/>
                                <wpg:grpSpPr>
                                  <a:xfrm>
                                    <a:off x="4318170" y="58866"/>
                                    <a:ext cx="318135" cy="345169"/>
                                    <a:chOff x="-117793" y="-120914"/>
                                    <a:chExt cx="318247" cy="345639"/>
                                  </a:xfrm>
                                </wpg:grpSpPr>
                                <wps:wsp>
                                  <wps:cNvPr id="130" name="Rectangle: Rounded Corners 669"/>
                                  <wps:cNvSpPr/>
                                  <wps:spPr>
                                    <a:xfrm flipH="1">
                                      <a:off x="-117793" y="-120914"/>
                                      <a:ext cx="318247" cy="224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D5E5CF" w14:textId="77777777" w:rsidR="004F4A66" w:rsidRPr="00D13B26" w:rsidRDefault="004F4A66" w:rsidP="004F4A66">
                                        <w:pPr>
                                          <w:pStyle w:val="Flowchart"/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YES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Isosceles Triangle 3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0" y="134725"/>
                                      <a:ext cx="90000" cy="9000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23305D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6" name="Group 156"/>
                                <wpg:cNvGrpSpPr/>
                                <wpg:grpSpPr>
                                  <a:xfrm>
                                    <a:off x="-111987" y="49406"/>
                                    <a:ext cx="318135" cy="354624"/>
                                    <a:chOff x="-112020" y="-130381"/>
                                    <a:chExt cx="318247" cy="355101"/>
                                  </a:xfrm>
                                </wpg:grpSpPr>
                                <wps:wsp>
                                  <wps:cNvPr id="157" name="Rectangle: Rounded Corners 669"/>
                                  <wps:cNvSpPr/>
                                  <wps:spPr>
                                    <a:xfrm flipH="1">
                                      <a:off x="-112020" y="-130381"/>
                                      <a:ext cx="318247" cy="224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1DE0FBC" w14:textId="77777777" w:rsidR="004F4A66" w:rsidRPr="00D13B26" w:rsidRDefault="004F4A66" w:rsidP="004F4A66">
                                        <w:pPr>
                                          <w:pStyle w:val="Flowchart"/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NO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8" name="Isosceles Triangle 3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00000">
                                      <a:off x="0" y="134720"/>
                                      <a:ext cx="90000" cy="9000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23305D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7" name="Rectangle 17"/>
                            <wps:cNvSpPr/>
                            <wps:spPr>
                              <a:xfrm rot="5400000">
                                <a:off x="4039718" y="1794617"/>
                                <a:ext cx="390609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305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0EA1D2" w14:textId="77777777" w:rsidR="004F4A66" w:rsidRPr="005007D3" w:rsidRDefault="004F4A66" w:rsidP="004F4A66">
                                  <w:pPr>
                                    <w:pStyle w:val="Flowcharthead"/>
                                    <w:jc w:val="left"/>
                                  </w:pPr>
                                  <w:r w:rsidRPr="005007D3">
                                    <w:t>Set 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" name="Group 28"/>
                          <wpg:cNvGrpSpPr/>
                          <wpg:grpSpPr>
                            <a:xfrm>
                              <a:off x="22859" y="4086415"/>
                              <a:ext cx="6146800" cy="1448184"/>
                              <a:chOff x="78" y="-74105"/>
                              <a:chExt cx="6147311" cy="1448184"/>
                            </a:xfrm>
                          </wpg:grpSpPr>
                          <wpg:grpSp>
                            <wpg:cNvPr id="221" name="Group 221"/>
                            <wpg:cNvGrpSpPr/>
                            <wpg:grpSpPr>
                              <a:xfrm>
                                <a:off x="78" y="-74105"/>
                                <a:ext cx="5667180" cy="1448184"/>
                                <a:chOff x="78" y="-655130"/>
                                <a:chExt cx="5667179" cy="1448184"/>
                              </a:xfrm>
                            </wpg:grpSpPr>
                            <wps:wsp>
                              <wps:cNvPr id="219" name="Rectangle: Rounded Corners 669"/>
                              <wps:cNvSpPr/>
                              <wps:spPr>
                                <a:xfrm flipH="1">
                                  <a:off x="1457933" y="-655130"/>
                                  <a:ext cx="4209324" cy="144818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2F04CF2" w14:textId="10785F64" w:rsidR="009E34DA" w:rsidRPr="00BF4F82" w:rsidRDefault="009E34DA" w:rsidP="00BF4F82">
                                    <w:pPr>
                                      <w:pStyle w:val="Flowchartbullets"/>
                                      <w:rPr>
                                        <w:i/>
                                      </w:rPr>
                                    </w:pPr>
                                    <w:r w:rsidRPr="00BE53C1">
                                      <w:t>To make sure we are on the same page, can you tell me your understanding of what’s</w:t>
                                    </w:r>
                                    <w:r>
                                      <w:t xml:space="preserve"> </w:t>
                                    </w:r>
                                    <w:r w:rsidRPr="00BE53C1">
                                      <w:t>happening with your health and what might be ahead for you?</w:t>
                                    </w:r>
                                    <w:r>
                                      <w:rPr>
                                        <w:i/>
                                      </w:rPr>
                                      <w:t xml:space="preserve"> </w:t>
                                    </w:r>
                                    <w:r w:rsidRPr="00BF4F82">
                                      <w:rPr>
                                        <w:i/>
                                        <w:szCs w:val="20"/>
                                      </w:rPr>
                                      <w:t>If necessary, add any missing information about current and future health.</w:t>
                                    </w:r>
                                  </w:p>
                                  <w:p w14:paraId="58FC918A" w14:textId="77777777" w:rsidR="00860AD2" w:rsidRDefault="004F4A66" w:rsidP="00BF4F82">
                                    <w:pPr>
                                      <w:pStyle w:val="Flowchartbullets"/>
                                    </w:pPr>
                                    <w:r>
                                      <w:t>Could you tell me what you know about assisted dying?</w:t>
                                    </w:r>
                                    <w:r w:rsidR="00BF4F82">
                                      <w:t xml:space="preserve"> </w:t>
                                    </w:r>
                                  </w:p>
                                  <w:p w14:paraId="42493DB7" w14:textId="37F1F97A" w:rsidR="004F4A66" w:rsidRPr="004B5B84" w:rsidRDefault="004F4A66" w:rsidP="00BF4F82">
                                    <w:pPr>
                                      <w:pStyle w:val="Flowchartbullets"/>
                                    </w:pPr>
                                    <w:r>
                                      <w:t xml:space="preserve">The End of Life Choice Act </w:t>
                                    </w:r>
                                    <w:r w:rsidR="00483D80">
                                      <w:t>has</w:t>
                                    </w:r>
                                    <w:r>
                                      <w:t xml:space="preserve"> very specific criteria and not everyone with a serious illness will be eligible for assisted dying. You will need to be formally assessed to determine if you meet all the criteria.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Rectangle: Rounded Corners 669"/>
                              <wps:cNvSpPr/>
                              <wps:spPr>
                                <a:xfrm flipH="1">
                                  <a:off x="78" y="-595009"/>
                                  <a:ext cx="1350100" cy="1346811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solidFill>
                                  <a:srgbClr val="E9F3F6"/>
                                </a:solidFill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1B83A0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21"/>
                                    </w:tblGrid>
                                    <w:tr w:rsidR="004F4A66" w:rsidRPr="00C33758" w14:paraId="14C501A9" w14:textId="77777777" w:rsidTr="00BF4F82">
                                      <w:trPr>
                                        <w:trHeight w:val="2136"/>
                                      </w:trPr>
                                      <w:tc>
                                        <w:tcPr>
                                          <w:tcW w:w="2269" w:type="dxa"/>
                                          <w:vAlign w:val="center"/>
                                        </w:tcPr>
                                        <w:p w14:paraId="0ED176BE" w14:textId="410D5212" w:rsidR="004F4A66" w:rsidRPr="009E34DA" w:rsidRDefault="009E34DA" w:rsidP="00860AD2">
                                          <w:pPr>
                                            <w:pStyle w:val="Flowchart"/>
                                            <w:jc w:val="right"/>
                                            <w:rPr>
                                              <w:rFonts w:ascii="Segoe UI Semibold" w:hAnsi="Segoe UI Semibold" w:cs="Segoe UI Semibold"/>
                                              <w:szCs w:val="20"/>
                                            </w:rPr>
                                          </w:pPr>
                                          <w:r w:rsidRPr="009E34DA">
                                            <w:rPr>
                                              <w:rFonts w:ascii="Segoe UI Semibold" w:hAnsi="Segoe UI Semibold" w:cs="Segoe UI Semibold"/>
                                              <w:szCs w:val="20"/>
                                            </w:rPr>
                                            <w:t>Questions</w:t>
                                          </w:r>
                                          <w:r>
                                            <w:rPr>
                                              <w:rFonts w:ascii="Segoe UI Semibold" w:hAnsi="Segoe UI Semibold" w:cs="Segoe UI Semibold"/>
                                              <w:szCs w:val="20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4DD716E" w14:textId="77777777" w:rsidR="004F4A66" w:rsidRPr="00C33758" w:rsidRDefault="004F4A66" w:rsidP="004F4A66">
                                    <w:pPr>
                                      <w:pStyle w:val="Flowchart"/>
                                      <w:rPr>
                                        <w:i/>
                                        <w:iCs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" name="Rectangle 13"/>
                            <wps:cNvSpPr/>
                            <wps:spPr>
                              <a:xfrm rot="5400000">
                                <a:off x="5306085" y="492188"/>
                                <a:ext cx="1365743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B83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557C47" w14:textId="09B514D4" w:rsidR="004F4A66" w:rsidRPr="005007D3" w:rsidRDefault="004F4A66" w:rsidP="004F4A66">
                                  <w:pPr>
                                    <w:pStyle w:val="Flowcharthead"/>
                                    <w:jc w:val="left"/>
                                  </w:pPr>
                                  <w:r>
                                    <w:t>E</w:t>
                                  </w:r>
                                  <w:r w:rsidRPr="005007D3">
                                    <w:t>nquire</w:t>
                                  </w:r>
                                  <w:r w:rsidR="009E34DA">
                                    <w:t xml:space="preserve"> and </w:t>
                                  </w:r>
                                  <w:r w:rsidRPr="005007D3">
                                    <w:t>share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2" y="5707380"/>
                              <a:ext cx="6172833" cy="1008382"/>
                              <a:chOff x="-60964" y="0"/>
                              <a:chExt cx="6173451" cy="1008636"/>
                            </a:xfrm>
                          </wpg:grpSpPr>
                          <wpg:grpSp>
                            <wpg:cNvPr id="229" name="Group 229"/>
                            <wpg:cNvGrpSpPr/>
                            <wpg:grpSpPr>
                              <a:xfrm>
                                <a:off x="-60964" y="4059"/>
                                <a:ext cx="5747389" cy="1004577"/>
                                <a:chOff x="-60964" y="-6352"/>
                                <a:chExt cx="5747389" cy="1005116"/>
                              </a:xfrm>
                            </wpg:grpSpPr>
                            <wps:wsp>
                              <wps:cNvPr id="227" name="Rectangle: Rounded Corners 669"/>
                              <wps:cNvSpPr/>
                              <wps:spPr>
                                <a:xfrm flipH="1">
                                  <a:off x="1431925" y="-6352"/>
                                  <a:ext cx="4254500" cy="755765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08D782C" w14:textId="77777777" w:rsidR="004F4A66" w:rsidRPr="00600195" w:rsidRDefault="004F4A66" w:rsidP="004F4A66">
                                    <w:pPr>
                                      <w:pStyle w:val="Flowchartbullets"/>
                                    </w:pPr>
                                    <w:r w:rsidRPr="00600195">
                                      <w:t>What are your priorities as you approach the end of your life?</w:t>
                                    </w:r>
                                  </w:p>
                                  <w:p w14:paraId="5E481BA8" w14:textId="77777777" w:rsidR="004F4A66" w:rsidRPr="00600195" w:rsidRDefault="004F4A66" w:rsidP="004F4A66">
                                    <w:pPr>
                                      <w:pStyle w:val="Flowchartbullets"/>
                                    </w:pPr>
                                    <w:r w:rsidRPr="00600195">
                                      <w:t>What worries you when you think about your health changing?</w:t>
                                    </w:r>
                                  </w:p>
                                  <w:p w14:paraId="0F59D68C" w14:textId="77777777" w:rsidR="004F4A66" w:rsidRPr="00600195" w:rsidRDefault="004F4A66" w:rsidP="004F4A66">
                                    <w:pPr>
                                      <w:pStyle w:val="Flowchartbullets"/>
                                    </w:pPr>
                                    <w:r w:rsidRPr="00600195">
                                      <w:t>What helps you through the tough times?</w:t>
                                    </w:r>
                                  </w:p>
                                  <w:p w14:paraId="04887C86" w14:textId="77777777" w:rsidR="004F4A66" w:rsidRPr="00600195" w:rsidRDefault="004F4A66" w:rsidP="004F4A66">
                                    <w:pPr>
                                      <w:pStyle w:val="Flowchartbullets"/>
                                    </w:pPr>
                                    <w:r w:rsidRPr="00600195">
                                      <w:t>How much does your whānau know about what is most important to you?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Rectangle: Rounded Corners 669"/>
                              <wps:cNvSpPr/>
                              <wps:spPr>
                                <a:xfrm flipH="1">
                                  <a:off x="-60964" y="19067"/>
                                  <a:ext cx="1453962" cy="979697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0A6AB4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shd w:val="clear" w:color="auto" w:fill="E9F3F6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54"/>
                                    </w:tblGrid>
                                    <w:tr w:rsidR="004F4A66" w:rsidRPr="004B5B84" w14:paraId="2A8072C8" w14:textId="77777777" w:rsidTr="00E64C50">
                                      <w:trPr>
                                        <w:trHeight w:val="1134"/>
                                      </w:trPr>
                                      <w:tc>
                                        <w:tcPr>
                                          <w:tcW w:w="2154" w:type="dxa"/>
                                          <w:shd w:val="clear" w:color="auto" w:fill="ECF3F9"/>
                                          <w:vAlign w:val="center"/>
                                        </w:tcPr>
                                        <w:p w14:paraId="031DD4FC" w14:textId="77777777" w:rsidR="004F4A66" w:rsidRPr="00600195" w:rsidRDefault="004F4A66" w:rsidP="00410E73">
                                          <w:pPr>
                                            <w:pStyle w:val="Flowchart"/>
                                            <w:jc w:val="right"/>
                                            <w:rPr>
                                              <w:rFonts w:ascii="Segoe UI Semibold" w:hAnsi="Segoe UI Semibold" w:cs="Segoe UI Semibold"/>
                                              <w:szCs w:val="20"/>
                                            </w:rPr>
                                          </w:pPr>
                                          <w:r w:rsidRPr="00600195">
                                            <w:rPr>
                                              <w:rFonts w:ascii="Segoe UI Semibold" w:hAnsi="Segoe UI Semibold" w:cs="Segoe UI Semibold"/>
                                              <w:szCs w:val="20"/>
                                            </w:rPr>
                                            <w:t>Questions</w:t>
                                          </w:r>
                                          <w:r>
                                            <w:rPr>
                                              <w:rFonts w:ascii="Segoe UI Semibold" w:hAnsi="Segoe UI Semibold" w:cs="Segoe UI Semibold"/>
                                              <w:szCs w:val="20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Segoe UI Semibold" w:hAnsi="Segoe UI Semibold" w:cs="Segoe UI Semibold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CC03515" w14:textId="77777777" w:rsidR="004F4A66" w:rsidRPr="004B5B84" w:rsidRDefault="004F4A66" w:rsidP="004F4A66">
                                    <w:pPr>
                                      <w:pStyle w:val="Flowchart"/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9" name="Rectangle 19"/>
                            <wps:cNvSpPr/>
                            <wps:spPr>
                              <a:xfrm rot="5400000">
                                <a:off x="5533526" y="262096"/>
                                <a:ext cx="841057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A6AB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C1299E" w14:textId="77777777" w:rsidR="004F4A66" w:rsidRPr="005007D3" w:rsidRDefault="004F4A66" w:rsidP="004F4A66">
                                  <w:pPr>
                                    <w:pStyle w:val="Flowcharthead"/>
                                    <w:jc w:val="left"/>
                                  </w:pPr>
                                  <w:r>
                                    <w:t>Explore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Group 38"/>
                          <wpg:cNvGrpSpPr/>
                          <wpg:grpSpPr>
                            <a:xfrm>
                              <a:off x="-5" y="6762641"/>
                              <a:ext cx="6170300" cy="2414784"/>
                              <a:chOff x="-5" y="11321"/>
                              <a:chExt cx="6170575" cy="2414786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 rot="5400000">
                                <a:off x="4811305" y="1053721"/>
                                <a:ext cx="2401666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6C7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6654B6" w14:textId="77777777" w:rsidR="004F4A66" w:rsidRPr="005007D3" w:rsidRDefault="004F4A66" w:rsidP="004F4A66">
                                  <w:pPr>
                                    <w:pStyle w:val="Flowcharthead"/>
                                    <w:jc w:val="left"/>
                                  </w:pPr>
                                  <w:r>
                                    <w:t>Close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6" name="Group 26"/>
                            <wpg:cNvGrpSpPr/>
                            <wpg:grpSpPr>
                              <a:xfrm>
                                <a:off x="-5" y="15501"/>
                                <a:ext cx="5799731" cy="1875923"/>
                                <a:chOff x="-5" y="9784"/>
                                <a:chExt cx="5799731" cy="1875923"/>
                              </a:xfrm>
                            </wpg:grpSpPr>
                            <wps:wsp>
                              <wps:cNvPr id="238" name="Rectangle: Rounded Corners 669"/>
                              <wps:cNvSpPr/>
                              <wps:spPr>
                                <a:xfrm flipH="1">
                                  <a:off x="-5" y="501348"/>
                                  <a:ext cx="2822008" cy="13010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3EEE8EA" w14:textId="77777777" w:rsidR="009E34DA" w:rsidRPr="001F2310" w:rsidRDefault="009E34DA" w:rsidP="009E34DA">
                                    <w:pPr>
                                      <w:pStyle w:val="Flowchartresponse"/>
                                      <w:rPr>
                                        <w:rFonts w:cs="Segoe UI"/>
                                        <w:b/>
                                        <w:bCs/>
                                      </w:rPr>
                                    </w:pPr>
                                    <w:r w:rsidRPr="001F2310">
                                      <w:rPr>
                                        <w:rFonts w:cs="Segoe UI"/>
                                        <w:b/>
                                        <w:bCs/>
                                        <w:i w:val="0"/>
                                        <w:iCs/>
                                      </w:rPr>
                                      <w:t>If you do want to proceed with assisted dying...</w:t>
                                    </w:r>
                                  </w:p>
                                  <w:p w14:paraId="37055993" w14:textId="654D7A6B" w:rsidR="004F4A66" w:rsidRPr="001F2310" w:rsidRDefault="004F4A66" w:rsidP="009E34DA">
                                    <w:pPr>
                                      <w:pStyle w:val="Flowchartresponse"/>
                                      <w:spacing w:after="60"/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</w:rPr>
                                    </w:pPr>
                                    <w:r w:rsidRPr="001F2310"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</w:rPr>
                                      <w:t>I can put you in touch with someone who can provide you with more information and start the formal process.</w:t>
                                    </w:r>
                                  </w:p>
                                  <w:p w14:paraId="685E4D0F" w14:textId="0DACACC7" w:rsidR="009E34DA" w:rsidRPr="009E34DA" w:rsidRDefault="009E34DA" w:rsidP="009E34DA">
                                    <w:pPr>
                                      <w:pStyle w:val="Flowchartresponse"/>
                                      <w:spacing w:after="60"/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cs="Segoe UI"/>
                                      </w:rPr>
                                      <w:t xml:space="preserve">OR </w:t>
                                    </w:r>
                                    <w:r w:rsidR="00B939BA" w:rsidRPr="00C33758">
                                      <w:rPr>
                                        <w:iCs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cs="Segoe UI"/>
                                      </w:rPr>
                                      <w:t xml:space="preserve"> </w:t>
                                    </w:r>
                                    <w:r w:rsidRPr="00FC064F">
                                      <w:rPr>
                                        <w:rFonts w:cs="Segoe UI"/>
                                      </w:rPr>
                                      <w:t>if you provide assisted dying services</w:t>
                                    </w:r>
                                    <w:r>
                                      <w:rPr>
                                        <w:rFonts w:cs="Segoe UI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Segoe UI"/>
                                      </w:rPr>
                                      <w:br/>
                                    </w:r>
                                    <w:r w:rsidRPr="00C33758"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</w:rPr>
                                      <w:t>We can make an appointment to talk more about this and/or start the formal process.</w:t>
                                    </w:r>
                                    <w:r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Rectangle: Rounded Corners 669"/>
                              <wps:cNvSpPr/>
                              <wps:spPr>
                                <a:xfrm flipH="1">
                                  <a:off x="2856320" y="570150"/>
                                  <a:ext cx="2943406" cy="13155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34A3172" w14:textId="77777777" w:rsidR="004F4A66" w:rsidRPr="00C33758" w:rsidRDefault="004F4A66" w:rsidP="004F4A66">
                                    <w:pPr>
                                      <w:pStyle w:val="Flowchart"/>
                                      <w:rPr>
                                        <w:i/>
                                        <w:iCs/>
                                      </w:rPr>
                                    </w:pPr>
                                    <w:r w:rsidRPr="00C33758">
                                      <w:rPr>
                                        <w:i/>
                                        <w:iCs/>
                                      </w:rPr>
                                      <w:t xml:space="preserve">OR </w:t>
                                    </w:r>
                                    <w:r w:rsidRPr="00C33758">
                                      <w:rPr>
                                        <w:i/>
                                        <w:iCs/>
                                      </w:rPr>
                                      <w:softHyphen/>
                                      <w:t>– minimum requirement for doctors with a conscientious objection</w:t>
                                    </w:r>
                                  </w:p>
                                  <w:p w14:paraId="3057C279" w14:textId="53FF210E" w:rsidR="004F4A66" w:rsidRPr="00C33758" w:rsidRDefault="00FC064F" w:rsidP="00860AD2">
                                    <w:pPr>
                                      <w:pStyle w:val="Flowchartresponse"/>
                                      <w:spacing w:after="240"/>
                                      <w:rPr>
                                        <w:rFonts w:ascii="Segoe UI Semibold" w:hAnsi="Segoe UI Semibold" w:cs="Segoe UI Semibold"/>
                                        <w:i w:val="0"/>
                                      </w:rPr>
                                    </w:pPr>
                                    <w:r>
                                      <w:rPr>
                                        <w:rFonts w:ascii="Segoe UI Semibold" w:hAnsi="Segoe UI Semibold" w:cs="Segoe UI Semibold"/>
                                        <w:i w:val="0"/>
                                      </w:rPr>
                                      <w:t>You can contact the</w:t>
                                    </w:r>
                                    <w:r w:rsidR="004F4A66" w:rsidRPr="00C33758">
                                      <w:rPr>
                                        <w:rFonts w:ascii="Segoe UI Semibold" w:hAnsi="Segoe UI Semibold" w:cs="Segoe UI Semibold"/>
                                        <w:i w:val="0"/>
                                      </w:rPr>
                                      <w:t xml:space="preserve"> SCENZ (Support and Consultation for End of Life in New Zealand) </w:t>
                                    </w:r>
                                    <w:r>
                                      <w:rPr>
                                        <w:rFonts w:ascii="Segoe UI Semibold" w:hAnsi="Segoe UI Semibold" w:cs="Segoe UI Semibold"/>
                                        <w:i w:val="0"/>
                                      </w:rPr>
                                      <w:t xml:space="preserve">Group </w:t>
                                    </w:r>
                                    <w:r w:rsidRPr="00C33758">
                                      <w:rPr>
                                        <w:rFonts w:ascii="Segoe UI Semibold" w:hAnsi="Segoe UI Semibold" w:cs="Segoe UI Semibold"/>
                                        <w:i w:val="0"/>
                                      </w:rPr>
                                      <w:t>to get the</w:t>
                                    </w:r>
                                    <w:r>
                                      <w:rPr>
                                        <w:rFonts w:ascii="Segoe UI Semibold" w:hAnsi="Segoe UI Semibold" w:cs="Segoe UI Semibold"/>
                                        <w:i w:val="0"/>
                                      </w:rPr>
                                      <w:t xml:space="preserve"> </w:t>
                                    </w:r>
                                    <w:r w:rsidRPr="00C33758">
                                      <w:rPr>
                                        <w:rFonts w:ascii="Segoe UI Semibold" w:hAnsi="Segoe UI Semibold" w:cs="Segoe UI Semibold"/>
                                        <w:i w:val="0"/>
                                      </w:rPr>
                                      <w:t>name and contact details of a doctor</w:t>
                                    </w:r>
                                    <w:r w:rsidR="004F4A66" w:rsidRPr="00C33758">
                                      <w:rPr>
                                        <w:rFonts w:ascii="Segoe UI Semibold" w:hAnsi="Segoe UI Semibold" w:cs="Segoe UI Semibold"/>
                                        <w:i w:val="0"/>
                                      </w:rPr>
                                      <w:t xml:space="preserve"> who provide</w:t>
                                    </w:r>
                                    <w:r>
                                      <w:rPr>
                                        <w:rFonts w:ascii="Segoe UI Semibold" w:hAnsi="Segoe UI Semibold" w:cs="Segoe UI Semibold"/>
                                        <w:i w:val="0"/>
                                      </w:rPr>
                                      <w:t>s</w:t>
                                    </w:r>
                                    <w:r w:rsidR="004F4A66" w:rsidRPr="00C33758">
                                      <w:rPr>
                                        <w:rFonts w:ascii="Segoe UI Semibold" w:hAnsi="Segoe UI Semibold" w:cs="Segoe UI Semibold"/>
                                        <w:i w:val="0"/>
                                      </w:rPr>
                                      <w:t xml:space="preserve"> assisted dying services. </w:t>
                                    </w:r>
                                    <w:r w:rsidR="00860AD2">
                                      <w:rPr>
                                        <w:rFonts w:ascii="Segoe UI Semibold" w:hAnsi="Segoe UI Semibold" w:cs="Segoe UI Semibold"/>
                                        <w:i w:val="0"/>
                                      </w:rPr>
                                      <w:br/>
                                    </w:r>
                                    <w:r w:rsidRPr="009E34DA">
                                      <w:rPr>
                                        <w:rFonts w:cs="Segoe UI"/>
                                        <w:i w:val="0"/>
                                      </w:rPr>
                                      <w:t>(</w:t>
                                    </w:r>
                                    <w:r w:rsidR="004F4A66" w:rsidRPr="009E34DA">
                                      <w:rPr>
                                        <w:rFonts w:cs="Segoe UI"/>
                                        <w:i w:val="0"/>
                                      </w:rPr>
                                      <w:t xml:space="preserve">SCENZ Group </w:t>
                                    </w:r>
                                    <w:r w:rsidRPr="009E34DA">
                                      <w:rPr>
                                        <w:rFonts w:cs="Segoe UI"/>
                                        <w:i w:val="0"/>
                                      </w:rPr>
                                      <w:t xml:space="preserve">can be contacted </w:t>
                                    </w:r>
                                    <w:r w:rsidR="004F4A66" w:rsidRPr="009E34DA">
                                      <w:rPr>
                                        <w:rFonts w:cs="Segoe UI"/>
                                        <w:i w:val="0"/>
                                      </w:rPr>
                                      <w:t>via 0800 223 852</w:t>
                                    </w:r>
                                    <w:r w:rsidRPr="009E34DA">
                                      <w:rPr>
                                        <w:rFonts w:cs="Segoe UI"/>
                                        <w:i w:val="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: Rounded Corners 669"/>
                              <wps:cNvSpPr/>
                              <wps:spPr>
                                <a:xfrm flipH="1">
                                  <a:off x="-1" y="9784"/>
                                  <a:ext cx="5718175" cy="454119"/>
                                </a:xfrm>
                                <a:prstGeom prst="roundRect">
                                  <a:avLst>
                                    <a:gd name="adj" fmla="val 8217"/>
                                  </a:avLst>
                                </a:prstGeom>
                                <a:solidFill>
                                  <a:srgbClr val="FEF1F1"/>
                                </a:solidFill>
                                <a:ln w="3175" cap="flat" cmpd="sng" algn="ctr">
                                  <a:solidFill>
                                    <a:srgbClr val="FEF1F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7041D73" w14:textId="1B877783" w:rsidR="009E34DA" w:rsidRDefault="004F4A66" w:rsidP="004F4A66">
                                    <w:pPr>
                                      <w:pStyle w:val="Flowchartresponse"/>
                                    </w:pPr>
                                    <w:r w:rsidRPr="00BE53C1"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</w:rPr>
                                      <w:t xml:space="preserve">I have heard you say …  is </w:t>
                                    </w:r>
                                    <w:r w:rsidRPr="00BE53C1"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</w:rPr>
                                      <w:t>really important to you. I have also heard you say you’re considering</w:t>
                                    </w:r>
                                    <w:r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</w:rPr>
                                      <w:t xml:space="preserve"> </w:t>
                                    </w:r>
                                    <w:r w:rsidRPr="00BE53C1"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</w:rPr>
                                      <w:t>assisted dying.</w:t>
                                    </w:r>
                                    <w:r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</w:rPr>
                                      <w:t xml:space="preserve"> </w:t>
                                    </w:r>
                                    <w:r w:rsidRPr="005007D3"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</w:rPr>
                                      <w:t>Keeping that in mind, we can</w:t>
                                    </w:r>
                                    <w:r w:rsidRPr="00255FCC"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</w:rPr>
                                      <w:t>…</w:t>
                                    </w:r>
                                    <w:r w:rsidRPr="00255FCC">
                                      <w:rPr>
                                        <w:i w:val="0"/>
                                        <w:iCs/>
                                      </w:rPr>
                                      <w:t xml:space="preserve"> </w:t>
                                    </w:r>
                                    <w:r w:rsidRPr="00255FCC">
                                      <w:t>[discuss supportive measures]</w:t>
                                    </w:r>
                                  </w:p>
                                  <w:p w14:paraId="0B06ADD6" w14:textId="4AEDE70F" w:rsidR="004F4A66" w:rsidRPr="00255FCC" w:rsidRDefault="004F4A66" w:rsidP="004F4A66">
                                    <w:pPr>
                                      <w:pStyle w:val="Flowchartresponse"/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  <w:spacing w:val="-2"/>
                                      </w:rPr>
                                    </w:pPr>
                                  </w:p>
                                  <w:p w14:paraId="1A47B1B4" w14:textId="77777777" w:rsidR="004F4A66" w:rsidRPr="00255FCC" w:rsidRDefault="004F4A66" w:rsidP="004F4A66">
                                    <w:pPr>
                                      <w:pStyle w:val="Flowchart"/>
                                      <w:rPr>
                                        <w:rFonts w:ascii="Segoe UI Semibold" w:hAnsi="Segoe UI Semibold" w:cs="Segoe UI Semibold"/>
                                        <w:i/>
                                      </w:rPr>
                                    </w:pPr>
                                  </w:p>
                                  <w:p w14:paraId="4B78FA64" w14:textId="77777777" w:rsidR="004F4A66" w:rsidRPr="00BE53C1" w:rsidRDefault="004F4A66" w:rsidP="004F4A66">
                                    <w:pPr>
                                      <w:pStyle w:val="Flowchartresponse"/>
                                      <w:rPr>
                                        <w:rFonts w:ascii="Segoe UI Semibold" w:hAnsi="Segoe UI Semibold" w:cs="Segoe UI Semibold"/>
                                        <w:i w:val="0"/>
                                        <w:iCs/>
                                      </w:rPr>
                                    </w:pPr>
                                  </w:p>
                                  <w:p w14:paraId="7B2AAA69" w14:textId="77777777" w:rsidR="004F4A66" w:rsidRPr="004B5B84" w:rsidRDefault="004F4A66" w:rsidP="004F4A66">
                                    <w:pPr>
                                      <w:pStyle w:val="Flowchartresponse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" name="Group 33"/>
                            <wpg:cNvGrpSpPr/>
                            <wpg:grpSpPr>
                              <a:xfrm>
                                <a:off x="65314" y="1808793"/>
                                <a:ext cx="5687831" cy="617314"/>
                                <a:chOff x="35172" y="-86018"/>
                                <a:chExt cx="5687831" cy="1035510"/>
                              </a:xfrm>
                            </wpg:grpSpPr>
                            <wps:wsp>
                              <wps:cNvPr id="34" name="Rectangle: Rounded Corners 669"/>
                              <wps:cNvSpPr/>
                              <wps:spPr>
                                <a:xfrm flipH="1">
                                  <a:off x="1468503" y="-86018"/>
                                  <a:ext cx="4254500" cy="1012894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ED8876A" w14:textId="77777777" w:rsidR="004F4A66" w:rsidRPr="00877B79" w:rsidRDefault="004F4A66" w:rsidP="004F4A66">
                                    <w:pPr>
                                      <w:pStyle w:val="Flowchartbullets"/>
                                    </w:pPr>
                                    <w:r w:rsidRPr="00877B79">
                                      <w:t>How does this plan seem to you?</w:t>
                                    </w:r>
                                  </w:p>
                                  <w:p w14:paraId="43CFBE5B" w14:textId="77777777" w:rsidR="004F4A66" w:rsidRPr="00877B79" w:rsidRDefault="004F4A66" w:rsidP="004F4A66">
                                    <w:pPr>
                                      <w:pStyle w:val="Flowchartbullets"/>
                                    </w:pPr>
                                    <w:r w:rsidRPr="00877B79">
                                      <w:t>I will do all that I can to help you get the best care possible.</w:t>
                                    </w:r>
                                  </w:p>
                                  <w:p w14:paraId="13C68287" w14:textId="77777777" w:rsidR="004F4A66" w:rsidRPr="00600195" w:rsidRDefault="004F4A66" w:rsidP="004F4A66">
                                    <w:pPr>
                                      <w:pStyle w:val="Flowchartbullets"/>
                                    </w:pPr>
                                    <w:r w:rsidRPr="00877B79">
                                      <w:t>Is there anything you would like to go over again/ask/talk about?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: Rounded Corners 669"/>
                              <wps:cNvSpPr/>
                              <wps:spPr>
                                <a:xfrm flipH="1">
                                  <a:off x="35172" y="-30207"/>
                                  <a:ext cx="1453962" cy="979699"/>
                                </a:xfrm>
                                <a:prstGeom prst="roundRec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3175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ED6C77"/>
                                        <w:insideH w:val="none" w:sz="0" w:space="0" w:color="auto"/>
                                        <w:insideV w:val="none" w:sz="0" w:space="0" w:color="auto"/>
                                      </w:tblBorders>
                                      <w:shd w:val="clear" w:color="auto" w:fill="FEF1F1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54"/>
                                    </w:tblGrid>
                                    <w:tr w:rsidR="004F4A66" w:rsidRPr="004B5B84" w14:paraId="6B8F1001" w14:textId="77777777" w:rsidTr="00E64C50">
                                      <w:trPr>
                                        <w:trHeight w:val="858"/>
                                      </w:trPr>
                                      <w:tc>
                                        <w:tcPr>
                                          <w:tcW w:w="2154" w:type="dxa"/>
                                          <w:shd w:val="clear" w:color="auto" w:fill="FEF1F1"/>
                                          <w:vAlign w:val="center"/>
                                        </w:tcPr>
                                        <w:p w14:paraId="418A23E0" w14:textId="77777777" w:rsidR="004F4A66" w:rsidRPr="00600195" w:rsidRDefault="004F4A66" w:rsidP="00410E73">
                                          <w:pPr>
                                            <w:pStyle w:val="Flowchart"/>
                                            <w:jc w:val="right"/>
                                            <w:rPr>
                                              <w:rFonts w:ascii="Segoe UI Semibold" w:hAnsi="Segoe UI Semibold" w:cs="Segoe UI Semibold"/>
                                              <w:szCs w:val="20"/>
                                            </w:rPr>
                                          </w:pPr>
                                          <w:r w:rsidRPr="00600195">
                                            <w:rPr>
                                              <w:rFonts w:ascii="Segoe UI Semibold" w:hAnsi="Segoe UI Semibold" w:cs="Segoe UI Semibold"/>
                                              <w:szCs w:val="20"/>
                                            </w:rPr>
                                            <w:t>Questions</w:t>
                                          </w:r>
                                          <w:r>
                                            <w:rPr>
                                              <w:rFonts w:ascii="Segoe UI Semibold" w:hAnsi="Segoe UI Semibold" w:cs="Segoe UI Semibold"/>
                                              <w:szCs w:val="20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Segoe UI Semibold" w:hAnsi="Segoe UI Semibold" w:cs="Segoe UI Semibold"/>
                                              <w:szCs w:val="20"/>
                                            </w:rPr>
                                            <w:br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A65E914" w14:textId="77777777" w:rsidR="004F4A66" w:rsidRPr="004B5B84" w:rsidRDefault="004F4A66" w:rsidP="004F4A66">
                                    <w:pPr>
                                      <w:pStyle w:val="Flowchart"/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0" y="4011576"/>
                            <a:ext cx="6173485" cy="2637460"/>
                            <a:chOff x="0" y="-68588"/>
                            <a:chExt cx="6480000" cy="2637460"/>
                          </a:xfrm>
                        </wpg:grpSpPr>
                        <wps:wsp>
                          <wps:cNvPr id="41" name="Straight Connector 41"/>
                          <wps:cNvCnPr/>
                          <wps:spPr>
                            <a:xfrm>
                              <a:off x="0" y="-68588"/>
                              <a:ext cx="648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0" y="2568872"/>
                              <a:ext cx="6480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0" y="1517646"/>
                              <a:ext cx="647954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B9D45" id="Group 15" o:spid="_x0000_s1026" alt="Flow chart describing actions when a person asks you about assisting dying from set-up, enquire/share, explore to close." style="position:absolute;margin-left:.3pt;margin-top:-.45pt;width:485.95pt;height:722.5pt;z-index:251659264;mso-width-relative:margin;mso-height-relative:margin" coordorigin="" coordsize="61740,9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">
                <v:group id="Group 5" o:spid="_x0000_s1027" style="position:absolute;width:61740;height:91774" coordorigin="" coordsize="61740,9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39" o:spid="_x0000_s1028" style="position:absolute;left:228;width:61512;height:39060" coordorigin="" coordsize="61511,3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 164" o:spid="_x0000_s1029" style="position:absolute;top:331;width:59524;height:38593" coordorigin=",-1004" coordsize="59524,38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group id="Group 162" o:spid="_x0000_s1030" style="position:absolute;top:-1004;width:59524;height:14442" coordorigin=",-1004" coordsize="59524,1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group id="Group 160" o:spid="_x0000_s1031" style="position:absolute;top:3621;width:59524;height:9817" coordorigin=",-1004" coordsize="59524,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<v:roundrect id="_x0000_s1032" style="position:absolute;top:-1004;width:19080;height:9816;flip:x;visibility:visible;mso-wrap-style:square;v-text-anchor:middle" arcsize="374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" fillcolor="#eeeef1" stroked="f" strokeweight=".25pt">
                            <v:stroke joinstyle="miter"/>
                            <v:textbox>
                              <w:txbxContent>
                                <w:p w14:paraId="7D07504C" w14:textId="77777777" w:rsidR="004F4A66" w:rsidRPr="00FC064F" w:rsidRDefault="004F4A66" w:rsidP="004F4A66">
                                  <w:pPr>
                                    <w:pStyle w:val="Flowchartresponse"/>
                                    <w:rPr>
                                      <w:i w:val="0"/>
                                      <w:iCs/>
                                    </w:rPr>
                                  </w:pPr>
                                  <w:r w:rsidRPr="00FC064F">
                                    <w:rPr>
                                      <w:i w:val="0"/>
                                      <w:iCs/>
                                    </w:rPr>
                                    <w:t>Thank you for bringing this up with me. Are you asking for general information, or do you want to talk about assisted dying for yourself?</w:t>
                                  </w:r>
                                </w:p>
                              </w:txbxContent>
                            </v:textbox>
                          </v:roundrect>
                          <v:roundrect id="_x0000_s1033" style="position:absolute;left:21222;top:-569;width:38302;height:8841;flip:x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" filled="f" stroked="f" strokeweight=".25pt">
                            <v:stroke joinstyle="miter"/>
                            <v:textbox inset="2mm,1mm,1mm,1mm">
                              <w:txbxContent>
                                <w:p w14:paraId="1CA06308" w14:textId="77777777" w:rsidR="004F4A66" w:rsidRPr="00F504BD" w:rsidRDefault="004F4A66" w:rsidP="004F4A66">
                                  <w:pPr>
                                    <w:pStyle w:val="Flowchart"/>
                                    <w:spacing w:after="80"/>
                                    <w:rPr>
                                      <w:i/>
                                      <w:iCs/>
                                      <w:szCs w:val="20"/>
                                    </w:rPr>
                                  </w:pPr>
                                  <w:r w:rsidRPr="00F504BD">
                                    <w:rPr>
                                      <w:i/>
                                      <w:iCs/>
                                      <w:szCs w:val="20"/>
                                    </w:rPr>
                                    <w:t xml:space="preserve">If they want to talk about assisted </w:t>
                                  </w:r>
                                  <w:r w:rsidRPr="00F504BD">
                                    <w:rPr>
                                      <w:i/>
                                      <w:iCs/>
                                      <w:szCs w:val="19"/>
                                    </w:rPr>
                                    <w:t xml:space="preserve">dying </w:t>
                                  </w:r>
                                  <w:r w:rsidRPr="00F504BD">
                                    <w:rPr>
                                      <w:i/>
                                      <w:iCs/>
                                      <w:szCs w:val="20"/>
                                    </w:rPr>
                                    <w:t xml:space="preserve">for themselves, </w:t>
                                  </w:r>
                                  <w:r w:rsidRPr="00F504BD">
                                    <w:rPr>
                                      <w:i/>
                                      <w:iCs/>
                                      <w:szCs w:val="20"/>
                                    </w:rPr>
                                    <w:br/>
                                    <w:t>consider whether:</w:t>
                                  </w:r>
                                </w:p>
                                <w:p w14:paraId="5003E147" w14:textId="77777777" w:rsidR="004F4A66" w:rsidRPr="00F504BD" w:rsidRDefault="004F4A66" w:rsidP="004F4A66">
                                  <w:pPr>
                                    <w:pStyle w:val="Flowchartbullets"/>
                                    <w:numPr>
                                      <w:ilvl w:val="0"/>
                                      <w:numId w:val="41"/>
                                    </w:numPr>
                                    <w:ind w:left="227" w:hanging="227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F504BD">
                                    <w:rPr>
                                      <w:i/>
                                      <w:iCs/>
                                    </w:rPr>
                                    <w:t>this is the right time and place for the conversation</w:t>
                                  </w:r>
                                </w:p>
                                <w:p w14:paraId="3FE6438C" w14:textId="77777777" w:rsidR="004F4A66" w:rsidRPr="00F504BD" w:rsidRDefault="004F4A66" w:rsidP="004F4A66">
                                  <w:pPr>
                                    <w:pStyle w:val="Flowchartbullets"/>
                                    <w:numPr>
                                      <w:ilvl w:val="0"/>
                                      <w:numId w:val="41"/>
                                    </w:numPr>
                                    <w:ind w:left="227" w:hanging="227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F504BD">
                                    <w:rPr>
                                      <w:i/>
                                      <w:iCs/>
                                    </w:rPr>
                                    <w:t>you are able to continue the conversation</w:t>
                                  </w:r>
                                </w:p>
                              </w:txbxContent>
                            </v:textbox>
                          </v:roundrect>
                        </v:group>
                        <v:group id="Group 161" o:spid="_x0000_s1034" style="position:absolute;left:9579;top:-1004;width:39599;height:10040" coordorigin=",-1004" coordsize="39598,1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<v:roundrect id="_x0000_s1035" style="position:absolute;top:-1004;width:39598;height:3587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" fillcolor="#23305d" stroked="f" strokeweight=".25pt">
                            <v:stroke joinstyle="miter"/>
                            <v:textbox>
                              <w:txbxContent>
                                <w:p w14:paraId="7FBA3B21" w14:textId="77777777" w:rsidR="004F4A66" w:rsidRPr="009E34DA" w:rsidRDefault="004F4A66" w:rsidP="004F4A66">
                                  <w:pPr>
                                    <w:pStyle w:val="Flowcharthead"/>
                                    <w:rPr>
                                      <w:b w:val="0"/>
                                      <w:bCs/>
                                      <w:i/>
                                      <w:iCs/>
                                      <w:color w:val="000000" w:themeColor="text1"/>
                                    </w:rPr>
                                  </w:pPr>
                                  <w:r w:rsidRPr="009E34DA">
                                    <w:rPr>
                                      <w:b w:val="0"/>
                                      <w:bCs/>
                                      <w:i/>
                                      <w:iCs/>
                                    </w:rPr>
                                    <w:t>A person asks you about assisted dying</w:t>
                                  </w:r>
                                </w:p>
                              </w:txbxContent>
                            </v:textbox>
                          </v:roundre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31" o:spid="_x0000_s1036" type="#_x0000_t5" style="position:absolute;left:10196;top:8136;width:900;height:9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" fillcolor="#23305d" stroked="f"/>
                        </v:group>
                      </v:group>
                      <v:roundrect id="_x0000_s1037" style="position:absolute;left:32115;top:20330;width:24672;height:17257;flip:x;visibility:visible;mso-wrap-style:square;v-text-anchor:middle" arcsize="23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" fillcolor="#eeeef1" stroked="f" strokeweight=".25pt">
                        <v:stroke joinstyle="miter"/>
                        <v:textbox>
                          <w:txbxContent>
                            <w:p w14:paraId="7E4A3D17" w14:textId="77777777" w:rsidR="004F4A66" w:rsidRPr="00893582" w:rsidRDefault="004F4A66" w:rsidP="004F4A66">
                              <w:pPr>
                                <w:pStyle w:val="Flowchart"/>
                                <w:spacing w:after="80" w:line="220" w:lineRule="atLeast"/>
                                <w:rPr>
                                  <w:b/>
                                  <w:bCs/>
                                  <w:iCs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iCs/>
                                </w:rPr>
                                <w:t>Questions</w:t>
                              </w:r>
                              <w:r>
                                <w:rPr>
                                  <w:b/>
                                  <w:bCs/>
                                  <w:iCs/>
                                </w:rPr>
                                <w:t>:</w:t>
                              </w:r>
                            </w:p>
                            <w:p w14:paraId="5ABC75BC" w14:textId="1F1E25A5" w:rsidR="004F4A66" w:rsidRPr="00FC064F" w:rsidRDefault="004F4A66" w:rsidP="00FC064F">
                              <w:pPr>
                                <w:pStyle w:val="Flowchartbullets"/>
                                <w:spacing w:after="100"/>
                                <w:rPr>
                                  <w:rFonts w:eastAsiaTheme="minorEastAsia"/>
                                </w:rPr>
                              </w:pPr>
                              <w:r w:rsidRPr="00BE53C1">
                                <w:rPr>
                                  <w:rFonts w:eastAsiaTheme="minorEastAsia"/>
                                </w:rPr>
                                <w:t>I would really like to understand what is going on for you.</w:t>
                              </w:r>
                              <w:r w:rsidR="00FC064F"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  <w:r w:rsidRPr="00893582">
                                <w:t>Would it be okay if I ask you some questions?</w:t>
                              </w:r>
                            </w:p>
                            <w:p w14:paraId="3A9DCDB5" w14:textId="4FE04B2C" w:rsidR="004F4A66" w:rsidRPr="00FC064F" w:rsidRDefault="004F4A66" w:rsidP="00FC064F">
                              <w:pPr>
                                <w:pStyle w:val="Flowchartbullets"/>
                                <w:spacing w:after="100"/>
                              </w:pPr>
                              <w:r w:rsidRPr="00893582">
                                <w:rPr>
                                  <w:rFonts w:eastAsiaTheme="minorEastAsia"/>
                                </w:rPr>
                                <w:t xml:space="preserve">This is an important conversation. </w:t>
                              </w:r>
                              <w:r w:rsidRPr="00FC064F">
                                <w:rPr>
                                  <w:rFonts w:eastAsiaTheme="minorEastAsia"/>
                                </w:rPr>
                                <w:t>Is there anyone else you would like here with you?</w:t>
                              </w:r>
                            </w:p>
                          </w:txbxContent>
                        </v:textbox>
                      </v:roundrect>
                      <v:group id="Group 163" o:spid="_x0000_s1038" style="position:absolute;left:5302;top:14527;width:47483;height:4916" coordorigin="-1119,-875" coordsize="47482,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<v:roundrect id="_x0000_s1039" style="position:absolute;left:3156;top:-875;width:39599;height:3593;flip:x;visibility:visible;mso-wrap-style:square;v-text-anchor:middle" arcsize="138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" fillcolor="#23305d" stroked="f" strokeweight=".25pt">
                          <v:stroke joinstyle="miter"/>
                          <v:textbox>
                            <w:txbxContent>
                              <w:p w14:paraId="52E95E5D" w14:textId="77777777" w:rsidR="004F4A66" w:rsidRPr="009E34DA" w:rsidRDefault="004F4A66" w:rsidP="004F4A66">
                                <w:pPr>
                                  <w:pStyle w:val="Flowcharthead"/>
                                  <w:rPr>
                                    <w:b w:val="0"/>
                                    <w:bCs/>
                                    <w:i/>
                                    <w:iCs/>
                                  </w:rPr>
                                </w:pPr>
                                <w:r w:rsidRPr="009E34DA">
                                  <w:rPr>
                                    <w:b w:val="0"/>
                                    <w:bCs/>
                                    <w:i/>
                                    <w:iCs/>
                                  </w:rPr>
                                  <w:t>Do you provide assisted dying services?</w:t>
                                </w:r>
                              </w:p>
                            </w:txbxContent>
                          </v:textbox>
                        </v:roundrect>
                        <v:group id="Group 155" o:spid="_x0000_s1040" style="position:absolute;left:43181;top:588;width:3182;height:3452" coordorigin="-117793,-120914" coordsize="318247,34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<v:rect id="_x0000_s1041" style="position:absolute;left:-117793;top:-120914;width:318247;height:2241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" filled="f" stroked="f" strokeweight=".25pt">
                            <v:textbox inset="0,0,0,0">
                              <w:txbxContent>
                                <w:p w14:paraId="5DD5E5CF" w14:textId="77777777" w:rsidR="004F4A66" w:rsidRPr="00D13B26" w:rsidRDefault="004F4A66" w:rsidP="004F4A66">
                                  <w:pPr>
                                    <w:pStyle w:val="Flowchar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YES</w:t>
                                  </w:r>
                                </w:p>
                              </w:txbxContent>
                            </v:textbox>
                          </v:rect>
                          <v:shape id="Isosceles Triangle 33" o:spid="_x0000_s1042" type="#_x0000_t5" style="position:absolute;top:134725;width:90000;height:900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" fillcolor="#23305d" stroked="f"/>
                        </v:group>
                        <v:group id="Group 156" o:spid="_x0000_s1043" style="position:absolute;left:-1119;top:494;width:3180;height:3546" coordorigin="-112020,-130381" coordsize="318247,355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v:rect id="_x0000_s1044" style="position:absolute;left:-112020;top:-130381;width:318247;height:22411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" filled="f" stroked="f" strokeweight=".25pt">
                            <v:textbox inset="0,0,0,0">
                              <w:txbxContent>
                                <w:p w14:paraId="71DE0FBC" w14:textId="77777777" w:rsidR="004F4A66" w:rsidRPr="00D13B26" w:rsidRDefault="004F4A66" w:rsidP="004F4A66">
                                  <w:pPr>
                                    <w:pStyle w:val="Flowchart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NO</w:t>
                                  </w:r>
                                </w:p>
                              </w:txbxContent>
                            </v:textbox>
                          </v:rect>
                          <v:shape id="Isosceles Triangle 33" o:spid="_x0000_s1045" type="#_x0000_t5" style="position:absolute;top:134720;width:90000;height:900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" fillcolor="#23305d" stroked="f"/>
                        </v:group>
                      </v:group>
                    </v:group>
                    <v:rect id="Rectangle 17" o:spid="_x0000_s1046" style="position:absolute;left:40397;top:17946;width:39060;height:3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" fillcolor="#23305d" stroked="f" strokeweight="2pt">
                      <v:textbox>
                        <w:txbxContent>
                          <w:p w14:paraId="6F0EA1D2" w14:textId="77777777" w:rsidR="004F4A66" w:rsidRPr="005007D3" w:rsidRDefault="004F4A66" w:rsidP="004F4A66">
                            <w:pPr>
                              <w:pStyle w:val="Flowcharthead"/>
                              <w:jc w:val="left"/>
                            </w:pPr>
                            <w:r w:rsidRPr="005007D3">
                              <w:t>Set up</w:t>
                            </w:r>
                          </w:p>
                        </w:txbxContent>
                      </v:textbox>
                    </v:rect>
                  </v:group>
                  <v:group id="Group 28" o:spid="_x0000_s1047" style="position:absolute;left:228;top:40864;width:61468;height:14481" coordorigin=",-741" coordsize="61473,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221" o:spid="_x0000_s1048" style="position:absolute;top:-741;width:56672;height:14481" coordorigin=",-6551" coordsize="56671,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<v:roundrect id="_x0000_s1049" style="position:absolute;left:14579;top:-6551;width:42093;height:14481;flip:x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" filled="f" stroked="f" strokeweight=".25pt">
                        <v:stroke joinstyle="miter"/>
                        <v:textbox inset="2mm,1mm,1mm,1mm">
                          <w:txbxContent>
                            <w:p w14:paraId="62F04CF2" w14:textId="10785F64" w:rsidR="009E34DA" w:rsidRPr="00BF4F82" w:rsidRDefault="009E34DA" w:rsidP="00BF4F82">
                              <w:pPr>
                                <w:pStyle w:val="Flowchartbullets"/>
                                <w:rPr>
                                  <w:i/>
                                </w:rPr>
                              </w:pPr>
                              <w:r w:rsidRPr="00BE53C1">
                                <w:t>To make sure we are on the same page, can you tell me your understanding of what’s</w:t>
                              </w:r>
                              <w:r>
                                <w:t xml:space="preserve"> </w:t>
                              </w:r>
                              <w:r w:rsidRPr="00BE53C1">
                                <w:t>happening with your health and what might be ahead for you?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Pr="00BF4F82">
                                <w:rPr>
                                  <w:i/>
                                  <w:szCs w:val="20"/>
                                </w:rPr>
                                <w:t>If necessary, add any missing information about current and future health.</w:t>
                              </w:r>
                            </w:p>
                            <w:p w14:paraId="58FC918A" w14:textId="77777777" w:rsidR="00860AD2" w:rsidRDefault="004F4A66" w:rsidP="00BF4F82">
                              <w:pPr>
                                <w:pStyle w:val="Flowchartbullets"/>
                              </w:pPr>
                              <w:r>
                                <w:t>Could you tell me what you know about assisted dying?</w:t>
                              </w:r>
                              <w:r w:rsidR="00BF4F82">
                                <w:t xml:space="preserve"> </w:t>
                              </w:r>
                            </w:p>
                            <w:p w14:paraId="42493DB7" w14:textId="37F1F97A" w:rsidR="004F4A66" w:rsidRPr="004B5B84" w:rsidRDefault="004F4A66" w:rsidP="00BF4F82">
                              <w:pPr>
                                <w:pStyle w:val="Flowchartbullets"/>
                              </w:pPr>
                              <w:r>
                                <w:t xml:space="preserve">The End of Life Choice Act </w:t>
                              </w:r>
                              <w:r w:rsidR="00483D80">
                                <w:t>has</w:t>
                              </w:r>
                              <w:r>
                                <w:t xml:space="preserve"> very specific criteria and not everyone with a serious illness will be eligible for assisted dying. You will need to be formally assessed to determine if you meet all the criteria.</w:t>
                              </w:r>
                            </w:p>
                          </w:txbxContent>
                        </v:textbox>
                      </v:roundrect>
                      <v:roundrect id="_x0000_s1050" style="position:absolute;top:-5950;width:13501;height:13468;flip:x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" fillcolor="#e9f3f6" stroked="f" strokeweight=".25pt">
                        <v:stroke joinstyle="miter"/>
                        <v:textbox inset="0,0,0,0"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single" w:sz="12" w:space="0" w:color="1B83A0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21"/>
                              </w:tblGrid>
                              <w:tr w:rsidR="004F4A66" w:rsidRPr="00C33758" w14:paraId="14C501A9" w14:textId="77777777" w:rsidTr="00BF4F82">
                                <w:trPr>
                                  <w:trHeight w:val="2136"/>
                                </w:trPr>
                                <w:tc>
                                  <w:tcPr>
                                    <w:tcW w:w="2269" w:type="dxa"/>
                                    <w:vAlign w:val="center"/>
                                  </w:tcPr>
                                  <w:p w14:paraId="0ED176BE" w14:textId="410D5212" w:rsidR="004F4A66" w:rsidRPr="009E34DA" w:rsidRDefault="009E34DA" w:rsidP="00860AD2">
                                    <w:pPr>
                                      <w:pStyle w:val="Flowchart"/>
                                      <w:jc w:val="right"/>
                                      <w:rPr>
                                        <w:rFonts w:ascii="Segoe UI Semibold" w:hAnsi="Segoe UI Semibold" w:cs="Segoe UI Semibold"/>
                                        <w:szCs w:val="20"/>
                                      </w:rPr>
                                    </w:pPr>
                                    <w:r w:rsidRPr="009E34DA">
                                      <w:rPr>
                                        <w:rFonts w:ascii="Segoe UI Semibold" w:hAnsi="Segoe UI Semibold" w:cs="Segoe UI Semibold"/>
                                        <w:szCs w:val="20"/>
                                      </w:rPr>
                                      <w:t>Questions</w:t>
                                    </w:r>
                                    <w:r>
                                      <w:rPr>
                                        <w:rFonts w:ascii="Segoe UI Semibold" w:hAnsi="Segoe UI Semibold" w:cs="Segoe UI Semibold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  <w:p w14:paraId="64DD716E" w14:textId="77777777" w:rsidR="004F4A66" w:rsidRPr="00C33758" w:rsidRDefault="004F4A66" w:rsidP="004F4A66">
                              <w:pPr>
                                <w:pStyle w:val="Flowchart"/>
                                <w:rPr>
                                  <w:i/>
                                  <w:iCs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ect id="Rectangle 13" o:spid="_x0000_s1051" style="position:absolute;left:53061;top:4922;width:13656;height:3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" fillcolor="#1b83a0" stroked="f" strokeweight="2pt">
                      <v:textbox>
                        <w:txbxContent>
                          <w:p w14:paraId="1E557C47" w14:textId="09B514D4" w:rsidR="004F4A66" w:rsidRPr="005007D3" w:rsidRDefault="004F4A66" w:rsidP="004F4A66">
                            <w:pPr>
                              <w:pStyle w:val="Flowcharthead"/>
                              <w:jc w:val="left"/>
                            </w:pPr>
                            <w:r>
                              <w:t>E</w:t>
                            </w:r>
                            <w:r w:rsidRPr="005007D3">
                              <w:t>nquire</w:t>
                            </w:r>
                            <w:r w:rsidR="009E34DA">
                              <w:t xml:space="preserve"> and </w:t>
                            </w:r>
                            <w:r w:rsidRPr="005007D3">
                              <w:t>share</w:t>
                            </w:r>
                          </w:p>
                        </w:txbxContent>
                      </v:textbox>
                    </v:rect>
                  </v:group>
                  <v:group id="Group 30" o:spid="_x0000_s1052" style="position:absolute;top:57073;width:61728;height:10084" coordorigin="-609" coordsize="61734,1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oup 229" o:spid="_x0000_s1053" style="position:absolute;left:-609;top:40;width:57473;height:10046" coordorigin="-609,-63" coordsize="57473,10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<v:roundrect id="_x0000_s1054" style="position:absolute;left:14319;top:-63;width:42545;height:7557;flip:x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" filled="f" stroked="f" strokeweight=".25pt">
                        <v:stroke joinstyle="miter"/>
                        <v:textbox inset="2mm,1mm,1mm,1mm">
                          <w:txbxContent>
                            <w:p w14:paraId="508D782C" w14:textId="77777777" w:rsidR="004F4A66" w:rsidRPr="00600195" w:rsidRDefault="004F4A66" w:rsidP="004F4A66">
                              <w:pPr>
                                <w:pStyle w:val="Flowchartbullets"/>
                              </w:pPr>
                              <w:r w:rsidRPr="00600195">
                                <w:t>What are your priorities as you approach the end of your life?</w:t>
                              </w:r>
                            </w:p>
                            <w:p w14:paraId="5E481BA8" w14:textId="77777777" w:rsidR="004F4A66" w:rsidRPr="00600195" w:rsidRDefault="004F4A66" w:rsidP="004F4A66">
                              <w:pPr>
                                <w:pStyle w:val="Flowchartbullets"/>
                              </w:pPr>
                              <w:r w:rsidRPr="00600195">
                                <w:t>What worries you when you think about your health changing?</w:t>
                              </w:r>
                            </w:p>
                            <w:p w14:paraId="0F59D68C" w14:textId="77777777" w:rsidR="004F4A66" w:rsidRPr="00600195" w:rsidRDefault="004F4A66" w:rsidP="004F4A66">
                              <w:pPr>
                                <w:pStyle w:val="Flowchartbullets"/>
                              </w:pPr>
                              <w:r w:rsidRPr="00600195">
                                <w:t>What helps you through the tough times?</w:t>
                              </w:r>
                            </w:p>
                            <w:p w14:paraId="04887C86" w14:textId="77777777" w:rsidR="004F4A66" w:rsidRPr="00600195" w:rsidRDefault="004F4A66" w:rsidP="004F4A66">
                              <w:pPr>
                                <w:pStyle w:val="Flowchartbullets"/>
                              </w:pPr>
                              <w:r w:rsidRPr="00600195">
                                <w:t>How much does your whānau know about what is most important to you?</w:t>
                              </w:r>
                            </w:p>
                          </w:txbxContent>
                        </v:textbox>
                      </v:roundrect>
                      <v:roundrect id="_x0000_s1055" style="position:absolute;left:-609;top:190;width:14538;height:9797;flip:x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" filled="f" stroked="f" strokeweight=".25pt">
                        <v:stroke joinstyle="miter"/>
                        <v:textbox inset="0,0,0,0"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single" w:sz="12" w:space="0" w:color="0A6AB4"/>
                                  <w:insideH w:val="none" w:sz="0" w:space="0" w:color="auto"/>
                                  <w:insideV w:val="none" w:sz="0" w:space="0" w:color="auto"/>
                                </w:tblBorders>
                                <w:shd w:val="clear" w:color="auto" w:fill="E9F3F6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54"/>
                              </w:tblGrid>
                              <w:tr w:rsidR="004F4A66" w:rsidRPr="004B5B84" w14:paraId="2A8072C8" w14:textId="77777777" w:rsidTr="00E64C50">
                                <w:trPr>
                                  <w:trHeight w:val="1134"/>
                                </w:trPr>
                                <w:tc>
                                  <w:tcPr>
                                    <w:tcW w:w="2154" w:type="dxa"/>
                                    <w:shd w:val="clear" w:color="auto" w:fill="ECF3F9"/>
                                    <w:vAlign w:val="center"/>
                                  </w:tcPr>
                                  <w:p w14:paraId="031DD4FC" w14:textId="77777777" w:rsidR="004F4A66" w:rsidRPr="00600195" w:rsidRDefault="004F4A66" w:rsidP="00410E73">
                                    <w:pPr>
                                      <w:pStyle w:val="Flowchart"/>
                                      <w:jc w:val="right"/>
                                      <w:rPr>
                                        <w:rFonts w:ascii="Segoe UI Semibold" w:hAnsi="Segoe UI Semibold" w:cs="Segoe UI Semibold"/>
                                        <w:szCs w:val="20"/>
                                      </w:rPr>
                                    </w:pPr>
                                    <w:r w:rsidRPr="00600195">
                                      <w:rPr>
                                        <w:rFonts w:ascii="Segoe UI Semibold" w:hAnsi="Segoe UI Semibold" w:cs="Segoe UI Semibold"/>
                                        <w:szCs w:val="20"/>
                                      </w:rPr>
                                      <w:t>Questions</w:t>
                                    </w:r>
                                    <w:r>
                                      <w:rPr>
                                        <w:rFonts w:ascii="Segoe UI Semibold" w:hAnsi="Segoe UI Semibold" w:cs="Segoe UI Semibold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Segoe UI Semibold" w:hAnsi="Segoe UI Semibold" w:cs="Segoe UI Semibold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1CC03515" w14:textId="77777777" w:rsidR="004F4A66" w:rsidRPr="004B5B84" w:rsidRDefault="004F4A66" w:rsidP="004F4A66">
                              <w:pPr>
                                <w:pStyle w:val="Flowchart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ect id="Rectangle 19" o:spid="_x0000_s1056" style="position:absolute;left:55335;top:2621;width:8410;height:3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" fillcolor="#0a6ab4" stroked="f" strokeweight="2pt">
                      <v:textbox>
                        <w:txbxContent>
                          <w:p w14:paraId="14C1299E" w14:textId="77777777" w:rsidR="004F4A66" w:rsidRPr="005007D3" w:rsidRDefault="004F4A66" w:rsidP="004F4A66">
                            <w:pPr>
                              <w:pStyle w:val="Flowcharthead"/>
                              <w:jc w:val="left"/>
                            </w:pPr>
                            <w:r>
                              <w:t>Explore</w:t>
                            </w:r>
                          </w:p>
                        </w:txbxContent>
                      </v:textbox>
                    </v:rect>
                  </v:group>
                  <v:group id="Group 38" o:spid="_x0000_s1057" style="position:absolute;top:67626;width:61702;height:24148" coordorigin=",113" coordsize="61705,2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Rectangle 22" o:spid="_x0000_s1058" style="position:absolute;left:48113;top:10537;width:24016;height:316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" fillcolor="#ed6c77" stroked="f" strokeweight="2pt">
                      <v:textbox>
                        <w:txbxContent>
                          <w:p w14:paraId="516654B6" w14:textId="77777777" w:rsidR="004F4A66" w:rsidRPr="005007D3" w:rsidRDefault="004F4A66" w:rsidP="004F4A66">
                            <w:pPr>
                              <w:pStyle w:val="Flowcharthead"/>
                              <w:jc w:val="left"/>
                            </w:pPr>
                            <w:r>
                              <w:t>Close</w:t>
                            </w:r>
                          </w:p>
                        </w:txbxContent>
                      </v:textbox>
                    </v:rect>
                    <v:group id="Group 26" o:spid="_x0000_s1059" style="position:absolute;top:155;width:57997;height:18759" coordorigin=",97" coordsize="57997,18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ect id="_x0000_s1060" style="position:absolute;top:5013;width:28220;height:130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" filled="f" stroked="f" strokeweight=".25pt">
                        <v:textbox inset="2mm,1mm,1mm,1mm">
                          <w:txbxContent>
                            <w:p w14:paraId="23EEE8EA" w14:textId="77777777" w:rsidR="009E34DA" w:rsidRPr="001F2310" w:rsidRDefault="009E34DA" w:rsidP="009E34DA">
                              <w:pPr>
                                <w:pStyle w:val="Flowchartresponse"/>
                                <w:rPr>
                                  <w:rFonts w:cs="Segoe UI"/>
                                  <w:b/>
                                  <w:bCs/>
                                </w:rPr>
                              </w:pPr>
                              <w:r w:rsidRPr="001F2310">
                                <w:rPr>
                                  <w:rFonts w:cs="Segoe UI"/>
                                  <w:b/>
                                  <w:bCs/>
                                  <w:i w:val="0"/>
                                  <w:iCs/>
                                </w:rPr>
                                <w:t>If you do want to proceed with assisted dying...</w:t>
                              </w:r>
                            </w:p>
                            <w:p w14:paraId="37055993" w14:textId="654D7A6B" w:rsidR="004F4A66" w:rsidRPr="001F2310" w:rsidRDefault="004F4A66" w:rsidP="009E34DA">
                              <w:pPr>
                                <w:pStyle w:val="Flowchartresponse"/>
                                <w:spacing w:after="60"/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</w:rPr>
                              </w:pPr>
                              <w:r w:rsidRPr="001F2310"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</w:rPr>
                                <w:t>I can put you in touch with someone who can provide you with more information and start the formal process.</w:t>
                              </w:r>
                            </w:p>
                            <w:p w14:paraId="685E4D0F" w14:textId="0DACACC7" w:rsidR="009E34DA" w:rsidRPr="009E34DA" w:rsidRDefault="009E34DA" w:rsidP="009E34DA">
                              <w:pPr>
                                <w:pStyle w:val="Flowchartresponse"/>
                                <w:spacing w:after="60"/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</w:rPr>
                              </w:pPr>
                              <w:r>
                                <w:rPr>
                                  <w:rFonts w:cs="Segoe UI"/>
                                </w:rPr>
                                <w:t xml:space="preserve">OR </w:t>
                              </w:r>
                              <w:r w:rsidR="00B939BA" w:rsidRPr="00C33758">
                                <w:rPr>
                                  <w:iCs/>
                                </w:rPr>
                                <w:t>–</w:t>
                              </w:r>
                              <w:r>
                                <w:rPr>
                                  <w:rFonts w:cs="Segoe UI"/>
                                </w:rPr>
                                <w:t xml:space="preserve"> </w:t>
                              </w:r>
                              <w:r w:rsidRPr="00FC064F">
                                <w:rPr>
                                  <w:rFonts w:cs="Segoe UI"/>
                                </w:rPr>
                                <w:t>if you provide assisted dying services</w:t>
                              </w:r>
                              <w:r>
                                <w:rPr>
                                  <w:rFonts w:cs="Segoe UI"/>
                                </w:rPr>
                                <w:t xml:space="preserve"> </w:t>
                              </w:r>
                              <w:r>
                                <w:rPr>
                                  <w:rFonts w:cs="Segoe UI"/>
                                </w:rPr>
                                <w:br/>
                              </w:r>
                              <w:r w:rsidRPr="00C33758"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</w:rPr>
                                <w:t>We can make an appointment to talk more about this and/or start the formal process.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_x0000_s1061" style="position:absolute;left:28563;top:5701;width:29434;height:1315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" filled="f" stroked="f" strokeweight=".25pt">
                        <v:textbox inset="2mm,1mm,1mm,1mm">
                          <w:txbxContent>
                            <w:p w14:paraId="634A3172" w14:textId="77777777" w:rsidR="004F4A66" w:rsidRPr="00C33758" w:rsidRDefault="004F4A66" w:rsidP="004F4A66">
                              <w:pPr>
                                <w:pStyle w:val="Flowchart"/>
                                <w:rPr>
                                  <w:i/>
                                  <w:iCs/>
                                </w:rPr>
                              </w:pPr>
                              <w:r w:rsidRPr="00C33758">
                                <w:rPr>
                                  <w:i/>
                                  <w:iCs/>
                                </w:rPr>
                                <w:t xml:space="preserve">OR </w:t>
                              </w:r>
                              <w:r w:rsidRPr="00C33758">
                                <w:rPr>
                                  <w:i/>
                                  <w:iCs/>
                                </w:rPr>
                                <w:softHyphen/>
                                <w:t>– minimum requirement for doctors with a conscientious objection</w:t>
                              </w:r>
                            </w:p>
                            <w:p w14:paraId="3057C279" w14:textId="53FF210E" w:rsidR="004F4A66" w:rsidRPr="00C33758" w:rsidRDefault="00FC064F" w:rsidP="00860AD2">
                              <w:pPr>
                                <w:pStyle w:val="Flowchartresponse"/>
                                <w:spacing w:after="240"/>
                                <w:rPr>
                                  <w:rFonts w:ascii="Segoe UI Semibold" w:hAnsi="Segoe UI Semibold" w:cs="Segoe UI Semibold"/>
                                  <w:i w:val="0"/>
                                </w:rPr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i w:val="0"/>
                                </w:rPr>
                                <w:t>You can contact the</w:t>
                              </w:r>
                              <w:r w:rsidR="004F4A66" w:rsidRPr="00C33758">
                                <w:rPr>
                                  <w:rFonts w:ascii="Segoe UI Semibold" w:hAnsi="Segoe UI Semibold" w:cs="Segoe UI Semibold"/>
                                  <w:i w:val="0"/>
                                </w:rPr>
                                <w:t xml:space="preserve"> SCENZ (Support and Consultation for End of Life in New Zealand) 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i w:val="0"/>
                                </w:rPr>
                                <w:t xml:space="preserve">Group </w:t>
                              </w:r>
                              <w:r w:rsidRPr="00C33758">
                                <w:rPr>
                                  <w:rFonts w:ascii="Segoe UI Semibold" w:hAnsi="Segoe UI Semibold" w:cs="Segoe UI Semibold"/>
                                  <w:i w:val="0"/>
                                </w:rPr>
                                <w:t>to get the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i w:val="0"/>
                                </w:rPr>
                                <w:t xml:space="preserve"> </w:t>
                              </w:r>
                              <w:r w:rsidRPr="00C33758">
                                <w:rPr>
                                  <w:rFonts w:ascii="Segoe UI Semibold" w:hAnsi="Segoe UI Semibold" w:cs="Segoe UI Semibold"/>
                                  <w:i w:val="0"/>
                                </w:rPr>
                                <w:t>name and contact details of a doctor</w:t>
                              </w:r>
                              <w:r w:rsidR="004F4A66" w:rsidRPr="00C33758">
                                <w:rPr>
                                  <w:rFonts w:ascii="Segoe UI Semibold" w:hAnsi="Segoe UI Semibold" w:cs="Segoe UI Semibold"/>
                                  <w:i w:val="0"/>
                                </w:rPr>
                                <w:t xml:space="preserve"> who provide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i w:val="0"/>
                                </w:rPr>
                                <w:t>s</w:t>
                              </w:r>
                              <w:r w:rsidR="004F4A66" w:rsidRPr="00C33758">
                                <w:rPr>
                                  <w:rFonts w:ascii="Segoe UI Semibold" w:hAnsi="Segoe UI Semibold" w:cs="Segoe UI Semibold"/>
                                  <w:i w:val="0"/>
                                </w:rPr>
                                <w:t xml:space="preserve"> assisted dying services. </w:t>
                              </w:r>
                              <w:r w:rsidR="00860AD2">
                                <w:rPr>
                                  <w:rFonts w:ascii="Segoe UI Semibold" w:hAnsi="Segoe UI Semibold" w:cs="Segoe UI Semibold"/>
                                  <w:i w:val="0"/>
                                </w:rPr>
                                <w:br/>
                              </w:r>
                              <w:r w:rsidRPr="009E34DA">
                                <w:rPr>
                                  <w:rFonts w:cs="Segoe UI"/>
                                  <w:i w:val="0"/>
                                </w:rPr>
                                <w:t>(</w:t>
                              </w:r>
                              <w:r w:rsidR="004F4A66" w:rsidRPr="009E34DA">
                                <w:rPr>
                                  <w:rFonts w:cs="Segoe UI"/>
                                  <w:i w:val="0"/>
                                </w:rPr>
                                <w:t xml:space="preserve">SCENZ Group </w:t>
                              </w:r>
                              <w:r w:rsidRPr="009E34DA">
                                <w:rPr>
                                  <w:rFonts w:cs="Segoe UI"/>
                                  <w:i w:val="0"/>
                                </w:rPr>
                                <w:t xml:space="preserve">can be contacted </w:t>
                              </w:r>
                              <w:r w:rsidR="004F4A66" w:rsidRPr="009E34DA">
                                <w:rPr>
                                  <w:rFonts w:cs="Segoe UI"/>
                                  <w:i w:val="0"/>
                                </w:rPr>
                                <w:t>via 0800 223 852</w:t>
                              </w:r>
                              <w:r w:rsidRPr="009E34DA">
                                <w:rPr>
                                  <w:rFonts w:cs="Segoe UI"/>
                                  <w:i w:val="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oundrect id="_x0000_s1062" style="position:absolute;top:97;width:57181;height:4542;flip:x;visibility:visible;mso-wrap-style:square;v-text-anchor:middle" arcsize="53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" fillcolor="#fef1f1" strokecolor="#fef1f1" strokeweight=".25pt">
                        <v:stroke joinstyle="miter"/>
                        <v:textbox>
                          <w:txbxContent>
                            <w:p w14:paraId="57041D73" w14:textId="1B877783" w:rsidR="009E34DA" w:rsidRDefault="004F4A66" w:rsidP="004F4A66">
                              <w:pPr>
                                <w:pStyle w:val="Flowchartresponse"/>
                              </w:pPr>
                              <w:r w:rsidRPr="00BE53C1"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</w:rPr>
                                <w:t xml:space="preserve">I have heard you say …  is </w:t>
                              </w:r>
                              <w:r w:rsidRPr="00BE53C1"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</w:rPr>
                                <w:t>really important to you. I have also heard you say you’re considering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</w:rPr>
                                <w:t xml:space="preserve"> </w:t>
                              </w:r>
                              <w:r w:rsidRPr="00BE53C1"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</w:rPr>
                                <w:t>assisted dying.</w:t>
                              </w:r>
                              <w:r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</w:rPr>
                                <w:t xml:space="preserve"> </w:t>
                              </w:r>
                              <w:r w:rsidRPr="005007D3"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</w:rPr>
                                <w:t>Keeping that in mind, we can</w:t>
                              </w:r>
                              <w:r w:rsidRPr="00255FCC"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</w:rPr>
                                <w:t>…</w:t>
                              </w:r>
                              <w:r w:rsidRPr="00255FCC">
                                <w:rPr>
                                  <w:i w:val="0"/>
                                  <w:iCs/>
                                </w:rPr>
                                <w:t xml:space="preserve"> </w:t>
                              </w:r>
                              <w:r w:rsidRPr="00255FCC">
                                <w:t>[discuss supportive measures]</w:t>
                              </w:r>
                            </w:p>
                            <w:p w14:paraId="0B06ADD6" w14:textId="4AEDE70F" w:rsidR="004F4A66" w:rsidRPr="00255FCC" w:rsidRDefault="004F4A66" w:rsidP="004F4A66">
                              <w:pPr>
                                <w:pStyle w:val="Flowchartresponse"/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  <w:spacing w:val="-2"/>
                                </w:rPr>
                              </w:pPr>
                            </w:p>
                            <w:p w14:paraId="1A47B1B4" w14:textId="77777777" w:rsidR="004F4A66" w:rsidRPr="00255FCC" w:rsidRDefault="004F4A66" w:rsidP="004F4A66">
                              <w:pPr>
                                <w:pStyle w:val="Flowchart"/>
                                <w:rPr>
                                  <w:rFonts w:ascii="Segoe UI Semibold" w:hAnsi="Segoe UI Semibold" w:cs="Segoe UI Semibold"/>
                                  <w:i/>
                                </w:rPr>
                              </w:pPr>
                            </w:p>
                            <w:p w14:paraId="4B78FA64" w14:textId="77777777" w:rsidR="004F4A66" w:rsidRPr="00BE53C1" w:rsidRDefault="004F4A66" w:rsidP="004F4A66">
                              <w:pPr>
                                <w:pStyle w:val="Flowchartresponse"/>
                                <w:rPr>
                                  <w:rFonts w:ascii="Segoe UI Semibold" w:hAnsi="Segoe UI Semibold" w:cs="Segoe UI Semibold"/>
                                  <w:i w:val="0"/>
                                  <w:iCs/>
                                </w:rPr>
                              </w:pPr>
                            </w:p>
                            <w:p w14:paraId="7B2AAA69" w14:textId="77777777" w:rsidR="004F4A66" w:rsidRPr="004B5B84" w:rsidRDefault="004F4A66" w:rsidP="004F4A66">
                              <w:pPr>
                                <w:pStyle w:val="Flowchartresponse"/>
                              </w:pPr>
                            </w:p>
                          </w:txbxContent>
                        </v:textbox>
                      </v:roundrect>
                    </v:group>
                    <v:group id="Group 33" o:spid="_x0000_s1063" style="position:absolute;left:653;top:18087;width:56878;height:6174" coordorigin="351,-860" coordsize="56878,1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oundrect id="_x0000_s1064" style="position:absolute;left:14685;top:-860;width:42545;height:10128;flip:x;visibility:visible;mso-wrap-style:square;v-text-anchor:middle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" filled="f" stroked="f" strokeweight=".25pt">
                        <v:stroke joinstyle="miter"/>
                        <v:textbox inset="2mm,1mm,1mm,1mm">
                          <w:txbxContent>
                            <w:p w14:paraId="2ED8876A" w14:textId="77777777" w:rsidR="004F4A66" w:rsidRPr="00877B79" w:rsidRDefault="004F4A66" w:rsidP="004F4A66">
                              <w:pPr>
                                <w:pStyle w:val="Flowchartbullets"/>
                              </w:pPr>
                              <w:r w:rsidRPr="00877B79">
                                <w:t>How does this plan seem to you?</w:t>
                              </w:r>
                            </w:p>
                            <w:p w14:paraId="43CFBE5B" w14:textId="77777777" w:rsidR="004F4A66" w:rsidRPr="00877B79" w:rsidRDefault="004F4A66" w:rsidP="004F4A66">
                              <w:pPr>
                                <w:pStyle w:val="Flowchartbullets"/>
                              </w:pPr>
                              <w:r w:rsidRPr="00877B79">
                                <w:t>I will do all that I can to help you get the best care possible.</w:t>
                              </w:r>
                            </w:p>
                            <w:p w14:paraId="13C68287" w14:textId="77777777" w:rsidR="004F4A66" w:rsidRPr="00600195" w:rsidRDefault="004F4A66" w:rsidP="004F4A66">
                              <w:pPr>
                                <w:pStyle w:val="Flowchartbullets"/>
                              </w:pPr>
                              <w:r w:rsidRPr="00877B79">
                                <w:t>Is there anything you would like to go over again/ask/talk about?</w:t>
                              </w:r>
                            </w:p>
                          </w:txbxContent>
                        </v:textbox>
                      </v:roundrect>
                      <v:roundrect id="_x0000_s1065" style="position:absolute;left:351;top:-302;width:14540;height:9796;flip:x;visibility:visible;mso-wrap-style:square;v-text-anchor:top" arcsize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" filled="f" stroked="f" strokeweight=".25pt">
                        <v:stroke joinstyle="miter"/>
                        <v:textbox inset="0,0,0,0"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single" w:sz="12" w:space="0" w:color="ED6C77"/>
                                  <w:insideH w:val="none" w:sz="0" w:space="0" w:color="auto"/>
                                  <w:insideV w:val="none" w:sz="0" w:space="0" w:color="auto"/>
                                </w:tblBorders>
                                <w:shd w:val="clear" w:color="auto" w:fill="FEF1F1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54"/>
                              </w:tblGrid>
                              <w:tr w:rsidR="004F4A66" w:rsidRPr="004B5B84" w14:paraId="6B8F1001" w14:textId="77777777" w:rsidTr="00E64C50">
                                <w:trPr>
                                  <w:trHeight w:val="858"/>
                                </w:trPr>
                                <w:tc>
                                  <w:tcPr>
                                    <w:tcW w:w="2154" w:type="dxa"/>
                                    <w:shd w:val="clear" w:color="auto" w:fill="FEF1F1"/>
                                    <w:vAlign w:val="center"/>
                                  </w:tcPr>
                                  <w:p w14:paraId="418A23E0" w14:textId="77777777" w:rsidR="004F4A66" w:rsidRPr="00600195" w:rsidRDefault="004F4A66" w:rsidP="00410E73">
                                    <w:pPr>
                                      <w:pStyle w:val="Flowchart"/>
                                      <w:jc w:val="right"/>
                                      <w:rPr>
                                        <w:rFonts w:ascii="Segoe UI Semibold" w:hAnsi="Segoe UI Semibold" w:cs="Segoe UI Semibold"/>
                                        <w:szCs w:val="20"/>
                                      </w:rPr>
                                    </w:pPr>
                                    <w:r w:rsidRPr="00600195">
                                      <w:rPr>
                                        <w:rFonts w:ascii="Segoe UI Semibold" w:hAnsi="Segoe UI Semibold" w:cs="Segoe UI Semibold"/>
                                        <w:szCs w:val="20"/>
                                      </w:rPr>
                                      <w:t>Questions</w:t>
                                    </w:r>
                                    <w:r>
                                      <w:rPr>
                                        <w:rFonts w:ascii="Segoe UI Semibold" w:hAnsi="Segoe UI Semibold" w:cs="Segoe UI Semibold"/>
                                        <w:szCs w:val="2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Segoe UI Semibold" w:hAnsi="Segoe UI Semibold" w:cs="Segoe UI Semibold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6A65E914" w14:textId="77777777" w:rsidR="004F4A66" w:rsidRPr="004B5B84" w:rsidRDefault="004F4A66" w:rsidP="004F4A66">
                              <w:pPr>
                                <w:pStyle w:val="Flowchart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</v:group>
                </v:group>
                <v:group id="Group 63" o:spid="_x0000_s1066" style="position:absolute;top:40115;width:61734;height:26375" coordorigin=",-685" coordsize="64800,26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line id="Straight Connector 41" o:spid="_x0000_s1067" style="position:absolute;visibility:visible;mso-wrap-style:square" from="0,-685" to="64800,-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" strokecolor="gray [1629]"/>
                  <v:line id="Straight Connector 59" o:spid="_x0000_s1068" style="position:absolute;visibility:visible;mso-wrap-style:square" from="0,25688" to="64800,25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" strokecolor="gray [1629]"/>
                  <v:line id="Straight Connector 60" o:spid="_x0000_s1069" style="position:absolute;visibility:visible;mso-wrap-style:square" from="0,15176" to="64795,15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" strokecolor="gray [1629]"/>
                </v:group>
              </v:group>
            </w:pict>
          </mc:Fallback>
        </mc:AlternateContent>
      </w:r>
      <w:sdt>
        <w:sdtPr>
          <w:rPr>
            <w:b/>
            <w:bCs/>
          </w:rPr>
          <w:id w:val="-379633056"/>
          <w:placeholder>
            <w:docPart w:val="C96FB3469E5F44D2910B4B89885F9569"/>
          </w:placeholder>
          <w15:appearance w15:val="hidden"/>
        </w:sdtPr>
        <w:sdtEndPr/>
        <w:sdtContent>
          <w:r w:rsidR="004F4A66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319675" wp14:editId="17C03136">
                    <wp:simplePos x="0" y="0"/>
                    <wp:positionH relativeFrom="column">
                      <wp:posOffset>-125730</wp:posOffset>
                    </wp:positionH>
                    <wp:positionV relativeFrom="paragraph">
                      <wp:posOffset>-108585</wp:posOffset>
                    </wp:positionV>
                    <wp:extent cx="6426000" cy="9360000"/>
                    <wp:effectExtent l="0" t="0" r="13335" b="12700"/>
                    <wp:wrapNone/>
                    <wp:docPr id="37" name="Rectangle 37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426000" cy="9360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D63F361" id="Rectangle 37" o:spid="_x0000_s1026" alt="&quot;&quot;" style="position:absolute;margin-left:-9.9pt;margin-top:-8.55pt;width:506pt;height:7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" filled="f" strokecolor="gray [1629]" strokeweight=".25pt">
                    <v:path arrowok="t"/>
                  </v:rect>
                </w:pict>
              </mc:Fallback>
            </mc:AlternateContent>
          </w:r>
          <w:r w:rsidR="00D245F9" w:rsidRPr="001B09D9">
            <w:rPr>
              <w:b/>
              <w:bCs/>
            </w:rPr>
            <w:t xml:space="preserve"> </w:t>
          </w:r>
        </w:sdtContent>
      </w:sdt>
    </w:p>
    <w:p w14:paraId="64859230" w14:textId="370D4E6D" w:rsidR="00C44651" w:rsidRPr="001B09D9" w:rsidRDefault="00C44651" w:rsidP="007F1D45">
      <w:pPr>
        <w:pStyle w:val="Header"/>
        <w:rPr>
          <w:b/>
          <w:bCs/>
        </w:rPr>
      </w:pPr>
    </w:p>
    <w:p w14:paraId="4C700DC7" w14:textId="6F3B7920" w:rsidR="006A3595" w:rsidRPr="001B09D9" w:rsidRDefault="006A3595" w:rsidP="007F1D45">
      <w:pPr>
        <w:pStyle w:val="Header"/>
        <w:rPr>
          <w:b/>
          <w:bCs/>
        </w:rPr>
      </w:pPr>
    </w:p>
    <w:p w14:paraId="0B9F87CE" w14:textId="1AD4D9E4" w:rsidR="00CC7800" w:rsidRDefault="00B939B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B7BBD8" wp14:editId="5E273750">
                <wp:simplePos x="0" y="0"/>
                <wp:positionH relativeFrom="page">
                  <wp:posOffset>3749040</wp:posOffset>
                </wp:positionH>
                <wp:positionV relativeFrom="paragraph">
                  <wp:posOffset>2447290</wp:posOffset>
                </wp:positionV>
                <wp:extent cx="89941" cy="89863"/>
                <wp:effectExtent l="0" t="0" r="5715" b="5715"/>
                <wp:wrapNone/>
                <wp:docPr id="1" name="Isosceles Tri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941" cy="8986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23305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8ABBF" id="Isosceles Triangle 33" o:spid="_x0000_s1026" type="#_x0000_t5" style="position:absolute;margin-left:295.2pt;margin-top:192.7pt;width:7.1pt;height:7.1pt;rotation:9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" fillcolor="#23305d" stroked="f">
                <w10:wrap anchorx="page"/>
              </v:shape>
            </w:pict>
          </mc:Fallback>
        </mc:AlternateContent>
      </w:r>
      <w:r w:rsidR="009922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E9ACA" wp14:editId="2C244324">
                <wp:simplePos x="0" y="0"/>
                <wp:positionH relativeFrom="margin">
                  <wp:align>left</wp:align>
                </wp:positionH>
                <wp:positionV relativeFrom="paragraph">
                  <wp:posOffset>1627864</wp:posOffset>
                </wp:positionV>
                <wp:extent cx="2914650" cy="1738393"/>
                <wp:effectExtent l="0" t="0" r="0" b="0"/>
                <wp:wrapNone/>
                <wp:docPr id="6" name="Rectangle: Rounded Corners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14650" cy="1738393"/>
                        </a:xfrm>
                        <a:prstGeom prst="roundRect">
                          <a:avLst>
                            <a:gd name="adj" fmla="val 3580"/>
                          </a:avLst>
                        </a:prstGeom>
                        <a:solidFill>
                          <a:srgbClr val="EEEEF1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772E5" w14:textId="77777777" w:rsidR="0099227B" w:rsidRPr="00BE53C1" w:rsidRDefault="0099227B" w:rsidP="0099227B">
                            <w:pPr>
                              <w:pStyle w:val="Flowchart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BE53C1">
                              <w:rPr>
                                <w:rFonts w:ascii="Segoe UI Semibold" w:hAnsi="Segoe UI Semibold" w:cs="Segoe UI Semibold"/>
                              </w:rPr>
                              <w:t>I don’t provide assisted dying services, because…</w:t>
                            </w:r>
                          </w:p>
                          <w:p w14:paraId="5FF46352" w14:textId="7B0BA1FD" w:rsidR="00B939BA" w:rsidRDefault="00B939BA" w:rsidP="00B939BA">
                            <w:pPr>
                              <w:pStyle w:val="Flowchartbullets"/>
                              <w:rPr>
                                <w:rFonts w:eastAsiaTheme="minorEastAsia" w:cs="Segoe UI"/>
                                <w:lang w:eastAsia="en-US"/>
                              </w:rPr>
                            </w:pPr>
                            <w:r>
                              <w:rPr>
                                <w:rFonts w:eastAsiaTheme="minorEastAsia" w:cs="Segoe UI"/>
                                <w:lang w:eastAsia="en-US"/>
                              </w:rPr>
                              <w:t>only doctors can provide that</w:t>
                            </w:r>
                          </w:p>
                          <w:p w14:paraId="25D0E8E8" w14:textId="22183FAA" w:rsidR="0099227B" w:rsidRDefault="0099227B" w:rsidP="00B939BA">
                            <w:pPr>
                              <w:pStyle w:val="Flowchartbullets"/>
                              <w:numPr>
                                <w:ilvl w:val="0"/>
                                <w:numId w:val="0"/>
                              </w:numPr>
                              <w:rPr>
                                <w:rFonts w:cs="Segoe UI"/>
                                <w:i/>
                                <w:iCs/>
                              </w:rPr>
                            </w:pPr>
                            <w:r w:rsidRPr="00483D80">
                              <w:rPr>
                                <w:rFonts w:cs="Segoe UI"/>
                                <w:i/>
                                <w:iCs/>
                              </w:rPr>
                              <w:t>OR for doctors</w:t>
                            </w:r>
                          </w:p>
                          <w:p w14:paraId="0634C7B0" w14:textId="77777777" w:rsidR="0099227B" w:rsidRDefault="0099227B" w:rsidP="0099227B">
                            <w:pPr>
                              <w:pStyle w:val="Flowchartbullets"/>
                              <w:rPr>
                                <w:rFonts w:eastAsiaTheme="minorEastAsia" w:cs="Segoe UI"/>
                                <w:lang w:eastAsia="en-US"/>
                              </w:rPr>
                            </w:pPr>
                            <w:r w:rsidRPr="00483D80">
                              <w:rPr>
                                <w:rFonts w:eastAsiaTheme="minorEastAsia" w:cs="Segoe UI"/>
                                <w:lang w:eastAsia="en-US"/>
                              </w:rPr>
                              <w:t>I do not have the skills/experience to do that</w:t>
                            </w:r>
                          </w:p>
                          <w:p w14:paraId="174F139C" w14:textId="3AAC933E" w:rsidR="0099227B" w:rsidRDefault="0099227B" w:rsidP="0099227B">
                            <w:pPr>
                              <w:pStyle w:val="Flowchartbullets"/>
                              <w:rPr>
                                <w:rFonts w:eastAsiaTheme="minorEastAsia" w:cs="Segoe UI"/>
                                <w:lang w:eastAsia="en-US"/>
                              </w:rPr>
                            </w:pPr>
                            <w:r w:rsidRPr="0099227B">
                              <w:rPr>
                                <w:rFonts w:eastAsiaTheme="minorEastAsia" w:cs="Segoe UI"/>
                                <w:lang w:eastAsia="en-US"/>
                              </w:rPr>
                              <w:t>I have a conscientious objection</w:t>
                            </w:r>
                          </w:p>
                          <w:p w14:paraId="41E29E9E" w14:textId="6B01B965" w:rsidR="0099227B" w:rsidRPr="0099227B" w:rsidRDefault="0099227B" w:rsidP="0099227B">
                            <w:pPr>
                              <w:pStyle w:val="Flowchartbullets"/>
                              <w:numPr>
                                <w:ilvl w:val="0"/>
                                <w:numId w:val="0"/>
                              </w:numPr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99227B">
                              <w:rPr>
                                <w:rFonts w:ascii="Segoe UI Semibold" w:hAnsi="Segoe UI Semibold" w:cs="Segoe UI Semibold"/>
                              </w:rPr>
                              <w:t xml:space="preserve">But I </w:t>
                            </w:r>
                            <w:r w:rsidRPr="0099227B">
                              <w:rPr>
                                <w:rFonts w:ascii="Segoe UI Semibold" w:hAnsi="Segoe UI Semibold" w:cs="Segoe UI Semibold"/>
                              </w:rPr>
                              <w:t xml:space="preserve">am able to direct you to people who do  </w:t>
                            </w:r>
                          </w:p>
                          <w:p w14:paraId="065E8AB2" w14:textId="2C0CCFA9" w:rsidR="0099227B" w:rsidRPr="0099227B" w:rsidRDefault="0099227B" w:rsidP="0099227B">
                            <w:pPr>
                              <w:pStyle w:val="Flowchartbullets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i/>
                                <w:iCs/>
                              </w:rPr>
                              <w:br/>
                            </w:r>
                            <w:r w:rsidRPr="0099227B">
                              <w:rPr>
                                <w:rFonts w:ascii="Segoe UI Semibold" w:hAnsi="Segoe UI Semibold" w:cs="Segoe UI Semibold"/>
                                <w:i/>
                                <w:iCs/>
                              </w:rPr>
                              <w:t>Pause</w:t>
                            </w:r>
                            <w:r w:rsidRPr="0099227B">
                              <w:rPr>
                                <w:i/>
                                <w:iCs/>
                              </w:rPr>
                              <w:t>: to allow the person to consider what you have just disclosed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E9ACA" id="Rectangle: Rounded Corners 669" o:spid="_x0000_s1070" style="position:absolute;margin-left:0;margin-top:128.2pt;width:229.5pt;height:136.9pt;flip:x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3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" fillcolor="#eeeef1" stroked="f" strokeweight=".25pt">
                <v:stroke joinstyle="miter"/>
                <v:textbox>
                  <w:txbxContent>
                    <w:p w14:paraId="405772E5" w14:textId="77777777" w:rsidR="0099227B" w:rsidRPr="00BE53C1" w:rsidRDefault="0099227B" w:rsidP="0099227B">
                      <w:pPr>
                        <w:pStyle w:val="Flowchart"/>
                        <w:rPr>
                          <w:rFonts w:ascii="Segoe UI Semibold" w:hAnsi="Segoe UI Semibold" w:cs="Segoe UI Semibold"/>
                        </w:rPr>
                      </w:pPr>
                      <w:r w:rsidRPr="00BE53C1">
                        <w:rPr>
                          <w:rFonts w:ascii="Segoe UI Semibold" w:hAnsi="Segoe UI Semibold" w:cs="Segoe UI Semibold"/>
                        </w:rPr>
                        <w:t>I don’t provide assisted dying services, because…</w:t>
                      </w:r>
                    </w:p>
                    <w:p w14:paraId="5FF46352" w14:textId="7B0BA1FD" w:rsidR="00B939BA" w:rsidRDefault="00B939BA" w:rsidP="00B939BA">
                      <w:pPr>
                        <w:pStyle w:val="Flowchartbullets"/>
                        <w:rPr>
                          <w:rFonts w:eastAsiaTheme="minorEastAsia" w:cs="Segoe UI"/>
                          <w:lang w:eastAsia="en-US"/>
                        </w:rPr>
                      </w:pPr>
                      <w:r>
                        <w:rPr>
                          <w:rFonts w:eastAsiaTheme="minorEastAsia" w:cs="Segoe UI"/>
                          <w:lang w:eastAsia="en-US"/>
                        </w:rPr>
                        <w:t>only doctors can provide that</w:t>
                      </w:r>
                    </w:p>
                    <w:p w14:paraId="25D0E8E8" w14:textId="22183FAA" w:rsidR="0099227B" w:rsidRDefault="0099227B" w:rsidP="00B939BA">
                      <w:pPr>
                        <w:pStyle w:val="Flowchartbullets"/>
                        <w:numPr>
                          <w:ilvl w:val="0"/>
                          <w:numId w:val="0"/>
                        </w:numPr>
                        <w:rPr>
                          <w:rFonts w:cs="Segoe UI"/>
                          <w:i/>
                          <w:iCs/>
                        </w:rPr>
                      </w:pPr>
                      <w:r w:rsidRPr="00483D80">
                        <w:rPr>
                          <w:rFonts w:cs="Segoe UI"/>
                          <w:i/>
                          <w:iCs/>
                        </w:rPr>
                        <w:t>OR for doctors</w:t>
                      </w:r>
                    </w:p>
                    <w:p w14:paraId="0634C7B0" w14:textId="77777777" w:rsidR="0099227B" w:rsidRDefault="0099227B" w:rsidP="0099227B">
                      <w:pPr>
                        <w:pStyle w:val="Flowchartbullets"/>
                        <w:rPr>
                          <w:rFonts w:eastAsiaTheme="minorEastAsia" w:cs="Segoe UI"/>
                          <w:lang w:eastAsia="en-US"/>
                        </w:rPr>
                      </w:pPr>
                      <w:r w:rsidRPr="00483D80">
                        <w:rPr>
                          <w:rFonts w:eastAsiaTheme="minorEastAsia" w:cs="Segoe UI"/>
                          <w:lang w:eastAsia="en-US"/>
                        </w:rPr>
                        <w:t>I do not have the skills/experience to do that</w:t>
                      </w:r>
                    </w:p>
                    <w:p w14:paraId="174F139C" w14:textId="3AAC933E" w:rsidR="0099227B" w:rsidRDefault="0099227B" w:rsidP="0099227B">
                      <w:pPr>
                        <w:pStyle w:val="Flowchartbullets"/>
                        <w:rPr>
                          <w:rFonts w:eastAsiaTheme="minorEastAsia" w:cs="Segoe UI"/>
                          <w:lang w:eastAsia="en-US"/>
                        </w:rPr>
                      </w:pPr>
                      <w:r w:rsidRPr="0099227B">
                        <w:rPr>
                          <w:rFonts w:eastAsiaTheme="minorEastAsia" w:cs="Segoe UI"/>
                          <w:lang w:eastAsia="en-US"/>
                        </w:rPr>
                        <w:t>I have a conscientious objection</w:t>
                      </w:r>
                    </w:p>
                    <w:p w14:paraId="41E29E9E" w14:textId="6B01B965" w:rsidR="0099227B" w:rsidRPr="0099227B" w:rsidRDefault="0099227B" w:rsidP="0099227B">
                      <w:pPr>
                        <w:pStyle w:val="Flowchartbullets"/>
                        <w:numPr>
                          <w:ilvl w:val="0"/>
                          <w:numId w:val="0"/>
                        </w:numPr>
                        <w:rPr>
                          <w:rFonts w:ascii="Segoe UI Semibold" w:hAnsi="Segoe UI Semibold" w:cs="Segoe UI Semibold"/>
                        </w:rPr>
                      </w:pPr>
                      <w:r w:rsidRPr="0099227B">
                        <w:rPr>
                          <w:rFonts w:ascii="Segoe UI Semibold" w:hAnsi="Segoe UI Semibold" w:cs="Segoe UI Semibold"/>
                        </w:rPr>
                        <w:t xml:space="preserve">But I </w:t>
                      </w:r>
                      <w:proofErr w:type="gramStart"/>
                      <w:r w:rsidRPr="0099227B">
                        <w:rPr>
                          <w:rFonts w:ascii="Segoe UI Semibold" w:hAnsi="Segoe UI Semibold" w:cs="Segoe UI Semibold"/>
                        </w:rPr>
                        <w:t>am able to</w:t>
                      </w:r>
                      <w:proofErr w:type="gramEnd"/>
                      <w:r w:rsidRPr="0099227B">
                        <w:rPr>
                          <w:rFonts w:ascii="Segoe UI Semibold" w:hAnsi="Segoe UI Semibold" w:cs="Segoe UI Semibold"/>
                        </w:rPr>
                        <w:t xml:space="preserve"> direct you to people who do  </w:t>
                      </w:r>
                    </w:p>
                    <w:p w14:paraId="065E8AB2" w14:textId="2C0CCFA9" w:rsidR="0099227B" w:rsidRPr="0099227B" w:rsidRDefault="0099227B" w:rsidP="0099227B">
                      <w:pPr>
                        <w:pStyle w:val="Flowchartbullets"/>
                        <w:numPr>
                          <w:ilvl w:val="0"/>
                          <w:numId w:val="0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rFonts w:ascii="Segoe UI Semibold" w:hAnsi="Segoe UI Semibold" w:cs="Segoe UI Semibold"/>
                          <w:i/>
                          <w:iCs/>
                        </w:rPr>
                        <w:br/>
                      </w:r>
                      <w:r w:rsidRPr="0099227B">
                        <w:rPr>
                          <w:rFonts w:ascii="Segoe UI Semibold" w:hAnsi="Segoe UI Semibold" w:cs="Segoe UI Semibold"/>
                          <w:i/>
                          <w:iCs/>
                        </w:rPr>
                        <w:t>Pause</w:t>
                      </w:r>
                      <w:r w:rsidRPr="0099227B">
                        <w:rPr>
                          <w:i/>
                          <w:iCs/>
                        </w:rPr>
                        <w:t>: to allow the person to consider what you have just disclosed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C7800" w:rsidSect="00B52673">
      <w:headerReference w:type="default" r:id="rId17"/>
      <w:footerReference w:type="default" r:id="rId18"/>
      <w:pgSz w:w="11907" w:h="16834" w:code="9"/>
      <w:pgMar w:top="1134" w:right="1134" w:bottom="1134" w:left="1134" w:header="284" w:footer="425" w:gutter="28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012F2" w14:textId="77777777" w:rsidR="00112226" w:rsidRDefault="00112226">
      <w:r>
        <w:separator/>
      </w:r>
    </w:p>
    <w:p w14:paraId="4883ABCD" w14:textId="77777777" w:rsidR="00112226" w:rsidRDefault="00112226"/>
  </w:endnote>
  <w:endnote w:type="continuationSeparator" w:id="0">
    <w:p w14:paraId="28E8F661" w14:textId="77777777" w:rsidR="00112226" w:rsidRDefault="00112226">
      <w:r>
        <w:continuationSeparator/>
      </w:r>
    </w:p>
    <w:p w14:paraId="0C409F37" w14:textId="77777777" w:rsidR="00112226" w:rsidRDefault="00112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Whitney Medium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D662F8" w14:paraId="7E34FA6B" w14:textId="77777777" w:rsidTr="00D662F8">
      <w:trPr>
        <w:cantSplit/>
      </w:trPr>
      <w:tc>
        <w:tcPr>
          <w:tcW w:w="675" w:type="dxa"/>
          <w:vAlign w:val="center"/>
        </w:tcPr>
        <w:p w14:paraId="6281C317" w14:textId="77777777"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286A2A">
            <w:rPr>
              <w:rStyle w:val="PageNumber"/>
              <w:noProof/>
            </w:rPr>
            <w:t>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14:paraId="27262A64" w14:textId="77777777" w:rsidR="00D662F8" w:rsidRDefault="00D662F8" w:rsidP="000D58DD">
          <w:pPr>
            <w:pStyle w:val="RectoFooter"/>
            <w:jc w:val="left"/>
          </w:pPr>
          <w:r>
            <w:t>[TITLE]</w:t>
          </w:r>
        </w:p>
      </w:tc>
    </w:tr>
  </w:tbl>
  <w:p w14:paraId="5177CEA2" w14:textId="77777777"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D662F8" w:rsidRPr="00CA21B8" w14:paraId="47337729" w14:textId="77777777" w:rsidTr="00FC064F">
      <w:trPr>
        <w:cantSplit/>
        <w:trHeight w:val="568"/>
      </w:trPr>
      <w:tc>
        <w:tcPr>
          <w:tcW w:w="8080" w:type="dxa"/>
          <w:vAlign w:val="center"/>
        </w:tcPr>
        <w:p w14:paraId="1A33CBD1" w14:textId="4D330EFF" w:rsidR="00D662F8" w:rsidRPr="00CA21B8" w:rsidRDefault="00DF1CEB" w:rsidP="00CA21B8">
          <w:pPr>
            <w:pStyle w:val="RectoFooter"/>
            <w:rPr>
              <w:caps w:val="0"/>
            </w:rPr>
          </w:pPr>
          <w:r w:rsidRPr="00DF1CEB">
            <w:rPr>
              <w:caps w:val="0"/>
            </w:rPr>
            <w:t xml:space="preserve">Responding when a person raises assisted dying – a conversation guide </w:t>
          </w:r>
        </w:p>
      </w:tc>
      <w:tc>
        <w:tcPr>
          <w:tcW w:w="709" w:type="dxa"/>
          <w:vAlign w:val="center"/>
        </w:tcPr>
        <w:p w14:paraId="501EC334" w14:textId="77777777" w:rsidR="00D662F8" w:rsidRPr="00CA21B8" w:rsidRDefault="00D662F8" w:rsidP="00931466">
          <w:pPr>
            <w:pStyle w:val="Footer"/>
            <w:jc w:val="right"/>
            <w:rPr>
              <w:rStyle w:val="PageNumber"/>
            </w:rPr>
          </w:pPr>
          <w:r w:rsidRPr="00CA21B8">
            <w:rPr>
              <w:rStyle w:val="PageNumber"/>
            </w:rPr>
            <w:fldChar w:fldCharType="begin"/>
          </w:r>
          <w:r w:rsidRPr="00CA21B8">
            <w:rPr>
              <w:rStyle w:val="PageNumber"/>
            </w:rPr>
            <w:instrText xml:space="preserve"> PAGE   \* MERGEFORMAT </w:instrText>
          </w:r>
          <w:r w:rsidRPr="00CA21B8">
            <w:rPr>
              <w:rStyle w:val="PageNumber"/>
            </w:rPr>
            <w:fldChar w:fldCharType="separate"/>
          </w:r>
          <w:r w:rsidR="00286A2A" w:rsidRPr="00CA21B8">
            <w:rPr>
              <w:rStyle w:val="PageNumber"/>
              <w:noProof/>
            </w:rPr>
            <w:t>3</w:t>
          </w:r>
          <w:r w:rsidRPr="00CA21B8">
            <w:rPr>
              <w:rStyle w:val="PageNumber"/>
            </w:rPr>
            <w:fldChar w:fldCharType="end"/>
          </w:r>
        </w:p>
      </w:tc>
    </w:tr>
  </w:tbl>
  <w:p w14:paraId="1C6F2E7F" w14:textId="77777777" w:rsidR="00926083" w:rsidRPr="00581EB8" w:rsidRDefault="00926083" w:rsidP="00581EB8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8789" w:type="dxa"/>
      <w:tblInd w:w="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B52673" w:rsidRPr="00CA21B8" w14:paraId="4BA64685" w14:textId="77777777" w:rsidTr="00B52673">
      <w:trPr>
        <w:cantSplit/>
      </w:trPr>
      <w:tc>
        <w:tcPr>
          <w:tcW w:w="8080" w:type="dxa"/>
          <w:vAlign w:val="center"/>
        </w:tcPr>
        <w:p w14:paraId="44784556" w14:textId="2414479C" w:rsidR="00B52673" w:rsidRPr="00CA21B8" w:rsidRDefault="00DF1CEB" w:rsidP="00483D80">
          <w:pPr>
            <w:pStyle w:val="RectoFooter"/>
            <w:rPr>
              <w:caps w:val="0"/>
            </w:rPr>
          </w:pPr>
          <w:r w:rsidRPr="00DF1CEB">
            <w:rPr>
              <w:caps w:val="0"/>
            </w:rPr>
            <w:t xml:space="preserve">Responding when a person raises assisted dying – a conversation </w:t>
          </w:r>
          <w:r w:rsidR="00483D80">
            <w:rPr>
              <w:caps w:val="0"/>
            </w:rPr>
            <w:t>guide</w:t>
          </w:r>
        </w:p>
      </w:tc>
      <w:tc>
        <w:tcPr>
          <w:tcW w:w="709" w:type="dxa"/>
          <w:vAlign w:val="center"/>
        </w:tcPr>
        <w:p w14:paraId="5508BF78" w14:textId="77777777" w:rsidR="00B52673" w:rsidRPr="00CA21B8" w:rsidRDefault="00B52673" w:rsidP="00931466">
          <w:pPr>
            <w:pStyle w:val="Footer"/>
            <w:jc w:val="right"/>
            <w:rPr>
              <w:rStyle w:val="PageNumber"/>
            </w:rPr>
          </w:pPr>
          <w:r w:rsidRPr="00CA21B8">
            <w:rPr>
              <w:rStyle w:val="PageNumber"/>
            </w:rPr>
            <w:fldChar w:fldCharType="begin"/>
          </w:r>
          <w:r w:rsidRPr="00CA21B8">
            <w:rPr>
              <w:rStyle w:val="PageNumber"/>
            </w:rPr>
            <w:instrText xml:space="preserve"> PAGE   \* MERGEFORMAT </w:instrText>
          </w:r>
          <w:r w:rsidRPr="00CA21B8">
            <w:rPr>
              <w:rStyle w:val="PageNumber"/>
            </w:rPr>
            <w:fldChar w:fldCharType="separate"/>
          </w:r>
          <w:r w:rsidRPr="00CA21B8">
            <w:rPr>
              <w:rStyle w:val="PageNumber"/>
              <w:noProof/>
            </w:rPr>
            <w:t>3</w:t>
          </w:r>
          <w:r w:rsidRPr="00CA21B8">
            <w:rPr>
              <w:rStyle w:val="PageNumber"/>
            </w:rPr>
            <w:fldChar w:fldCharType="end"/>
          </w:r>
        </w:p>
      </w:tc>
    </w:tr>
  </w:tbl>
  <w:p w14:paraId="44EC33AF" w14:textId="77777777" w:rsidR="00B52673" w:rsidRPr="00581EB8" w:rsidRDefault="00B52673" w:rsidP="00581EB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D2483" w14:textId="77777777" w:rsidR="00112226" w:rsidRPr="00A26E6B" w:rsidRDefault="00112226" w:rsidP="00A26E6B"/>
  </w:footnote>
  <w:footnote w:type="continuationSeparator" w:id="0">
    <w:p w14:paraId="0BC8E77E" w14:textId="77777777" w:rsidR="00112226" w:rsidRDefault="00112226">
      <w:r>
        <w:continuationSeparator/>
      </w:r>
    </w:p>
    <w:p w14:paraId="35657409" w14:textId="77777777" w:rsidR="00112226" w:rsidRDefault="001122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F1BF" w14:textId="63220D7E" w:rsidR="00286D15" w:rsidRDefault="00286D15" w:rsidP="00286D15">
    <w:r>
      <w:rPr>
        <w:noProof/>
      </w:rPr>
      <w:drawing>
        <wp:anchor distT="0" distB="0" distL="114300" distR="114300" simplePos="0" relativeHeight="251659264" behindDoc="0" locked="0" layoutInCell="1" allowOverlap="1" wp14:anchorId="05C65774" wp14:editId="2C6C89BE">
          <wp:simplePos x="0" y="0"/>
          <wp:positionH relativeFrom="column">
            <wp:posOffset>4656455</wp:posOffset>
          </wp:positionH>
          <wp:positionV relativeFrom="page">
            <wp:posOffset>273050</wp:posOffset>
          </wp:positionV>
          <wp:extent cx="1268095" cy="509905"/>
          <wp:effectExtent l="0" t="0" r="8255" b="4445"/>
          <wp:wrapNone/>
          <wp:docPr id="25" name="Picture 25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B8FA3A7-9544-4917-BB0A-9D21B4F58F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 descr="A close up of a sign&#10;&#10;Description automatically generated">
                    <a:extLst>
                      <a:ext uri="{FF2B5EF4-FFF2-40B4-BE49-F238E27FC236}">
                        <a16:creationId xmlns:a16="http://schemas.microsoft.com/office/drawing/2014/main" id="{FB8FA3A7-9544-4917-BB0A-9D21B4F58F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079B2DB2" wp14:editId="7134FA0C">
          <wp:simplePos x="0" y="0"/>
          <wp:positionH relativeFrom="column">
            <wp:posOffset>-1369695</wp:posOffset>
          </wp:positionH>
          <wp:positionV relativeFrom="page">
            <wp:posOffset>19050</wp:posOffset>
          </wp:positionV>
          <wp:extent cx="2623185" cy="909320"/>
          <wp:effectExtent l="0" t="0" r="5715" b="5080"/>
          <wp:wrapNone/>
          <wp:docPr id="32" name="Picture 32" descr="New Zea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New Zealand Government logo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58"/>
                  <a:stretch/>
                </pic:blipFill>
                <pic:spPr bwMode="auto">
                  <a:xfrm>
                    <a:off x="0" y="0"/>
                    <a:ext cx="2623185" cy="90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05CCACD" w14:textId="31975251" w:rsidR="00286D15" w:rsidRDefault="00286D1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BFB357" wp14:editId="5F0475E9">
          <wp:simplePos x="0" y="0"/>
          <wp:positionH relativeFrom="column">
            <wp:posOffset>-1337945</wp:posOffset>
          </wp:positionH>
          <wp:positionV relativeFrom="page">
            <wp:posOffset>1079500</wp:posOffset>
          </wp:positionV>
          <wp:extent cx="7559675" cy="895985"/>
          <wp:effectExtent l="0" t="0" r="3175" b="0"/>
          <wp:wrapNone/>
          <wp:docPr id="36" name="Picture 36" descr="Assisted Dying Servic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Assisted Dying Service header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35BA" w14:textId="79D2D50D" w:rsidR="00AB74F5" w:rsidRPr="009D6C49" w:rsidRDefault="0028082E">
    <w:pPr>
      <w:rPr>
        <w:sz w:val="15"/>
        <w:szCs w:val="16"/>
      </w:rPr>
    </w:pPr>
    <w:r w:rsidRPr="009D6C49">
      <w:rPr>
        <w:sz w:val="15"/>
        <w:szCs w:val="16"/>
      </w:rPr>
      <w:t>HP</w:t>
    </w:r>
    <w:r w:rsidR="009D6C49" w:rsidRPr="009D6C49">
      <w:rPr>
        <w:sz w:val="15"/>
        <w:szCs w:val="16"/>
      </w:rPr>
      <w:t xml:space="preserve"> 7852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A7091"/>
    <w:multiLevelType w:val="multilevel"/>
    <w:tmpl w:val="42E0E866"/>
    <w:styleLink w:val="CurrentList2"/>
    <w:lvl w:ilvl="0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6" w15:restartNumberingAfterBreak="0">
    <w:nsid w:val="151C0CEA"/>
    <w:multiLevelType w:val="hybridMultilevel"/>
    <w:tmpl w:val="2E4A2C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9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2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4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5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6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7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521DB"/>
    <w:multiLevelType w:val="hybridMultilevel"/>
    <w:tmpl w:val="ED1026B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1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2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4" w15:restartNumberingAfterBreak="0">
    <w:nsid w:val="5CFF728E"/>
    <w:multiLevelType w:val="multilevel"/>
    <w:tmpl w:val="6A14141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6523C"/>
    <w:multiLevelType w:val="hybridMultilevel"/>
    <w:tmpl w:val="2BB40AB8"/>
    <w:lvl w:ilvl="0" w:tplc="1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6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7" w15:restartNumberingAfterBreak="0">
    <w:nsid w:val="63F32FD7"/>
    <w:multiLevelType w:val="multilevel"/>
    <w:tmpl w:val="ED1026B6"/>
    <w:styleLink w:val="CurrentList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9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30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31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32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5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95399"/>
    <w:multiLevelType w:val="hybridMultilevel"/>
    <w:tmpl w:val="42E0E866"/>
    <w:lvl w:ilvl="0" w:tplc="3CC6EC08">
      <w:start w:val="1"/>
      <w:numFmt w:val="bullet"/>
      <w:pStyle w:val="Flowchartbullets"/>
      <w:lvlText w:val="4"/>
      <w:lvlJc w:val="left"/>
      <w:pPr>
        <w:ind w:left="360" w:hanging="360"/>
      </w:pPr>
      <w:rPr>
        <w:rFonts w:ascii="Webdings" w:hAnsi="Web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8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39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7"/>
  </w:num>
  <w:num w:numId="2">
    <w:abstractNumId w:val="28"/>
  </w:num>
  <w:num w:numId="3">
    <w:abstractNumId w:val="17"/>
  </w:num>
  <w:num w:numId="4">
    <w:abstractNumId w:val="18"/>
  </w:num>
  <w:num w:numId="5">
    <w:abstractNumId w:val="0"/>
  </w:num>
  <w:num w:numId="6">
    <w:abstractNumId w:val="39"/>
  </w:num>
  <w:num w:numId="7">
    <w:abstractNumId w:val="14"/>
  </w:num>
  <w:num w:numId="8">
    <w:abstractNumId w:val="2"/>
  </w:num>
  <w:num w:numId="9">
    <w:abstractNumId w:val="35"/>
  </w:num>
  <w:num w:numId="10">
    <w:abstractNumId w:val="1"/>
  </w:num>
  <w:num w:numId="11">
    <w:abstractNumId w:val="32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  <w:num w:numId="16">
    <w:abstractNumId w:val="22"/>
  </w:num>
  <w:num w:numId="17">
    <w:abstractNumId w:val="12"/>
  </w:num>
  <w:num w:numId="18">
    <w:abstractNumId w:val="30"/>
  </w:num>
  <w:num w:numId="19">
    <w:abstractNumId w:val="13"/>
  </w:num>
  <w:num w:numId="20">
    <w:abstractNumId w:val="21"/>
  </w:num>
  <w:num w:numId="21">
    <w:abstractNumId w:val="8"/>
  </w:num>
  <w:num w:numId="22">
    <w:abstractNumId w:val="5"/>
  </w:num>
  <w:num w:numId="23">
    <w:abstractNumId w:val="26"/>
  </w:num>
  <w:num w:numId="24">
    <w:abstractNumId w:val="23"/>
  </w:num>
  <w:num w:numId="25">
    <w:abstractNumId w:val="38"/>
  </w:num>
  <w:num w:numId="26">
    <w:abstractNumId w:val="15"/>
  </w:num>
  <w:num w:numId="27">
    <w:abstractNumId w:val="31"/>
  </w:num>
  <w:num w:numId="28">
    <w:abstractNumId w:val="29"/>
  </w:num>
  <w:num w:numId="29">
    <w:abstractNumId w:val="20"/>
  </w:num>
  <w:num w:numId="30">
    <w:abstractNumId w:val="11"/>
  </w:num>
  <w:num w:numId="31">
    <w:abstractNumId w:val="34"/>
  </w:num>
  <w:num w:numId="32">
    <w:abstractNumId w:val="16"/>
  </w:num>
  <w:num w:numId="33">
    <w:abstractNumId w:val="33"/>
  </w:num>
  <w:num w:numId="34">
    <w:abstractNumId w:val="36"/>
  </w:num>
  <w:num w:numId="35">
    <w:abstractNumId w:val="25"/>
  </w:num>
  <w:num w:numId="36">
    <w:abstractNumId w:val="24"/>
  </w:num>
  <w:num w:numId="37">
    <w:abstractNumId w:val="36"/>
    <w:lvlOverride w:ilvl="0">
      <w:startOverride w:val="1"/>
    </w:lvlOverride>
  </w:num>
  <w:num w:numId="38">
    <w:abstractNumId w:val="3"/>
  </w:num>
  <w:num w:numId="39">
    <w:abstractNumId w:val="19"/>
  </w:num>
  <w:num w:numId="40">
    <w:abstractNumId w:val="27"/>
  </w:num>
  <w:num w:numId="4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EB"/>
    <w:rsid w:val="000025B8"/>
    <w:rsid w:val="00005BB5"/>
    <w:rsid w:val="00013E85"/>
    <w:rsid w:val="00025A6F"/>
    <w:rsid w:val="0002618D"/>
    <w:rsid w:val="00030B26"/>
    <w:rsid w:val="00030E84"/>
    <w:rsid w:val="00032C0A"/>
    <w:rsid w:val="00035257"/>
    <w:rsid w:val="00035D68"/>
    <w:rsid w:val="00050EEB"/>
    <w:rsid w:val="00054B44"/>
    <w:rsid w:val="00055EDD"/>
    <w:rsid w:val="0006228D"/>
    <w:rsid w:val="00072BD6"/>
    <w:rsid w:val="00075B78"/>
    <w:rsid w:val="000763E9"/>
    <w:rsid w:val="00082CD6"/>
    <w:rsid w:val="0008437D"/>
    <w:rsid w:val="00085AFE"/>
    <w:rsid w:val="00094800"/>
    <w:rsid w:val="00096B29"/>
    <w:rsid w:val="000A41ED"/>
    <w:rsid w:val="000B0730"/>
    <w:rsid w:val="000D19F4"/>
    <w:rsid w:val="000D58DD"/>
    <w:rsid w:val="000D5C4F"/>
    <w:rsid w:val="000F2AE2"/>
    <w:rsid w:val="000F2BFF"/>
    <w:rsid w:val="00102063"/>
    <w:rsid w:val="0010541C"/>
    <w:rsid w:val="00106F93"/>
    <w:rsid w:val="00111D50"/>
    <w:rsid w:val="00112226"/>
    <w:rsid w:val="00113B8E"/>
    <w:rsid w:val="00116601"/>
    <w:rsid w:val="0012053C"/>
    <w:rsid w:val="00122363"/>
    <w:rsid w:val="00125EAD"/>
    <w:rsid w:val="001342C7"/>
    <w:rsid w:val="0013585C"/>
    <w:rsid w:val="00140868"/>
    <w:rsid w:val="00142261"/>
    <w:rsid w:val="00142954"/>
    <w:rsid w:val="001460E0"/>
    <w:rsid w:val="001472F0"/>
    <w:rsid w:val="00147F71"/>
    <w:rsid w:val="00150A6E"/>
    <w:rsid w:val="001601CB"/>
    <w:rsid w:val="0016304B"/>
    <w:rsid w:val="0016468A"/>
    <w:rsid w:val="001667AF"/>
    <w:rsid w:val="001708A0"/>
    <w:rsid w:val="0018662D"/>
    <w:rsid w:val="00197427"/>
    <w:rsid w:val="001A09C3"/>
    <w:rsid w:val="001A21B4"/>
    <w:rsid w:val="001A5CF5"/>
    <w:rsid w:val="001B09D9"/>
    <w:rsid w:val="001B39D2"/>
    <w:rsid w:val="001B4BF8"/>
    <w:rsid w:val="001C2B9E"/>
    <w:rsid w:val="001C4326"/>
    <w:rsid w:val="001C665E"/>
    <w:rsid w:val="001D3541"/>
    <w:rsid w:val="001D3E4E"/>
    <w:rsid w:val="001E254A"/>
    <w:rsid w:val="001E7386"/>
    <w:rsid w:val="001F2310"/>
    <w:rsid w:val="001F45A7"/>
    <w:rsid w:val="00201A01"/>
    <w:rsid w:val="0020754B"/>
    <w:rsid w:val="002104D3"/>
    <w:rsid w:val="00210C66"/>
    <w:rsid w:val="00213A33"/>
    <w:rsid w:val="0021763B"/>
    <w:rsid w:val="002439FF"/>
    <w:rsid w:val="0024645D"/>
    <w:rsid w:val="00246DB1"/>
    <w:rsid w:val="002476B5"/>
    <w:rsid w:val="002520CC"/>
    <w:rsid w:val="00253ECF"/>
    <w:rsid w:val="002546A1"/>
    <w:rsid w:val="00255FCC"/>
    <w:rsid w:val="002609CD"/>
    <w:rsid w:val="002628F4"/>
    <w:rsid w:val="00262A1C"/>
    <w:rsid w:val="00275D08"/>
    <w:rsid w:val="0028082E"/>
    <w:rsid w:val="002858E3"/>
    <w:rsid w:val="00286A2A"/>
    <w:rsid w:val="00286D15"/>
    <w:rsid w:val="0029190A"/>
    <w:rsid w:val="00292C5A"/>
    <w:rsid w:val="00295241"/>
    <w:rsid w:val="002A4DFC"/>
    <w:rsid w:val="002B047D"/>
    <w:rsid w:val="002B732B"/>
    <w:rsid w:val="002B76A7"/>
    <w:rsid w:val="002C2219"/>
    <w:rsid w:val="002C2552"/>
    <w:rsid w:val="002C380A"/>
    <w:rsid w:val="002D0DF2"/>
    <w:rsid w:val="002D23BD"/>
    <w:rsid w:val="002E0B47"/>
    <w:rsid w:val="002E0DCF"/>
    <w:rsid w:val="002F4685"/>
    <w:rsid w:val="002F5CEA"/>
    <w:rsid w:val="002F7213"/>
    <w:rsid w:val="0030382F"/>
    <w:rsid w:val="0030408D"/>
    <w:rsid w:val="003060E4"/>
    <w:rsid w:val="003160E7"/>
    <w:rsid w:val="0031739E"/>
    <w:rsid w:val="003309CA"/>
    <w:rsid w:val="003325AB"/>
    <w:rsid w:val="003332D1"/>
    <w:rsid w:val="0033412B"/>
    <w:rsid w:val="00334F6A"/>
    <w:rsid w:val="00341161"/>
    <w:rsid w:val="00343365"/>
    <w:rsid w:val="003445F4"/>
    <w:rsid w:val="00353501"/>
    <w:rsid w:val="00353734"/>
    <w:rsid w:val="003606F8"/>
    <w:rsid w:val="003648EF"/>
    <w:rsid w:val="003673E6"/>
    <w:rsid w:val="0037599E"/>
    <w:rsid w:val="00377264"/>
    <w:rsid w:val="003779D2"/>
    <w:rsid w:val="00385E38"/>
    <w:rsid w:val="003A26A5"/>
    <w:rsid w:val="003A3761"/>
    <w:rsid w:val="003A512D"/>
    <w:rsid w:val="003A5FEA"/>
    <w:rsid w:val="003B1138"/>
    <w:rsid w:val="003B1D10"/>
    <w:rsid w:val="003B41A1"/>
    <w:rsid w:val="003C76D4"/>
    <w:rsid w:val="003D137D"/>
    <w:rsid w:val="003D2CC5"/>
    <w:rsid w:val="003E04C1"/>
    <w:rsid w:val="003E0887"/>
    <w:rsid w:val="003E0953"/>
    <w:rsid w:val="003E2807"/>
    <w:rsid w:val="003E74C8"/>
    <w:rsid w:val="003E7C46"/>
    <w:rsid w:val="003F2106"/>
    <w:rsid w:val="003F52A7"/>
    <w:rsid w:val="003F7013"/>
    <w:rsid w:val="0040240C"/>
    <w:rsid w:val="00410E73"/>
    <w:rsid w:val="00413021"/>
    <w:rsid w:val="004234AF"/>
    <w:rsid w:val="004301C6"/>
    <w:rsid w:val="0043478F"/>
    <w:rsid w:val="0043602B"/>
    <w:rsid w:val="00440BE0"/>
    <w:rsid w:val="00442C1C"/>
    <w:rsid w:val="004453B7"/>
    <w:rsid w:val="0044584B"/>
    <w:rsid w:val="00447CB7"/>
    <w:rsid w:val="00455CC9"/>
    <w:rsid w:val="00460826"/>
    <w:rsid w:val="00460EA7"/>
    <w:rsid w:val="0046195B"/>
    <w:rsid w:val="0046362D"/>
    <w:rsid w:val="0046596D"/>
    <w:rsid w:val="00483D80"/>
    <w:rsid w:val="00487C04"/>
    <w:rsid w:val="004907E1"/>
    <w:rsid w:val="004A035B"/>
    <w:rsid w:val="004A2108"/>
    <w:rsid w:val="004A38D7"/>
    <w:rsid w:val="004A778C"/>
    <w:rsid w:val="004B2FD7"/>
    <w:rsid w:val="004B48C7"/>
    <w:rsid w:val="004B5B84"/>
    <w:rsid w:val="004C2E6A"/>
    <w:rsid w:val="004C4970"/>
    <w:rsid w:val="004C64B8"/>
    <w:rsid w:val="004C74A9"/>
    <w:rsid w:val="004D2A2D"/>
    <w:rsid w:val="004D479F"/>
    <w:rsid w:val="004D6689"/>
    <w:rsid w:val="004E1D1D"/>
    <w:rsid w:val="004E7AC8"/>
    <w:rsid w:val="004F0C94"/>
    <w:rsid w:val="004F4A66"/>
    <w:rsid w:val="005007D3"/>
    <w:rsid w:val="005019AE"/>
    <w:rsid w:val="00503749"/>
    <w:rsid w:val="00504CF4"/>
    <w:rsid w:val="0050635B"/>
    <w:rsid w:val="005151C2"/>
    <w:rsid w:val="005217AA"/>
    <w:rsid w:val="00525510"/>
    <w:rsid w:val="0053199F"/>
    <w:rsid w:val="00531E12"/>
    <w:rsid w:val="00533B90"/>
    <w:rsid w:val="0053498C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A27CA"/>
    <w:rsid w:val="005A43BD"/>
    <w:rsid w:val="005A79E5"/>
    <w:rsid w:val="005C33B4"/>
    <w:rsid w:val="005D034C"/>
    <w:rsid w:val="005E226E"/>
    <w:rsid w:val="005E2636"/>
    <w:rsid w:val="005E4901"/>
    <w:rsid w:val="005F6360"/>
    <w:rsid w:val="005F77FC"/>
    <w:rsid w:val="00600195"/>
    <w:rsid w:val="006015D7"/>
    <w:rsid w:val="00601B21"/>
    <w:rsid w:val="006041F0"/>
    <w:rsid w:val="00605C6D"/>
    <w:rsid w:val="006120CA"/>
    <w:rsid w:val="00613BF4"/>
    <w:rsid w:val="00624174"/>
    <w:rsid w:val="006266D4"/>
    <w:rsid w:val="00626CF8"/>
    <w:rsid w:val="006314AF"/>
    <w:rsid w:val="00634ED8"/>
    <w:rsid w:val="006362D1"/>
    <w:rsid w:val="00636D7D"/>
    <w:rsid w:val="00637408"/>
    <w:rsid w:val="00642637"/>
    <w:rsid w:val="00642868"/>
    <w:rsid w:val="00647AFE"/>
    <w:rsid w:val="0065114A"/>
    <w:rsid w:val="006512BC"/>
    <w:rsid w:val="00653A5A"/>
    <w:rsid w:val="006554AC"/>
    <w:rsid w:val="006575F4"/>
    <w:rsid w:val="006579E6"/>
    <w:rsid w:val="00660682"/>
    <w:rsid w:val="00660F74"/>
    <w:rsid w:val="00663EDC"/>
    <w:rsid w:val="00671078"/>
    <w:rsid w:val="006758CA"/>
    <w:rsid w:val="00680A04"/>
    <w:rsid w:val="00686B99"/>
    <w:rsid w:val="00686D80"/>
    <w:rsid w:val="00694895"/>
    <w:rsid w:val="00697E2E"/>
    <w:rsid w:val="006A25A2"/>
    <w:rsid w:val="006A3595"/>
    <w:rsid w:val="006A3B87"/>
    <w:rsid w:val="006B0E73"/>
    <w:rsid w:val="006B1E3D"/>
    <w:rsid w:val="006B4A4D"/>
    <w:rsid w:val="006B5695"/>
    <w:rsid w:val="006B5D12"/>
    <w:rsid w:val="006B7B2E"/>
    <w:rsid w:val="006B7BCB"/>
    <w:rsid w:val="006C78EB"/>
    <w:rsid w:val="006D1660"/>
    <w:rsid w:val="006D63E5"/>
    <w:rsid w:val="006E1753"/>
    <w:rsid w:val="006E3911"/>
    <w:rsid w:val="006F0999"/>
    <w:rsid w:val="006F1B67"/>
    <w:rsid w:val="006F4D9C"/>
    <w:rsid w:val="0070091D"/>
    <w:rsid w:val="00702854"/>
    <w:rsid w:val="00714052"/>
    <w:rsid w:val="0071741C"/>
    <w:rsid w:val="007219FB"/>
    <w:rsid w:val="00732AA4"/>
    <w:rsid w:val="00742B90"/>
    <w:rsid w:val="0074434D"/>
    <w:rsid w:val="007570C4"/>
    <w:rsid w:val="007605B8"/>
    <w:rsid w:val="00771B1E"/>
    <w:rsid w:val="00773C95"/>
    <w:rsid w:val="00780807"/>
    <w:rsid w:val="00780FE3"/>
    <w:rsid w:val="0078171E"/>
    <w:rsid w:val="0078658E"/>
    <w:rsid w:val="007920E2"/>
    <w:rsid w:val="0079566E"/>
    <w:rsid w:val="00795B34"/>
    <w:rsid w:val="007967E2"/>
    <w:rsid w:val="007A067F"/>
    <w:rsid w:val="007B1770"/>
    <w:rsid w:val="007B4D3E"/>
    <w:rsid w:val="007B7C70"/>
    <w:rsid w:val="007B7DEB"/>
    <w:rsid w:val="007C0449"/>
    <w:rsid w:val="007C0DC5"/>
    <w:rsid w:val="007C31B2"/>
    <w:rsid w:val="007D2151"/>
    <w:rsid w:val="007D3B90"/>
    <w:rsid w:val="007D42CC"/>
    <w:rsid w:val="007D5DE4"/>
    <w:rsid w:val="007D63C3"/>
    <w:rsid w:val="007D6F21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7F1D45"/>
    <w:rsid w:val="007F524F"/>
    <w:rsid w:val="00800A8A"/>
    <w:rsid w:val="0080155C"/>
    <w:rsid w:val="008052E1"/>
    <w:rsid w:val="00817CCE"/>
    <w:rsid w:val="008202E3"/>
    <w:rsid w:val="00822F2C"/>
    <w:rsid w:val="00823DEE"/>
    <w:rsid w:val="008305E8"/>
    <w:rsid w:val="00833AAE"/>
    <w:rsid w:val="00834C1A"/>
    <w:rsid w:val="00836165"/>
    <w:rsid w:val="0084640C"/>
    <w:rsid w:val="00856088"/>
    <w:rsid w:val="00860826"/>
    <w:rsid w:val="00860AD2"/>
    <w:rsid w:val="00860E21"/>
    <w:rsid w:val="00862499"/>
    <w:rsid w:val="00863117"/>
    <w:rsid w:val="0086388B"/>
    <w:rsid w:val="008642E5"/>
    <w:rsid w:val="00864488"/>
    <w:rsid w:val="00865841"/>
    <w:rsid w:val="00866262"/>
    <w:rsid w:val="00870A36"/>
    <w:rsid w:val="00872D93"/>
    <w:rsid w:val="00877B79"/>
    <w:rsid w:val="00880470"/>
    <w:rsid w:val="00880D94"/>
    <w:rsid w:val="00881E0F"/>
    <w:rsid w:val="00886F64"/>
    <w:rsid w:val="008924DE"/>
    <w:rsid w:val="00893582"/>
    <w:rsid w:val="008A3755"/>
    <w:rsid w:val="008B19DC"/>
    <w:rsid w:val="008B264F"/>
    <w:rsid w:val="008B6F83"/>
    <w:rsid w:val="008B7FD8"/>
    <w:rsid w:val="008C2973"/>
    <w:rsid w:val="008C6324"/>
    <w:rsid w:val="008C64C4"/>
    <w:rsid w:val="008D2CDD"/>
    <w:rsid w:val="008D74D5"/>
    <w:rsid w:val="008E0ED1"/>
    <w:rsid w:val="008E22BA"/>
    <w:rsid w:val="008E3A07"/>
    <w:rsid w:val="008E537B"/>
    <w:rsid w:val="008E5748"/>
    <w:rsid w:val="008F29BE"/>
    <w:rsid w:val="008F4AE5"/>
    <w:rsid w:val="008F51EB"/>
    <w:rsid w:val="00900197"/>
    <w:rsid w:val="00902F55"/>
    <w:rsid w:val="0090582B"/>
    <w:rsid w:val="009060C0"/>
    <w:rsid w:val="009133F5"/>
    <w:rsid w:val="0091756F"/>
    <w:rsid w:val="00920A27"/>
    <w:rsid w:val="00921216"/>
    <w:rsid w:val="009216CC"/>
    <w:rsid w:val="00926083"/>
    <w:rsid w:val="00930D08"/>
    <w:rsid w:val="00931466"/>
    <w:rsid w:val="00932D69"/>
    <w:rsid w:val="00935589"/>
    <w:rsid w:val="00944647"/>
    <w:rsid w:val="0095565C"/>
    <w:rsid w:val="0095719D"/>
    <w:rsid w:val="00964084"/>
    <w:rsid w:val="00964AB6"/>
    <w:rsid w:val="00966F9A"/>
    <w:rsid w:val="00977B8A"/>
    <w:rsid w:val="00982971"/>
    <w:rsid w:val="009845AD"/>
    <w:rsid w:val="00984835"/>
    <w:rsid w:val="0099227B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C5E40"/>
    <w:rsid w:val="009D5125"/>
    <w:rsid w:val="009D60B8"/>
    <w:rsid w:val="009D6C49"/>
    <w:rsid w:val="009D7D4B"/>
    <w:rsid w:val="009E34DA"/>
    <w:rsid w:val="009E36ED"/>
    <w:rsid w:val="009E3C8C"/>
    <w:rsid w:val="009E6B77"/>
    <w:rsid w:val="009F460A"/>
    <w:rsid w:val="00A043FB"/>
    <w:rsid w:val="00A06BE4"/>
    <w:rsid w:val="00A0729C"/>
    <w:rsid w:val="00A07779"/>
    <w:rsid w:val="00A1166A"/>
    <w:rsid w:val="00A20B2E"/>
    <w:rsid w:val="00A24F33"/>
    <w:rsid w:val="00A25069"/>
    <w:rsid w:val="00A26E6B"/>
    <w:rsid w:val="00A3068F"/>
    <w:rsid w:val="00A30BD7"/>
    <w:rsid w:val="00A3145B"/>
    <w:rsid w:val="00A339D0"/>
    <w:rsid w:val="00A374D0"/>
    <w:rsid w:val="00A41002"/>
    <w:rsid w:val="00A4201A"/>
    <w:rsid w:val="00A51A15"/>
    <w:rsid w:val="00A5465D"/>
    <w:rsid w:val="00A553CE"/>
    <w:rsid w:val="00A5677A"/>
    <w:rsid w:val="00A56DCC"/>
    <w:rsid w:val="00A625E8"/>
    <w:rsid w:val="00A63DFF"/>
    <w:rsid w:val="00A6490D"/>
    <w:rsid w:val="00A7415D"/>
    <w:rsid w:val="00A7458D"/>
    <w:rsid w:val="00A80363"/>
    <w:rsid w:val="00A80939"/>
    <w:rsid w:val="00A83E9D"/>
    <w:rsid w:val="00A87C05"/>
    <w:rsid w:val="00A9169D"/>
    <w:rsid w:val="00A92BC7"/>
    <w:rsid w:val="00AA240C"/>
    <w:rsid w:val="00AA67D8"/>
    <w:rsid w:val="00AB1EC2"/>
    <w:rsid w:val="00AB74F5"/>
    <w:rsid w:val="00AC101C"/>
    <w:rsid w:val="00AC1F4D"/>
    <w:rsid w:val="00AC4328"/>
    <w:rsid w:val="00AC4BD4"/>
    <w:rsid w:val="00AD4CF1"/>
    <w:rsid w:val="00AD5988"/>
    <w:rsid w:val="00AD6293"/>
    <w:rsid w:val="00AF7800"/>
    <w:rsid w:val="00B00CF5"/>
    <w:rsid w:val="00B072E0"/>
    <w:rsid w:val="00B1007E"/>
    <w:rsid w:val="00B131C7"/>
    <w:rsid w:val="00B253F6"/>
    <w:rsid w:val="00B26675"/>
    <w:rsid w:val="00B305DB"/>
    <w:rsid w:val="00B332F8"/>
    <w:rsid w:val="00B3492B"/>
    <w:rsid w:val="00B36664"/>
    <w:rsid w:val="00B4646F"/>
    <w:rsid w:val="00B52673"/>
    <w:rsid w:val="00B55C7D"/>
    <w:rsid w:val="00B56EF2"/>
    <w:rsid w:val="00B63038"/>
    <w:rsid w:val="00B64BD8"/>
    <w:rsid w:val="00B701D1"/>
    <w:rsid w:val="00B7217A"/>
    <w:rsid w:val="00B73AF2"/>
    <w:rsid w:val="00B7551A"/>
    <w:rsid w:val="00B773F1"/>
    <w:rsid w:val="00B81E16"/>
    <w:rsid w:val="00B86048"/>
    <w:rsid w:val="00B86AB1"/>
    <w:rsid w:val="00B900C7"/>
    <w:rsid w:val="00B92454"/>
    <w:rsid w:val="00B939BA"/>
    <w:rsid w:val="00BA7EBA"/>
    <w:rsid w:val="00BB2A06"/>
    <w:rsid w:val="00BB2CBB"/>
    <w:rsid w:val="00BB4198"/>
    <w:rsid w:val="00BC03EE"/>
    <w:rsid w:val="00BC59F1"/>
    <w:rsid w:val="00BD4C79"/>
    <w:rsid w:val="00BD4D80"/>
    <w:rsid w:val="00BE53C1"/>
    <w:rsid w:val="00BE5C5E"/>
    <w:rsid w:val="00BE617C"/>
    <w:rsid w:val="00BF3DE1"/>
    <w:rsid w:val="00BF4843"/>
    <w:rsid w:val="00BF4F82"/>
    <w:rsid w:val="00BF5205"/>
    <w:rsid w:val="00BF581C"/>
    <w:rsid w:val="00BF5C64"/>
    <w:rsid w:val="00C05132"/>
    <w:rsid w:val="00C0582A"/>
    <w:rsid w:val="00C07C57"/>
    <w:rsid w:val="00C12508"/>
    <w:rsid w:val="00C128C7"/>
    <w:rsid w:val="00C210FE"/>
    <w:rsid w:val="00C23728"/>
    <w:rsid w:val="00C2699D"/>
    <w:rsid w:val="00C3026C"/>
    <w:rsid w:val="00C313A9"/>
    <w:rsid w:val="00C33758"/>
    <w:rsid w:val="00C441CF"/>
    <w:rsid w:val="00C44651"/>
    <w:rsid w:val="00C45AA2"/>
    <w:rsid w:val="00C4792C"/>
    <w:rsid w:val="00C55BEF"/>
    <w:rsid w:val="00C601AF"/>
    <w:rsid w:val="00C61A63"/>
    <w:rsid w:val="00C6547E"/>
    <w:rsid w:val="00C66296"/>
    <w:rsid w:val="00C70855"/>
    <w:rsid w:val="00C7394D"/>
    <w:rsid w:val="00C77282"/>
    <w:rsid w:val="00C84DE5"/>
    <w:rsid w:val="00C86248"/>
    <w:rsid w:val="00C8705D"/>
    <w:rsid w:val="00C90B31"/>
    <w:rsid w:val="00CA0D6F"/>
    <w:rsid w:val="00CA21B8"/>
    <w:rsid w:val="00CA4C33"/>
    <w:rsid w:val="00CA6F4A"/>
    <w:rsid w:val="00CB6427"/>
    <w:rsid w:val="00CC0FBE"/>
    <w:rsid w:val="00CC7800"/>
    <w:rsid w:val="00CD2119"/>
    <w:rsid w:val="00CD237A"/>
    <w:rsid w:val="00CD36AC"/>
    <w:rsid w:val="00CE13A3"/>
    <w:rsid w:val="00CE36BC"/>
    <w:rsid w:val="00CF0E40"/>
    <w:rsid w:val="00CF1747"/>
    <w:rsid w:val="00CF60ED"/>
    <w:rsid w:val="00D05D74"/>
    <w:rsid w:val="00D13B26"/>
    <w:rsid w:val="00D1483A"/>
    <w:rsid w:val="00D20C59"/>
    <w:rsid w:val="00D22FEA"/>
    <w:rsid w:val="00D23323"/>
    <w:rsid w:val="00D2392A"/>
    <w:rsid w:val="00D245F9"/>
    <w:rsid w:val="00D25FFE"/>
    <w:rsid w:val="00D276E5"/>
    <w:rsid w:val="00D37D80"/>
    <w:rsid w:val="00D4476F"/>
    <w:rsid w:val="00D50573"/>
    <w:rsid w:val="00D54D50"/>
    <w:rsid w:val="00D560B4"/>
    <w:rsid w:val="00D662F8"/>
    <w:rsid w:val="00D66797"/>
    <w:rsid w:val="00D7074B"/>
    <w:rsid w:val="00D7087C"/>
    <w:rsid w:val="00D70C3C"/>
    <w:rsid w:val="00D71DF7"/>
    <w:rsid w:val="00D72252"/>
    <w:rsid w:val="00D72BE5"/>
    <w:rsid w:val="00D7327B"/>
    <w:rsid w:val="00D77A09"/>
    <w:rsid w:val="00D81462"/>
    <w:rsid w:val="00D82F26"/>
    <w:rsid w:val="00D863D0"/>
    <w:rsid w:val="00D86B00"/>
    <w:rsid w:val="00D86FB9"/>
    <w:rsid w:val="00D87C87"/>
    <w:rsid w:val="00D90BB4"/>
    <w:rsid w:val="00D90E07"/>
    <w:rsid w:val="00D932C2"/>
    <w:rsid w:val="00DA0792"/>
    <w:rsid w:val="00DA3AA5"/>
    <w:rsid w:val="00DB39CF"/>
    <w:rsid w:val="00DB7256"/>
    <w:rsid w:val="00DC0401"/>
    <w:rsid w:val="00DC20BD"/>
    <w:rsid w:val="00DD0BCD"/>
    <w:rsid w:val="00DD447A"/>
    <w:rsid w:val="00DE3B20"/>
    <w:rsid w:val="00DE6C94"/>
    <w:rsid w:val="00DE6FD7"/>
    <w:rsid w:val="00DF1CEB"/>
    <w:rsid w:val="00DF25B0"/>
    <w:rsid w:val="00DF6219"/>
    <w:rsid w:val="00E11783"/>
    <w:rsid w:val="00E23271"/>
    <w:rsid w:val="00E24F80"/>
    <w:rsid w:val="00E259F3"/>
    <w:rsid w:val="00E30985"/>
    <w:rsid w:val="00E33238"/>
    <w:rsid w:val="00E376B7"/>
    <w:rsid w:val="00E42F5D"/>
    <w:rsid w:val="00E44518"/>
    <w:rsid w:val="00E4486C"/>
    <w:rsid w:val="00E460B6"/>
    <w:rsid w:val="00E511D5"/>
    <w:rsid w:val="00E53A9F"/>
    <w:rsid w:val="00E60249"/>
    <w:rsid w:val="00E64C50"/>
    <w:rsid w:val="00E65269"/>
    <w:rsid w:val="00E67829"/>
    <w:rsid w:val="00E76D66"/>
    <w:rsid w:val="00E8438C"/>
    <w:rsid w:val="00EA796A"/>
    <w:rsid w:val="00EB1856"/>
    <w:rsid w:val="00EC3E5A"/>
    <w:rsid w:val="00EC50CE"/>
    <w:rsid w:val="00EC5B34"/>
    <w:rsid w:val="00ED021E"/>
    <w:rsid w:val="00ED323C"/>
    <w:rsid w:val="00EE2D5C"/>
    <w:rsid w:val="00EE4ADE"/>
    <w:rsid w:val="00EE4DE8"/>
    <w:rsid w:val="00EE5CB7"/>
    <w:rsid w:val="00F024FE"/>
    <w:rsid w:val="00F05AD4"/>
    <w:rsid w:val="00F10EB6"/>
    <w:rsid w:val="00F11D44"/>
    <w:rsid w:val="00F13F07"/>
    <w:rsid w:val="00F140B2"/>
    <w:rsid w:val="00F25970"/>
    <w:rsid w:val="00F311A9"/>
    <w:rsid w:val="00F504BD"/>
    <w:rsid w:val="00F5180D"/>
    <w:rsid w:val="00F63781"/>
    <w:rsid w:val="00F6394B"/>
    <w:rsid w:val="00F67496"/>
    <w:rsid w:val="00F677EC"/>
    <w:rsid w:val="00F801BA"/>
    <w:rsid w:val="00F86A25"/>
    <w:rsid w:val="00F9366A"/>
    <w:rsid w:val="00F946C9"/>
    <w:rsid w:val="00FA0EA5"/>
    <w:rsid w:val="00FA74EE"/>
    <w:rsid w:val="00FC064F"/>
    <w:rsid w:val="00FC21A5"/>
    <w:rsid w:val="00FC3711"/>
    <w:rsid w:val="00FC46E7"/>
    <w:rsid w:val="00FC5D25"/>
    <w:rsid w:val="00FD0D7E"/>
    <w:rsid w:val="00FD4FFB"/>
    <w:rsid w:val="00FE6E13"/>
    <w:rsid w:val="00FF15F6"/>
    <w:rsid w:val="00FF527C"/>
    <w:rsid w:val="00FF65CD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EEB9C"/>
  <w15:docId w15:val="{D84A42F7-19CC-42B4-8933-388CE71C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4F5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D86B00"/>
    <w:pPr>
      <w:keepNext/>
      <w:spacing w:before="600" w:after="360"/>
      <w:outlineLvl w:val="0"/>
    </w:pPr>
    <w:rPr>
      <w:b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30E84"/>
    <w:pPr>
      <w:keepNext/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30E84"/>
    <w:pPr>
      <w:keepNext/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spacing w:before="0"/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D86B00"/>
    <w:rPr>
      <w:rFonts w:ascii="Segoe UI" w:hAnsi="Segoe UI"/>
      <w:b/>
      <w:color w:val="23305D"/>
      <w:spacing w:val="-10"/>
      <w:sz w:val="72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1"/>
    <w:rsid w:val="00030E84"/>
    <w:rPr>
      <w:rFonts w:ascii="Segoe UI" w:hAnsi="Segoe UI"/>
      <w:color w:val="0A6AB4"/>
      <w:spacing w:val="-5"/>
      <w:sz w:val="36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AB74F5"/>
    <w:pPr>
      <w:spacing w:after="240" w:line="216" w:lineRule="auto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D86B00"/>
    <w:pPr>
      <w:pBdr>
        <w:top w:val="single" w:sz="4" w:space="12" w:color="FFFFFF" w:themeColor="background1"/>
        <w:left w:val="single" w:sz="4" w:space="12" w:color="FFFFFF" w:themeColor="background1"/>
        <w:bottom w:val="single" w:sz="4" w:space="12" w:color="FFFFFF" w:themeColor="background1"/>
        <w:right w:val="single" w:sz="4" w:space="12" w:color="FFFFFF" w:themeColor="background1"/>
      </w:pBdr>
      <w:shd w:val="clear" w:color="auto" w:fill="D9D9D9" w:themeFill="background1" w:themeFillShade="D9"/>
      <w:spacing w:line="264" w:lineRule="auto"/>
      <w:ind w:left="284" w:right="284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paragraph" w:customStyle="1" w:styleId="CoverPage-Subtitle">
    <w:name w:val="Cover Page - Subtitle"/>
    <w:basedOn w:val="Normal"/>
    <w:next w:val="Normal"/>
    <w:uiPriority w:val="17"/>
    <w:qFormat/>
    <w:rsid w:val="00AC4328"/>
    <w:rPr>
      <w:rFonts w:ascii="Arial" w:eastAsiaTheme="minorHAnsi" w:hAnsi="Arial"/>
      <w:bCs/>
      <w:color w:val="1F497D" w:themeColor="text2"/>
      <w:spacing w:val="12"/>
      <w:kern w:val="28"/>
      <w:sz w:val="32"/>
      <w:szCs w:val="22"/>
      <w:lang w:eastAsia="en-US"/>
    </w:rPr>
  </w:style>
  <w:style w:type="paragraph" w:customStyle="1" w:styleId="CoverPageHeading">
    <w:name w:val="Cover Page Heading"/>
    <w:uiPriority w:val="17"/>
    <w:qFormat/>
    <w:rsid w:val="00AC4328"/>
    <w:rPr>
      <w:rFonts w:asciiTheme="majorHAnsi" w:eastAsiaTheme="majorEastAsia" w:hAnsiTheme="majorHAnsi" w:cs="Times New Roman (Headings CS)"/>
      <w:b/>
      <w:bCs/>
      <w:color w:val="000000" w:themeColor="text1"/>
      <w:kern w:val="28"/>
      <w:sz w:val="108"/>
      <w:szCs w:val="56"/>
      <w:lang w:val="en-GB"/>
    </w:rPr>
  </w:style>
  <w:style w:type="numbering" w:styleId="1ai">
    <w:name w:val="Outline List 1"/>
    <w:basedOn w:val="NoList"/>
    <w:uiPriority w:val="99"/>
    <w:semiHidden/>
    <w:unhideWhenUsed/>
    <w:rsid w:val="00AC4328"/>
    <w:pPr>
      <w:numPr>
        <w:numId w:val="33"/>
      </w:numPr>
    </w:pPr>
  </w:style>
  <w:style w:type="paragraph" w:customStyle="1" w:styleId="CoverPage-Subtitle-imp">
    <w:name w:val="Cover Page - Subtitle - imp"/>
    <w:basedOn w:val="Normal"/>
    <w:next w:val="Normal"/>
    <w:uiPriority w:val="17"/>
    <w:qFormat/>
    <w:rsid w:val="00AC4328"/>
    <w:rPr>
      <w:rFonts w:ascii="Arial" w:eastAsiaTheme="minorHAnsi" w:hAnsi="Arial"/>
      <w:bCs/>
      <w:color w:val="1F497D" w:themeColor="text2"/>
      <w:spacing w:val="12"/>
      <w:kern w:val="28"/>
      <w:sz w:val="32"/>
      <w:szCs w:val="22"/>
      <w:lang w:eastAsia="en-US"/>
    </w:rPr>
  </w:style>
  <w:style w:type="paragraph" w:customStyle="1" w:styleId="CoverPageHeading-imp">
    <w:name w:val="Cover Page Heading - imp"/>
    <w:uiPriority w:val="17"/>
    <w:qFormat/>
    <w:rsid w:val="00AC4328"/>
    <w:rPr>
      <w:rFonts w:ascii="Arial" w:eastAsiaTheme="majorEastAsia" w:hAnsi="Arial" w:cs="Times New Roman (Headings CS)"/>
      <w:b/>
      <w:bCs/>
      <w:color w:val="000000" w:themeColor="text1"/>
      <w:kern w:val="28"/>
      <w:sz w:val="108"/>
      <w:szCs w:val="5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4052"/>
    <w:rPr>
      <w:color w:val="605E5C"/>
      <w:shd w:val="clear" w:color="auto" w:fill="E1DFDD"/>
    </w:rPr>
  </w:style>
  <w:style w:type="paragraph" w:customStyle="1" w:styleId="Tablecopy9pt">
    <w:name w:val="Table copy 9 pt"/>
    <w:basedOn w:val="Normal"/>
    <w:qFormat/>
    <w:rsid w:val="006A3595"/>
    <w:pPr>
      <w:spacing w:before="80" w:after="80"/>
    </w:pPr>
    <w:rPr>
      <w:sz w:val="18"/>
      <w:szCs w:val="19"/>
      <w:lang w:val="en-GB"/>
    </w:rPr>
  </w:style>
  <w:style w:type="paragraph" w:customStyle="1" w:styleId="Flowchartbullets">
    <w:name w:val="Flowchart bullets"/>
    <w:basedOn w:val="Normal"/>
    <w:qFormat/>
    <w:rsid w:val="005007D3"/>
    <w:pPr>
      <w:numPr>
        <w:numId w:val="34"/>
      </w:numPr>
      <w:spacing w:line="200" w:lineRule="atLeast"/>
      <w:ind w:left="227" w:hanging="227"/>
    </w:pPr>
    <w:rPr>
      <w:bCs/>
      <w:sz w:val="19"/>
      <w:szCs w:val="19"/>
      <w:lang w:val="en-GB"/>
    </w:rPr>
  </w:style>
  <w:style w:type="paragraph" w:customStyle="1" w:styleId="Table10pt">
    <w:name w:val="Table 10pt"/>
    <w:basedOn w:val="Normal"/>
    <w:qFormat/>
    <w:rsid w:val="006A3595"/>
    <w:pPr>
      <w:spacing w:before="60" w:after="60"/>
    </w:pPr>
    <w:rPr>
      <w:bCs/>
      <w:sz w:val="20"/>
      <w:lang w:val="en-GB"/>
    </w:rPr>
  </w:style>
  <w:style w:type="paragraph" w:customStyle="1" w:styleId="Flowchart">
    <w:name w:val="Flowchart"/>
    <w:basedOn w:val="Normal"/>
    <w:qFormat/>
    <w:rsid w:val="00C8705D"/>
    <w:pPr>
      <w:spacing w:line="200" w:lineRule="atLeast"/>
    </w:pPr>
    <w:rPr>
      <w:rFonts w:eastAsiaTheme="minorEastAsia" w:cstheme="majorHAnsi"/>
      <w:color w:val="000000" w:themeColor="text1"/>
      <w:sz w:val="19"/>
      <w:szCs w:val="21"/>
      <w:lang w:eastAsia="en-US"/>
    </w:rPr>
  </w:style>
  <w:style w:type="paragraph" w:customStyle="1" w:styleId="Flowcharthead">
    <w:name w:val="Flowchart head"/>
    <w:basedOn w:val="Flowchart"/>
    <w:qFormat/>
    <w:rsid w:val="00B131C7"/>
    <w:pPr>
      <w:jc w:val="center"/>
    </w:pPr>
    <w:rPr>
      <w:b/>
      <w:color w:val="FFFFFF" w:themeColor="background1"/>
      <w:sz w:val="21"/>
    </w:rPr>
  </w:style>
  <w:style w:type="paragraph" w:customStyle="1" w:styleId="Flowchartresponse">
    <w:name w:val="Flowchart response"/>
    <w:basedOn w:val="Flowchart"/>
    <w:qFormat/>
    <w:rsid w:val="00C8705D"/>
    <w:rPr>
      <w:i/>
      <w:szCs w:val="20"/>
    </w:rPr>
  </w:style>
  <w:style w:type="paragraph" w:customStyle="1" w:styleId="TableParagraph">
    <w:name w:val="Table Paragraph"/>
    <w:basedOn w:val="Normal"/>
    <w:uiPriority w:val="1"/>
    <w:qFormat/>
    <w:rsid w:val="006F0999"/>
    <w:pPr>
      <w:widowControl w:val="0"/>
      <w:autoSpaceDE w:val="0"/>
      <w:autoSpaceDN w:val="0"/>
      <w:spacing w:before="120"/>
      <w:ind w:left="116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312FlowchartMediumblue">
    <w:name w:val="3.1.2 Flow chart Medium blue"/>
    <w:basedOn w:val="Normal"/>
    <w:rsid w:val="00C44651"/>
    <w:pPr>
      <w:spacing w:line="200" w:lineRule="exact"/>
      <w:jc w:val="center"/>
    </w:pPr>
    <w:rPr>
      <w:rFonts w:ascii="Whitney Medium" w:eastAsiaTheme="minorEastAsia" w:hAnsi="Whitney Medium" w:cstheme="majorHAnsi"/>
      <w:color w:val="000000" w:themeColor="text1"/>
      <w:sz w:val="16"/>
      <w:lang w:eastAsia="en-US"/>
    </w:rPr>
  </w:style>
  <w:style w:type="numbering" w:customStyle="1" w:styleId="CurrentList1">
    <w:name w:val="Current List1"/>
    <w:uiPriority w:val="99"/>
    <w:rsid w:val="00BE53C1"/>
    <w:pPr>
      <w:numPr>
        <w:numId w:val="36"/>
      </w:numPr>
    </w:pPr>
  </w:style>
  <w:style w:type="numbering" w:customStyle="1" w:styleId="CurrentList2">
    <w:name w:val="Current List2"/>
    <w:uiPriority w:val="99"/>
    <w:rsid w:val="00BE53C1"/>
    <w:pPr>
      <w:numPr>
        <w:numId w:val="38"/>
      </w:numPr>
    </w:pPr>
  </w:style>
  <w:style w:type="numbering" w:customStyle="1" w:styleId="CurrentList3">
    <w:name w:val="Current List3"/>
    <w:uiPriority w:val="99"/>
    <w:rsid w:val="00BE53C1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6B5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govt.nz/our-work/regulation-health-and-disability-system/end-life-choice-act-implementation/end-life-choice-act-implementation-resource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govt.nz/our-work/regulation-health-and-disability-system/end-life-choice-act-implementation/end-life-choice-act-implementation-resourc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t.nz/act/public/2019/0067/latest/DLM7285905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6FB3469E5F44D2910B4B89885F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DB65-0212-4333-AEB4-7A2E94BE316E}"/>
      </w:docPartPr>
      <w:docPartBody>
        <w:p w:rsidR="00827A2A" w:rsidRDefault="00DC64FA" w:rsidP="00DC64FA">
          <w:pPr>
            <w:pStyle w:val="C96FB3469E5F44D2910B4B89885F9569"/>
          </w:pPr>
          <w:r w:rsidRPr="00EB28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Whitney Medium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31"/>
    <w:rsid w:val="001238B4"/>
    <w:rsid w:val="00225E31"/>
    <w:rsid w:val="00673A51"/>
    <w:rsid w:val="00827A2A"/>
    <w:rsid w:val="00D06B06"/>
    <w:rsid w:val="00DC64FA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4FA"/>
    <w:rPr>
      <w:color w:val="808080"/>
    </w:rPr>
  </w:style>
  <w:style w:type="paragraph" w:customStyle="1" w:styleId="C96FB3469E5F44D2910B4B89885F9569">
    <w:name w:val="C96FB3469E5F44D2910B4B89885F9569"/>
    <w:rsid w:val="00DC6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DEC7542E1342A5F58102D7DD24B5" ma:contentTypeVersion="13" ma:contentTypeDescription="Create a new document." ma:contentTypeScope="" ma:versionID="f9a598124e655cc727472d5fdc614d6e">
  <xsd:schema xmlns:xsd="http://www.w3.org/2001/XMLSchema" xmlns:xs="http://www.w3.org/2001/XMLSchema" xmlns:p="http://schemas.microsoft.com/office/2006/metadata/properties" xmlns:ns3="bceb9309-8f47-415f-aa59-4677cf6ce37d" xmlns:ns4="72ee7631-8705-4e4e-a159-243698bf6794" targetNamespace="http://schemas.microsoft.com/office/2006/metadata/properties" ma:root="true" ma:fieldsID="ecb36d03ba81bea19d1a7f9ed6507fe5" ns3:_="" ns4:_="">
    <xsd:import namespace="bceb9309-8f47-415f-aa59-4677cf6ce37d"/>
    <xsd:import namespace="72ee7631-8705-4e4e-a159-243698bf67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9309-8f47-415f-aa59-4677cf6ce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e7631-8705-4e4e-a159-243698bf6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E10D4-B04D-46BB-8458-050322E51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7FFB0-260E-4BEB-AB23-5A43F0263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B09013-6D20-4706-A0C0-8179866C69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20E4DC-08ED-4FF1-8625-A35284D2B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9309-8f47-415f-aa59-4677cf6ce37d"/>
    <ds:schemaRef ds:uri="72ee7631-8705-4e4e-a159-243698bf6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2</Pages>
  <Words>156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when a person raises assisted dying</vt:lpstr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when a person raises assisted dying</dc:title>
  <dc:creator>Ministry of Health</dc:creator>
  <cp:lastModifiedBy>Lucy Taylor</cp:lastModifiedBy>
  <cp:revision>2</cp:revision>
  <cp:lastPrinted>2021-09-20T02:20:00Z</cp:lastPrinted>
  <dcterms:created xsi:type="dcterms:W3CDTF">2021-11-01T21:42:00Z</dcterms:created>
  <dcterms:modified xsi:type="dcterms:W3CDTF">2021-11-01T21:42:00Z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0x0101005050DEC7542E1342A5F58102D7DD24B5</vt:lpwstr>
  </property>
</Properties>
</file>